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DD" w:rsidRPr="008071DD" w:rsidRDefault="008071DD" w:rsidP="008071D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12121"/>
          <w:sz w:val="36"/>
          <w:szCs w:val="36"/>
        </w:rPr>
      </w:pPr>
      <w:r w:rsidRPr="008071DD">
        <w:rPr>
          <w:rFonts w:ascii="Arial" w:eastAsia="Times New Roman" w:hAnsi="Arial" w:cs="Arial"/>
          <w:b/>
          <w:bCs/>
          <w:color w:val="212121"/>
          <w:sz w:val="36"/>
          <w:szCs w:val="36"/>
        </w:rPr>
        <w:t>AWS interview Questions | Visualpath</w:t>
      </w:r>
    </w:p>
    <w:p w:rsidR="008071DD" w:rsidRPr="008071DD" w:rsidRDefault="008071DD" w:rsidP="008071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71DD">
        <w:rPr>
          <w:rFonts w:ascii="Georgia" w:eastAsia="Times New Roman" w:hAnsi="Georgia" w:cs="Arial"/>
          <w:i/>
          <w:iCs/>
          <w:color w:val="757575"/>
          <w:sz w:val="18"/>
          <w:szCs w:val="18"/>
        </w:rPr>
        <w:t>on </w:t>
      </w:r>
      <w:hyperlink r:id="rId4" w:tooltip="permanent link" w:history="1">
        <w:r w:rsidRPr="008071DD">
          <w:rPr>
            <w:rFonts w:ascii="Georgia" w:eastAsia="Times New Roman" w:hAnsi="Georgia" w:cs="Arial"/>
            <w:i/>
            <w:iCs/>
            <w:color w:val="757575"/>
            <w:sz w:val="18"/>
            <w:szCs w:val="18"/>
            <w:u w:val="single"/>
          </w:rPr>
          <w:t>October 09, 2018</w:t>
        </w:r>
      </w:hyperlink>
    </w:p>
    <w:p w:rsidR="008071DD" w:rsidRPr="008071DD" w:rsidRDefault="008071DD" w:rsidP="008071DD">
      <w:pPr>
        <w:shd w:val="clear" w:color="auto" w:fill="FFFFFF"/>
        <w:spacing w:before="100" w:beforeAutospacing="1" w:after="100" w:afterAutospacing="1" w:line="480" w:lineRule="atLeast"/>
        <w:outlineLvl w:val="2"/>
        <w:rPr>
          <w:rFonts w:ascii="Georgia" w:eastAsia="Times New Roman" w:hAnsi="Georgia" w:cs="Times New Roman"/>
          <w:b/>
          <w:bCs/>
          <w:color w:val="1F1F1F"/>
          <w:sz w:val="27"/>
          <w:szCs w:val="27"/>
        </w:rPr>
      </w:pPr>
      <w:r w:rsidRPr="008071DD">
        <w:rPr>
          <w:rFonts w:ascii="Georgia" w:eastAsia="Times New Roman" w:hAnsi="Georgia" w:cs="Times New Roman"/>
          <w:b/>
          <w:bCs/>
          <w:color w:val="1F1F1F"/>
          <w:sz w:val="27"/>
          <w:szCs w:val="27"/>
        </w:rPr>
        <w:t>  AWS interview Questions</w:t>
      </w:r>
    </w:p>
    <w:p w:rsidR="008071DD" w:rsidRPr="008071DD" w:rsidRDefault="008071DD" w:rsidP="008071DD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1F1F1F"/>
          <w:sz w:val="24"/>
          <w:szCs w:val="24"/>
        </w:rPr>
      </w:pP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t>1. What is AWS?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2. What is IAM and its purpose?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3. What are policies in IAM?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4. How to setup MFA?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5. Two types of access for IAM user?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6. What is EC2 service used for?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7. Name few types of EC2 instances?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8. Diff between T2 series and C series on Ec2 instances?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9. What are AMI’s?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10. What is AWS marketplace, what are community AMI’s?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11. How can you create your own AMI?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12. Enable termination protection option is for what?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13. What is EBS?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14. What are diffrent types of Volumes?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15. Can we create volume in one zone and attach it to a instance in the other zone?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16. How to take backups of EBS volume?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17.How to restore lost/corrupted volumes in from snapshots?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18. How to transfer volume from one zone to other zone?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19. How to resize EBS volumes.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20. Modify volume feature from AWS?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https://aws.amazon.com/blogs/aws/amazon-ebs-update-new-elastic-volumes-change-everything/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21. What are security groups?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lastRenderedPageBreak/>
        <w:t>22. Can we attach a Security group to multiple instances?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23. What is diff between inbound and outbound rules in SG?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24. What are Elastic IP’s and how is it diffrent from normal Public IP assigned to a EC2 instance?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25. What are Key pairs?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26. What is ELB?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27. What are target groups?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28. What are health check settings in target group?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29. Describe advanced health check settings from Target groups?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30. Diffrence between internet facing and internal ELB?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31. What is VPC?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32. What is default VPC?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33. Can we create default VPC?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34. What is DNS hostnames option used for in VPC?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35. What are Subnets in VPC?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36. What is diffrence between Private and Public subnet?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37. How can you design a Highly available network in VPC?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38. What are Internet Gateways?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39. What are Nat gateways?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40. What are Route tables?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41. What are NACL?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42. What is VPC Peering?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43. What is RDS?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44. What are diffrent DB softwares(Engines) supported by RDS?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45. Diffrent DB instance types?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46. What is MutiAZ RDS instances?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47. Diffrent storage types in RDS?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lastRenderedPageBreak/>
        <w:t>48. What is backup retention policy?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49. What is autoscaling? What triggers have you used for scaling?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50 .What is s3cmd used for?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51. What is AWS CLI used for? Give any real time scenario where you used AWS CLI?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52. How can we mount s3bucket in Linux instance as a mountpoint? Any real time use case for it?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53. Please explain the procedure for setting up a alarm with Cloud Watch monitoring?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54. What is AWS Beanstalk? Name any platform you used in beanstalk and the code deployment procedure for it?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55. Name few customization options available with Beanstalk?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56. What is Launch configuration in Autoscaling?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57. What is Route 53 used for, name few features of route 53?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58. Diffrence between AWS Region and Zone?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59. How will you identify which one is public subnet &amp; private subnet in VPC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60. Is Amazon EBS storage is NAC/SAN storage?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61. What are services available to connect your premise data centre to AWS cloud?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62.Can AWS EC2 access s3 bucket without access key?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63. I want deploy containers but have storage persisents problems in AWS and in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Docker?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64. How are you using AWS in your project/company?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65. Difference between IAM Roles &amp; Policies?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66. Describe your AWS Architecture in your company?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67. What is RDS what is the work you have done in RDS?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68. What is cloud formation?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lastRenderedPageBreak/>
        <w:t>69. What is CDN?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70. I have pdf files in an instance and they are eating away the space. I need these files,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what is solution do you provide for accessing these files?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71. What is route 53? How do you configure it? And link it to ELB?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72. What are private subnets? What is it needs?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73. What is the need for having your application or instances in private subnets when you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    have public domain through route 53?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74. Why we need to use Glacier?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75. Tell me S3 reduced redundancy vs infrequent access?</w:t>
      </w:r>
      <w:r w:rsidRPr="008071DD">
        <w:rPr>
          <w:rFonts w:ascii="Georgia" w:eastAsia="Times New Roman" w:hAnsi="Georgia" w:cs="Times New Roman"/>
          <w:color w:val="1F1F1F"/>
          <w:sz w:val="24"/>
          <w:szCs w:val="24"/>
        </w:rPr>
        <w:br/>
        <w:t>76. Tell me S3 Bucket level permissions ?</w:t>
      </w:r>
    </w:p>
    <w:p w:rsidR="00316E17" w:rsidRDefault="00316E17">
      <w:bookmarkStart w:id="0" w:name="_GoBack"/>
      <w:bookmarkEnd w:id="0"/>
    </w:p>
    <w:sectPr w:rsidR="0031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B1"/>
    <w:rsid w:val="00316E17"/>
    <w:rsid w:val="008071DD"/>
    <w:rsid w:val="0088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E671F-B711-46B3-ADEC-81042D73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71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71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yline">
    <w:name w:val="byline"/>
    <w:basedOn w:val="DefaultParagraphFont"/>
    <w:rsid w:val="008071DD"/>
  </w:style>
  <w:style w:type="character" w:styleId="Hyperlink">
    <w:name w:val="Hyperlink"/>
    <w:basedOn w:val="DefaultParagraphFont"/>
    <w:uiPriority w:val="99"/>
    <w:semiHidden/>
    <w:unhideWhenUsed/>
    <w:rsid w:val="008071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sualpathdevopsinterviewquestions.blogspot.com/2018/10/aws-interview-questions-visualp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2</cp:revision>
  <dcterms:created xsi:type="dcterms:W3CDTF">2018-12-18T17:26:00Z</dcterms:created>
  <dcterms:modified xsi:type="dcterms:W3CDTF">2018-12-18T17:26:00Z</dcterms:modified>
</cp:coreProperties>
</file>