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048C2" w14:textId="7944BF1A" w:rsidR="00F25E07" w:rsidRDefault="00000000">
      <w:pPr>
        <w:spacing w:before="321" w:line="415" w:lineRule="auto"/>
        <w:ind w:right="2388" w:firstLine="2396"/>
        <w:rPr>
          <w:sz w:val="36"/>
        </w:rPr>
      </w:pPr>
      <w:r>
        <w:rPr>
          <w:b/>
          <w:color w:val="980000"/>
          <w:sz w:val="36"/>
        </w:rPr>
        <w:t>Phase-2</w:t>
      </w:r>
      <w:r>
        <w:rPr>
          <w:b/>
          <w:color w:val="980000"/>
          <w:spacing w:val="-23"/>
          <w:sz w:val="36"/>
        </w:rPr>
        <w:t xml:space="preserve"> </w:t>
      </w:r>
      <w:r>
        <w:rPr>
          <w:b/>
          <w:color w:val="980000"/>
          <w:sz w:val="36"/>
        </w:rPr>
        <w:t>Submission</w:t>
      </w:r>
      <w:r>
        <w:rPr>
          <w:b/>
          <w:color w:val="980000"/>
          <w:spacing w:val="-22"/>
          <w:sz w:val="36"/>
        </w:rPr>
        <w:t xml:space="preserve"> </w:t>
      </w:r>
      <w:r>
        <w:rPr>
          <w:b/>
          <w:color w:val="980000"/>
          <w:sz w:val="36"/>
        </w:rPr>
        <w:t xml:space="preserve">Template </w:t>
      </w:r>
      <w:r>
        <w:rPr>
          <w:b/>
          <w:sz w:val="36"/>
        </w:rPr>
        <w:t xml:space="preserve">Student Name: </w:t>
      </w:r>
      <w:r w:rsidR="008871E8">
        <w:rPr>
          <w:sz w:val="36"/>
        </w:rPr>
        <w:t>Rohith S</w:t>
      </w:r>
    </w:p>
    <w:p w14:paraId="3883FCF0" w14:textId="5F05B910" w:rsidR="00F25E07" w:rsidRDefault="00000000">
      <w:pPr>
        <w:rPr>
          <w:sz w:val="36"/>
        </w:rPr>
      </w:pPr>
      <w:r>
        <w:rPr>
          <w:b/>
          <w:sz w:val="36"/>
        </w:rPr>
        <w:t>Register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Number:</w:t>
      </w:r>
      <w:r>
        <w:rPr>
          <w:b/>
          <w:spacing w:val="-7"/>
          <w:sz w:val="36"/>
        </w:rPr>
        <w:t xml:space="preserve"> </w:t>
      </w:r>
      <w:r w:rsidR="008871E8">
        <w:rPr>
          <w:sz w:val="36"/>
        </w:rPr>
        <w:t>510623104086</w:t>
      </w:r>
    </w:p>
    <w:p w14:paraId="01018C91" w14:textId="58EF6FAA" w:rsidR="008871E8" w:rsidRDefault="00000000">
      <w:pPr>
        <w:spacing w:before="301" w:line="415" w:lineRule="auto"/>
        <w:ind w:right="2388"/>
        <w:rPr>
          <w:sz w:val="36"/>
        </w:rPr>
      </w:pPr>
      <w:r>
        <w:rPr>
          <w:b/>
          <w:sz w:val="36"/>
        </w:rPr>
        <w:t xml:space="preserve">Institution: </w:t>
      </w:r>
      <w:r w:rsidR="008871E8">
        <w:rPr>
          <w:sz w:val="36"/>
        </w:rPr>
        <w:t>CAHCET</w:t>
      </w:r>
    </w:p>
    <w:p w14:paraId="0595A534" w14:textId="77777777" w:rsidR="008871E8" w:rsidRDefault="00000000">
      <w:pPr>
        <w:spacing w:before="301" w:line="415" w:lineRule="auto"/>
        <w:ind w:right="2388"/>
        <w:rPr>
          <w:sz w:val="36"/>
        </w:rPr>
      </w:pPr>
      <w:r>
        <w:rPr>
          <w:sz w:val="36"/>
        </w:rPr>
        <w:t xml:space="preserve"> </w:t>
      </w:r>
      <w:r>
        <w:rPr>
          <w:b/>
          <w:sz w:val="36"/>
        </w:rPr>
        <w:t>Department:</w:t>
      </w:r>
      <w:r>
        <w:rPr>
          <w:b/>
          <w:spacing w:val="-19"/>
          <w:sz w:val="36"/>
        </w:rPr>
        <w:t xml:space="preserve"> </w:t>
      </w:r>
      <w:r w:rsidR="008871E8">
        <w:rPr>
          <w:sz w:val="36"/>
        </w:rPr>
        <w:t>B.E.C.S.E</w:t>
      </w:r>
    </w:p>
    <w:p w14:paraId="3A8B6173" w14:textId="04CBC963" w:rsidR="00F25E07" w:rsidRDefault="00000000">
      <w:pPr>
        <w:spacing w:before="301" w:line="415" w:lineRule="auto"/>
        <w:ind w:right="2388"/>
        <w:rPr>
          <w:sz w:val="36"/>
        </w:rPr>
      </w:pPr>
      <w:r>
        <w:rPr>
          <w:sz w:val="36"/>
        </w:rPr>
        <w:t xml:space="preserve"> </w:t>
      </w:r>
      <w:r>
        <w:rPr>
          <w:b/>
          <w:sz w:val="36"/>
        </w:rPr>
        <w:t xml:space="preserve">Date of Submission: </w:t>
      </w:r>
      <w:r w:rsidR="008871E8">
        <w:rPr>
          <w:sz w:val="36"/>
        </w:rPr>
        <w:t>09-05-2025</w:t>
      </w:r>
    </w:p>
    <w:p w14:paraId="10263F96" w14:textId="48E9B390" w:rsidR="00F25E07" w:rsidRDefault="00000000">
      <w:pPr>
        <w:spacing w:line="276" w:lineRule="auto"/>
        <w:ind w:right="499"/>
        <w:rPr>
          <w:sz w:val="36"/>
        </w:rPr>
      </w:pPr>
      <w:proofErr w:type="spellStart"/>
      <w:r>
        <w:rPr>
          <w:b/>
          <w:sz w:val="36"/>
        </w:rPr>
        <w:t>Github</w:t>
      </w:r>
      <w:proofErr w:type="spellEnd"/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Repository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Link:</w:t>
      </w:r>
      <w:r>
        <w:rPr>
          <w:b/>
          <w:spacing w:val="-5"/>
          <w:sz w:val="36"/>
        </w:rPr>
        <w:t xml:space="preserve"> </w:t>
      </w:r>
      <w:r w:rsidR="00872695" w:rsidRPr="00872695">
        <w:rPr>
          <w:b/>
          <w:spacing w:val="-5"/>
          <w:sz w:val="36"/>
        </w:rPr>
        <w:t>https://github.com/rohith0608/Predicting-customer-churn.git</w:t>
      </w:r>
    </w:p>
    <w:p w14:paraId="266229EC" w14:textId="77777777" w:rsidR="00F25E07" w:rsidRDefault="00000000">
      <w:pPr>
        <w:pStyle w:val="BodyText"/>
        <w:spacing w:before="207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D3F09D" wp14:editId="37C27A06">
                <wp:simplePos x="0" y="0"/>
                <wp:positionH relativeFrom="page">
                  <wp:posOffset>952500</wp:posOffset>
                </wp:positionH>
                <wp:positionV relativeFrom="paragraph">
                  <wp:posOffset>293344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D2A04" id="Graphic 4" o:spid="_x0000_s1026" style="position:absolute;margin-left:75pt;margin-top:23.1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1EEF00B4" w14:textId="77777777" w:rsidR="00F25E07" w:rsidRDefault="00F25E07">
      <w:pPr>
        <w:pStyle w:val="BodyText"/>
        <w:spacing w:before="73"/>
        <w:rPr>
          <w:i w:val="0"/>
          <w:sz w:val="30"/>
        </w:rPr>
      </w:pPr>
    </w:p>
    <w:p w14:paraId="51FAB52F" w14:textId="77777777" w:rsidR="00F25E07" w:rsidRPr="00A82615" w:rsidRDefault="00000000">
      <w:pPr>
        <w:pStyle w:val="Heading1"/>
        <w:numPr>
          <w:ilvl w:val="0"/>
          <w:numId w:val="1"/>
        </w:numPr>
        <w:tabs>
          <w:tab w:val="left" w:pos="300"/>
        </w:tabs>
        <w:rPr>
          <w:sz w:val="44"/>
          <w:szCs w:val="44"/>
        </w:rPr>
      </w:pPr>
      <w:bookmarkStart w:id="0" w:name="1._Problem_Statement_"/>
      <w:bookmarkEnd w:id="0"/>
      <w:r w:rsidRPr="00A82615">
        <w:rPr>
          <w:color w:val="980000"/>
          <w:sz w:val="44"/>
          <w:szCs w:val="44"/>
        </w:rPr>
        <w:t>Problem</w:t>
      </w:r>
      <w:r w:rsidRPr="00A82615">
        <w:rPr>
          <w:color w:val="980000"/>
          <w:spacing w:val="-6"/>
          <w:sz w:val="44"/>
          <w:szCs w:val="44"/>
        </w:rPr>
        <w:t xml:space="preserve"> </w:t>
      </w:r>
      <w:r w:rsidRPr="00A82615">
        <w:rPr>
          <w:color w:val="980000"/>
          <w:spacing w:val="-2"/>
          <w:sz w:val="44"/>
          <w:szCs w:val="44"/>
        </w:rPr>
        <w:t>Statement</w:t>
      </w:r>
    </w:p>
    <w:p w14:paraId="7134A83A" w14:textId="77777777" w:rsidR="008871E8" w:rsidRPr="008871E8" w:rsidRDefault="008871E8" w:rsidP="008871E8">
      <w:pPr>
        <w:pStyle w:val="BodyText"/>
        <w:spacing w:before="7"/>
      </w:pPr>
      <w:r w:rsidRPr="008871E8">
        <w:rPr>
          <w:b/>
          <w:bCs/>
        </w:rPr>
        <w:t>Type of Problem</w:t>
      </w:r>
      <w:r w:rsidRPr="008871E8">
        <w:t>: Supervised classification (binary or multi-class, depending on the business use case)</w:t>
      </w:r>
      <w:r w:rsidRPr="008871E8">
        <w:br/>
        <w:t>Customer churn refers to when customers stop using a product or service. Retaining customers is significantly more cost-effective than acquiring new ones. However, identifying churn-prone customers in time is challenging due to the complexity and volume of customer data. This project focuses on developing a churn prediction model using machine learning to detect underlying behavioral patterns and risk factors that lead to churn.</w:t>
      </w:r>
    </w:p>
    <w:p w14:paraId="0C26A20C" w14:textId="77777777" w:rsidR="008871E8" w:rsidRPr="008871E8" w:rsidRDefault="008871E8" w:rsidP="008871E8">
      <w:pPr>
        <w:pStyle w:val="BodyText"/>
        <w:spacing w:before="7"/>
      </w:pPr>
      <w:r w:rsidRPr="008871E8">
        <w:rPr>
          <w:b/>
          <w:bCs/>
        </w:rPr>
        <w:t>Why It Matters</w:t>
      </w:r>
      <w:r w:rsidRPr="008871E8">
        <w:t>:</w:t>
      </w:r>
    </w:p>
    <w:p w14:paraId="41236C45" w14:textId="77777777" w:rsidR="008871E8" w:rsidRPr="008871E8" w:rsidRDefault="008871E8" w:rsidP="008871E8">
      <w:pPr>
        <w:pStyle w:val="BodyText"/>
        <w:numPr>
          <w:ilvl w:val="0"/>
          <w:numId w:val="2"/>
        </w:numPr>
        <w:spacing w:before="7"/>
      </w:pPr>
      <w:r w:rsidRPr="008871E8">
        <w:rPr>
          <w:rFonts w:ascii="Segoe UI Emoji" w:hAnsi="Segoe UI Emoji" w:cs="Segoe UI Emoji"/>
        </w:rPr>
        <w:t>💸</w:t>
      </w:r>
      <w:r w:rsidRPr="008871E8">
        <w:t xml:space="preserve"> Reduces revenue loss by identifying at-risk customers early</w:t>
      </w:r>
    </w:p>
    <w:p w14:paraId="06FD589B" w14:textId="77777777" w:rsidR="008871E8" w:rsidRPr="008871E8" w:rsidRDefault="008871E8" w:rsidP="008871E8">
      <w:pPr>
        <w:pStyle w:val="BodyText"/>
        <w:numPr>
          <w:ilvl w:val="0"/>
          <w:numId w:val="2"/>
        </w:numPr>
        <w:spacing w:before="7"/>
      </w:pPr>
      <w:r w:rsidRPr="008871E8">
        <w:rPr>
          <w:rFonts w:ascii="Segoe UI Emoji" w:hAnsi="Segoe UI Emoji" w:cs="Segoe UI Emoji"/>
        </w:rPr>
        <w:t>📊</w:t>
      </w:r>
      <w:r w:rsidRPr="008871E8">
        <w:t xml:space="preserve"> Improves decision-making for marketing and retention strategies</w:t>
      </w:r>
    </w:p>
    <w:p w14:paraId="403CD500" w14:textId="77777777" w:rsidR="008871E8" w:rsidRPr="008871E8" w:rsidRDefault="008871E8" w:rsidP="008871E8">
      <w:pPr>
        <w:pStyle w:val="BodyText"/>
        <w:numPr>
          <w:ilvl w:val="0"/>
          <w:numId w:val="2"/>
        </w:numPr>
        <w:spacing w:before="7"/>
      </w:pPr>
      <w:r w:rsidRPr="008871E8">
        <w:rPr>
          <w:rFonts w:ascii="Segoe UI Emoji" w:hAnsi="Segoe UI Emoji" w:cs="Segoe UI Emoji"/>
        </w:rPr>
        <w:t>🧠</w:t>
      </w:r>
      <w:r w:rsidRPr="008871E8">
        <w:t xml:space="preserve"> Enhances understanding of customer behavior</w:t>
      </w:r>
    </w:p>
    <w:p w14:paraId="78C43EA8" w14:textId="77777777" w:rsidR="008871E8" w:rsidRPr="008871E8" w:rsidRDefault="008871E8" w:rsidP="008871E8">
      <w:pPr>
        <w:pStyle w:val="BodyText"/>
        <w:numPr>
          <w:ilvl w:val="0"/>
          <w:numId w:val="2"/>
        </w:numPr>
        <w:spacing w:before="7"/>
      </w:pPr>
      <w:r w:rsidRPr="008871E8">
        <w:rPr>
          <w:rFonts w:ascii="Segoe UI Emoji" w:hAnsi="Segoe UI Emoji" w:cs="Segoe UI Emoji"/>
        </w:rPr>
        <w:t>📈</w:t>
      </w:r>
      <w:r w:rsidRPr="008871E8">
        <w:t xml:space="preserve"> Optimizes customer lifetime value</w:t>
      </w:r>
    </w:p>
    <w:p w14:paraId="0A026FAE" w14:textId="77777777" w:rsidR="00F25E07" w:rsidRDefault="00F25E07">
      <w:pPr>
        <w:pStyle w:val="BodyText"/>
        <w:spacing w:before="7"/>
      </w:pPr>
    </w:p>
    <w:p w14:paraId="1A8315CB" w14:textId="77777777" w:rsidR="00F25E07" w:rsidRPr="00A82615" w:rsidRDefault="00000000">
      <w:pPr>
        <w:pStyle w:val="Heading1"/>
        <w:numPr>
          <w:ilvl w:val="0"/>
          <w:numId w:val="1"/>
        </w:numPr>
        <w:tabs>
          <w:tab w:val="left" w:pos="300"/>
        </w:tabs>
        <w:rPr>
          <w:sz w:val="44"/>
          <w:szCs w:val="44"/>
        </w:rPr>
      </w:pPr>
      <w:bookmarkStart w:id="1" w:name="2._Project_Objectives_"/>
      <w:bookmarkEnd w:id="1"/>
      <w:r w:rsidRPr="00A82615">
        <w:rPr>
          <w:color w:val="980000"/>
          <w:sz w:val="44"/>
          <w:szCs w:val="44"/>
        </w:rPr>
        <w:t>Project</w:t>
      </w:r>
      <w:r w:rsidRPr="00A82615">
        <w:rPr>
          <w:color w:val="980000"/>
          <w:spacing w:val="-6"/>
          <w:sz w:val="44"/>
          <w:szCs w:val="44"/>
        </w:rPr>
        <w:t xml:space="preserve"> </w:t>
      </w:r>
      <w:r w:rsidRPr="00A82615">
        <w:rPr>
          <w:color w:val="980000"/>
          <w:spacing w:val="-2"/>
          <w:sz w:val="44"/>
          <w:szCs w:val="44"/>
        </w:rPr>
        <w:t>Objectives</w:t>
      </w:r>
    </w:p>
    <w:p w14:paraId="39468B4B" w14:textId="77777777" w:rsidR="008871E8" w:rsidRPr="008871E8" w:rsidRDefault="008871E8" w:rsidP="008871E8">
      <w:pPr>
        <w:pStyle w:val="BodyText"/>
        <w:spacing w:before="295"/>
      </w:pPr>
      <w:r w:rsidRPr="008871E8">
        <w:rPr>
          <w:b/>
          <w:bCs/>
        </w:rPr>
        <w:t>Technical Objectives</w:t>
      </w:r>
      <w:r w:rsidRPr="008871E8">
        <w:t>:</w:t>
      </w:r>
    </w:p>
    <w:p w14:paraId="625A97F5" w14:textId="77777777" w:rsidR="008871E8" w:rsidRPr="008871E8" w:rsidRDefault="008871E8" w:rsidP="008871E8">
      <w:pPr>
        <w:pStyle w:val="BodyText"/>
        <w:numPr>
          <w:ilvl w:val="0"/>
          <w:numId w:val="3"/>
        </w:numPr>
        <w:spacing w:before="295"/>
      </w:pPr>
      <w:r w:rsidRPr="008871E8">
        <w:lastRenderedPageBreak/>
        <w:t>Build a predictive model to classify whether a customer is likely to churn.</w:t>
      </w:r>
    </w:p>
    <w:p w14:paraId="4884786E" w14:textId="77777777" w:rsidR="008871E8" w:rsidRPr="008871E8" w:rsidRDefault="008871E8" w:rsidP="008871E8">
      <w:pPr>
        <w:pStyle w:val="BodyText"/>
        <w:numPr>
          <w:ilvl w:val="0"/>
          <w:numId w:val="3"/>
        </w:numPr>
        <w:spacing w:before="295"/>
      </w:pPr>
      <w:r w:rsidRPr="008871E8">
        <w:t>Perform comprehensive data preprocessing, including cleaning and feature transformation.</w:t>
      </w:r>
    </w:p>
    <w:p w14:paraId="1D0CF96B" w14:textId="77777777" w:rsidR="008871E8" w:rsidRPr="008871E8" w:rsidRDefault="008871E8" w:rsidP="008871E8">
      <w:pPr>
        <w:pStyle w:val="BodyText"/>
        <w:numPr>
          <w:ilvl w:val="0"/>
          <w:numId w:val="3"/>
        </w:numPr>
        <w:spacing w:before="295"/>
      </w:pPr>
      <w:r w:rsidRPr="008871E8">
        <w:t xml:space="preserve">Compare various machine learning models (e.g., Logistic Regression, Random Forest, </w:t>
      </w:r>
      <w:proofErr w:type="spellStart"/>
      <w:r w:rsidRPr="008871E8">
        <w:t>XGBoost</w:t>
      </w:r>
      <w:proofErr w:type="spellEnd"/>
      <w:r w:rsidRPr="008871E8">
        <w:t>).</w:t>
      </w:r>
    </w:p>
    <w:p w14:paraId="15C92F1A" w14:textId="77777777" w:rsidR="008871E8" w:rsidRPr="008871E8" w:rsidRDefault="008871E8" w:rsidP="008871E8">
      <w:pPr>
        <w:pStyle w:val="BodyText"/>
        <w:numPr>
          <w:ilvl w:val="0"/>
          <w:numId w:val="3"/>
        </w:numPr>
        <w:spacing w:before="295"/>
      </w:pPr>
      <w:r w:rsidRPr="008871E8">
        <w:t>Evaluate model performance using classification metrics.</w:t>
      </w:r>
    </w:p>
    <w:p w14:paraId="6220B8E2" w14:textId="77777777" w:rsidR="008871E8" w:rsidRPr="008871E8" w:rsidRDefault="008871E8" w:rsidP="008871E8">
      <w:pPr>
        <w:pStyle w:val="BodyText"/>
        <w:numPr>
          <w:ilvl w:val="0"/>
          <w:numId w:val="3"/>
        </w:numPr>
        <w:spacing w:before="295"/>
      </w:pPr>
      <w:r w:rsidRPr="008871E8">
        <w:t>Visualize key features and churn trends for business insights.</w:t>
      </w:r>
    </w:p>
    <w:p w14:paraId="1C619809" w14:textId="77777777" w:rsidR="008871E8" w:rsidRPr="008871E8" w:rsidRDefault="008871E8" w:rsidP="008871E8">
      <w:pPr>
        <w:pStyle w:val="BodyText"/>
        <w:spacing w:before="295"/>
      </w:pPr>
      <w:r w:rsidRPr="008871E8">
        <w:rPr>
          <w:b/>
          <w:bCs/>
        </w:rPr>
        <w:t>Model Goals</w:t>
      </w:r>
      <w:r w:rsidRPr="008871E8">
        <w:t>:</w:t>
      </w:r>
    </w:p>
    <w:p w14:paraId="67125441" w14:textId="77777777" w:rsidR="008871E8" w:rsidRPr="008871E8" w:rsidRDefault="008871E8" w:rsidP="008871E8">
      <w:pPr>
        <w:pStyle w:val="BodyText"/>
        <w:numPr>
          <w:ilvl w:val="0"/>
          <w:numId w:val="4"/>
        </w:numPr>
        <w:spacing w:before="295"/>
      </w:pPr>
      <w:r w:rsidRPr="008871E8">
        <w:t>Achieve an F1-score of at least 0.80</w:t>
      </w:r>
    </w:p>
    <w:p w14:paraId="45372A4A" w14:textId="77777777" w:rsidR="008871E8" w:rsidRPr="008871E8" w:rsidRDefault="008871E8" w:rsidP="008871E8">
      <w:pPr>
        <w:pStyle w:val="BodyText"/>
        <w:numPr>
          <w:ilvl w:val="0"/>
          <w:numId w:val="4"/>
        </w:numPr>
        <w:spacing w:before="295"/>
      </w:pPr>
      <w:r w:rsidRPr="008871E8">
        <w:t>Prioritize interpretability and business value</w:t>
      </w:r>
    </w:p>
    <w:p w14:paraId="705E2934" w14:textId="77777777" w:rsidR="008871E8" w:rsidRPr="008871E8" w:rsidRDefault="008871E8" w:rsidP="008871E8">
      <w:pPr>
        <w:pStyle w:val="BodyText"/>
        <w:numPr>
          <w:ilvl w:val="0"/>
          <w:numId w:val="4"/>
        </w:numPr>
        <w:spacing w:before="295"/>
      </w:pPr>
      <w:r w:rsidRPr="008871E8">
        <w:t>Adapt objectives based on data insights (e.g., class imbalance handling)</w:t>
      </w:r>
    </w:p>
    <w:p w14:paraId="037BBEA1" w14:textId="77777777" w:rsidR="00F25E07" w:rsidRDefault="00F25E07">
      <w:pPr>
        <w:pStyle w:val="BodyText"/>
        <w:spacing w:before="295"/>
      </w:pPr>
    </w:p>
    <w:p w14:paraId="3D4CD6E4" w14:textId="77777777" w:rsidR="00F25E07" w:rsidRPr="00A82615" w:rsidRDefault="00000000">
      <w:pPr>
        <w:pStyle w:val="Heading1"/>
        <w:numPr>
          <w:ilvl w:val="0"/>
          <w:numId w:val="1"/>
        </w:numPr>
        <w:tabs>
          <w:tab w:val="left" w:pos="300"/>
        </w:tabs>
        <w:rPr>
          <w:sz w:val="44"/>
          <w:szCs w:val="44"/>
        </w:rPr>
      </w:pPr>
      <w:bookmarkStart w:id="2" w:name="3._Flowchart_of_the_Project_Workflow_"/>
      <w:bookmarkEnd w:id="2"/>
      <w:r w:rsidRPr="00A82615">
        <w:rPr>
          <w:color w:val="980000"/>
          <w:sz w:val="44"/>
          <w:szCs w:val="44"/>
        </w:rPr>
        <w:t>Flowchart</w:t>
      </w:r>
      <w:r w:rsidRPr="00A82615">
        <w:rPr>
          <w:color w:val="980000"/>
          <w:spacing w:val="-2"/>
          <w:sz w:val="44"/>
          <w:szCs w:val="44"/>
        </w:rPr>
        <w:t xml:space="preserve"> </w:t>
      </w:r>
      <w:r w:rsidRPr="00A82615">
        <w:rPr>
          <w:color w:val="980000"/>
          <w:sz w:val="44"/>
          <w:szCs w:val="44"/>
        </w:rPr>
        <w:t>of</w:t>
      </w:r>
      <w:r w:rsidRPr="00A82615">
        <w:rPr>
          <w:color w:val="980000"/>
          <w:spacing w:val="-1"/>
          <w:sz w:val="44"/>
          <w:szCs w:val="44"/>
        </w:rPr>
        <w:t xml:space="preserve"> </w:t>
      </w:r>
      <w:r w:rsidRPr="00A82615">
        <w:rPr>
          <w:color w:val="980000"/>
          <w:sz w:val="44"/>
          <w:szCs w:val="44"/>
        </w:rPr>
        <w:t>the</w:t>
      </w:r>
      <w:r w:rsidRPr="00A82615">
        <w:rPr>
          <w:color w:val="980000"/>
          <w:spacing w:val="-2"/>
          <w:sz w:val="44"/>
          <w:szCs w:val="44"/>
        </w:rPr>
        <w:t xml:space="preserve"> </w:t>
      </w:r>
      <w:r w:rsidRPr="00A82615">
        <w:rPr>
          <w:color w:val="980000"/>
          <w:sz w:val="44"/>
          <w:szCs w:val="44"/>
        </w:rPr>
        <w:t>Project</w:t>
      </w:r>
      <w:r w:rsidRPr="00A82615">
        <w:rPr>
          <w:color w:val="980000"/>
          <w:spacing w:val="-1"/>
          <w:sz w:val="44"/>
          <w:szCs w:val="44"/>
        </w:rPr>
        <w:t xml:space="preserve"> </w:t>
      </w:r>
      <w:r w:rsidRPr="00A82615">
        <w:rPr>
          <w:color w:val="980000"/>
          <w:spacing w:val="-2"/>
          <w:sz w:val="44"/>
          <w:szCs w:val="44"/>
        </w:rPr>
        <w:t>Workflow</w:t>
      </w:r>
    </w:p>
    <w:p w14:paraId="475E90A8" w14:textId="77777777" w:rsidR="008871E8" w:rsidRDefault="008871E8" w:rsidP="008871E8">
      <w:pPr>
        <w:pStyle w:val="BodyText"/>
      </w:pPr>
      <w:bookmarkStart w:id="3" w:name="[Visually_represent_the_entire_workflow_"/>
      <w:bookmarkEnd w:id="3"/>
      <w:r>
        <w:t xml:space="preserve">[Start]  </w:t>
      </w:r>
    </w:p>
    <w:p w14:paraId="11E062B6" w14:textId="77777777" w:rsidR="008871E8" w:rsidRDefault="008871E8" w:rsidP="008871E8">
      <w:pPr>
        <w:pStyle w:val="BodyText"/>
      </w:pPr>
      <w:r>
        <w:t xml:space="preserve">   ↓  </w:t>
      </w:r>
    </w:p>
    <w:p w14:paraId="6837A63F" w14:textId="77777777" w:rsidR="008871E8" w:rsidRDefault="008871E8" w:rsidP="008871E8">
      <w:pPr>
        <w:pStyle w:val="BodyText"/>
      </w:pPr>
      <w:r>
        <w:t xml:space="preserve">[Data Collection]  </w:t>
      </w:r>
    </w:p>
    <w:p w14:paraId="39F1BFB0" w14:textId="77777777" w:rsidR="008871E8" w:rsidRDefault="008871E8" w:rsidP="008871E8">
      <w:pPr>
        <w:pStyle w:val="BodyText"/>
      </w:pPr>
      <w:r>
        <w:t xml:space="preserve">   ↓  </w:t>
      </w:r>
    </w:p>
    <w:p w14:paraId="0A53A5FF" w14:textId="77777777" w:rsidR="008871E8" w:rsidRDefault="008871E8" w:rsidP="008871E8">
      <w:pPr>
        <w:pStyle w:val="BodyText"/>
      </w:pPr>
      <w:r>
        <w:t xml:space="preserve">[Preprocessing]  </w:t>
      </w:r>
    </w:p>
    <w:p w14:paraId="4613E00F" w14:textId="77777777" w:rsidR="008871E8" w:rsidRDefault="008871E8" w:rsidP="008871E8">
      <w:pPr>
        <w:pStyle w:val="BodyText"/>
      </w:pPr>
      <w:r>
        <w:t xml:space="preserve">   ↓  </w:t>
      </w:r>
    </w:p>
    <w:p w14:paraId="038770AD" w14:textId="77777777" w:rsidR="008871E8" w:rsidRDefault="008871E8" w:rsidP="008871E8">
      <w:pPr>
        <w:pStyle w:val="BodyText"/>
      </w:pPr>
      <w:r>
        <w:t xml:space="preserve">[EDA]  </w:t>
      </w:r>
    </w:p>
    <w:p w14:paraId="7DFA4C6C" w14:textId="77777777" w:rsidR="008871E8" w:rsidRDefault="008871E8" w:rsidP="008871E8">
      <w:pPr>
        <w:pStyle w:val="BodyText"/>
      </w:pPr>
      <w:r>
        <w:t xml:space="preserve">   ↓  </w:t>
      </w:r>
    </w:p>
    <w:p w14:paraId="0652D88E" w14:textId="77777777" w:rsidR="008871E8" w:rsidRDefault="008871E8" w:rsidP="008871E8">
      <w:pPr>
        <w:pStyle w:val="BodyText"/>
      </w:pPr>
      <w:r>
        <w:t xml:space="preserve">[Feature Engineering]  </w:t>
      </w:r>
    </w:p>
    <w:p w14:paraId="334A62E1" w14:textId="77777777" w:rsidR="008871E8" w:rsidRDefault="008871E8" w:rsidP="008871E8">
      <w:pPr>
        <w:pStyle w:val="BodyText"/>
      </w:pPr>
      <w:r>
        <w:t xml:space="preserve">   ↓  </w:t>
      </w:r>
    </w:p>
    <w:p w14:paraId="47C01A6B" w14:textId="77777777" w:rsidR="008871E8" w:rsidRDefault="008871E8" w:rsidP="008871E8">
      <w:pPr>
        <w:pStyle w:val="BodyText"/>
      </w:pPr>
      <w:r>
        <w:t xml:space="preserve">[Model Selection &amp; Training]  </w:t>
      </w:r>
    </w:p>
    <w:p w14:paraId="2FC25C0E" w14:textId="77777777" w:rsidR="008871E8" w:rsidRDefault="008871E8" w:rsidP="008871E8">
      <w:pPr>
        <w:pStyle w:val="BodyText"/>
      </w:pPr>
      <w:r>
        <w:t xml:space="preserve">   ↓  </w:t>
      </w:r>
    </w:p>
    <w:p w14:paraId="4E524F1D" w14:textId="77777777" w:rsidR="008871E8" w:rsidRDefault="008871E8" w:rsidP="008871E8">
      <w:pPr>
        <w:pStyle w:val="BodyText"/>
      </w:pPr>
      <w:r>
        <w:t xml:space="preserve">[Evaluation]  </w:t>
      </w:r>
    </w:p>
    <w:p w14:paraId="46B1F70F" w14:textId="77777777" w:rsidR="008871E8" w:rsidRDefault="008871E8" w:rsidP="008871E8">
      <w:pPr>
        <w:pStyle w:val="BodyText"/>
      </w:pPr>
      <w:r>
        <w:t xml:space="preserve">   ↓  </w:t>
      </w:r>
    </w:p>
    <w:p w14:paraId="345FC707" w14:textId="77777777" w:rsidR="008871E8" w:rsidRDefault="008871E8" w:rsidP="008871E8">
      <w:pPr>
        <w:pStyle w:val="BodyText"/>
      </w:pPr>
      <w:r>
        <w:t xml:space="preserve">[Visualization &amp; Insights]  </w:t>
      </w:r>
    </w:p>
    <w:p w14:paraId="59632372" w14:textId="77777777" w:rsidR="008871E8" w:rsidRDefault="008871E8" w:rsidP="008871E8">
      <w:pPr>
        <w:pStyle w:val="BodyText"/>
      </w:pPr>
      <w:r>
        <w:t xml:space="preserve">   ↓  </w:t>
      </w:r>
    </w:p>
    <w:p w14:paraId="4B53A654" w14:textId="77777777" w:rsidR="008871E8" w:rsidRDefault="008871E8" w:rsidP="008871E8">
      <w:pPr>
        <w:pStyle w:val="BodyText"/>
      </w:pPr>
      <w:r>
        <w:t xml:space="preserve">[Conclusion]  </w:t>
      </w:r>
    </w:p>
    <w:p w14:paraId="6320BD27" w14:textId="77777777" w:rsidR="008871E8" w:rsidRDefault="008871E8" w:rsidP="008871E8">
      <w:pPr>
        <w:pStyle w:val="BodyText"/>
      </w:pPr>
      <w:r>
        <w:t xml:space="preserve">   ↓  </w:t>
      </w:r>
    </w:p>
    <w:p w14:paraId="7D191549" w14:textId="7A057CCC" w:rsidR="00F25E07" w:rsidRDefault="008871E8" w:rsidP="008871E8">
      <w:pPr>
        <w:pStyle w:val="BodyText"/>
      </w:pPr>
      <w:r>
        <w:t>[End]</w:t>
      </w:r>
    </w:p>
    <w:p w14:paraId="46529D1C" w14:textId="77777777" w:rsidR="00F25E07" w:rsidRDefault="00F25E07">
      <w:pPr>
        <w:pStyle w:val="BodyText"/>
      </w:pPr>
    </w:p>
    <w:p w14:paraId="76F9B8C2" w14:textId="77777777" w:rsidR="008871E8" w:rsidRDefault="008871E8">
      <w:pPr>
        <w:pStyle w:val="BodyText"/>
      </w:pPr>
    </w:p>
    <w:p w14:paraId="4441C6C6" w14:textId="77777777" w:rsidR="008871E8" w:rsidRDefault="008871E8">
      <w:pPr>
        <w:pStyle w:val="BodyText"/>
      </w:pPr>
    </w:p>
    <w:p w14:paraId="27DA1903" w14:textId="77777777" w:rsidR="008871E8" w:rsidRDefault="008871E8">
      <w:pPr>
        <w:pStyle w:val="BodyText"/>
      </w:pPr>
    </w:p>
    <w:p w14:paraId="598A8C79" w14:textId="77777777" w:rsidR="008871E8" w:rsidRDefault="008871E8">
      <w:pPr>
        <w:pStyle w:val="BodyText"/>
      </w:pPr>
    </w:p>
    <w:p w14:paraId="6A62244B" w14:textId="77777777" w:rsidR="00F25E07" w:rsidRDefault="00F25E07">
      <w:pPr>
        <w:pStyle w:val="BodyText"/>
        <w:spacing w:before="38"/>
      </w:pPr>
    </w:p>
    <w:p w14:paraId="52174B61" w14:textId="77777777" w:rsidR="00F25E07" w:rsidRPr="00A82615" w:rsidRDefault="00000000">
      <w:pPr>
        <w:pStyle w:val="Heading1"/>
        <w:numPr>
          <w:ilvl w:val="0"/>
          <w:numId w:val="1"/>
        </w:numPr>
        <w:tabs>
          <w:tab w:val="left" w:pos="300"/>
        </w:tabs>
        <w:spacing w:before="1"/>
        <w:rPr>
          <w:sz w:val="44"/>
          <w:szCs w:val="44"/>
        </w:rPr>
      </w:pPr>
      <w:bookmarkStart w:id="4" w:name="4._Data_Description__"/>
      <w:bookmarkEnd w:id="4"/>
      <w:r w:rsidRPr="00A82615">
        <w:rPr>
          <w:color w:val="980000"/>
          <w:sz w:val="44"/>
          <w:szCs w:val="44"/>
        </w:rPr>
        <w:t xml:space="preserve">Data </w:t>
      </w:r>
      <w:r w:rsidRPr="00A82615">
        <w:rPr>
          <w:color w:val="980000"/>
          <w:spacing w:val="-2"/>
          <w:sz w:val="44"/>
          <w:szCs w:val="44"/>
        </w:rPr>
        <w:t>Description</w:t>
      </w:r>
    </w:p>
    <w:p w14:paraId="29BE5801" w14:textId="77777777" w:rsidR="008871E8" w:rsidRPr="008871E8" w:rsidRDefault="008871E8" w:rsidP="008871E8">
      <w:pPr>
        <w:widowControl/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8871E8">
        <w:rPr>
          <w:b/>
          <w:bCs/>
          <w:sz w:val="32"/>
          <w:szCs w:val="32"/>
        </w:rPr>
        <w:t>Dataset Name</w:t>
      </w:r>
      <w:r w:rsidRPr="008871E8">
        <w:rPr>
          <w:sz w:val="32"/>
          <w:szCs w:val="32"/>
        </w:rPr>
        <w:t>: Telco Customer Churn or similar</w:t>
      </w:r>
    </w:p>
    <w:p w14:paraId="0642E2A0" w14:textId="77777777" w:rsidR="008871E8" w:rsidRPr="008871E8" w:rsidRDefault="008871E8" w:rsidP="008871E8">
      <w:pPr>
        <w:widowControl/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8871E8">
        <w:rPr>
          <w:b/>
          <w:bCs/>
          <w:sz w:val="32"/>
          <w:szCs w:val="32"/>
        </w:rPr>
        <w:t>Source</w:t>
      </w:r>
      <w:r w:rsidRPr="008871E8">
        <w:rPr>
          <w:sz w:val="32"/>
          <w:szCs w:val="32"/>
        </w:rPr>
        <w:t>: Kaggle or company CRM system</w:t>
      </w:r>
    </w:p>
    <w:p w14:paraId="4EFCD9CF" w14:textId="77777777" w:rsidR="008871E8" w:rsidRPr="008871E8" w:rsidRDefault="008871E8" w:rsidP="008871E8">
      <w:pPr>
        <w:widowControl/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8871E8">
        <w:rPr>
          <w:b/>
          <w:bCs/>
          <w:sz w:val="32"/>
          <w:szCs w:val="32"/>
        </w:rPr>
        <w:t>Type</w:t>
      </w:r>
      <w:r w:rsidRPr="008871E8">
        <w:rPr>
          <w:sz w:val="32"/>
          <w:szCs w:val="32"/>
        </w:rPr>
        <w:t>: Structured tabular data</w:t>
      </w:r>
    </w:p>
    <w:p w14:paraId="553CB131" w14:textId="77777777" w:rsidR="008871E8" w:rsidRPr="008871E8" w:rsidRDefault="008871E8" w:rsidP="008871E8">
      <w:pPr>
        <w:widowControl/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8871E8">
        <w:rPr>
          <w:b/>
          <w:bCs/>
          <w:sz w:val="32"/>
          <w:szCs w:val="32"/>
        </w:rPr>
        <w:t>Records</w:t>
      </w:r>
      <w:r w:rsidRPr="008871E8">
        <w:rPr>
          <w:sz w:val="32"/>
          <w:szCs w:val="32"/>
        </w:rPr>
        <w:t>: ~7,000–10,000 rows</w:t>
      </w:r>
    </w:p>
    <w:p w14:paraId="14667A39" w14:textId="77777777" w:rsidR="008871E8" w:rsidRPr="008871E8" w:rsidRDefault="008871E8" w:rsidP="008871E8">
      <w:pPr>
        <w:widowControl/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8871E8">
        <w:rPr>
          <w:b/>
          <w:bCs/>
          <w:sz w:val="32"/>
          <w:szCs w:val="32"/>
        </w:rPr>
        <w:t>Features</w:t>
      </w:r>
      <w:r w:rsidRPr="008871E8">
        <w:rPr>
          <w:sz w:val="32"/>
          <w:szCs w:val="32"/>
        </w:rPr>
        <w:t>: Demographics, services, usage behavior, tenure, contract type, billing</w:t>
      </w:r>
    </w:p>
    <w:p w14:paraId="3A6B92E1" w14:textId="77777777" w:rsidR="008871E8" w:rsidRPr="008871E8" w:rsidRDefault="008871E8" w:rsidP="008871E8">
      <w:pPr>
        <w:widowControl/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8871E8">
        <w:rPr>
          <w:b/>
          <w:bCs/>
          <w:sz w:val="32"/>
          <w:szCs w:val="32"/>
        </w:rPr>
        <w:t>Target Variable</w:t>
      </w:r>
      <w:r w:rsidRPr="008871E8">
        <w:rPr>
          <w:sz w:val="32"/>
          <w:szCs w:val="32"/>
        </w:rPr>
        <w:t xml:space="preserve">: </w:t>
      </w:r>
      <w:r w:rsidRPr="008871E8">
        <w:rPr>
          <w:rFonts w:ascii="Courier New" w:hAnsi="Courier New" w:cs="Courier New"/>
          <w:sz w:val="32"/>
          <w:szCs w:val="32"/>
        </w:rPr>
        <w:t>Churn</w:t>
      </w:r>
      <w:r w:rsidRPr="008871E8">
        <w:rPr>
          <w:sz w:val="32"/>
          <w:szCs w:val="32"/>
        </w:rPr>
        <w:t xml:space="preserve"> (Yes/No)</w:t>
      </w:r>
    </w:p>
    <w:p w14:paraId="4BEEA817" w14:textId="77777777" w:rsidR="008871E8" w:rsidRPr="008871E8" w:rsidRDefault="008871E8" w:rsidP="008871E8">
      <w:pPr>
        <w:widowControl/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8871E8">
        <w:rPr>
          <w:b/>
          <w:bCs/>
          <w:sz w:val="32"/>
          <w:szCs w:val="32"/>
        </w:rPr>
        <w:t>Dataset Nature</w:t>
      </w:r>
      <w:r w:rsidRPr="008871E8">
        <w:rPr>
          <w:sz w:val="32"/>
          <w:szCs w:val="32"/>
        </w:rPr>
        <w:t>: Static</w:t>
      </w:r>
    </w:p>
    <w:p w14:paraId="4EC40835" w14:textId="77777777" w:rsidR="008871E8" w:rsidRDefault="008871E8" w:rsidP="008871E8">
      <w:pPr>
        <w:pStyle w:val="Heading1"/>
        <w:tabs>
          <w:tab w:val="left" w:pos="300"/>
        </w:tabs>
        <w:spacing w:before="1"/>
        <w:ind w:firstLine="0"/>
      </w:pPr>
    </w:p>
    <w:p w14:paraId="48E85998" w14:textId="77777777" w:rsidR="00F25E07" w:rsidRPr="00A82615" w:rsidRDefault="00000000">
      <w:pPr>
        <w:pStyle w:val="Heading1"/>
        <w:numPr>
          <w:ilvl w:val="0"/>
          <w:numId w:val="1"/>
        </w:numPr>
        <w:tabs>
          <w:tab w:val="left" w:pos="300"/>
        </w:tabs>
        <w:spacing w:before="1"/>
        <w:rPr>
          <w:sz w:val="44"/>
          <w:szCs w:val="44"/>
        </w:rPr>
      </w:pPr>
      <w:bookmarkStart w:id="5" w:name="[Provide_a_short_recap_of_the_dataset_an"/>
      <w:bookmarkStart w:id="6" w:name="5._Data_Preprocessing_"/>
      <w:bookmarkEnd w:id="5"/>
      <w:bookmarkEnd w:id="6"/>
      <w:r w:rsidRPr="00A82615">
        <w:rPr>
          <w:color w:val="980000"/>
          <w:sz w:val="44"/>
          <w:szCs w:val="44"/>
        </w:rPr>
        <w:t xml:space="preserve">Data </w:t>
      </w:r>
      <w:r w:rsidRPr="00A82615">
        <w:rPr>
          <w:color w:val="980000"/>
          <w:spacing w:val="-2"/>
          <w:sz w:val="44"/>
          <w:szCs w:val="44"/>
        </w:rPr>
        <w:t>Preprocessing</w:t>
      </w:r>
    </w:p>
    <w:p w14:paraId="0666725D" w14:textId="77777777" w:rsidR="008871E8" w:rsidRPr="008871E8" w:rsidRDefault="008871E8" w:rsidP="008871E8">
      <w:pPr>
        <w:widowControl/>
        <w:autoSpaceDE/>
        <w:autoSpaceDN/>
        <w:spacing w:before="100" w:beforeAutospacing="1" w:after="100" w:afterAutospacing="1"/>
        <w:ind w:left="300"/>
        <w:rPr>
          <w:sz w:val="32"/>
          <w:szCs w:val="32"/>
        </w:rPr>
      </w:pPr>
      <w:r w:rsidRPr="008871E8">
        <w:rPr>
          <w:b/>
          <w:bCs/>
          <w:sz w:val="32"/>
          <w:szCs w:val="32"/>
        </w:rPr>
        <w:t>Missing Values</w:t>
      </w:r>
      <w:r w:rsidRPr="008871E8">
        <w:rPr>
          <w:sz w:val="32"/>
          <w:szCs w:val="32"/>
        </w:rPr>
        <w:t>: Remove rows with nulls or impute if minimal</w:t>
      </w:r>
    </w:p>
    <w:p w14:paraId="233E1EB9" w14:textId="77777777" w:rsidR="008871E8" w:rsidRPr="008871E8" w:rsidRDefault="008871E8" w:rsidP="008871E8">
      <w:pPr>
        <w:widowControl/>
        <w:autoSpaceDE/>
        <w:autoSpaceDN/>
        <w:spacing w:before="100" w:beforeAutospacing="1" w:after="100" w:afterAutospacing="1"/>
        <w:ind w:left="300"/>
        <w:rPr>
          <w:sz w:val="32"/>
          <w:szCs w:val="32"/>
        </w:rPr>
      </w:pPr>
      <w:r w:rsidRPr="008871E8">
        <w:rPr>
          <w:b/>
          <w:bCs/>
          <w:sz w:val="32"/>
          <w:szCs w:val="32"/>
        </w:rPr>
        <w:t>Duplicates</w:t>
      </w:r>
      <w:r w:rsidRPr="008871E8">
        <w:rPr>
          <w:sz w:val="32"/>
          <w:szCs w:val="32"/>
        </w:rPr>
        <w:t>: Removed exact duplicates</w:t>
      </w:r>
    </w:p>
    <w:p w14:paraId="212D56E2" w14:textId="77777777" w:rsidR="008871E8" w:rsidRPr="008871E8" w:rsidRDefault="008871E8" w:rsidP="008871E8">
      <w:pPr>
        <w:widowControl/>
        <w:autoSpaceDE/>
        <w:autoSpaceDN/>
        <w:spacing w:before="100" w:beforeAutospacing="1" w:after="100" w:afterAutospacing="1"/>
        <w:ind w:left="300"/>
        <w:rPr>
          <w:sz w:val="32"/>
          <w:szCs w:val="32"/>
        </w:rPr>
      </w:pPr>
      <w:r w:rsidRPr="008871E8">
        <w:rPr>
          <w:b/>
          <w:bCs/>
          <w:sz w:val="32"/>
          <w:szCs w:val="32"/>
        </w:rPr>
        <w:t>Outliers</w:t>
      </w:r>
      <w:r w:rsidRPr="008871E8">
        <w:rPr>
          <w:sz w:val="32"/>
          <w:szCs w:val="32"/>
        </w:rPr>
        <w:t>: Truncated extreme usage or bill values</w:t>
      </w:r>
    </w:p>
    <w:p w14:paraId="636ACE01" w14:textId="77777777" w:rsidR="008871E8" w:rsidRPr="008871E8" w:rsidRDefault="008871E8" w:rsidP="008871E8">
      <w:pPr>
        <w:widowControl/>
        <w:autoSpaceDE/>
        <w:autoSpaceDN/>
        <w:spacing w:before="100" w:beforeAutospacing="1" w:after="100" w:afterAutospacing="1"/>
        <w:ind w:left="300"/>
        <w:rPr>
          <w:sz w:val="32"/>
          <w:szCs w:val="32"/>
        </w:rPr>
      </w:pPr>
      <w:r w:rsidRPr="008871E8">
        <w:rPr>
          <w:b/>
          <w:bCs/>
          <w:sz w:val="32"/>
          <w:szCs w:val="32"/>
        </w:rPr>
        <w:t>Encoding</w:t>
      </w:r>
      <w:r w:rsidRPr="008871E8">
        <w:rPr>
          <w:sz w:val="32"/>
          <w:szCs w:val="32"/>
        </w:rPr>
        <w:t>:</w:t>
      </w:r>
    </w:p>
    <w:p w14:paraId="136DD528" w14:textId="77777777" w:rsidR="008871E8" w:rsidRPr="008871E8" w:rsidRDefault="008871E8" w:rsidP="008871E8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8871E8">
        <w:rPr>
          <w:sz w:val="32"/>
          <w:szCs w:val="32"/>
        </w:rPr>
        <w:t>Categorical features: One-hot or Label Encoding</w:t>
      </w:r>
    </w:p>
    <w:p w14:paraId="77971C5F" w14:textId="701B3BF9" w:rsidR="008871E8" w:rsidRPr="008871E8" w:rsidRDefault="008871E8" w:rsidP="008871E8">
      <w:pPr>
        <w:widowControl/>
        <w:autoSpaceDE/>
        <w:autoSpaceDN/>
        <w:spacing w:before="100" w:beforeAutospacing="1" w:after="100" w:afterAutospacing="1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8871E8">
        <w:rPr>
          <w:b/>
          <w:bCs/>
          <w:sz w:val="32"/>
          <w:szCs w:val="32"/>
        </w:rPr>
        <w:t>Feature Scaling</w:t>
      </w:r>
      <w:r w:rsidRPr="008871E8">
        <w:rPr>
          <w:sz w:val="32"/>
          <w:szCs w:val="32"/>
        </w:rPr>
        <w:t>:</w:t>
      </w:r>
    </w:p>
    <w:p w14:paraId="7B28553B" w14:textId="77777777" w:rsidR="008871E8" w:rsidRPr="008871E8" w:rsidRDefault="008871E8" w:rsidP="008871E8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sz w:val="32"/>
          <w:szCs w:val="32"/>
        </w:rPr>
      </w:pPr>
      <w:r w:rsidRPr="008871E8">
        <w:rPr>
          <w:sz w:val="32"/>
          <w:szCs w:val="32"/>
        </w:rPr>
        <w:t>Normalize/standardize numeric columns like tenure, charges</w:t>
      </w:r>
    </w:p>
    <w:p w14:paraId="18F5539C" w14:textId="77777777" w:rsidR="00F25E07" w:rsidRDefault="00F25E07">
      <w:pPr>
        <w:pStyle w:val="BodyText"/>
        <w:spacing w:before="314"/>
      </w:pPr>
    </w:p>
    <w:p w14:paraId="2F419158" w14:textId="77777777" w:rsidR="008871E8" w:rsidRDefault="008871E8">
      <w:pPr>
        <w:pStyle w:val="BodyText"/>
        <w:spacing w:before="314"/>
      </w:pPr>
    </w:p>
    <w:p w14:paraId="7EE15E83" w14:textId="77777777" w:rsidR="008871E8" w:rsidRDefault="008871E8">
      <w:pPr>
        <w:pStyle w:val="BodyText"/>
        <w:spacing w:before="314"/>
      </w:pPr>
    </w:p>
    <w:p w14:paraId="6ED7AFF7" w14:textId="77777777" w:rsidR="008871E8" w:rsidRDefault="008871E8">
      <w:pPr>
        <w:pStyle w:val="BodyText"/>
        <w:spacing w:before="314"/>
      </w:pPr>
    </w:p>
    <w:p w14:paraId="39962BD2" w14:textId="77777777" w:rsidR="008871E8" w:rsidRDefault="008871E8">
      <w:pPr>
        <w:pStyle w:val="BodyText"/>
        <w:spacing w:before="314"/>
      </w:pPr>
    </w:p>
    <w:p w14:paraId="16955633" w14:textId="29E4ABEE" w:rsidR="00F25E07" w:rsidRPr="00A82615" w:rsidRDefault="00A82615" w:rsidP="00A82615">
      <w:pPr>
        <w:pStyle w:val="Heading1"/>
        <w:tabs>
          <w:tab w:val="left" w:pos="300"/>
        </w:tabs>
        <w:ind w:firstLine="0"/>
        <w:rPr>
          <w:sz w:val="44"/>
          <w:szCs w:val="44"/>
        </w:rPr>
      </w:pPr>
      <w:bookmarkStart w:id="7" w:name="6._Exploratory_Data_Analysis_(EDA)_"/>
      <w:bookmarkEnd w:id="7"/>
      <w:r>
        <w:rPr>
          <w:color w:val="980000"/>
          <w:sz w:val="44"/>
          <w:szCs w:val="44"/>
        </w:rPr>
        <w:t>6.</w:t>
      </w:r>
      <w:r w:rsidR="00000000" w:rsidRPr="00A82615">
        <w:rPr>
          <w:color w:val="980000"/>
          <w:sz w:val="44"/>
          <w:szCs w:val="44"/>
        </w:rPr>
        <w:t xml:space="preserve">Exploratory Data Analysis </w:t>
      </w:r>
      <w:r w:rsidR="00000000" w:rsidRPr="00A82615">
        <w:rPr>
          <w:color w:val="980000"/>
          <w:spacing w:val="-2"/>
          <w:sz w:val="44"/>
          <w:szCs w:val="44"/>
        </w:rPr>
        <w:t>(EDA)</w:t>
      </w:r>
    </w:p>
    <w:p w14:paraId="1893EFB3" w14:textId="77777777" w:rsidR="00F25E07" w:rsidRPr="008871E8" w:rsidRDefault="00F25E07">
      <w:pPr>
        <w:pStyle w:val="ListParagraph"/>
        <w:rPr>
          <w:i/>
          <w:sz w:val="32"/>
          <w:szCs w:val="32"/>
        </w:rPr>
      </w:pPr>
    </w:p>
    <w:p w14:paraId="34E883B2" w14:textId="77777777" w:rsidR="008871E8" w:rsidRDefault="008871E8" w:rsidP="008871E8">
      <w:pPr>
        <w:pStyle w:val="ListParagraph"/>
        <w:numPr>
          <w:ilvl w:val="0"/>
          <w:numId w:val="7"/>
        </w:numPr>
        <w:rPr>
          <w:i/>
          <w:sz w:val="36"/>
          <w:szCs w:val="36"/>
        </w:rPr>
      </w:pPr>
      <w:r w:rsidRPr="008871E8">
        <w:rPr>
          <w:b/>
          <w:bCs/>
          <w:i/>
          <w:sz w:val="36"/>
          <w:szCs w:val="36"/>
        </w:rPr>
        <w:t>Univariate</w:t>
      </w:r>
      <w:r w:rsidRPr="008871E8">
        <w:rPr>
          <w:i/>
          <w:sz w:val="36"/>
          <w:szCs w:val="36"/>
        </w:rPr>
        <w:t xml:space="preserve">: </w:t>
      </w:r>
      <w:proofErr w:type="spellStart"/>
      <w:r w:rsidRPr="008871E8">
        <w:rPr>
          <w:i/>
          <w:sz w:val="36"/>
          <w:szCs w:val="36"/>
        </w:rPr>
        <w:t>Countplots</w:t>
      </w:r>
      <w:proofErr w:type="spellEnd"/>
      <w:r w:rsidRPr="008871E8">
        <w:rPr>
          <w:i/>
          <w:sz w:val="36"/>
          <w:szCs w:val="36"/>
        </w:rPr>
        <w:t xml:space="preserve"> for churn, histograms for tenure/charges</w:t>
      </w:r>
    </w:p>
    <w:p w14:paraId="76D823A8" w14:textId="77777777" w:rsidR="00A82615" w:rsidRPr="008871E8" w:rsidRDefault="00A82615" w:rsidP="008871E8">
      <w:pPr>
        <w:pStyle w:val="ListParagraph"/>
        <w:numPr>
          <w:ilvl w:val="0"/>
          <w:numId w:val="7"/>
        </w:numPr>
        <w:rPr>
          <w:i/>
          <w:sz w:val="36"/>
          <w:szCs w:val="36"/>
        </w:rPr>
      </w:pPr>
    </w:p>
    <w:p w14:paraId="57111855" w14:textId="77777777" w:rsidR="008871E8" w:rsidRPr="008871E8" w:rsidRDefault="008871E8" w:rsidP="008871E8">
      <w:pPr>
        <w:pStyle w:val="ListParagraph"/>
        <w:numPr>
          <w:ilvl w:val="0"/>
          <w:numId w:val="7"/>
        </w:numPr>
        <w:rPr>
          <w:i/>
          <w:sz w:val="36"/>
          <w:szCs w:val="36"/>
        </w:rPr>
      </w:pPr>
      <w:r w:rsidRPr="008871E8">
        <w:rPr>
          <w:b/>
          <w:bCs/>
          <w:i/>
          <w:sz w:val="36"/>
          <w:szCs w:val="36"/>
        </w:rPr>
        <w:t>Bivariate</w:t>
      </w:r>
      <w:r w:rsidRPr="008871E8">
        <w:rPr>
          <w:i/>
          <w:sz w:val="36"/>
          <w:szCs w:val="36"/>
        </w:rPr>
        <w:t>: Boxplots, grouped bar charts (e.g., churn vs. contract type)</w:t>
      </w:r>
    </w:p>
    <w:p w14:paraId="45DF5875" w14:textId="77777777" w:rsidR="008871E8" w:rsidRPr="008871E8" w:rsidRDefault="008871E8" w:rsidP="008871E8">
      <w:pPr>
        <w:pStyle w:val="ListParagraph"/>
        <w:numPr>
          <w:ilvl w:val="0"/>
          <w:numId w:val="7"/>
        </w:numPr>
        <w:rPr>
          <w:i/>
          <w:sz w:val="36"/>
          <w:szCs w:val="36"/>
        </w:rPr>
      </w:pPr>
      <w:r w:rsidRPr="008871E8">
        <w:rPr>
          <w:b/>
          <w:bCs/>
          <w:i/>
          <w:sz w:val="36"/>
          <w:szCs w:val="36"/>
        </w:rPr>
        <w:t>Multivariate</w:t>
      </w:r>
      <w:r w:rsidRPr="008871E8">
        <w:rPr>
          <w:i/>
          <w:sz w:val="36"/>
          <w:szCs w:val="36"/>
        </w:rPr>
        <w:t xml:space="preserve">: Correlation matrix, </w:t>
      </w:r>
      <w:proofErr w:type="spellStart"/>
      <w:r w:rsidRPr="008871E8">
        <w:rPr>
          <w:i/>
          <w:sz w:val="36"/>
          <w:szCs w:val="36"/>
        </w:rPr>
        <w:t>pairplots</w:t>
      </w:r>
      <w:proofErr w:type="spellEnd"/>
    </w:p>
    <w:p w14:paraId="245169B5" w14:textId="77777777" w:rsidR="008871E8" w:rsidRPr="008871E8" w:rsidRDefault="008871E8" w:rsidP="008871E8">
      <w:pPr>
        <w:pStyle w:val="ListParagraph"/>
        <w:numPr>
          <w:ilvl w:val="0"/>
          <w:numId w:val="7"/>
        </w:numPr>
        <w:rPr>
          <w:i/>
          <w:sz w:val="36"/>
          <w:szCs w:val="36"/>
        </w:rPr>
      </w:pPr>
      <w:r w:rsidRPr="008871E8">
        <w:rPr>
          <w:b/>
          <w:bCs/>
          <w:i/>
          <w:sz w:val="36"/>
          <w:szCs w:val="36"/>
        </w:rPr>
        <w:t>Key Insights</w:t>
      </w:r>
      <w:r w:rsidRPr="008871E8">
        <w:rPr>
          <w:i/>
          <w:sz w:val="36"/>
          <w:szCs w:val="36"/>
        </w:rPr>
        <w:t>:</w:t>
      </w:r>
    </w:p>
    <w:p w14:paraId="6250F921" w14:textId="77777777" w:rsidR="008871E8" w:rsidRPr="008871E8" w:rsidRDefault="008871E8" w:rsidP="008871E8">
      <w:pPr>
        <w:pStyle w:val="ListParagraph"/>
        <w:numPr>
          <w:ilvl w:val="1"/>
          <w:numId w:val="7"/>
        </w:numPr>
        <w:rPr>
          <w:i/>
          <w:sz w:val="36"/>
          <w:szCs w:val="36"/>
        </w:rPr>
      </w:pPr>
      <w:r w:rsidRPr="008871E8">
        <w:rPr>
          <w:i/>
          <w:sz w:val="36"/>
          <w:szCs w:val="36"/>
        </w:rPr>
        <w:t>Higher churn in month-to-month contracts</w:t>
      </w:r>
    </w:p>
    <w:p w14:paraId="57723F8D" w14:textId="77777777" w:rsidR="008871E8" w:rsidRPr="008871E8" w:rsidRDefault="008871E8" w:rsidP="008871E8">
      <w:pPr>
        <w:pStyle w:val="ListParagraph"/>
        <w:numPr>
          <w:ilvl w:val="1"/>
          <w:numId w:val="7"/>
        </w:numPr>
        <w:rPr>
          <w:i/>
          <w:sz w:val="36"/>
          <w:szCs w:val="36"/>
        </w:rPr>
      </w:pPr>
      <w:r w:rsidRPr="008871E8">
        <w:rPr>
          <w:i/>
          <w:sz w:val="36"/>
          <w:szCs w:val="36"/>
        </w:rPr>
        <w:t>Auto-payment customers churn less</w:t>
      </w:r>
    </w:p>
    <w:p w14:paraId="54FCF8E3" w14:textId="77777777" w:rsidR="008871E8" w:rsidRPr="008871E8" w:rsidRDefault="008871E8" w:rsidP="008871E8">
      <w:pPr>
        <w:pStyle w:val="ListParagraph"/>
        <w:numPr>
          <w:ilvl w:val="1"/>
          <w:numId w:val="7"/>
        </w:numPr>
        <w:rPr>
          <w:i/>
          <w:sz w:val="36"/>
          <w:szCs w:val="36"/>
        </w:rPr>
      </w:pPr>
      <w:r w:rsidRPr="008871E8">
        <w:rPr>
          <w:i/>
          <w:sz w:val="36"/>
          <w:szCs w:val="36"/>
        </w:rPr>
        <w:t>Short tenure often correlates with churn</w:t>
      </w:r>
    </w:p>
    <w:p w14:paraId="37D8F258" w14:textId="77777777" w:rsidR="008871E8" w:rsidRPr="00A82615" w:rsidRDefault="008871E8">
      <w:pPr>
        <w:pStyle w:val="ListParagraph"/>
        <w:rPr>
          <w:i/>
          <w:sz w:val="36"/>
          <w:szCs w:val="36"/>
        </w:rPr>
      </w:pPr>
    </w:p>
    <w:p w14:paraId="300E26C5" w14:textId="77777777" w:rsidR="008871E8" w:rsidRPr="00A82615" w:rsidRDefault="008871E8" w:rsidP="00A82615">
      <w:pPr>
        <w:rPr>
          <w:i/>
          <w:sz w:val="28"/>
        </w:rPr>
        <w:sectPr w:rsidR="008871E8" w:rsidRPr="00A82615">
          <w:headerReference w:type="default" r:id="rId7"/>
          <w:pgSz w:w="12240" w:h="15840"/>
          <w:pgMar w:top="1340" w:right="1440" w:bottom="280" w:left="1440" w:header="347" w:footer="0" w:gutter="0"/>
          <w:cols w:space="720"/>
        </w:sectPr>
      </w:pPr>
    </w:p>
    <w:p w14:paraId="29F22577" w14:textId="4A8FCE29" w:rsidR="00F25E07" w:rsidRPr="00A82615" w:rsidRDefault="00A82615" w:rsidP="00A82615">
      <w:pPr>
        <w:pStyle w:val="Heading1"/>
        <w:tabs>
          <w:tab w:val="left" w:pos="300"/>
        </w:tabs>
        <w:spacing w:before="81"/>
        <w:ind w:left="0" w:firstLine="0"/>
        <w:rPr>
          <w:sz w:val="44"/>
          <w:szCs w:val="44"/>
        </w:rPr>
      </w:pPr>
      <w:bookmarkStart w:id="8" w:name="7._Feature_Engineering_"/>
      <w:bookmarkEnd w:id="8"/>
      <w:r>
        <w:rPr>
          <w:color w:val="980000"/>
          <w:sz w:val="44"/>
          <w:szCs w:val="44"/>
        </w:rPr>
        <w:lastRenderedPageBreak/>
        <w:t>7.</w:t>
      </w:r>
      <w:r w:rsidR="00000000" w:rsidRPr="00A82615">
        <w:rPr>
          <w:color w:val="980000"/>
          <w:sz w:val="44"/>
          <w:szCs w:val="44"/>
        </w:rPr>
        <w:t>Feature</w:t>
      </w:r>
      <w:r w:rsidR="00000000" w:rsidRPr="00A82615">
        <w:rPr>
          <w:color w:val="980000"/>
          <w:spacing w:val="-6"/>
          <w:sz w:val="44"/>
          <w:szCs w:val="44"/>
        </w:rPr>
        <w:t xml:space="preserve"> </w:t>
      </w:r>
      <w:r w:rsidR="00000000" w:rsidRPr="00A82615">
        <w:rPr>
          <w:color w:val="980000"/>
          <w:spacing w:val="-2"/>
          <w:sz w:val="44"/>
          <w:szCs w:val="44"/>
        </w:rPr>
        <w:t>Engineering</w:t>
      </w:r>
    </w:p>
    <w:p w14:paraId="2B72D66D" w14:textId="77777777" w:rsidR="00A82615" w:rsidRPr="00A82615" w:rsidRDefault="00A82615" w:rsidP="00A82615">
      <w:pPr>
        <w:widowControl/>
        <w:autoSpaceDE/>
        <w:autoSpaceDN/>
        <w:spacing w:before="100" w:beforeAutospacing="1" w:after="100" w:afterAutospacing="1"/>
        <w:ind w:left="300"/>
        <w:rPr>
          <w:sz w:val="36"/>
          <w:szCs w:val="36"/>
        </w:rPr>
      </w:pPr>
      <w:r w:rsidRPr="00A82615">
        <w:rPr>
          <w:sz w:val="36"/>
          <w:szCs w:val="36"/>
        </w:rPr>
        <w:t>Created binary features from service columns</w:t>
      </w:r>
    </w:p>
    <w:p w14:paraId="6F98F00E" w14:textId="46D94222" w:rsidR="00A82615" w:rsidRPr="00A82615" w:rsidRDefault="00A82615" w:rsidP="00A82615">
      <w:pPr>
        <w:widowControl/>
        <w:autoSpaceDE/>
        <w:autoSpaceDN/>
        <w:spacing w:before="100" w:beforeAutospacing="1" w:after="100" w:afterAutospacing="1"/>
        <w:ind w:left="300"/>
        <w:rPr>
          <w:sz w:val="36"/>
          <w:szCs w:val="36"/>
        </w:rPr>
      </w:pPr>
      <w:r w:rsidRPr="00A82615">
        <w:rPr>
          <w:sz w:val="36"/>
          <w:szCs w:val="36"/>
        </w:rPr>
        <w:t>Extracted tenure buckets</w:t>
      </w:r>
    </w:p>
    <w:p w14:paraId="593E4ED5" w14:textId="77777777" w:rsidR="00A82615" w:rsidRPr="00A82615" w:rsidRDefault="00A82615" w:rsidP="00A82615">
      <w:pPr>
        <w:widowControl/>
        <w:autoSpaceDE/>
        <w:autoSpaceDN/>
        <w:spacing w:before="100" w:beforeAutospacing="1" w:after="100" w:afterAutospacing="1"/>
        <w:ind w:left="300"/>
        <w:rPr>
          <w:sz w:val="36"/>
          <w:szCs w:val="36"/>
        </w:rPr>
      </w:pPr>
      <w:r w:rsidRPr="00A82615">
        <w:rPr>
          <w:sz w:val="36"/>
          <w:szCs w:val="36"/>
        </w:rPr>
        <w:t>Created interaction terms (e.g., monthly charges × tenure)</w:t>
      </w:r>
    </w:p>
    <w:p w14:paraId="4663240F" w14:textId="77777777" w:rsidR="00A82615" w:rsidRPr="00A82615" w:rsidRDefault="00A82615" w:rsidP="00A82615">
      <w:pPr>
        <w:widowControl/>
        <w:autoSpaceDE/>
        <w:autoSpaceDN/>
        <w:spacing w:before="100" w:beforeAutospacing="1" w:after="100" w:afterAutospacing="1"/>
        <w:ind w:left="300"/>
        <w:rPr>
          <w:sz w:val="36"/>
          <w:szCs w:val="36"/>
        </w:rPr>
      </w:pPr>
      <w:r w:rsidRPr="00A82615">
        <w:rPr>
          <w:sz w:val="36"/>
          <w:szCs w:val="36"/>
        </w:rPr>
        <w:t>Applied scaling to numeric fields</w:t>
      </w:r>
    </w:p>
    <w:p w14:paraId="646B35C1" w14:textId="77777777" w:rsidR="00A82615" w:rsidRPr="00A82615" w:rsidRDefault="00A82615" w:rsidP="00A82615">
      <w:pPr>
        <w:widowControl/>
        <w:autoSpaceDE/>
        <w:autoSpaceDN/>
        <w:spacing w:before="100" w:beforeAutospacing="1" w:after="100" w:afterAutospacing="1"/>
        <w:ind w:left="300"/>
        <w:rPr>
          <w:sz w:val="36"/>
          <w:szCs w:val="36"/>
        </w:rPr>
      </w:pPr>
      <w:r w:rsidRPr="00A82615">
        <w:rPr>
          <w:sz w:val="36"/>
          <w:szCs w:val="36"/>
        </w:rPr>
        <w:t>Removed uninformative features (e.g., customer ID)</w:t>
      </w:r>
    </w:p>
    <w:p w14:paraId="23ED0121" w14:textId="77777777" w:rsidR="00F25E07" w:rsidRPr="00A82615" w:rsidRDefault="00F25E07">
      <w:pPr>
        <w:pStyle w:val="BodyText"/>
        <w:rPr>
          <w:sz w:val="36"/>
          <w:szCs w:val="36"/>
        </w:rPr>
      </w:pPr>
    </w:p>
    <w:p w14:paraId="5F12B95F" w14:textId="77777777" w:rsidR="00A82615" w:rsidRPr="00A82615" w:rsidRDefault="00A82615">
      <w:pPr>
        <w:pStyle w:val="BodyText"/>
        <w:rPr>
          <w:sz w:val="36"/>
          <w:szCs w:val="36"/>
        </w:rPr>
      </w:pPr>
    </w:p>
    <w:p w14:paraId="7BED25CA" w14:textId="77777777" w:rsidR="00A82615" w:rsidRPr="00A82615" w:rsidRDefault="00A82615">
      <w:pPr>
        <w:pStyle w:val="BodyText"/>
        <w:rPr>
          <w:sz w:val="36"/>
          <w:szCs w:val="36"/>
        </w:rPr>
      </w:pPr>
    </w:p>
    <w:p w14:paraId="7D009F17" w14:textId="1B704188" w:rsidR="00F25E07" w:rsidRPr="00A82615" w:rsidRDefault="00A82615" w:rsidP="00A82615">
      <w:pPr>
        <w:pStyle w:val="Heading1"/>
        <w:tabs>
          <w:tab w:val="left" w:pos="300"/>
        </w:tabs>
        <w:ind w:left="0" w:firstLine="0"/>
        <w:rPr>
          <w:sz w:val="44"/>
          <w:szCs w:val="44"/>
        </w:rPr>
      </w:pPr>
      <w:bookmarkStart w:id="9" w:name="8._Model_Building__"/>
      <w:bookmarkEnd w:id="9"/>
      <w:r>
        <w:rPr>
          <w:color w:val="980000"/>
          <w:sz w:val="44"/>
          <w:szCs w:val="44"/>
        </w:rPr>
        <w:t>8.</w:t>
      </w:r>
      <w:r w:rsidR="00000000" w:rsidRPr="00A82615">
        <w:rPr>
          <w:color w:val="980000"/>
          <w:sz w:val="44"/>
          <w:szCs w:val="44"/>
        </w:rPr>
        <w:t xml:space="preserve">Model </w:t>
      </w:r>
      <w:r w:rsidR="00000000" w:rsidRPr="00A82615">
        <w:rPr>
          <w:color w:val="980000"/>
          <w:spacing w:val="-2"/>
          <w:sz w:val="44"/>
          <w:szCs w:val="44"/>
        </w:rPr>
        <w:t>Building</w:t>
      </w:r>
    </w:p>
    <w:p w14:paraId="4679C7CA" w14:textId="77777777" w:rsidR="00F25E07" w:rsidRDefault="00F25E07" w:rsidP="00A82615">
      <w:pPr>
        <w:tabs>
          <w:tab w:val="left" w:pos="1439"/>
        </w:tabs>
        <w:spacing w:before="1"/>
        <w:rPr>
          <w:i/>
          <w:spacing w:val="-2"/>
          <w:sz w:val="28"/>
        </w:rPr>
      </w:pPr>
      <w:bookmarkStart w:id="10" w:name="[Build_and_compare_multiple_models_to_so"/>
      <w:bookmarkEnd w:id="10"/>
    </w:p>
    <w:p w14:paraId="028F8456" w14:textId="77777777" w:rsidR="00A82615" w:rsidRPr="00A82615" w:rsidRDefault="00A82615" w:rsidP="00A82615">
      <w:pPr>
        <w:numPr>
          <w:ilvl w:val="0"/>
          <w:numId w:val="9"/>
        </w:numPr>
        <w:tabs>
          <w:tab w:val="left" w:pos="1439"/>
        </w:tabs>
        <w:spacing w:before="1"/>
        <w:rPr>
          <w:i/>
          <w:sz w:val="36"/>
          <w:szCs w:val="36"/>
        </w:rPr>
      </w:pPr>
      <w:r w:rsidRPr="00A82615">
        <w:rPr>
          <w:b/>
          <w:bCs/>
          <w:i/>
          <w:sz w:val="36"/>
          <w:szCs w:val="36"/>
        </w:rPr>
        <w:t>Models Used</w:t>
      </w:r>
      <w:r w:rsidRPr="00A82615">
        <w:rPr>
          <w:i/>
          <w:sz w:val="36"/>
          <w:szCs w:val="36"/>
        </w:rPr>
        <w:t xml:space="preserve">: Logistic Regression, Random Forest, </w:t>
      </w:r>
      <w:proofErr w:type="spellStart"/>
      <w:r w:rsidRPr="00A82615">
        <w:rPr>
          <w:i/>
          <w:sz w:val="36"/>
          <w:szCs w:val="36"/>
        </w:rPr>
        <w:t>XGBoost</w:t>
      </w:r>
      <w:proofErr w:type="spellEnd"/>
    </w:p>
    <w:p w14:paraId="56D47A28" w14:textId="77777777" w:rsidR="00A82615" w:rsidRPr="00A82615" w:rsidRDefault="00A82615" w:rsidP="00A82615">
      <w:pPr>
        <w:numPr>
          <w:ilvl w:val="0"/>
          <w:numId w:val="9"/>
        </w:numPr>
        <w:tabs>
          <w:tab w:val="left" w:pos="1439"/>
        </w:tabs>
        <w:spacing w:before="1"/>
        <w:rPr>
          <w:i/>
          <w:sz w:val="36"/>
          <w:szCs w:val="36"/>
        </w:rPr>
      </w:pPr>
      <w:r w:rsidRPr="00A82615">
        <w:rPr>
          <w:b/>
          <w:bCs/>
          <w:i/>
          <w:sz w:val="36"/>
          <w:szCs w:val="36"/>
        </w:rPr>
        <w:t>Train-Test Split</w:t>
      </w:r>
      <w:r w:rsidRPr="00A82615">
        <w:rPr>
          <w:i/>
          <w:sz w:val="36"/>
          <w:szCs w:val="36"/>
        </w:rPr>
        <w:t>: 80/20 with stratification</w:t>
      </w:r>
    </w:p>
    <w:p w14:paraId="305F431A" w14:textId="77777777" w:rsidR="00A82615" w:rsidRPr="00A82615" w:rsidRDefault="00A82615" w:rsidP="00A82615">
      <w:pPr>
        <w:numPr>
          <w:ilvl w:val="0"/>
          <w:numId w:val="9"/>
        </w:numPr>
        <w:tabs>
          <w:tab w:val="left" w:pos="1439"/>
        </w:tabs>
        <w:spacing w:before="1"/>
        <w:rPr>
          <w:i/>
          <w:sz w:val="36"/>
          <w:szCs w:val="36"/>
        </w:rPr>
      </w:pPr>
      <w:r w:rsidRPr="00A82615">
        <w:rPr>
          <w:b/>
          <w:bCs/>
          <w:i/>
          <w:sz w:val="36"/>
          <w:szCs w:val="36"/>
        </w:rPr>
        <w:t>Performance Metrics</w:t>
      </w:r>
      <w:r w:rsidRPr="00A82615">
        <w:rPr>
          <w:i/>
          <w:sz w:val="36"/>
          <w:szCs w:val="36"/>
        </w:rPr>
        <w:t>:</w:t>
      </w:r>
    </w:p>
    <w:p w14:paraId="519DFC82" w14:textId="77777777" w:rsidR="00A82615" w:rsidRPr="00A82615" w:rsidRDefault="00A82615" w:rsidP="00A82615">
      <w:pPr>
        <w:numPr>
          <w:ilvl w:val="1"/>
          <w:numId w:val="9"/>
        </w:numPr>
        <w:tabs>
          <w:tab w:val="clear" w:pos="1440"/>
          <w:tab w:val="left" w:pos="1439"/>
        </w:tabs>
        <w:spacing w:before="1"/>
        <w:rPr>
          <w:i/>
          <w:sz w:val="36"/>
          <w:szCs w:val="36"/>
        </w:rPr>
      </w:pPr>
      <w:r w:rsidRPr="00A82615">
        <w:rPr>
          <w:i/>
          <w:sz w:val="36"/>
          <w:szCs w:val="36"/>
        </w:rPr>
        <w:t>Accuracy, Precision, Recall, F1-score, ROC-AUC</w:t>
      </w:r>
    </w:p>
    <w:p w14:paraId="34ECECAE" w14:textId="77777777" w:rsidR="00A82615" w:rsidRPr="00A82615" w:rsidRDefault="00A82615" w:rsidP="00A82615">
      <w:pPr>
        <w:numPr>
          <w:ilvl w:val="0"/>
          <w:numId w:val="9"/>
        </w:numPr>
        <w:tabs>
          <w:tab w:val="left" w:pos="1439"/>
        </w:tabs>
        <w:spacing w:before="1"/>
        <w:rPr>
          <w:i/>
          <w:sz w:val="36"/>
          <w:szCs w:val="36"/>
        </w:rPr>
      </w:pPr>
      <w:r w:rsidRPr="00A82615">
        <w:rPr>
          <w:b/>
          <w:bCs/>
          <w:i/>
          <w:sz w:val="36"/>
          <w:szCs w:val="36"/>
        </w:rPr>
        <w:t>Initial Findings</w:t>
      </w:r>
      <w:r w:rsidRPr="00A82615">
        <w:rPr>
          <w:i/>
          <w:sz w:val="36"/>
          <w:szCs w:val="36"/>
        </w:rPr>
        <w:t>:</w:t>
      </w:r>
    </w:p>
    <w:p w14:paraId="0040A6CE" w14:textId="77777777" w:rsidR="00A82615" w:rsidRPr="00A82615" w:rsidRDefault="00A82615" w:rsidP="00A82615">
      <w:pPr>
        <w:numPr>
          <w:ilvl w:val="1"/>
          <w:numId w:val="9"/>
        </w:numPr>
        <w:tabs>
          <w:tab w:val="clear" w:pos="1440"/>
          <w:tab w:val="left" w:pos="1439"/>
        </w:tabs>
        <w:spacing w:before="1"/>
        <w:rPr>
          <w:i/>
          <w:sz w:val="36"/>
          <w:szCs w:val="36"/>
        </w:rPr>
      </w:pPr>
      <w:r w:rsidRPr="00A82615">
        <w:rPr>
          <w:i/>
          <w:sz w:val="36"/>
          <w:szCs w:val="36"/>
        </w:rPr>
        <w:t xml:space="preserve">Random Forest and </w:t>
      </w:r>
      <w:proofErr w:type="spellStart"/>
      <w:r w:rsidRPr="00A82615">
        <w:rPr>
          <w:i/>
          <w:sz w:val="36"/>
          <w:szCs w:val="36"/>
        </w:rPr>
        <w:t>XGBoost</w:t>
      </w:r>
      <w:proofErr w:type="spellEnd"/>
      <w:r w:rsidRPr="00A82615">
        <w:rPr>
          <w:i/>
          <w:sz w:val="36"/>
          <w:szCs w:val="36"/>
        </w:rPr>
        <w:t xml:space="preserve"> outperform baseline Logistic Regression</w:t>
      </w:r>
    </w:p>
    <w:p w14:paraId="4B4BED46" w14:textId="5893D9F1" w:rsidR="00A82615" w:rsidRPr="00A82615" w:rsidRDefault="00A82615" w:rsidP="00A82615">
      <w:pPr>
        <w:tabs>
          <w:tab w:val="left" w:pos="1439"/>
        </w:tabs>
        <w:spacing w:before="1"/>
        <w:rPr>
          <w:i/>
          <w:sz w:val="36"/>
          <w:szCs w:val="36"/>
        </w:rPr>
      </w:pPr>
    </w:p>
    <w:p w14:paraId="6102CFAE" w14:textId="3CD6A947" w:rsidR="00A82615" w:rsidRPr="00A82615" w:rsidRDefault="00A82615" w:rsidP="00A82615">
      <w:pPr>
        <w:tabs>
          <w:tab w:val="left" w:pos="1439"/>
        </w:tabs>
        <w:spacing w:before="1"/>
        <w:rPr>
          <w:i/>
          <w:sz w:val="32"/>
          <w:szCs w:val="32"/>
        </w:rPr>
        <w:sectPr w:rsidR="00A82615" w:rsidRPr="00A82615">
          <w:pgSz w:w="12240" w:h="15840"/>
          <w:pgMar w:top="1340" w:right="1440" w:bottom="280" w:left="1440" w:header="347" w:footer="0" w:gutter="0"/>
          <w:cols w:space="720"/>
        </w:sectPr>
      </w:pPr>
    </w:p>
    <w:p w14:paraId="43E638A0" w14:textId="30830CA0" w:rsidR="00F25E07" w:rsidRPr="00A82615" w:rsidRDefault="00A82615" w:rsidP="00A82615">
      <w:pPr>
        <w:pStyle w:val="Heading1"/>
        <w:tabs>
          <w:tab w:val="left" w:pos="300"/>
        </w:tabs>
        <w:spacing w:before="81"/>
        <w:rPr>
          <w:sz w:val="44"/>
          <w:szCs w:val="44"/>
        </w:rPr>
      </w:pPr>
      <w:bookmarkStart w:id="11" w:name="9._Visualization_of_Results_&amp;_Model_Insi"/>
      <w:bookmarkEnd w:id="11"/>
      <w:r w:rsidRPr="00A82615">
        <w:rPr>
          <w:color w:val="980000"/>
          <w:sz w:val="44"/>
          <w:szCs w:val="44"/>
        </w:rPr>
        <w:lastRenderedPageBreak/>
        <w:t>9.</w:t>
      </w:r>
      <w:r w:rsidR="00000000" w:rsidRPr="00A82615">
        <w:rPr>
          <w:color w:val="980000"/>
          <w:sz w:val="44"/>
          <w:szCs w:val="44"/>
        </w:rPr>
        <w:t>Visualization</w:t>
      </w:r>
      <w:r w:rsidR="00000000" w:rsidRPr="00A82615">
        <w:rPr>
          <w:color w:val="980000"/>
          <w:spacing w:val="-3"/>
          <w:sz w:val="44"/>
          <w:szCs w:val="44"/>
        </w:rPr>
        <w:t xml:space="preserve"> </w:t>
      </w:r>
      <w:r w:rsidR="00000000" w:rsidRPr="00A82615">
        <w:rPr>
          <w:color w:val="980000"/>
          <w:sz w:val="44"/>
          <w:szCs w:val="44"/>
        </w:rPr>
        <w:t>of</w:t>
      </w:r>
      <w:r w:rsidR="00000000" w:rsidRPr="00A82615">
        <w:rPr>
          <w:color w:val="980000"/>
          <w:spacing w:val="-2"/>
          <w:sz w:val="44"/>
          <w:szCs w:val="44"/>
        </w:rPr>
        <w:t xml:space="preserve"> </w:t>
      </w:r>
      <w:r w:rsidR="00000000" w:rsidRPr="00A82615">
        <w:rPr>
          <w:color w:val="980000"/>
          <w:sz w:val="44"/>
          <w:szCs w:val="44"/>
        </w:rPr>
        <w:t>Results</w:t>
      </w:r>
      <w:r w:rsidR="00000000" w:rsidRPr="00A82615">
        <w:rPr>
          <w:color w:val="980000"/>
          <w:spacing w:val="-3"/>
          <w:sz w:val="44"/>
          <w:szCs w:val="44"/>
        </w:rPr>
        <w:t xml:space="preserve"> </w:t>
      </w:r>
      <w:r w:rsidR="00000000" w:rsidRPr="00A82615">
        <w:rPr>
          <w:color w:val="980000"/>
          <w:sz w:val="44"/>
          <w:szCs w:val="44"/>
        </w:rPr>
        <w:t>&amp;</w:t>
      </w:r>
      <w:r w:rsidR="00000000" w:rsidRPr="00A82615">
        <w:rPr>
          <w:color w:val="980000"/>
          <w:spacing w:val="-2"/>
          <w:sz w:val="44"/>
          <w:szCs w:val="44"/>
        </w:rPr>
        <w:t xml:space="preserve"> </w:t>
      </w:r>
      <w:r w:rsidR="00000000" w:rsidRPr="00A82615">
        <w:rPr>
          <w:color w:val="980000"/>
          <w:sz w:val="44"/>
          <w:szCs w:val="44"/>
        </w:rPr>
        <w:t>Model</w:t>
      </w:r>
      <w:r w:rsidR="00000000" w:rsidRPr="00A82615">
        <w:rPr>
          <w:color w:val="980000"/>
          <w:spacing w:val="-2"/>
          <w:sz w:val="44"/>
          <w:szCs w:val="44"/>
        </w:rPr>
        <w:t xml:space="preserve"> Insights</w:t>
      </w:r>
    </w:p>
    <w:p w14:paraId="344B7389" w14:textId="77777777" w:rsidR="00A82615" w:rsidRDefault="00A82615" w:rsidP="00A82615">
      <w:pPr>
        <w:pStyle w:val="BodyText"/>
        <w:spacing w:before="39"/>
        <w:rPr>
          <w:sz w:val="36"/>
          <w:szCs w:val="36"/>
        </w:rPr>
      </w:pPr>
      <w:proofErr w:type="gramStart"/>
      <w:r w:rsidRPr="00A82615">
        <w:t xml:space="preserve">  </w:t>
      </w:r>
      <w:r w:rsidRPr="00A82615">
        <w:rPr>
          <w:b/>
          <w:bCs/>
          <w:sz w:val="36"/>
          <w:szCs w:val="36"/>
        </w:rPr>
        <w:t>Confusion</w:t>
      </w:r>
      <w:proofErr w:type="gramEnd"/>
      <w:r w:rsidRPr="00A82615">
        <w:rPr>
          <w:b/>
          <w:bCs/>
          <w:sz w:val="36"/>
          <w:szCs w:val="36"/>
        </w:rPr>
        <w:t xml:space="preserve"> Matrix</w:t>
      </w:r>
      <w:r w:rsidRPr="00A82615">
        <w:rPr>
          <w:sz w:val="36"/>
          <w:szCs w:val="36"/>
        </w:rPr>
        <w:t>: Shows churn detection performance</w:t>
      </w:r>
    </w:p>
    <w:p w14:paraId="2E80A2BB" w14:textId="77777777" w:rsidR="00A82615" w:rsidRPr="00A82615" w:rsidRDefault="00A82615" w:rsidP="00A82615">
      <w:pPr>
        <w:pStyle w:val="BodyText"/>
        <w:spacing w:before="39"/>
        <w:rPr>
          <w:sz w:val="36"/>
          <w:szCs w:val="36"/>
        </w:rPr>
      </w:pPr>
    </w:p>
    <w:p w14:paraId="4D9C1115" w14:textId="77777777" w:rsidR="00A82615" w:rsidRDefault="00A82615" w:rsidP="00A82615">
      <w:pPr>
        <w:pStyle w:val="BodyText"/>
        <w:spacing w:before="39"/>
        <w:rPr>
          <w:sz w:val="36"/>
          <w:szCs w:val="36"/>
        </w:rPr>
      </w:pPr>
      <w:proofErr w:type="gramStart"/>
      <w:r w:rsidRPr="00A82615">
        <w:rPr>
          <w:sz w:val="36"/>
          <w:szCs w:val="36"/>
        </w:rPr>
        <w:t xml:space="preserve">  </w:t>
      </w:r>
      <w:r w:rsidRPr="00A82615">
        <w:rPr>
          <w:b/>
          <w:bCs/>
          <w:sz w:val="36"/>
          <w:szCs w:val="36"/>
        </w:rPr>
        <w:t>ROC</w:t>
      </w:r>
      <w:proofErr w:type="gramEnd"/>
      <w:r w:rsidRPr="00A82615">
        <w:rPr>
          <w:b/>
          <w:bCs/>
          <w:sz w:val="36"/>
          <w:szCs w:val="36"/>
        </w:rPr>
        <w:t xml:space="preserve"> Curve</w:t>
      </w:r>
      <w:r w:rsidRPr="00A82615">
        <w:rPr>
          <w:sz w:val="36"/>
          <w:szCs w:val="36"/>
        </w:rPr>
        <w:t>: AUC &gt; 0.85 for best models</w:t>
      </w:r>
    </w:p>
    <w:p w14:paraId="61DF1C4D" w14:textId="77777777" w:rsidR="00A82615" w:rsidRPr="00A82615" w:rsidRDefault="00A82615" w:rsidP="00A82615">
      <w:pPr>
        <w:pStyle w:val="BodyText"/>
        <w:spacing w:before="39"/>
        <w:rPr>
          <w:sz w:val="36"/>
          <w:szCs w:val="36"/>
        </w:rPr>
      </w:pPr>
    </w:p>
    <w:p w14:paraId="774822F3" w14:textId="77777777" w:rsidR="00A82615" w:rsidRDefault="00A82615" w:rsidP="00A82615">
      <w:pPr>
        <w:pStyle w:val="BodyText"/>
        <w:spacing w:before="39"/>
        <w:rPr>
          <w:sz w:val="36"/>
          <w:szCs w:val="36"/>
        </w:rPr>
      </w:pPr>
      <w:proofErr w:type="gramStart"/>
      <w:r w:rsidRPr="00A82615">
        <w:rPr>
          <w:sz w:val="36"/>
          <w:szCs w:val="36"/>
        </w:rPr>
        <w:t xml:space="preserve">  </w:t>
      </w:r>
      <w:r w:rsidRPr="00A82615">
        <w:rPr>
          <w:b/>
          <w:bCs/>
          <w:sz w:val="36"/>
          <w:szCs w:val="36"/>
        </w:rPr>
        <w:t>Feature</w:t>
      </w:r>
      <w:proofErr w:type="gramEnd"/>
      <w:r w:rsidRPr="00A82615">
        <w:rPr>
          <w:b/>
          <w:bCs/>
          <w:sz w:val="36"/>
          <w:szCs w:val="36"/>
        </w:rPr>
        <w:t xml:space="preserve"> Importance</w:t>
      </w:r>
      <w:r w:rsidRPr="00A82615">
        <w:rPr>
          <w:sz w:val="36"/>
          <w:szCs w:val="36"/>
        </w:rPr>
        <w:t>: Monthly charges, contract type, and tenure are top predictors</w:t>
      </w:r>
    </w:p>
    <w:p w14:paraId="05D50D44" w14:textId="77777777" w:rsidR="00A82615" w:rsidRPr="00A82615" w:rsidRDefault="00A82615" w:rsidP="00A82615">
      <w:pPr>
        <w:pStyle w:val="BodyText"/>
        <w:spacing w:before="39"/>
        <w:rPr>
          <w:sz w:val="36"/>
          <w:szCs w:val="36"/>
        </w:rPr>
      </w:pPr>
    </w:p>
    <w:p w14:paraId="2571B9B1" w14:textId="77777777" w:rsidR="00A82615" w:rsidRPr="00A82615" w:rsidRDefault="00A82615" w:rsidP="00A82615">
      <w:pPr>
        <w:pStyle w:val="BodyText"/>
        <w:spacing w:before="39"/>
        <w:rPr>
          <w:sz w:val="36"/>
          <w:szCs w:val="36"/>
        </w:rPr>
      </w:pPr>
      <w:proofErr w:type="gramStart"/>
      <w:r w:rsidRPr="00A82615">
        <w:rPr>
          <w:sz w:val="36"/>
          <w:szCs w:val="36"/>
        </w:rPr>
        <w:t xml:space="preserve">  </w:t>
      </w:r>
      <w:r w:rsidRPr="00A82615">
        <w:rPr>
          <w:b/>
          <w:bCs/>
          <w:sz w:val="36"/>
          <w:szCs w:val="36"/>
        </w:rPr>
        <w:t>Insights</w:t>
      </w:r>
      <w:proofErr w:type="gramEnd"/>
      <w:r w:rsidRPr="00A82615">
        <w:rPr>
          <w:sz w:val="36"/>
          <w:szCs w:val="36"/>
        </w:rPr>
        <w:t>:</w:t>
      </w:r>
    </w:p>
    <w:p w14:paraId="16ED870E" w14:textId="77777777" w:rsidR="00A82615" w:rsidRPr="00A82615" w:rsidRDefault="00A82615" w:rsidP="00A82615">
      <w:pPr>
        <w:pStyle w:val="BodyText"/>
        <w:numPr>
          <w:ilvl w:val="0"/>
          <w:numId w:val="10"/>
        </w:numPr>
        <w:spacing w:before="39"/>
        <w:rPr>
          <w:sz w:val="36"/>
          <w:szCs w:val="36"/>
        </w:rPr>
      </w:pPr>
      <w:r w:rsidRPr="00A82615">
        <w:rPr>
          <w:sz w:val="36"/>
          <w:szCs w:val="36"/>
        </w:rPr>
        <w:t>Target auto-renewal users and new joiners for retention</w:t>
      </w:r>
    </w:p>
    <w:p w14:paraId="3162F010" w14:textId="77777777" w:rsidR="00A82615" w:rsidRPr="00A82615" w:rsidRDefault="00A82615" w:rsidP="00A82615">
      <w:pPr>
        <w:pStyle w:val="BodyText"/>
        <w:numPr>
          <w:ilvl w:val="0"/>
          <w:numId w:val="10"/>
        </w:numPr>
        <w:spacing w:before="39"/>
        <w:rPr>
          <w:sz w:val="36"/>
          <w:szCs w:val="36"/>
        </w:rPr>
      </w:pPr>
      <w:r w:rsidRPr="00A82615">
        <w:rPr>
          <w:sz w:val="36"/>
          <w:szCs w:val="36"/>
        </w:rPr>
        <w:t xml:space="preserve">High charges with low tenure </w:t>
      </w:r>
      <w:proofErr w:type="gramStart"/>
      <w:r w:rsidRPr="00A82615">
        <w:rPr>
          <w:sz w:val="36"/>
          <w:szCs w:val="36"/>
        </w:rPr>
        <w:t>is</w:t>
      </w:r>
      <w:proofErr w:type="gramEnd"/>
      <w:r w:rsidRPr="00A82615">
        <w:rPr>
          <w:sz w:val="36"/>
          <w:szCs w:val="36"/>
        </w:rPr>
        <w:t xml:space="preserve"> a churn risk signal</w:t>
      </w:r>
    </w:p>
    <w:p w14:paraId="6BA9CCC2" w14:textId="77777777" w:rsidR="00F25E07" w:rsidRPr="00A82615" w:rsidRDefault="00F25E07">
      <w:pPr>
        <w:pStyle w:val="BodyText"/>
        <w:spacing w:before="39"/>
        <w:rPr>
          <w:sz w:val="36"/>
          <w:szCs w:val="36"/>
        </w:rPr>
      </w:pPr>
    </w:p>
    <w:p w14:paraId="2CD493AE" w14:textId="77777777" w:rsidR="00A82615" w:rsidRDefault="00A82615" w:rsidP="00A82615">
      <w:pPr>
        <w:pStyle w:val="Heading1"/>
        <w:tabs>
          <w:tab w:val="left" w:pos="450"/>
        </w:tabs>
        <w:ind w:left="450" w:firstLine="0"/>
        <w:rPr>
          <w:color w:val="980000"/>
          <w:sz w:val="36"/>
          <w:szCs w:val="36"/>
        </w:rPr>
      </w:pPr>
      <w:bookmarkStart w:id="12" w:name="10._Tools_and_Technologies_Used_"/>
      <w:bookmarkEnd w:id="12"/>
    </w:p>
    <w:p w14:paraId="6C2114C0" w14:textId="0A16EED2" w:rsidR="00F25E07" w:rsidRPr="00A82615" w:rsidRDefault="00A82615" w:rsidP="00A82615">
      <w:pPr>
        <w:pStyle w:val="Heading1"/>
        <w:tabs>
          <w:tab w:val="left" w:pos="450"/>
        </w:tabs>
        <w:ind w:left="450" w:firstLine="0"/>
        <w:rPr>
          <w:sz w:val="44"/>
          <w:szCs w:val="44"/>
        </w:rPr>
      </w:pPr>
      <w:r w:rsidRPr="00A82615">
        <w:rPr>
          <w:color w:val="980000"/>
          <w:sz w:val="44"/>
          <w:szCs w:val="44"/>
        </w:rPr>
        <w:t>10.</w:t>
      </w:r>
      <w:r w:rsidR="00000000" w:rsidRPr="00A82615">
        <w:rPr>
          <w:color w:val="980000"/>
          <w:sz w:val="44"/>
          <w:szCs w:val="44"/>
        </w:rPr>
        <w:t>Tools</w:t>
      </w:r>
      <w:r w:rsidR="00000000" w:rsidRPr="00A82615">
        <w:rPr>
          <w:color w:val="980000"/>
          <w:spacing w:val="-19"/>
          <w:sz w:val="44"/>
          <w:szCs w:val="44"/>
        </w:rPr>
        <w:t xml:space="preserve"> </w:t>
      </w:r>
      <w:r w:rsidR="00000000" w:rsidRPr="00A82615">
        <w:rPr>
          <w:color w:val="980000"/>
          <w:sz w:val="44"/>
          <w:szCs w:val="44"/>
        </w:rPr>
        <w:t>and</w:t>
      </w:r>
      <w:r w:rsidR="00000000" w:rsidRPr="00A82615">
        <w:rPr>
          <w:color w:val="980000"/>
          <w:spacing w:val="-19"/>
          <w:sz w:val="44"/>
          <w:szCs w:val="44"/>
        </w:rPr>
        <w:t xml:space="preserve"> </w:t>
      </w:r>
      <w:r w:rsidR="00000000" w:rsidRPr="00A82615">
        <w:rPr>
          <w:color w:val="980000"/>
          <w:sz w:val="44"/>
          <w:szCs w:val="44"/>
        </w:rPr>
        <w:t>Technologies</w:t>
      </w:r>
      <w:r w:rsidR="00000000" w:rsidRPr="00A82615">
        <w:rPr>
          <w:color w:val="980000"/>
          <w:spacing w:val="-18"/>
          <w:sz w:val="44"/>
          <w:szCs w:val="44"/>
        </w:rPr>
        <w:t xml:space="preserve"> </w:t>
      </w:r>
      <w:r w:rsidR="00000000" w:rsidRPr="00A82615">
        <w:rPr>
          <w:color w:val="980000"/>
          <w:spacing w:val="-4"/>
          <w:sz w:val="44"/>
          <w:szCs w:val="44"/>
        </w:rPr>
        <w:t>Used</w:t>
      </w:r>
    </w:p>
    <w:p w14:paraId="1FAFB590" w14:textId="77777777" w:rsidR="00A82615" w:rsidRPr="00A82615" w:rsidRDefault="00A82615" w:rsidP="00A82615">
      <w:pPr>
        <w:pStyle w:val="BodyText"/>
        <w:rPr>
          <w:sz w:val="36"/>
          <w:szCs w:val="36"/>
        </w:rPr>
      </w:pPr>
      <w:proofErr w:type="gramStart"/>
      <w:r w:rsidRPr="00A82615">
        <w:rPr>
          <w:sz w:val="36"/>
          <w:szCs w:val="36"/>
        </w:rPr>
        <w:t xml:space="preserve">  </w:t>
      </w:r>
      <w:r w:rsidRPr="00A82615">
        <w:rPr>
          <w:b/>
          <w:bCs/>
          <w:sz w:val="36"/>
          <w:szCs w:val="36"/>
        </w:rPr>
        <w:t>Programming</w:t>
      </w:r>
      <w:proofErr w:type="gramEnd"/>
      <w:r w:rsidRPr="00A82615">
        <w:rPr>
          <w:b/>
          <w:bCs/>
          <w:sz w:val="36"/>
          <w:szCs w:val="36"/>
        </w:rPr>
        <w:t xml:space="preserve"> Language</w:t>
      </w:r>
      <w:r w:rsidRPr="00A82615">
        <w:rPr>
          <w:sz w:val="36"/>
          <w:szCs w:val="36"/>
        </w:rPr>
        <w:t>: Python</w:t>
      </w:r>
    </w:p>
    <w:p w14:paraId="32D51AB2" w14:textId="77777777" w:rsidR="00A82615" w:rsidRPr="00A82615" w:rsidRDefault="00A82615" w:rsidP="00A82615">
      <w:pPr>
        <w:pStyle w:val="BodyText"/>
        <w:rPr>
          <w:sz w:val="36"/>
          <w:szCs w:val="36"/>
        </w:rPr>
      </w:pPr>
      <w:proofErr w:type="gramStart"/>
      <w:r w:rsidRPr="00A82615">
        <w:rPr>
          <w:sz w:val="36"/>
          <w:szCs w:val="36"/>
        </w:rPr>
        <w:t xml:space="preserve">  </w:t>
      </w:r>
      <w:r w:rsidRPr="00A82615">
        <w:rPr>
          <w:b/>
          <w:bCs/>
          <w:sz w:val="36"/>
          <w:szCs w:val="36"/>
        </w:rPr>
        <w:t>IDE</w:t>
      </w:r>
      <w:proofErr w:type="gramEnd"/>
      <w:r w:rsidRPr="00A82615">
        <w:rPr>
          <w:b/>
          <w:bCs/>
          <w:sz w:val="36"/>
          <w:szCs w:val="36"/>
        </w:rPr>
        <w:t>/Notebook</w:t>
      </w:r>
      <w:r w:rsidRPr="00A82615">
        <w:rPr>
          <w:sz w:val="36"/>
          <w:szCs w:val="36"/>
        </w:rPr>
        <w:t xml:space="preserve">: Google </w:t>
      </w:r>
      <w:proofErr w:type="spellStart"/>
      <w:r w:rsidRPr="00A82615">
        <w:rPr>
          <w:sz w:val="36"/>
          <w:szCs w:val="36"/>
        </w:rPr>
        <w:t>Colab</w:t>
      </w:r>
      <w:proofErr w:type="spellEnd"/>
      <w:r w:rsidRPr="00A82615">
        <w:rPr>
          <w:sz w:val="36"/>
          <w:szCs w:val="36"/>
        </w:rPr>
        <w:t xml:space="preserve">, </w:t>
      </w:r>
      <w:proofErr w:type="spellStart"/>
      <w:r w:rsidRPr="00A82615">
        <w:rPr>
          <w:sz w:val="36"/>
          <w:szCs w:val="36"/>
        </w:rPr>
        <w:t>Jupyter</w:t>
      </w:r>
      <w:proofErr w:type="spellEnd"/>
      <w:r w:rsidRPr="00A82615">
        <w:rPr>
          <w:sz w:val="36"/>
          <w:szCs w:val="36"/>
        </w:rPr>
        <w:t xml:space="preserve"> Notebook</w:t>
      </w:r>
    </w:p>
    <w:p w14:paraId="346E0026" w14:textId="77777777" w:rsidR="00A82615" w:rsidRPr="00A82615" w:rsidRDefault="00A82615" w:rsidP="00A82615">
      <w:pPr>
        <w:pStyle w:val="BodyText"/>
        <w:rPr>
          <w:sz w:val="36"/>
          <w:szCs w:val="36"/>
        </w:rPr>
      </w:pPr>
      <w:proofErr w:type="gramStart"/>
      <w:r w:rsidRPr="00A82615">
        <w:rPr>
          <w:sz w:val="36"/>
          <w:szCs w:val="36"/>
        </w:rPr>
        <w:t xml:space="preserve">  </w:t>
      </w:r>
      <w:r w:rsidRPr="00A82615">
        <w:rPr>
          <w:b/>
          <w:bCs/>
          <w:sz w:val="36"/>
          <w:szCs w:val="36"/>
        </w:rPr>
        <w:t>Libraries</w:t>
      </w:r>
      <w:proofErr w:type="gramEnd"/>
      <w:r w:rsidRPr="00A82615">
        <w:rPr>
          <w:sz w:val="36"/>
          <w:szCs w:val="36"/>
        </w:rPr>
        <w:t>:</w:t>
      </w:r>
    </w:p>
    <w:p w14:paraId="7B087157" w14:textId="77777777" w:rsidR="00A82615" w:rsidRPr="00A82615" w:rsidRDefault="00A82615" w:rsidP="00A82615">
      <w:pPr>
        <w:pStyle w:val="BodyText"/>
        <w:numPr>
          <w:ilvl w:val="0"/>
          <w:numId w:val="11"/>
        </w:numPr>
        <w:rPr>
          <w:sz w:val="36"/>
          <w:szCs w:val="36"/>
        </w:rPr>
      </w:pPr>
      <w:r w:rsidRPr="00A82615">
        <w:rPr>
          <w:sz w:val="36"/>
          <w:szCs w:val="36"/>
        </w:rPr>
        <w:t xml:space="preserve">pandas, </w:t>
      </w:r>
      <w:proofErr w:type="spellStart"/>
      <w:r w:rsidRPr="00A82615">
        <w:rPr>
          <w:sz w:val="36"/>
          <w:szCs w:val="36"/>
        </w:rPr>
        <w:t>numpy</w:t>
      </w:r>
      <w:proofErr w:type="spellEnd"/>
      <w:r w:rsidRPr="00A82615">
        <w:rPr>
          <w:sz w:val="36"/>
          <w:szCs w:val="36"/>
        </w:rPr>
        <w:t>, matplotlib, seaborn</w:t>
      </w:r>
    </w:p>
    <w:p w14:paraId="0DF11803" w14:textId="77777777" w:rsidR="00A82615" w:rsidRPr="00A82615" w:rsidRDefault="00A82615" w:rsidP="00A82615">
      <w:pPr>
        <w:pStyle w:val="BodyText"/>
        <w:numPr>
          <w:ilvl w:val="0"/>
          <w:numId w:val="11"/>
        </w:numPr>
        <w:rPr>
          <w:sz w:val="36"/>
          <w:szCs w:val="36"/>
        </w:rPr>
      </w:pPr>
      <w:r w:rsidRPr="00A82615">
        <w:rPr>
          <w:sz w:val="36"/>
          <w:szCs w:val="36"/>
        </w:rPr>
        <w:t xml:space="preserve">scikit-learn, </w:t>
      </w:r>
      <w:proofErr w:type="spellStart"/>
      <w:r w:rsidRPr="00A82615">
        <w:rPr>
          <w:sz w:val="36"/>
          <w:szCs w:val="36"/>
        </w:rPr>
        <w:t>xgboost</w:t>
      </w:r>
      <w:proofErr w:type="spellEnd"/>
    </w:p>
    <w:p w14:paraId="7532D2E0" w14:textId="77777777" w:rsidR="00A82615" w:rsidRPr="00A82615" w:rsidRDefault="00A82615" w:rsidP="00A82615">
      <w:pPr>
        <w:pStyle w:val="BodyText"/>
        <w:rPr>
          <w:sz w:val="36"/>
          <w:szCs w:val="36"/>
        </w:rPr>
      </w:pPr>
      <w:proofErr w:type="gramStart"/>
      <w:r w:rsidRPr="00A82615">
        <w:rPr>
          <w:sz w:val="36"/>
          <w:szCs w:val="36"/>
        </w:rPr>
        <w:t xml:space="preserve">  </w:t>
      </w:r>
      <w:r w:rsidRPr="00A82615">
        <w:rPr>
          <w:b/>
          <w:bCs/>
          <w:sz w:val="36"/>
          <w:szCs w:val="36"/>
        </w:rPr>
        <w:t>Visualization</w:t>
      </w:r>
      <w:proofErr w:type="gramEnd"/>
      <w:r w:rsidRPr="00A82615">
        <w:rPr>
          <w:sz w:val="36"/>
          <w:szCs w:val="36"/>
        </w:rPr>
        <w:t xml:space="preserve">: Seaborn, </w:t>
      </w:r>
      <w:proofErr w:type="spellStart"/>
      <w:r w:rsidRPr="00A82615">
        <w:rPr>
          <w:sz w:val="36"/>
          <w:szCs w:val="36"/>
        </w:rPr>
        <w:t>Plotly</w:t>
      </w:r>
      <w:proofErr w:type="spellEnd"/>
    </w:p>
    <w:p w14:paraId="39D0C686" w14:textId="77777777" w:rsidR="00A82615" w:rsidRPr="00A82615" w:rsidRDefault="00A82615" w:rsidP="00A82615">
      <w:pPr>
        <w:pStyle w:val="BodyText"/>
        <w:rPr>
          <w:sz w:val="36"/>
          <w:szCs w:val="36"/>
        </w:rPr>
      </w:pPr>
      <w:proofErr w:type="gramStart"/>
      <w:r w:rsidRPr="00A82615">
        <w:rPr>
          <w:sz w:val="36"/>
          <w:szCs w:val="36"/>
        </w:rPr>
        <w:t xml:space="preserve">  </w:t>
      </w:r>
      <w:r w:rsidRPr="00A82615">
        <w:rPr>
          <w:b/>
          <w:bCs/>
          <w:sz w:val="36"/>
          <w:szCs w:val="36"/>
        </w:rPr>
        <w:t>(</w:t>
      </w:r>
      <w:proofErr w:type="gramEnd"/>
      <w:r w:rsidRPr="00A82615">
        <w:rPr>
          <w:b/>
          <w:bCs/>
          <w:sz w:val="36"/>
          <w:szCs w:val="36"/>
        </w:rPr>
        <w:t>Optional) Deployment Tools</w:t>
      </w:r>
      <w:r w:rsidRPr="00A82615">
        <w:rPr>
          <w:sz w:val="36"/>
          <w:szCs w:val="36"/>
        </w:rPr>
        <w:t xml:space="preserve">: </w:t>
      </w:r>
      <w:proofErr w:type="spellStart"/>
      <w:r w:rsidRPr="00A82615">
        <w:rPr>
          <w:sz w:val="36"/>
          <w:szCs w:val="36"/>
        </w:rPr>
        <w:t>Streamlit</w:t>
      </w:r>
      <w:proofErr w:type="spellEnd"/>
      <w:r w:rsidRPr="00A82615">
        <w:rPr>
          <w:sz w:val="36"/>
          <w:szCs w:val="36"/>
        </w:rPr>
        <w:t xml:space="preserve"> or Flask</w:t>
      </w:r>
    </w:p>
    <w:p w14:paraId="3F8B5104" w14:textId="77777777" w:rsidR="00F25E07" w:rsidRPr="00A82615" w:rsidRDefault="00F25E07">
      <w:pPr>
        <w:pStyle w:val="BodyText"/>
        <w:rPr>
          <w:sz w:val="36"/>
          <w:szCs w:val="36"/>
        </w:rPr>
      </w:pPr>
    </w:p>
    <w:p w14:paraId="5EAFE3AA" w14:textId="77777777" w:rsidR="00F25E07" w:rsidRPr="00A82615" w:rsidRDefault="00F25E07">
      <w:pPr>
        <w:pStyle w:val="BodyText"/>
        <w:spacing w:before="308"/>
        <w:rPr>
          <w:sz w:val="36"/>
          <w:szCs w:val="36"/>
        </w:rPr>
      </w:pPr>
    </w:p>
    <w:p w14:paraId="4DEA27F3" w14:textId="77777777" w:rsidR="00CA2E79" w:rsidRDefault="00CA2E79" w:rsidP="00A82615">
      <w:pPr>
        <w:pStyle w:val="Heading1"/>
        <w:tabs>
          <w:tab w:val="left" w:pos="433"/>
        </w:tabs>
        <w:ind w:left="0" w:firstLine="0"/>
        <w:rPr>
          <w:color w:val="980000"/>
          <w:sz w:val="44"/>
          <w:szCs w:val="44"/>
        </w:rPr>
      </w:pPr>
      <w:bookmarkStart w:id="13" w:name="_"/>
      <w:bookmarkStart w:id="14" w:name="11._Team_Members_and_Contributions_"/>
      <w:bookmarkEnd w:id="13"/>
      <w:bookmarkEnd w:id="14"/>
    </w:p>
    <w:p w14:paraId="726D4FA7" w14:textId="77777777" w:rsidR="00CA2E79" w:rsidRDefault="00CA2E79" w:rsidP="00A82615">
      <w:pPr>
        <w:pStyle w:val="Heading1"/>
        <w:tabs>
          <w:tab w:val="left" w:pos="433"/>
        </w:tabs>
        <w:ind w:left="0" w:firstLine="0"/>
        <w:rPr>
          <w:color w:val="980000"/>
          <w:sz w:val="44"/>
          <w:szCs w:val="44"/>
        </w:rPr>
      </w:pPr>
    </w:p>
    <w:p w14:paraId="15D8167D" w14:textId="77777777" w:rsidR="00CA2E79" w:rsidRDefault="00CA2E79" w:rsidP="00A82615">
      <w:pPr>
        <w:pStyle w:val="Heading1"/>
        <w:tabs>
          <w:tab w:val="left" w:pos="433"/>
        </w:tabs>
        <w:ind w:left="0" w:firstLine="0"/>
        <w:rPr>
          <w:color w:val="980000"/>
          <w:sz w:val="44"/>
          <w:szCs w:val="44"/>
        </w:rPr>
      </w:pPr>
    </w:p>
    <w:p w14:paraId="3CBA8543" w14:textId="77777777" w:rsidR="00CA2E79" w:rsidRDefault="00CA2E79" w:rsidP="00A82615">
      <w:pPr>
        <w:pStyle w:val="Heading1"/>
        <w:tabs>
          <w:tab w:val="left" w:pos="433"/>
        </w:tabs>
        <w:ind w:left="0" w:firstLine="0"/>
        <w:rPr>
          <w:color w:val="980000"/>
          <w:sz w:val="44"/>
          <w:szCs w:val="44"/>
        </w:rPr>
      </w:pPr>
    </w:p>
    <w:p w14:paraId="74396A64" w14:textId="77777777" w:rsidR="00CA2E79" w:rsidRDefault="00CA2E79" w:rsidP="00A82615">
      <w:pPr>
        <w:pStyle w:val="Heading1"/>
        <w:tabs>
          <w:tab w:val="left" w:pos="433"/>
        </w:tabs>
        <w:ind w:left="0" w:firstLine="0"/>
        <w:rPr>
          <w:color w:val="980000"/>
          <w:sz w:val="44"/>
          <w:szCs w:val="44"/>
        </w:rPr>
      </w:pPr>
    </w:p>
    <w:p w14:paraId="54C527D7" w14:textId="77777777" w:rsidR="00CA2E79" w:rsidRDefault="00CA2E79" w:rsidP="00A82615">
      <w:pPr>
        <w:pStyle w:val="Heading1"/>
        <w:tabs>
          <w:tab w:val="left" w:pos="433"/>
        </w:tabs>
        <w:ind w:left="0" w:firstLine="0"/>
        <w:rPr>
          <w:color w:val="980000"/>
          <w:sz w:val="44"/>
          <w:szCs w:val="44"/>
        </w:rPr>
      </w:pPr>
    </w:p>
    <w:p w14:paraId="637E6120" w14:textId="77777777" w:rsidR="00CA2E79" w:rsidRDefault="00CA2E79" w:rsidP="00A82615">
      <w:pPr>
        <w:pStyle w:val="Heading1"/>
        <w:tabs>
          <w:tab w:val="left" w:pos="433"/>
        </w:tabs>
        <w:ind w:left="0" w:firstLine="0"/>
        <w:rPr>
          <w:color w:val="980000"/>
          <w:sz w:val="44"/>
          <w:szCs w:val="44"/>
        </w:rPr>
      </w:pPr>
    </w:p>
    <w:p w14:paraId="5A021F38" w14:textId="77777777" w:rsidR="00CA2E79" w:rsidRDefault="00CA2E79" w:rsidP="00A82615">
      <w:pPr>
        <w:pStyle w:val="Heading1"/>
        <w:tabs>
          <w:tab w:val="left" w:pos="433"/>
        </w:tabs>
        <w:ind w:left="0" w:firstLine="0"/>
        <w:rPr>
          <w:color w:val="980000"/>
          <w:sz w:val="44"/>
          <w:szCs w:val="44"/>
        </w:rPr>
      </w:pPr>
    </w:p>
    <w:p w14:paraId="79F3C98F" w14:textId="77777777" w:rsidR="00CA2E79" w:rsidRDefault="00CA2E79" w:rsidP="00A82615">
      <w:pPr>
        <w:pStyle w:val="Heading1"/>
        <w:tabs>
          <w:tab w:val="left" w:pos="433"/>
        </w:tabs>
        <w:ind w:left="0" w:firstLine="0"/>
        <w:rPr>
          <w:color w:val="980000"/>
          <w:sz w:val="44"/>
          <w:szCs w:val="44"/>
        </w:rPr>
      </w:pPr>
    </w:p>
    <w:p w14:paraId="1CBDC91A" w14:textId="1E7497E4" w:rsidR="00F25E07" w:rsidRPr="00CA2E79" w:rsidRDefault="00A82615" w:rsidP="00A82615">
      <w:pPr>
        <w:pStyle w:val="Heading1"/>
        <w:tabs>
          <w:tab w:val="left" w:pos="433"/>
        </w:tabs>
        <w:ind w:left="0" w:firstLine="0"/>
        <w:rPr>
          <w:sz w:val="44"/>
          <w:szCs w:val="44"/>
        </w:rPr>
      </w:pPr>
      <w:r w:rsidRPr="00CA2E79">
        <w:rPr>
          <w:color w:val="980000"/>
          <w:sz w:val="44"/>
          <w:szCs w:val="44"/>
        </w:rPr>
        <w:t>11.</w:t>
      </w:r>
      <w:r w:rsidR="00000000" w:rsidRPr="00CA2E79">
        <w:rPr>
          <w:color w:val="980000"/>
          <w:sz w:val="44"/>
          <w:szCs w:val="44"/>
        </w:rPr>
        <w:t>Team</w:t>
      </w:r>
      <w:r w:rsidR="00000000" w:rsidRPr="00CA2E79">
        <w:rPr>
          <w:color w:val="980000"/>
          <w:spacing w:val="-12"/>
          <w:sz w:val="44"/>
          <w:szCs w:val="44"/>
        </w:rPr>
        <w:t xml:space="preserve"> </w:t>
      </w:r>
      <w:r w:rsidR="00000000" w:rsidRPr="00CA2E79">
        <w:rPr>
          <w:color w:val="980000"/>
          <w:sz w:val="44"/>
          <w:szCs w:val="44"/>
        </w:rPr>
        <w:t>Members</w:t>
      </w:r>
      <w:r w:rsidR="00000000" w:rsidRPr="00CA2E79">
        <w:rPr>
          <w:color w:val="980000"/>
          <w:spacing w:val="-9"/>
          <w:sz w:val="44"/>
          <w:szCs w:val="44"/>
        </w:rPr>
        <w:t xml:space="preserve"> </w:t>
      </w:r>
      <w:r w:rsidR="00000000" w:rsidRPr="00CA2E79">
        <w:rPr>
          <w:color w:val="980000"/>
          <w:sz w:val="44"/>
          <w:szCs w:val="44"/>
        </w:rPr>
        <w:t>and</w:t>
      </w:r>
      <w:r w:rsidR="00000000" w:rsidRPr="00CA2E79">
        <w:rPr>
          <w:color w:val="980000"/>
          <w:spacing w:val="-9"/>
          <w:sz w:val="44"/>
          <w:szCs w:val="44"/>
        </w:rPr>
        <w:t xml:space="preserve"> </w:t>
      </w:r>
      <w:r w:rsidR="00000000" w:rsidRPr="00CA2E79">
        <w:rPr>
          <w:color w:val="980000"/>
          <w:spacing w:val="-2"/>
          <w:sz w:val="44"/>
          <w:szCs w:val="44"/>
        </w:rPr>
        <w:t>Contributions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6452"/>
      </w:tblGrid>
      <w:tr w:rsidR="00A82615" w:rsidRPr="00A82615" w14:paraId="63BDAFB3" w14:textId="77777777" w:rsidTr="00A82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0DA238" w14:textId="77777777" w:rsidR="00A82615" w:rsidRPr="00A82615" w:rsidRDefault="00A82615" w:rsidP="00A82615">
            <w:pPr>
              <w:pStyle w:val="ListParagraph"/>
              <w:tabs>
                <w:tab w:val="left" w:pos="1439"/>
              </w:tabs>
              <w:ind w:left="1439"/>
              <w:rPr>
                <w:b/>
                <w:bCs/>
                <w:i/>
                <w:sz w:val="36"/>
                <w:szCs w:val="36"/>
              </w:rPr>
            </w:pPr>
            <w:r w:rsidRPr="00A82615">
              <w:rPr>
                <w:b/>
                <w:bCs/>
                <w:i/>
                <w:sz w:val="36"/>
                <w:szCs w:val="36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B151B1B" w14:textId="77777777" w:rsidR="00A82615" w:rsidRPr="00A82615" w:rsidRDefault="00A82615" w:rsidP="00A82615">
            <w:pPr>
              <w:pStyle w:val="ListParagraph"/>
              <w:tabs>
                <w:tab w:val="left" w:pos="1439"/>
              </w:tabs>
              <w:ind w:left="1439"/>
              <w:rPr>
                <w:b/>
                <w:bCs/>
                <w:i/>
                <w:sz w:val="36"/>
                <w:szCs w:val="36"/>
              </w:rPr>
            </w:pPr>
            <w:r w:rsidRPr="00A82615">
              <w:rPr>
                <w:b/>
                <w:bCs/>
                <w:i/>
                <w:sz w:val="36"/>
                <w:szCs w:val="36"/>
              </w:rPr>
              <w:t>Contribution</w:t>
            </w:r>
          </w:p>
        </w:tc>
      </w:tr>
      <w:tr w:rsidR="00A82615" w:rsidRPr="00A82615" w14:paraId="5128C589" w14:textId="77777777" w:rsidTr="00A82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A5E82" w14:textId="77777777" w:rsidR="00A82615" w:rsidRPr="00A82615" w:rsidRDefault="00A82615" w:rsidP="00A82615">
            <w:pPr>
              <w:pStyle w:val="ListParagraph"/>
              <w:tabs>
                <w:tab w:val="left" w:pos="1439"/>
              </w:tabs>
              <w:ind w:left="1439"/>
              <w:rPr>
                <w:i/>
                <w:sz w:val="36"/>
                <w:szCs w:val="36"/>
              </w:rPr>
            </w:pPr>
            <w:r w:rsidRPr="00A82615">
              <w:rPr>
                <w:b/>
                <w:bCs/>
                <w:i/>
                <w:sz w:val="36"/>
                <w:szCs w:val="36"/>
              </w:rPr>
              <w:t>Salman Faris T S</w:t>
            </w:r>
          </w:p>
        </w:tc>
        <w:tc>
          <w:tcPr>
            <w:tcW w:w="0" w:type="auto"/>
            <w:vAlign w:val="center"/>
            <w:hideMark/>
          </w:tcPr>
          <w:p w14:paraId="4BD8A46D" w14:textId="77777777" w:rsidR="00A82615" w:rsidRPr="00A82615" w:rsidRDefault="00A82615" w:rsidP="00A82615">
            <w:pPr>
              <w:pStyle w:val="ListParagraph"/>
              <w:tabs>
                <w:tab w:val="left" w:pos="1439"/>
              </w:tabs>
              <w:ind w:left="1439"/>
              <w:rPr>
                <w:i/>
                <w:sz w:val="36"/>
                <w:szCs w:val="36"/>
              </w:rPr>
            </w:pPr>
            <w:r w:rsidRPr="00A82615">
              <w:rPr>
                <w:i/>
                <w:sz w:val="36"/>
                <w:szCs w:val="36"/>
              </w:rPr>
              <w:t>Model development, evaluation, visualization, deployment</w:t>
            </w:r>
          </w:p>
        </w:tc>
      </w:tr>
      <w:tr w:rsidR="00A82615" w:rsidRPr="00A82615" w14:paraId="76515276" w14:textId="77777777" w:rsidTr="00A82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EEDBE" w14:textId="77777777" w:rsidR="00A82615" w:rsidRPr="00A82615" w:rsidRDefault="00A82615" w:rsidP="00A82615">
            <w:pPr>
              <w:pStyle w:val="ListParagraph"/>
              <w:tabs>
                <w:tab w:val="left" w:pos="1439"/>
              </w:tabs>
              <w:ind w:left="1439"/>
              <w:rPr>
                <w:i/>
                <w:sz w:val="36"/>
                <w:szCs w:val="36"/>
              </w:rPr>
            </w:pPr>
            <w:r w:rsidRPr="00A82615">
              <w:rPr>
                <w:b/>
                <w:bCs/>
                <w:i/>
                <w:sz w:val="36"/>
                <w:szCs w:val="36"/>
              </w:rPr>
              <w:t>Rohith S</w:t>
            </w:r>
          </w:p>
        </w:tc>
        <w:tc>
          <w:tcPr>
            <w:tcW w:w="0" w:type="auto"/>
            <w:vAlign w:val="center"/>
            <w:hideMark/>
          </w:tcPr>
          <w:p w14:paraId="376344C0" w14:textId="77777777" w:rsidR="00A82615" w:rsidRPr="00A82615" w:rsidRDefault="00A82615" w:rsidP="00A82615">
            <w:pPr>
              <w:pStyle w:val="ListParagraph"/>
              <w:tabs>
                <w:tab w:val="left" w:pos="1439"/>
              </w:tabs>
              <w:ind w:left="1439"/>
              <w:rPr>
                <w:i/>
                <w:sz w:val="36"/>
                <w:szCs w:val="36"/>
              </w:rPr>
            </w:pPr>
            <w:r w:rsidRPr="00A82615">
              <w:rPr>
                <w:i/>
                <w:sz w:val="36"/>
                <w:szCs w:val="36"/>
              </w:rPr>
              <w:t>Data collection, cleaning, EDA, feature engineering, report writing</w:t>
            </w:r>
          </w:p>
        </w:tc>
      </w:tr>
    </w:tbl>
    <w:p w14:paraId="1A1B4287" w14:textId="3AF37381" w:rsidR="00F25E07" w:rsidRPr="00CA2E79" w:rsidRDefault="00F25E07" w:rsidP="00A82615">
      <w:pPr>
        <w:pStyle w:val="ListParagraph"/>
        <w:tabs>
          <w:tab w:val="left" w:pos="1439"/>
        </w:tabs>
        <w:ind w:left="1439" w:firstLine="0"/>
        <w:rPr>
          <w:i/>
          <w:sz w:val="36"/>
          <w:szCs w:val="36"/>
        </w:rPr>
      </w:pPr>
    </w:p>
    <w:sectPr w:rsidR="00F25E07" w:rsidRPr="00CA2E79">
      <w:pgSz w:w="12240" w:h="15840"/>
      <w:pgMar w:top="1340" w:right="1440" w:bottom="280" w:left="1440" w:header="3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F32B1" w14:textId="77777777" w:rsidR="00B31DD3" w:rsidRDefault="00B31DD3">
      <w:r>
        <w:separator/>
      </w:r>
    </w:p>
  </w:endnote>
  <w:endnote w:type="continuationSeparator" w:id="0">
    <w:p w14:paraId="40079C0E" w14:textId="77777777" w:rsidR="00B31DD3" w:rsidRDefault="00B31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66FA9" w14:textId="77777777" w:rsidR="00B31DD3" w:rsidRDefault="00B31DD3">
      <w:r>
        <w:separator/>
      </w:r>
    </w:p>
  </w:footnote>
  <w:footnote w:type="continuationSeparator" w:id="0">
    <w:p w14:paraId="358BD749" w14:textId="77777777" w:rsidR="00B31DD3" w:rsidRDefault="00B31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84BD6" w14:textId="77777777" w:rsidR="00F25E07" w:rsidRDefault="00000000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251654144" behindDoc="1" locked="0" layoutInCell="1" allowOverlap="1" wp14:anchorId="7F840ABF" wp14:editId="079D37C7">
          <wp:simplePos x="0" y="0"/>
          <wp:positionH relativeFrom="page">
            <wp:posOffset>707329</wp:posOffset>
          </wp:positionH>
          <wp:positionV relativeFrom="page">
            <wp:posOffset>220597</wp:posOffset>
          </wp:positionV>
          <wp:extent cx="818121" cy="457902"/>
          <wp:effectExtent l="0" t="0" r="0" b="0"/>
          <wp:wrapNone/>
          <wp:docPr id="30403799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8121" cy="4579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251658240" behindDoc="1" locked="0" layoutInCell="1" allowOverlap="1" wp14:anchorId="35718078" wp14:editId="5E5A57C1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None/>
          <wp:docPr id="1809408523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251662336" behindDoc="1" locked="0" layoutInCell="1" allowOverlap="1" wp14:anchorId="4AE570FD" wp14:editId="5F2C66A3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None/>
          <wp:docPr id="668681387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93684"/>
    <w:multiLevelType w:val="multilevel"/>
    <w:tmpl w:val="6116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62C83"/>
    <w:multiLevelType w:val="multilevel"/>
    <w:tmpl w:val="B6F2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E7EB9"/>
    <w:multiLevelType w:val="multilevel"/>
    <w:tmpl w:val="C6C4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E1522"/>
    <w:multiLevelType w:val="multilevel"/>
    <w:tmpl w:val="CD80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0785C"/>
    <w:multiLevelType w:val="multilevel"/>
    <w:tmpl w:val="4E1A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D7284"/>
    <w:multiLevelType w:val="multilevel"/>
    <w:tmpl w:val="DEE4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71053"/>
    <w:multiLevelType w:val="multilevel"/>
    <w:tmpl w:val="FE56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74C47"/>
    <w:multiLevelType w:val="hybridMultilevel"/>
    <w:tmpl w:val="12A8027A"/>
    <w:lvl w:ilvl="0" w:tplc="4E8CC5EE">
      <w:start w:val="1"/>
      <w:numFmt w:val="decimal"/>
      <w:lvlText w:val="%1."/>
      <w:lvlJc w:val="left"/>
      <w:pPr>
        <w:ind w:left="300" w:hanging="30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980000"/>
        <w:spacing w:val="0"/>
        <w:w w:val="100"/>
        <w:sz w:val="30"/>
        <w:szCs w:val="30"/>
        <w:lang w:val="en-US" w:eastAsia="en-US" w:bidi="ar-SA"/>
      </w:rPr>
    </w:lvl>
    <w:lvl w:ilvl="1" w:tplc="DF126252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8"/>
        <w:szCs w:val="28"/>
        <w:lang w:val="en-US" w:eastAsia="en-US" w:bidi="ar-SA"/>
      </w:rPr>
    </w:lvl>
    <w:lvl w:ilvl="2" w:tplc="6506F00E">
      <w:numFmt w:val="bullet"/>
      <w:lvlText w:val="○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28"/>
        <w:szCs w:val="28"/>
        <w:lang w:val="en-US" w:eastAsia="en-US" w:bidi="ar-SA"/>
      </w:rPr>
    </w:lvl>
    <w:lvl w:ilvl="3" w:tplc="138657D0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 w:tplc="4C06FFCE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1568BB5C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6E423F5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6128D4A0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 w:tplc="AF3034D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C43073F"/>
    <w:multiLevelType w:val="multilevel"/>
    <w:tmpl w:val="7580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00B9B"/>
    <w:multiLevelType w:val="multilevel"/>
    <w:tmpl w:val="C33C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FA79AE"/>
    <w:multiLevelType w:val="multilevel"/>
    <w:tmpl w:val="AA74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509831">
    <w:abstractNumId w:val="7"/>
  </w:num>
  <w:num w:numId="2" w16cid:durableId="2072188429">
    <w:abstractNumId w:val="3"/>
  </w:num>
  <w:num w:numId="3" w16cid:durableId="1879664665">
    <w:abstractNumId w:val="2"/>
  </w:num>
  <w:num w:numId="4" w16cid:durableId="1871339139">
    <w:abstractNumId w:val="4"/>
  </w:num>
  <w:num w:numId="5" w16cid:durableId="77798714">
    <w:abstractNumId w:val="1"/>
  </w:num>
  <w:num w:numId="6" w16cid:durableId="86463169">
    <w:abstractNumId w:val="6"/>
  </w:num>
  <w:num w:numId="7" w16cid:durableId="1107892851">
    <w:abstractNumId w:val="8"/>
  </w:num>
  <w:num w:numId="8" w16cid:durableId="1791315921">
    <w:abstractNumId w:val="10"/>
  </w:num>
  <w:num w:numId="9" w16cid:durableId="78605208">
    <w:abstractNumId w:val="5"/>
  </w:num>
  <w:num w:numId="10" w16cid:durableId="941761733">
    <w:abstractNumId w:val="0"/>
  </w:num>
  <w:num w:numId="11" w16cid:durableId="627204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07"/>
    <w:rsid w:val="00206429"/>
    <w:rsid w:val="006D49E7"/>
    <w:rsid w:val="00872695"/>
    <w:rsid w:val="008871E8"/>
    <w:rsid w:val="00A82615"/>
    <w:rsid w:val="00B31DD3"/>
    <w:rsid w:val="00CA2E79"/>
    <w:rsid w:val="00F25E07"/>
    <w:rsid w:val="00FF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CBC3"/>
  <w15:docId w15:val="{2A851D34-EB13-426F-8ACC-B6F7DEE9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0" w:hanging="30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8871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71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DS</vt:lpstr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creator>umar sheriff</dc:creator>
  <cp:lastModifiedBy>umar sheriff</cp:lastModifiedBy>
  <cp:revision>2</cp:revision>
  <dcterms:created xsi:type="dcterms:W3CDTF">2025-05-09T07:01:00Z</dcterms:created>
  <dcterms:modified xsi:type="dcterms:W3CDTF">2025-05-09T07:01:00Z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2025-05-09T00:00:00Z</vt:filetime>
  </property>
</Properties>
</file>