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4773" w14:textId="23CB7F09" w:rsidR="00B25D75" w:rsidRPr="00B25D75" w:rsidRDefault="00B25D75" w:rsidP="00B25D75">
      <w:pPr>
        <w:jc w:val="center"/>
        <w:rPr>
          <w:b/>
          <w:bCs/>
          <w:sz w:val="28"/>
          <w:szCs w:val="28"/>
        </w:rPr>
      </w:pPr>
      <w:r w:rsidRPr="00B25D75">
        <w:rPr>
          <w:b/>
          <w:bCs/>
          <w:sz w:val="28"/>
          <w:szCs w:val="28"/>
        </w:rPr>
        <w:t>Exercise-7 (Hello Ajax)</w:t>
      </w:r>
    </w:p>
    <w:p w14:paraId="5F92FA16" w14:textId="093CBA8C" w:rsidR="00FB607E" w:rsidRDefault="00FB607E">
      <w:r>
        <w:t xml:space="preserve">Develop a simple dynamic web application (“Hello Ajax”) using AJAX </w:t>
      </w:r>
      <w:r>
        <w:t>with Servlets</w:t>
      </w:r>
      <w:r w:rsidR="00B25D75">
        <w:t xml:space="preserve">. Use </w:t>
      </w:r>
      <w:r>
        <w:t>the given sample code and modify the event to Onclick to display “Hello Ajax” by overwriting the h1 tag text:</w:t>
      </w:r>
    </w:p>
    <w:p w14:paraId="599914E7" w14:textId="77777777" w:rsidR="00FB607E" w:rsidRPr="00B25D75" w:rsidRDefault="00FB607E">
      <w:pPr>
        <w:rPr>
          <w:b/>
          <w:bCs/>
        </w:rPr>
      </w:pPr>
      <w:r w:rsidRPr="00B25D75">
        <w:rPr>
          <w:b/>
          <w:bCs/>
        </w:rPr>
        <w:t xml:space="preserve">WebApp Structure: </w:t>
      </w:r>
    </w:p>
    <w:p w14:paraId="3DF9BE67" w14:textId="21E2CAD4" w:rsidR="00FB607E" w:rsidRDefault="00FB607E">
      <w:r w:rsidRPr="00B25D7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BE343" wp14:editId="6EDF775D">
                <wp:simplePos x="0" y="0"/>
                <wp:positionH relativeFrom="column">
                  <wp:posOffset>1508760</wp:posOffset>
                </wp:positionH>
                <wp:positionV relativeFrom="paragraph">
                  <wp:posOffset>132715</wp:posOffset>
                </wp:positionV>
                <wp:extent cx="289560" cy="365760"/>
                <wp:effectExtent l="0" t="0" r="53340" b="9144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CE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18.8pt;margin-top:10.45pt;width:22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" strokecolor="black [3200]" strokeweight="1pt">
                <v:stroke endarrow="block"/>
              </v:shape>
            </w:pict>
          </mc:Fallback>
        </mc:AlternateContent>
      </w:r>
      <w:proofErr w:type="spellStart"/>
      <w:r w:rsidRPr="00B25D75">
        <w:rPr>
          <w:b/>
          <w:bCs/>
        </w:rPr>
        <w:t>ApacheTomcat</w:t>
      </w:r>
      <w:proofErr w:type="spellEnd"/>
      <w:r>
        <w:sym w:font="Wingdings" w:char="F0E0"/>
      </w:r>
      <w:r w:rsidRPr="00B25D75">
        <w:rPr>
          <w:b/>
          <w:bCs/>
        </w:rPr>
        <w:t>webapps</w:t>
      </w:r>
    </w:p>
    <w:p w14:paraId="5A18882E" w14:textId="172F6E8D" w:rsidR="00FB607E" w:rsidRDefault="00B25D75" w:rsidP="00FB607E">
      <w:pPr>
        <w:jc w:val="center"/>
      </w:pPr>
      <w:r>
        <w:t xml:space="preserve">          </w:t>
      </w:r>
      <w:r w:rsidR="00FB607E" w:rsidRPr="00FB607E">
        <w:drawing>
          <wp:inline distT="0" distB="0" distL="0" distR="0" wp14:anchorId="4D677B72" wp14:editId="15F7B170">
            <wp:extent cx="2453853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207C" w14:textId="7141B123" w:rsidR="00FB607E" w:rsidRDefault="00FB607E">
      <w:r>
        <w:t>index.html:</w:t>
      </w:r>
    </w:p>
    <w:p w14:paraId="623DC21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764D011D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</w:t>
      </w:r>
    </w:p>
    <w:p w14:paraId="0330BE49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                  </w:t>
      </w:r>
    </w:p>
    <w:p w14:paraId="000096AB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loadData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{               </w:t>
      </w:r>
    </w:p>
    <w:p w14:paraId="31A0CEAE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XMLHttpRequest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              </w:t>
      </w:r>
    </w:p>
    <w:p w14:paraId="0125A84D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        </w:t>
      </w:r>
    </w:p>
    <w:p w14:paraId="1CB63262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onreadystatechange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{         </w:t>
      </w:r>
    </w:p>
    <w:p w14:paraId="14B78F5E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readyState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FB607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proofErr w:type="spellStart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status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FB607E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103C17E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"content"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responseText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;};           </w:t>
      </w:r>
    </w:p>
    <w:p w14:paraId="6822EF63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open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"GET"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hello?name</w:t>
      </w:r>
      <w:proofErr w:type="spellEnd"/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="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proofErr w:type="spell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    </w:t>
      </w:r>
    </w:p>
    <w:p w14:paraId="1F46A965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xhttp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send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          </w:t>
      </w:r>
    </w:p>
    <w:p w14:paraId="74DD47E7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        </w:t>
      </w:r>
    </w:p>
    <w:p w14:paraId="681C5C4E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230E120D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6DD73DE8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</w:t>
      </w:r>
    </w:p>
    <w:p w14:paraId="756EEE88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"content"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Iam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Default Content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</w:t>
      </w:r>
    </w:p>
    <w:p w14:paraId="3BC1BDFC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</w:t>
      </w:r>
      <w:proofErr w:type="gramStart"/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  <w:proofErr w:type="spell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oninput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loadData</w:t>
      </w:r>
      <w:proofErr w:type="spellEnd"/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()"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   </w:t>
      </w:r>
    </w:p>
    <w:p w14:paraId="12A239A7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8A6B9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B63A87" w14:textId="003575BE" w:rsidR="00FB607E" w:rsidRDefault="00FB607E"/>
    <w:p w14:paraId="38C897AC" w14:textId="77777777" w:rsidR="00FB607E" w:rsidRDefault="00FB607E"/>
    <w:p w14:paraId="1DF2AE67" w14:textId="6D7EE949" w:rsidR="00FB607E" w:rsidRDefault="00FB607E">
      <w:r>
        <w:t>HelloWorld.java</w:t>
      </w:r>
    </w:p>
    <w:p w14:paraId="661110E7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java.io.*</w:t>
      </w:r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37C25000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javax.servlet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3483E0EC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javax.servlet</w:t>
      </w:r>
      <w:proofErr w:type="gram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.http</w:t>
      </w:r>
      <w:proofErr w:type="spellEnd"/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.*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;</w:t>
      </w:r>
    </w:p>
    <w:p w14:paraId="42589E2B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HelloWorld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    </w:t>
      </w:r>
    </w:p>
    <w:p w14:paraId="5CB8A8B1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doGet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HttpServletRequest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HttpServletResponse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throws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IOException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ServletException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        </w:t>
      </w:r>
    </w:p>
    <w:p w14:paraId="332C7CAC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setContentType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"text/html"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);       </w:t>
      </w:r>
    </w:p>
    <w:p w14:paraId="4CB79B50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PrintWriter</w:t>
      </w:r>
      <w:proofErr w:type="spell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response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getWriter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();       </w:t>
      </w:r>
    </w:p>
    <w:p w14:paraId="3ACE3B2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request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getParameter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"name"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        </w:t>
      </w:r>
    </w:p>
    <w:p w14:paraId="14C13BDD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"&lt;h4&gt;"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n </w:t>
      </w:r>
      <w:r w:rsidRPr="00FB607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FB607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&lt;/h4&gt;"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);        </w:t>
      </w:r>
    </w:p>
    <w:p w14:paraId="54225331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FB607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out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FB607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close</w:t>
      </w:r>
      <w:proofErr w:type="spellEnd"/>
      <w:proofErr w:type="gramEnd"/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();   </w:t>
      </w:r>
    </w:p>
    <w:p w14:paraId="43DE6AB3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}</w:t>
      </w:r>
    </w:p>
    <w:p w14:paraId="46B01E15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}</w:t>
      </w:r>
    </w:p>
    <w:p w14:paraId="08EA0741" w14:textId="026F6898" w:rsidR="00FB607E" w:rsidRDefault="00FB607E"/>
    <w:p w14:paraId="070C5129" w14:textId="25C5943B" w:rsidR="00FB607E" w:rsidRDefault="00FB607E">
      <w:pPr>
        <w:rPr>
          <w:b/>
          <w:bCs/>
        </w:rPr>
      </w:pPr>
      <w:r>
        <w:rPr>
          <w:b/>
          <w:bCs/>
        </w:rPr>
        <w:t>w</w:t>
      </w:r>
      <w:r w:rsidRPr="00FB607E">
        <w:rPr>
          <w:b/>
          <w:bCs/>
        </w:rPr>
        <w:t>eb.xml:</w:t>
      </w:r>
    </w:p>
    <w:p w14:paraId="5C90716B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web-app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2C5BF076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5E24A97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3F8743AE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servlet-class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servlet-class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433C3C2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78DDA5F8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servlet-mapping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6A35258F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HelloWorld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servlet-name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13EED291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url</w:t>
      </w:r>
      <w:proofErr w:type="spellEnd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-pattern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/hello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url</w:t>
      </w:r>
      <w:proofErr w:type="spellEnd"/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-pattern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4C10C291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servlet-mapping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</w:t>
      </w:r>
    </w:p>
    <w:p w14:paraId="3A050FDD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welcome-file-list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   </w:t>
      </w:r>
    </w:p>
    <w:p w14:paraId="6F3E6D4B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index.html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</w:t>
      </w:r>
    </w:p>
    <w:p w14:paraId="48F3D88C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welcome-file-list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4DC747E7" w14:textId="77777777" w:rsidR="00FB607E" w:rsidRPr="00FB607E" w:rsidRDefault="00FB607E" w:rsidP="00FB607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FB607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web-app</w:t>
      </w:r>
      <w:r w:rsidRPr="00FB607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FB607E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27D45953" w14:textId="76FC22B1" w:rsidR="00FB607E" w:rsidRDefault="00FB607E">
      <w:pPr>
        <w:rPr>
          <w:b/>
          <w:bCs/>
        </w:rPr>
      </w:pPr>
    </w:p>
    <w:p w14:paraId="3CB290D3" w14:textId="77777777" w:rsidR="00B25D75" w:rsidRDefault="00B25D75">
      <w:pPr>
        <w:rPr>
          <w:b/>
          <w:bCs/>
        </w:rPr>
      </w:pPr>
    </w:p>
    <w:p w14:paraId="41CBDDF5" w14:textId="53B75E89" w:rsidR="00B25D75" w:rsidRDefault="00B25D75">
      <w:pPr>
        <w:rPr>
          <w:b/>
          <w:bCs/>
        </w:rPr>
      </w:pPr>
      <w:r>
        <w:rPr>
          <w:b/>
          <w:bCs/>
        </w:rPr>
        <w:t>Output:</w:t>
      </w:r>
    </w:p>
    <w:p w14:paraId="2D3555AD" w14:textId="0B21FA35" w:rsidR="00B25D75" w:rsidRDefault="00B25D75">
      <w:pPr>
        <w:rPr>
          <w:noProof/>
        </w:rPr>
      </w:pPr>
      <w:r w:rsidRPr="00B25D75">
        <w:rPr>
          <w:b/>
          <w:bCs/>
        </w:rPr>
        <w:drawing>
          <wp:inline distT="0" distB="0" distL="0" distR="0" wp14:anchorId="47CC18F7" wp14:editId="243300EE">
            <wp:extent cx="5731510" cy="2136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75">
        <w:rPr>
          <w:noProof/>
        </w:rPr>
        <w:t xml:space="preserve"> </w:t>
      </w:r>
      <w:r w:rsidRPr="00B25D75">
        <w:rPr>
          <w:b/>
          <w:bCs/>
        </w:rPr>
        <w:drawing>
          <wp:inline distT="0" distB="0" distL="0" distR="0" wp14:anchorId="3E8CB79D" wp14:editId="286D6EB4">
            <wp:extent cx="5731510" cy="2475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8B4F" w14:textId="77777777" w:rsidR="00B25D75" w:rsidRPr="00A42C8E" w:rsidRDefault="00B25D75" w:rsidP="00B25D75">
      <w:pPr>
        <w:spacing w:after="0"/>
        <w:ind w:left="360"/>
        <w:rPr>
          <w:b/>
          <w:bCs/>
        </w:rPr>
      </w:pPr>
      <w:r w:rsidRPr="00A42C8E">
        <w:rPr>
          <w:b/>
          <w:bCs/>
        </w:rPr>
        <w:t>Best Practices to be followed:</w:t>
      </w:r>
    </w:p>
    <w:p w14:paraId="644B33A8" w14:textId="77777777" w:rsidR="00B25D75" w:rsidRDefault="00B25D75" w:rsidP="00B25D75">
      <w:pPr>
        <w:spacing w:after="0"/>
        <w:ind w:left="360"/>
      </w:pPr>
      <w:r>
        <w:t>1. Design before coding</w:t>
      </w:r>
    </w:p>
    <w:p w14:paraId="3409ABB1" w14:textId="77777777" w:rsidR="00B25D75" w:rsidRDefault="00B25D75" w:rsidP="00B25D75">
      <w:pPr>
        <w:spacing w:after="0"/>
        <w:ind w:left="360"/>
      </w:pPr>
      <w:r>
        <w:t>2. Incremental coding</w:t>
      </w:r>
    </w:p>
    <w:p w14:paraId="720C8236" w14:textId="77777777" w:rsidR="00B25D75" w:rsidRDefault="00B25D75" w:rsidP="00B25D75">
      <w:pPr>
        <w:spacing w:after="0"/>
        <w:ind w:left="360"/>
      </w:pPr>
      <w:r>
        <w:t>3. Usage of proper naming convention</w:t>
      </w:r>
    </w:p>
    <w:p w14:paraId="64EC3472" w14:textId="77777777" w:rsidR="00B25D75" w:rsidRDefault="00B25D75" w:rsidP="00B25D75">
      <w:pPr>
        <w:spacing w:after="0"/>
        <w:ind w:left="360"/>
      </w:pPr>
      <w:r>
        <w:t>4. Usage of Comments to the code</w:t>
      </w:r>
    </w:p>
    <w:p w14:paraId="54A4E9BB" w14:textId="77777777" w:rsidR="00B25D75" w:rsidRDefault="00B25D75" w:rsidP="00B25D75">
      <w:pPr>
        <w:spacing w:after="0"/>
        <w:ind w:left="360"/>
      </w:pPr>
      <w:r>
        <w:t>5. Indentation of code</w:t>
      </w:r>
    </w:p>
    <w:p w14:paraId="318883EB" w14:textId="77777777" w:rsidR="00B25D75" w:rsidRPr="00FB607E" w:rsidRDefault="00B25D75">
      <w:pPr>
        <w:rPr>
          <w:b/>
          <w:bCs/>
        </w:rPr>
      </w:pPr>
    </w:p>
    <w:sectPr w:rsidR="00B25D75" w:rsidRPr="00FB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7E"/>
    <w:rsid w:val="000A4DF7"/>
    <w:rsid w:val="00270E54"/>
    <w:rsid w:val="004052B6"/>
    <w:rsid w:val="004D7ED8"/>
    <w:rsid w:val="005906F3"/>
    <w:rsid w:val="006A1AE5"/>
    <w:rsid w:val="00814517"/>
    <w:rsid w:val="009E2A42"/>
    <w:rsid w:val="00A918B4"/>
    <w:rsid w:val="00B25D75"/>
    <w:rsid w:val="00B66347"/>
    <w:rsid w:val="00D8175D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CD99"/>
  <w15:chartTrackingRefBased/>
  <w15:docId w15:val="{5D70EF84-3EA6-4E6E-9853-29490A45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SAKALI RAGHAVENDRA KUMAR</dc:creator>
  <cp:keywords/>
  <dc:description/>
  <cp:lastModifiedBy>SAKALI RAGHAVENDRA KUMAR</cp:lastModifiedBy>
  <cp:revision>1</cp:revision>
  <dcterms:created xsi:type="dcterms:W3CDTF">2024-04-28T15:12:00Z</dcterms:created>
  <dcterms:modified xsi:type="dcterms:W3CDTF">2024-04-28T16:00:00Z</dcterms:modified>
</cp:coreProperties>
</file>