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0128" w14:textId="000886D1" w:rsidR="00CC4867" w:rsidRDefault="005F391C">
      <w:pPr>
        <w:spacing w:after="20"/>
        <w:jc w:val="center"/>
      </w:pPr>
      <w:r>
        <w:rPr>
          <w:b/>
          <w:color w:val="1F4E79"/>
          <w:sz w:val="32"/>
        </w:rPr>
        <w:t>CO2_</w:t>
      </w:r>
      <w:r w:rsidR="00000000">
        <w:rPr>
          <w:b/>
          <w:color w:val="1F4E79"/>
          <w:sz w:val="32"/>
        </w:rPr>
        <w:t>ASSESSMENT TOOL 1</w:t>
      </w:r>
    </w:p>
    <w:p w14:paraId="0F4D494E" w14:textId="77777777" w:rsidR="00CC4867" w:rsidRDefault="00000000">
      <w:pPr>
        <w:spacing w:after="100"/>
        <w:jc w:val="center"/>
      </w:pPr>
      <w:r>
        <w:rPr>
          <w:b/>
          <w:sz w:val="23"/>
        </w:rPr>
        <w:t>Analytical Problem Solving - Questions 1 and 2</w:t>
      </w:r>
    </w:p>
    <w:tbl>
      <w:tblPr>
        <w:tblW w:w="0" w:type="auto"/>
        <w:jc w:val="center"/>
        <w:tblLook w:val="04A0" w:firstRow="1" w:lastRow="0" w:firstColumn="1" w:lastColumn="0" w:noHBand="0" w:noVBand="1"/>
      </w:tblPr>
      <w:tblGrid>
        <w:gridCol w:w="5141"/>
        <w:gridCol w:w="5141"/>
      </w:tblGrid>
      <w:tr w:rsidR="00CC4867" w14:paraId="52F9D464" w14:textId="77777777">
        <w:trPr>
          <w:jc w:val="center"/>
        </w:trPr>
        <w:tc>
          <w:tcPr>
            <w:tcW w:w="5141" w:type="dxa"/>
            <w:tcMar>
              <w:top w:w="40" w:type="dxa"/>
              <w:left w:w="70" w:type="dxa"/>
              <w:bottom w:w="40" w:type="dxa"/>
              <w:right w:w="70" w:type="dxa"/>
            </w:tcMar>
          </w:tcPr>
          <w:p w14:paraId="2301ECC9" w14:textId="73D6FAB0" w:rsidR="00CC4867" w:rsidRDefault="00000000">
            <w:proofErr w:type="spellStart"/>
            <w:r>
              <w:rPr>
                <w:sz w:val="20"/>
              </w:rPr>
              <w:t>Name:</w:t>
            </w:r>
            <w:proofErr w:type="gramStart"/>
            <w:r w:rsidR="005F391C">
              <w:rPr>
                <w:sz w:val="20"/>
              </w:rPr>
              <w:t>M.Rohith</w:t>
            </w:r>
            <w:proofErr w:type="spellEnd"/>
            <w:proofErr w:type="gramEnd"/>
          </w:p>
        </w:tc>
        <w:tc>
          <w:tcPr>
            <w:tcW w:w="5141" w:type="dxa"/>
            <w:tcMar>
              <w:top w:w="40" w:type="dxa"/>
              <w:left w:w="70" w:type="dxa"/>
              <w:bottom w:w="40" w:type="dxa"/>
              <w:right w:w="70" w:type="dxa"/>
            </w:tcMar>
          </w:tcPr>
          <w:p w14:paraId="1BE59E62" w14:textId="5B6678BC" w:rsidR="00CC4867" w:rsidRDefault="00000000">
            <w:r>
              <w:rPr>
                <w:sz w:val="20"/>
              </w:rPr>
              <w:t>Register No.:</w:t>
            </w:r>
            <w:r w:rsidR="005F391C">
              <w:rPr>
                <w:sz w:val="20"/>
              </w:rPr>
              <w:t>192311184</w:t>
            </w:r>
          </w:p>
        </w:tc>
      </w:tr>
      <w:tr w:rsidR="00CC4867" w14:paraId="37A5179C" w14:textId="77777777">
        <w:trPr>
          <w:jc w:val="center"/>
        </w:trPr>
        <w:tc>
          <w:tcPr>
            <w:tcW w:w="5141" w:type="dxa"/>
            <w:tcMar>
              <w:top w:w="40" w:type="dxa"/>
              <w:left w:w="70" w:type="dxa"/>
              <w:bottom w:w="40" w:type="dxa"/>
              <w:right w:w="70" w:type="dxa"/>
            </w:tcMar>
          </w:tcPr>
          <w:p w14:paraId="5555E269" w14:textId="77777777" w:rsidR="00CC4867" w:rsidRDefault="00000000">
            <w:r>
              <w:rPr>
                <w:sz w:val="20"/>
              </w:rPr>
              <w:t>Course Code: CSA51</w:t>
            </w:r>
          </w:p>
        </w:tc>
        <w:tc>
          <w:tcPr>
            <w:tcW w:w="5141" w:type="dxa"/>
            <w:tcMar>
              <w:top w:w="40" w:type="dxa"/>
              <w:left w:w="70" w:type="dxa"/>
              <w:bottom w:w="40" w:type="dxa"/>
              <w:right w:w="70" w:type="dxa"/>
            </w:tcMar>
          </w:tcPr>
          <w:p w14:paraId="5ADBA711" w14:textId="6F3BA901" w:rsidR="00CC4867" w:rsidRDefault="00CC4867"/>
        </w:tc>
      </w:tr>
    </w:tbl>
    <w:p w14:paraId="53878CBE" w14:textId="77777777" w:rsidR="00CC4867" w:rsidRDefault="00CC4867">
      <w:pPr>
        <w:spacing w:line="259" w:lineRule="auto"/>
      </w:pPr>
    </w:p>
    <w:p w14:paraId="122F4365" w14:textId="77777777" w:rsidR="00CC4867" w:rsidRPr="005F391C" w:rsidRDefault="00000000">
      <w:pPr>
        <w:pStyle w:val="Heading1"/>
        <w:rPr>
          <w:color w:val="365F91" w:themeColor="accent1" w:themeShade="BF"/>
        </w:rPr>
      </w:pPr>
      <w:r w:rsidRPr="005F391C">
        <w:rPr>
          <w:color w:val="365F91" w:themeColor="accent1" w:themeShade="BF"/>
        </w:rPr>
        <w:t>Question 1: RSA Encryption Analysis</w:t>
      </w:r>
    </w:p>
    <w:p w14:paraId="3A394286" w14:textId="77777777" w:rsidR="00CC4867" w:rsidRDefault="00000000">
      <w:pPr>
        <w:spacing w:line="259" w:lineRule="auto"/>
      </w:pPr>
      <w:r>
        <w:rPr>
          <w:b/>
          <w:sz w:val="22"/>
        </w:rPr>
        <w:t>Given values:</w:t>
      </w:r>
      <w:r>
        <w:rPr>
          <w:sz w:val="22"/>
        </w:rPr>
        <w:t xml:space="preserve"> p = 11, q = 13, e = 7 and message M = 9.</w:t>
      </w:r>
    </w:p>
    <w:p w14:paraId="41B9D76F" w14:textId="77777777" w:rsidR="00CC4867" w:rsidRDefault="00000000">
      <w:pPr>
        <w:spacing w:line="259" w:lineRule="auto"/>
      </w:pPr>
      <w:r>
        <w:rPr>
          <w:sz w:val="22"/>
        </w:rPr>
        <w:t>RSA works with two prime numbers. First, we calculate the modulus n. This value becomes part of both the public key and the private key.</w:t>
      </w:r>
    </w:p>
    <w:p w14:paraId="118AA57A" w14:textId="77777777" w:rsidR="00CC4867" w:rsidRDefault="00000000">
      <w:pPr>
        <w:jc w:val="center"/>
      </w:pPr>
      <w:r>
        <w:rPr>
          <w:rFonts w:ascii="Cambria Math" w:hAnsi="Cambria Math"/>
          <w:b/>
          <w:sz w:val="23"/>
        </w:rPr>
        <w:t>n = p × q = 11 × 13 = 143</w:t>
      </w:r>
    </w:p>
    <w:p w14:paraId="0EFAFF3B" w14:textId="77777777" w:rsidR="00CC4867" w:rsidRDefault="00000000">
      <w:pPr>
        <w:spacing w:line="259" w:lineRule="auto"/>
      </w:pPr>
      <w:r>
        <w:rPr>
          <w:sz w:val="22"/>
        </w:rPr>
        <w:t>Next, Euler’s totient is calculated. Since p and q are prime numbers, the formula is φ(n) = (p − 1)(q − 1).</w:t>
      </w:r>
    </w:p>
    <w:p w14:paraId="4E1E3FF7" w14:textId="77777777" w:rsidR="00CC4867" w:rsidRDefault="00000000">
      <w:pPr>
        <w:jc w:val="center"/>
      </w:pPr>
      <w:r>
        <w:rPr>
          <w:rFonts w:ascii="Cambria Math" w:hAnsi="Cambria Math"/>
          <w:b/>
          <w:sz w:val="23"/>
        </w:rPr>
        <w:t>φ(n) = (11 − 1)(13 − 1) = 10 × 12 = 120</w:t>
      </w:r>
    </w:p>
    <w:p w14:paraId="7988D625" w14:textId="77777777" w:rsidR="00CC4867" w:rsidRDefault="00000000">
      <w:pPr>
        <w:pStyle w:val="Heading2"/>
      </w:pPr>
      <w:r>
        <w:t>Finding the private exponent d</w:t>
      </w:r>
    </w:p>
    <w:p w14:paraId="118C4D78" w14:textId="77777777" w:rsidR="00CC4867" w:rsidRDefault="00000000">
      <w:pPr>
        <w:spacing w:line="259" w:lineRule="auto"/>
      </w:pPr>
      <w:r>
        <w:rPr>
          <w:sz w:val="22"/>
        </w:rPr>
        <w:t>The value e must be relatively prime to φ(n). Here, gcd(7, 120) = 1, so e = 7 is acceptable. The private exponent d is the modular inverse of 7 modulo 120.</w:t>
      </w:r>
    </w:p>
    <w:p w14:paraId="4E84AA2B" w14:textId="77777777" w:rsidR="00CC4867" w:rsidRDefault="00000000">
      <w:pPr>
        <w:jc w:val="center"/>
      </w:pPr>
      <w:r>
        <w:rPr>
          <w:rFonts w:ascii="Cambria Math" w:hAnsi="Cambria Math"/>
          <w:b/>
          <w:sz w:val="23"/>
        </w:rPr>
        <w:t>7d ≡ 1 (mod 120)</w:t>
      </w:r>
    </w:p>
    <w:p w14:paraId="52810897" w14:textId="77777777" w:rsidR="00CC4867" w:rsidRDefault="00000000">
      <w:pPr>
        <w:spacing w:line="259" w:lineRule="auto"/>
      </w:pPr>
      <w:r>
        <w:rPr>
          <w:sz w:val="22"/>
        </w:rPr>
        <w:t>Using the Euclidean method: 120 = 17 × 7 + 1. Therefore, 1 = 120 − 17 × 7. This shows that the inverse of 7 is −17. In positive modulo form, −17 is equal to 103 modulo 120.</w:t>
      </w:r>
    </w:p>
    <w:p w14:paraId="3B3361F2" w14:textId="77777777" w:rsidR="00CC4867" w:rsidRDefault="00000000">
      <w:pPr>
        <w:jc w:val="center"/>
      </w:pPr>
      <w:r>
        <w:rPr>
          <w:rFonts w:ascii="Cambria Math" w:hAnsi="Cambria Math"/>
          <w:b/>
          <w:sz w:val="23"/>
        </w:rPr>
        <w:t>d = 103, because 7 × 103 = 721 = 6 × 120 + 1</w:t>
      </w:r>
    </w:p>
    <w:tbl>
      <w:tblPr>
        <w:tblStyle w:val="TableGrid"/>
        <w:tblW w:w="0" w:type="auto"/>
        <w:jc w:val="center"/>
        <w:tblLook w:val="04A0" w:firstRow="1" w:lastRow="0" w:firstColumn="1" w:lastColumn="0" w:noHBand="0" w:noVBand="1"/>
      </w:tblPr>
      <w:tblGrid>
        <w:gridCol w:w="3424"/>
        <w:gridCol w:w="3424"/>
        <w:gridCol w:w="3424"/>
      </w:tblGrid>
      <w:tr w:rsidR="00CC4867" w14:paraId="3EF51654" w14:textId="77777777">
        <w:trPr>
          <w:jc w:val="center"/>
        </w:trPr>
        <w:tc>
          <w:tcPr>
            <w:tcW w:w="3427" w:type="dxa"/>
            <w:shd w:val="clear" w:color="auto" w:fill="D9EAF7"/>
            <w:tcMar>
              <w:top w:w="70" w:type="dxa"/>
              <w:left w:w="80" w:type="dxa"/>
              <w:bottom w:w="70" w:type="dxa"/>
              <w:right w:w="80" w:type="dxa"/>
            </w:tcMar>
          </w:tcPr>
          <w:p w14:paraId="3D4159A1" w14:textId="77777777" w:rsidR="00CC4867" w:rsidRDefault="00000000">
            <w:pPr>
              <w:jc w:val="center"/>
            </w:pPr>
            <w:r>
              <w:rPr>
                <w:b/>
                <w:sz w:val="19"/>
              </w:rPr>
              <w:t>Key</w:t>
            </w:r>
          </w:p>
        </w:tc>
        <w:tc>
          <w:tcPr>
            <w:tcW w:w="3427" w:type="dxa"/>
            <w:shd w:val="clear" w:color="auto" w:fill="D9EAF7"/>
            <w:tcMar>
              <w:top w:w="70" w:type="dxa"/>
              <w:left w:w="80" w:type="dxa"/>
              <w:bottom w:w="70" w:type="dxa"/>
              <w:right w:w="80" w:type="dxa"/>
            </w:tcMar>
          </w:tcPr>
          <w:p w14:paraId="0F1851BA" w14:textId="77777777" w:rsidR="00CC4867" w:rsidRDefault="00000000">
            <w:pPr>
              <w:jc w:val="center"/>
            </w:pPr>
            <w:r>
              <w:rPr>
                <w:b/>
                <w:sz w:val="19"/>
              </w:rPr>
              <w:t>Form</w:t>
            </w:r>
          </w:p>
        </w:tc>
        <w:tc>
          <w:tcPr>
            <w:tcW w:w="3427" w:type="dxa"/>
            <w:shd w:val="clear" w:color="auto" w:fill="D9EAF7"/>
            <w:tcMar>
              <w:top w:w="70" w:type="dxa"/>
              <w:left w:w="80" w:type="dxa"/>
              <w:bottom w:w="70" w:type="dxa"/>
              <w:right w:w="80" w:type="dxa"/>
            </w:tcMar>
          </w:tcPr>
          <w:p w14:paraId="3304170D" w14:textId="77777777" w:rsidR="00CC4867" w:rsidRDefault="00000000">
            <w:pPr>
              <w:jc w:val="center"/>
            </w:pPr>
            <w:r>
              <w:rPr>
                <w:b/>
                <w:sz w:val="19"/>
              </w:rPr>
              <w:t>Value</w:t>
            </w:r>
          </w:p>
        </w:tc>
      </w:tr>
      <w:tr w:rsidR="00CC4867" w14:paraId="6EE30C64" w14:textId="77777777">
        <w:trPr>
          <w:jc w:val="center"/>
        </w:trPr>
        <w:tc>
          <w:tcPr>
            <w:tcW w:w="3427" w:type="dxa"/>
            <w:tcMar>
              <w:top w:w="70" w:type="dxa"/>
              <w:left w:w="80" w:type="dxa"/>
              <w:bottom w:w="70" w:type="dxa"/>
              <w:right w:w="80" w:type="dxa"/>
            </w:tcMar>
          </w:tcPr>
          <w:p w14:paraId="5B666EBA" w14:textId="77777777" w:rsidR="00CC4867" w:rsidRDefault="00000000">
            <w:r>
              <w:rPr>
                <w:sz w:val="19"/>
              </w:rPr>
              <w:t>Public key</w:t>
            </w:r>
          </w:p>
        </w:tc>
        <w:tc>
          <w:tcPr>
            <w:tcW w:w="3427" w:type="dxa"/>
            <w:tcMar>
              <w:top w:w="70" w:type="dxa"/>
              <w:left w:w="80" w:type="dxa"/>
              <w:bottom w:w="70" w:type="dxa"/>
              <w:right w:w="80" w:type="dxa"/>
            </w:tcMar>
          </w:tcPr>
          <w:p w14:paraId="03B2CA16" w14:textId="77777777" w:rsidR="00CC4867" w:rsidRDefault="00000000">
            <w:r>
              <w:rPr>
                <w:sz w:val="19"/>
              </w:rPr>
              <w:t>(e, n)</w:t>
            </w:r>
          </w:p>
        </w:tc>
        <w:tc>
          <w:tcPr>
            <w:tcW w:w="3427" w:type="dxa"/>
            <w:tcMar>
              <w:top w:w="70" w:type="dxa"/>
              <w:left w:w="80" w:type="dxa"/>
              <w:bottom w:w="70" w:type="dxa"/>
              <w:right w:w="80" w:type="dxa"/>
            </w:tcMar>
          </w:tcPr>
          <w:p w14:paraId="7CFF72C6" w14:textId="77777777" w:rsidR="00CC4867" w:rsidRDefault="00000000">
            <w:r>
              <w:rPr>
                <w:sz w:val="19"/>
              </w:rPr>
              <w:t>(7, 143)</w:t>
            </w:r>
          </w:p>
        </w:tc>
      </w:tr>
      <w:tr w:rsidR="00CC4867" w14:paraId="1EC66A95" w14:textId="77777777">
        <w:trPr>
          <w:jc w:val="center"/>
        </w:trPr>
        <w:tc>
          <w:tcPr>
            <w:tcW w:w="3427" w:type="dxa"/>
            <w:tcMar>
              <w:top w:w="70" w:type="dxa"/>
              <w:left w:w="80" w:type="dxa"/>
              <w:bottom w:w="70" w:type="dxa"/>
              <w:right w:w="80" w:type="dxa"/>
            </w:tcMar>
          </w:tcPr>
          <w:p w14:paraId="175F38EA" w14:textId="77777777" w:rsidR="00CC4867" w:rsidRDefault="00000000">
            <w:r>
              <w:rPr>
                <w:sz w:val="19"/>
              </w:rPr>
              <w:t>Private key</w:t>
            </w:r>
          </w:p>
        </w:tc>
        <w:tc>
          <w:tcPr>
            <w:tcW w:w="3427" w:type="dxa"/>
            <w:tcMar>
              <w:top w:w="70" w:type="dxa"/>
              <w:left w:w="80" w:type="dxa"/>
              <w:bottom w:w="70" w:type="dxa"/>
              <w:right w:w="80" w:type="dxa"/>
            </w:tcMar>
          </w:tcPr>
          <w:p w14:paraId="3B1721BB" w14:textId="77777777" w:rsidR="00CC4867" w:rsidRDefault="00000000">
            <w:r>
              <w:rPr>
                <w:sz w:val="19"/>
              </w:rPr>
              <w:t>(d, n)</w:t>
            </w:r>
          </w:p>
        </w:tc>
        <w:tc>
          <w:tcPr>
            <w:tcW w:w="3427" w:type="dxa"/>
            <w:tcMar>
              <w:top w:w="70" w:type="dxa"/>
              <w:left w:w="80" w:type="dxa"/>
              <w:bottom w:w="70" w:type="dxa"/>
              <w:right w:w="80" w:type="dxa"/>
            </w:tcMar>
          </w:tcPr>
          <w:p w14:paraId="0175C9AC" w14:textId="77777777" w:rsidR="00CC4867" w:rsidRDefault="00000000">
            <w:r>
              <w:rPr>
                <w:sz w:val="19"/>
              </w:rPr>
              <w:t>(103, 143)</w:t>
            </w:r>
          </w:p>
        </w:tc>
      </w:tr>
    </w:tbl>
    <w:p w14:paraId="3CF39838" w14:textId="77777777" w:rsidR="00CC4867" w:rsidRDefault="00000000">
      <w:pPr>
        <w:spacing w:line="259" w:lineRule="auto"/>
      </w:pPr>
      <w:r>
        <w:t>The key-generation steps can be represented as follows:</w:t>
      </w:r>
    </w:p>
    <w:tbl>
      <w:tblPr>
        <w:tblW w:w="0" w:type="auto"/>
        <w:jc w:val="center"/>
        <w:tblLook w:val="04A0" w:firstRow="1" w:lastRow="0" w:firstColumn="1" w:lastColumn="0" w:noHBand="0" w:noVBand="1"/>
      </w:tblPr>
      <w:tblGrid>
        <w:gridCol w:w="1468"/>
        <w:gridCol w:w="1469"/>
        <w:gridCol w:w="1469"/>
        <w:gridCol w:w="1469"/>
        <w:gridCol w:w="1469"/>
        <w:gridCol w:w="1469"/>
        <w:gridCol w:w="1469"/>
      </w:tblGrid>
      <w:tr w:rsidR="00CC4867" w14:paraId="6965B141" w14:textId="77777777">
        <w:trPr>
          <w:jc w:val="center"/>
        </w:trPr>
        <w:tc>
          <w:tcPr>
            <w:tcW w:w="1469" w:type="dxa"/>
            <w:shd w:val="clear" w:color="auto" w:fill="D9EAF7"/>
            <w:tcMar>
              <w:top w:w="60" w:type="dxa"/>
              <w:left w:w="50" w:type="dxa"/>
              <w:bottom w:w="60" w:type="dxa"/>
              <w:right w:w="50" w:type="dxa"/>
            </w:tcMar>
            <w:vAlign w:val="center"/>
          </w:tcPr>
          <w:p w14:paraId="68236343" w14:textId="77777777" w:rsidR="00CC4867" w:rsidRDefault="00000000">
            <w:pPr>
              <w:jc w:val="center"/>
            </w:pPr>
            <w:r>
              <w:rPr>
                <w:b/>
                <w:sz w:val="18"/>
              </w:rPr>
              <w:t>Choose p and q</w:t>
            </w:r>
          </w:p>
        </w:tc>
        <w:tc>
          <w:tcPr>
            <w:tcW w:w="1469" w:type="dxa"/>
          </w:tcPr>
          <w:p w14:paraId="30A3EB71" w14:textId="77777777" w:rsidR="00CC4867" w:rsidRDefault="00000000">
            <w:pPr>
              <w:jc w:val="center"/>
            </w:pPr>
            <w:r>
              <w:t>→</w:t>
            </w:r>
          </w:p>
        </w:tc>
        <w:tc>
          <w:tcPr>
            <w:tcW w:w="1469" w:type="dxa"/>
            <w:shd w:val="clear" w:color="auto" w:fill="D9EAF7"/>
            <w:tcMar>
              <w:top w:w="60" w:type="dxa"/>
              <w:left w:w="50" w:type="dxa"/>
              <w:bottom w:w="60" w:type="dxa"/>
              <w:right w:w="50" w:type="dxa"/>
            </w:tcMar>
            <w:vAlign w:val="center"/>
          </w:tcPr>
          <w:p w14:paraId="1B8C0952" w14:textId="77777777" w:rsidR="00CC4867" w:rsidRDefault="00000000">
            <w:pPr>
              <w:jc w:val="center"/>
            </w:pPr>
            <w:r>
              <w:rPr>
                <w:b/>
                <w:sz w:val="18"/>
              </w:rPr>
              <w:t>Find n and φ(n)</w:t>
            </w:r>
          </w:p>
        </w:tc>
        <w:tc>
          <w:tcPr>
            <w:tcW w:w="1469" w:type="dxa"/>
          </w:tcPr>
          <w:p w14:paraId="664E5C43" w14:textId="77777777" w:rsidR="00CC4867" w:rsidRDefault="00000000">
            <w:pPr>
              <w:jc w:val="center"/>
            </w:pPr>
            <w:r>
              <w:t>→</w:t>
            </w:r>
          </w:p>
        </w:tc>
        <w:tc>
          <w:tcPr>
            <w:tcW w:w="1469" w:type="dxa"/>
            <w:shd w:val="clear" w:color="auto" w:fill="D9EAF7"/>
            <w:tcMar>
              <w:top w:w="60" w:type="dxa"/>
              <w:left w:w="50" w:type="dxa"/>
              <w:bottom w:w="60" w:type="dxa"/>
              <w:right w:w="50" w:type="dxa"/>
            </w:tcMar>
            <w:vAlign w:val="center"/>
          </w:tcPr>
          <w:p w14:paraId="67366F7F" w14:textId="77777777" w:rsidR="00CC4867" w:rsidRDefault="00000000">
            <w:pPr>
              <w:jc w:val="center"/>
            </w:pPr>
            <w:r>
              <w:rPr>
                <w:b/>
                <w:sz w:val="18"/>
              </w:rPr>
              <w:t>Select e</w:t>
            </w:r>
          </w:p>
        </w:tc>
        <w:tc>
          <w:tcPr>
            <w:tcW w:w="1469" w:type="dxa"/>
          </w:tcPr>
          <w:p w14:paraId="2E605053" w14:textId="77777777" w:rsidR="00CC4867" w:rsidRDefault="00000000">
            <w:pPr>
              <w:jc w:val="center"/>
            </w:pPr>
            <w:r>
              <w:t>→</w:t>
            </w:r>
          </w:p>
        </w:tc>
        <w:tc>
          <w:tcPr>
            <w:tcW w:w="1469" w:type="dxa"/>
            <w:shd w:val="clear" w:color="auto" w:fill="D9EAF7"/>
            <w:tcMar>
              <w:top w:w="60" w:type="dxa"/>
              <w:left w:w="50" w:type="dxa"/>
              <w:bottom w:w="60" w:type="dxa"/>
              <w:right w:w="50" w:type="dxa"/>
            </w:tcMar>
            <w:vAlign w:val="center"/>
          </w:tcPr>
          <w:p w14:paraId="3FF65D4A" w14:textId="77777777" w:rsidR="00CC4867" w:rsidRDefault="00000000">
            <w:pPr>
              <w:jc w:val="center"/>
            </w:pPr>
            <w:r>
              <w:rPr>
                <w:b/>
                <w:sz w:val="18"/>
              </w:rPr>
              <w:t>Calculate d</w:t>
            </w:r>
          </w:p>
        </w:tc>
      </w:tr>
    </w:tbl>
    <w:p w14:paraId="7D4DEE7D" w14:textId="77777777" w:rsidR="00CC4867" w:rsidRDefault="00CC4867">
      <w:pPr>
        <w:spacing w:after="0"/>
      </w:pPr>
    </w:p>
    <w:tbl>
      <w:tblPr>
        <w:tblW w:w="0" w:type="auto"/>
        <w:jc w:val="center"/>
        <w:tblLook w:val="04A0" w:firstRow="1" w:lastRow="0" w:firstColumn="1" w:lastColumn="0" w:noHBand="0" w:noVBand="1"/>
      </w:tblPr>
      <w:tblGrid>
        <w:gridCol w:w="10282"/>
      </w:tblGrid>
      <w:tr w:rsidR="00CC4867" w14:paraId="290DFD4D" w14:textId="77777777">
        <w:trPr>
          <w:jc w:val="center"/>
        </w:trPr>
        <w:tc>
          <w:tcPr>
            <w:tcW w:w="10282" w:type="dxa"/>
            <w:shd w:val="clear" w:color="auto" w:fill="EAF2F8"/>
            <w:tcMar>
              <w:top w:w="85" w:type="dxa"/>
              <w:left w:w="100" w:type="dxa"/>
              <w:bottom w:w="85" w:type="dxa"/>
              <w:right w:w="100" w:type="dxa"/>
            </w:tcMar>
          </w:tcPr>
          <w:p w14:paraId="31C3367C" w14:textId="77777777" w:rsidR="00CC4867" w:rsidRDefault="00000000">
            <w:pPr>
              <w:spacing w:after="20"/>
            </w:pPr>
            <w:r>
              <w:rPr>
                <w:b/>
                <w:sz w:val="20"/>
              </w:rPr>
              <w:t xml:space="preserve">Result: </w:t>
            </w:r>
            <w:r>
              <w:rPr>
                <w:sz w:val="20"/>
              </w:rPr>
              <w:t>n = 143, φ(n) = 120, public key = (7, 143), and private key = (103, 143).</w:t>
            </w:r>
          </w:p>
        </w:tc>
      </w:tr>
    </w:tbl>
    <w:p w14:paraId="18BB4D0A" w14:textId="77777777" w:rsidR="00CC4867" w:rsidRDefault="00CC4867">
      <w:pPr>
        <w:spacing w:after="0"/>
      </w:pPr>
    </w:p>
    <w:p w14:paraId="648738D8" w14:textId="77777777" w:rsidR="00CC4867" w:rsidRDefault="00000000">
      <w:pPr>
        <w:pStyle w:val="Heading2"/>
      </w:pPr>
      <w:r>
        <w:t>Interpretation of the key values</w:t>
      </w:r>
    </w:p>
    <w:p w14:paraId="329CA9DC" w14:textId="77777777" w:rsidR="00CC4867" w:rsidRDefault="00000000">
      <w:pPr>
        <w:spacing w:line="259" w:lineRule="auto"/>
      </w:pPr>
      <w:r>
        <w:rPr>
          <w:sz w:val="22"/>
        </w:rPr>
        <w:t>The modulus n is common to both keys, while e is published and d is kept secret. The values p, q and φ(n) should also remain confidential because they can be used to calculate d. The check 7 × 103 mod 120 = 1 confirms that the public and private exponents form a valid RSA pair.</w:t>
      </w:r>
    </w:p>
    <w:tbl>
      <w:tblPr>
        <w:tblStyle w:val="TableGrid"/>
        <w:tblW w:w="0" w:type="auto"/>
        <w:jc w:val="center"/>
        <w:tblLook w:val="04A0" w:firstRow="1" w:lastRow="0" w:firstColumn="1" w:lastColumn="0" w:noHBand="0" w:noVBand="1"/>
      </w:tblPr>
      <w:tblGrid>
        <w:gridCol w:w="5136"/>
        <w:gridCol w:w="5136"/>
      </w:tblGrid>
      <w:tr w:rsidR="00CC4867" w14:paraId="2DBD9A4A" w14:textId="77777777">
        <w:trPr>
          <w:jc w:val="center"/>
        </w:trPr>
        <w:tc>
          <w:tcPr>
            <w:tcW w:w="5141" w:type="dxa"/>
            <w:shd w:val="clear" w:color="auto" w:fill="D9EAF7"/>
            <w:tcMar>
              <w:top w:w="70" w:type="dxa"/>
              <w:left w:w="80" w:type="dxa"/>
              <w:bottom w:w="70" w:type="dxa"/>
              <w:right w:w="80" w:type="dxa"/>
            </w:tcMar>
          </w:tcPr>
          <w:p w14:paraId="3F2D2C45" w14:textId="77777777" w:rsidR="00CC4867" w:rsidRDefault="00000000">
            <w:pPr>
              <w:jc w:val="center"/>
            </w:pPr>
            <w:r>
              <w:rPr>
                <w:b/>
                <w:sz w:val="17"/>
              </w:rPr>
              <w:t>Value</w:t>
            </w:r>
          </w:p>
        </w:tc>
        <w:tc>
          <w:tcPr>
            <w:tcW w:w="5141" w:type="dxa"/>
            <w:shd w:val="clear" w:color="auto" w:fill="D9EAF7"/>
            <w:tcMar>
              <w:top w:w="70" w:type="dxa"/>
              <w:left w:w="80" w:type="dxa"/>
              <w:bottom w:w="70" w:type="dxa"/>
              <w:right w:w="80" w:type="dxa"/>
            </w:tcMar>
          </w:tcPr>
          <w:p w14:paraId="43083A9E" w14:textId="77777777" w:rsidR="00CC4867" w:rsidRDefault="00000000">
            <w:pPr>
              <w:jc w:val="center"/>
            </w:pPr>
            <w:r>
              <w:rPr>
                <w:b/>
                <w:sz w:val="17"/>
              </w:rPr>
              <w:t>Role</w:t>
            </w:r>
          </w:p>
        </w:tc>
      </w:tr>
      <w:tr w:rsidR="00CC4867" w14:paraId="320C44A2" w14:textId="77777777">
        <w:trPr>
          <w:jc w:val="center"/>
        </w:trPr>
        <w:tc>
          <w:tcPr>
            <w:tcW w:w="5141" w:type="dxa"/>
            <w:tcMar>
              <w:top w:w="70" w:type="dxa"/>
              <w:left w:w="80" w:type="dxa"/>
              <w:bottom w:w="70" w:type="dxa"/>
              <w:right w:w="80" w:type="dxa"/>
            </w:tcMar>
          </w:tcPr>
          <w:p w14:paraId="5DD4C905" w14:textId="77777777" w:rsidR="00CC4867" w:rsidRDefault="00000000">
            <w:r>
              <w:rPr>
                <w:sz w:val="17"/>
              </w:rPr>
              <w:t>n = 143</w:t>
            </w:r>
          </w:p>
        </w:tc>
        <w:tc>
          <w:tcPr>
            <w:tcW w:w="5141" w:type="dxa"/>
            <w:tcMar>
              <w:top w:w="70" w:type="dxa"/>
              <w:left w:w="80" w:type="dxa"/>
              <w:bottom w:w="70" w:type="dxa"/>
              <w:right w:w="80" w:type="dxa"/>
            </w:tcMar>
          </w:tcPr>
          <w:p w14:paraId="4730B13D" w14:textId="77777777" w:rsidR="00CC4867" w:rsidRDefault="00000000">
            <w:r>
              <w:rPr>
                <w:sz w:val="17"/>
              </w:rPr>
              <w:t>Defines the RSA working range</w:t>
            </w:r>
          </w:p>
        </w:tc>
      </w:tr>
      <w:tr w:rsidR="00CC4867" w14:paraId="23AC115E" w14:textId="77777777">
        <w:trPr>
          <w:jc w:val="center"/>
        </w:trPr>
        <w:tc>
          <w:tcPr>
            <w:tcW w:w="5141" w:type="dxa"/>
            <w:tcMar>
              <w:top w:w="70" w:type="dxa"/>
              <w:left w:w="80" w:type="dxa"/>
              <w:bottom w:w="70" w:type="dxa"/>
              <w:right w:w="80" w:type="dxa"/>
            </w:tcMar>
          </w:tcPr>
          <w:p w14:paraId="1BB1BBAB" w14:textId="77777777" w:rsidR="00CC4867" w:rsidRDefault="00000000">
            <w:r>
              <w:rPr>
                <w:sz w:val="17"/>
              </w:rPr>
              <w:t>e = 7</w:t>
            </w:r>
          </w:p>
        </w:tc>
        <w:tc>
          <w:tcPr>
            <w:tcW w:w="5141" w:type="dxa"/>
            <w:tcMar>
              <w:top w:w="70" w:type="dxa"/>
              <w:left w:w="80" w:type="dxa"/>
              <w:bottom w:w="70" w:type="dxa"/>
              <w:right w:w="80" w:type="dxa"/>
            </w:tcMar>
          </w:tcPr>
          <w:p w14:paraId="0C79472C" w14:textId="77777777" w:rsidR="00CC4867" w:rsidRDefault="00000000">
            <w:r>
              <w:rPr>
                <w:sz w:val="17"/>
              </w:rPr>
              <w:t>Used by the sender for encryption</w:t>
            </w:r>
          </w:p>
        </w:tc>
      </w:tr>
      <w:tr w:rsidR="00CC4867" w14:paraId="25128E1E" w14:textId="77777777">
        <w:trPr>
          <w:jc w:val="center"/>
        </w:trPr>
        <w:tc>
          <w:tcPr>
            <w:tcW w:w="5141" w:type="dxa"/>
            <w:tcMar>
              <w:top w:w="70" w:type="dxa"/>
              <w:left w:w="80" w:type="dxa"/>
              <w:bottom w:w="70" w:type="dxa"/>
              <w:right w:w="80" w:type="dxa"/>
            </w:tcMar>
          </w:tcPr>
          <w:p w14:paraId="1B230756" w14:textId="77777777" w:rsidR="00CC4867" w:rsidRDefault="00000000">
            <w:r>
              <w:rPr>
                <w:sz w:val="17"/>
              </w:rPr>
              <w:t>d = 103</w:t>
            </w:r>
          </w:p>
        </w:tc>
        <w:tc>
          <w:tcPr>
            <w:tcW w:w="5141" w:type="dxa"/>
            <w:tcMar>
              <w:top w:w="70" w:type="dxa"/>
              <w:left w:w="80" w:type="dxa"/>
              <w:bottom w:w="70" w:type="dxa"/>
              <w:right w:w="80" w:type="dxa"/>
            </w:tcMar>
          </w:tcPr>
          <w:p w14:paraId="29DD2CF5" w14:textId="77777777" w:rsidR="00CC4867" w:rsidRDefault="00000000">
            <w:r>
              <w:rPr>
                <w:sz w:val="17"/>
              </w:rPr>
              <w:t>Used by the receiver for decryption</w:t>
            </w:r>
          </w:p>
        </w:tc>
      </w:tr>
    </w:tbl>
    <w:p w14:paraId="53E2E9F1" w14:textId="77777777" w:rsidR="00CC4867" w:rsidRDefault="00000000">
      <w:r>
        <w:br w:type="page"/>
      </w:r>
    </w:p>
    <w:p w14:paraId="4335A29C" w14:textId="52B69E28" w:rsidR="00CC4867" w:rsidRDefault="00CC4867">
      <w:pPr>
        <w:spacing w:after="20"/>
        <w:jc w:val="center"/>
      </w:pPr>
    </w:p>
    <w:p w14:paraId="12D28051" w14:textId="77777777" w:rsidR="00CC4867" w:rsidRDefault="00000000">
      <w:pPr>
        <w:pStyle w:val="Heading2"/>
      </w:pPr>
      <w:r>
        <w:t>Encrypting the message</w:t>
      </w:r>
    </w:p>
    <w:p w14:paraId="30916A62" w14:textId="77777777" w:rsidR="00CC4867" w:rsidRDefault="00000000">
      <w:pPr>
        <w:spacing w:line="259" w:lineRule="auto"/>
      </w:pPr>
      <w:r>
        <w:rPr>
          <w:sz w:val="22"/>
        </w:rPr>
        <w:t>For RSA encryption, the sender uses the public key. The ciphertext is calculated by C = Mᵉ mod n.</w:t>
      </w:r>
    </w:p>
    <w:p w14:paraId="55AB0BF7" w14:textId="77777777" w:rsidR="00CC4867" w:rsidRDefault="00000000">
      <w:pPr>
        <w:jc w:val="center"/>
      </w:pPr>
      <w:r>
        <w:rPr>
          <w:rFonts w:ascii="Cambria Math" w:hAnsi="Cambria Math"/>
          <w:b/>
          <w:sz w:val="23"/>
        </w:rPr>
        <w:t>C = 9⁷ mod 143</w:t>
      </w:r>
    </w:p>
    <w:p w14:paraId="1DF6DED2" w14:textId="77777777" w:rsidR="00CC4867" w:rsidRDefault="00000000">
      <w:pPr>
        <w:spacing w:line="259" w:lineRule="auto"/>
      </w:pPr>
      <w:r>
        <w:rPr>
          <w:sz w:val="22"/>
        </w:rPr>
        <w:t>Instead of multiplying 9 seven times directly, modular exponentiation makes the calculation easier:</w:t>
      </w:r>
    </w:p>
    <w:p w14:paraId="22CEDAD5" w14:textId="77777777" w:rsidR="00CC4867" w:rsidRDefault="00000000">
      <w:pPr>
        <w:pStyle w:val="StudentBullet"/>
      </w:pPr>
      <w:r>
        <w:rPr>
          <w:b/>
        </w:rPr>
        <w:t xml:space="preserve">• </w:t>
      </w:r>
      <w:r>
        <w:t>9² = 81 mod 143</w:t>
      </w:r>
    </w:p>
    <w:p w14:paraId="74ADEE39" w14:textId="77777777" w:rsidR="00CC4867" w:rsidRDefault="00000000">
      <w:pPr>
        <w:pStyle w:val="StudentBullet"/>
      </w:pPr>
      <w:r>
        <w:rPr>
          <w:b/>
        </w:rPr>
        <w:t xml:space="preserve">• </w:t>
      </w:r>
      <w:r>
        <w:t>9⁴ = 81² = 6561 mod 143 = 126</w:t>
      </w:r>
    </w:p>
    <w:p w14:paraId="4F990089" w14:textId="77777777" w:rsidR="00CC4867" w:rsidRDefault="00000000">
      <w:pPr>
        <w:pStyle w:val="StudentBullet"/>
      </w:pPr>
      <w:r>
        <w:rPr>
          <w:b/>
        </w:rPr>
        <w:t xml:space="preserve">• </w:t>
      </w:r>
      <w:r>
        <w:t>9⁷ = 9⁴ × 9² × 9</w:t>
      </w:r>
    </w:p>
    <w:p w14:paraId="3BB65D1D" w14:textId="77777777" w:rsidR="00CC4867" w:rsidRDefault="00000000">
      <w:pPr>
        <w:pStyle w:val="StudentBullet"/>
      </w:pPr>
      <w:r>
        <w:rPr>
          <w:b/>
        </w:rPr>
        <w:t xml:space="preserve">• </w:t>
      </w:r>
      <w:r>
        <w:t>126 × 81 mod 143 = 53, and 53 × 9 mod 143 = 48</w:t>
      </w:r>
    </w:p>
    <w:p w14:paraId="5E1EF71A" w14:textId="77777777" w:rsidR="00CC4867" w:rsidRDefault="00000000">
      <w:pPr>
        <w:jc w:val="center"/>
      </w:pPr>
      <w:r>
        <w:rPr>
          <w:rFonts w:ascii="Cambria Math" w:hAnsi="Cambria Math"/>
          <w:b/>
          <w:sz w:val="23"/>
        </w:rPr>
        <w:t>Ciphertext C = 48</w:t>
      </w:r>
    </w:p>
    <w:p w14:paraId="64FA8AEB" w14:textId="77777777" w:rsidR="00CC4867" w:rsidRDefault="00000000">
      <w:pPr>
        <w:pStyle w:val="Heading2"/>
      </w:pPr>
      <w:r>
        <w:t>Decrypting and checking the answer</w:t>
      </w:r>
    </w:p>
    <w:p w14:paraId="7AB0377A" w14:textId="77777777" w:rsidR="00CC4867" w:rsidRDefault="00000000">
      <w:pPr>
        <w:spacing w:line="259" w:lineRule="auto"/>
      </w:pPr>
      <w:r>
        <w:rPr>
          <w:sz w:val="22"/>
        </w:rPr>
        <w:t>The receiver uses the private key. The decryption formula is M = Cᵈ mod n.</w:t>
      </w:r>
    </w:p>
    <w:p w14:paraId="554D48EB" w14:textId="77777777" w:rsidR="00CC4867" w:rsidRDefault="00000000">
      <w:pPr>
        <w:jc w:val="center"/>
      </w:pPr>
      <w:r>
        <w:rPr>
          <w:rFonts w:ascii="Cambria Math" w:hAnsi="Cambria Math"/>
          <w:b/>
          <w:sz w:val="23"/>
        </w:rPr>
        <w:t>M = 48¹⁰³ mod 143 = 9</w:t>
      </w:r>
    </w:p>
    <w:p w14:paraId="10F3341E" w14:textId="77777777" w:rsidR="00CC4867" w:rsidRDefault="00000000">
      <w:pPr>
        <w:spacing w:line="259" w:lineRule="auto"/>
      </w:pPr>
      <w:r>
        <w:rPr>
          <w:sz w:val="22"/>
        </w:rPr>
        <w:t>The recovered value is 9, which is the same as the original message. Therefore, the RSA encryption and decryption calculations are verified.</w:t>
      </w:r>
    </w:p>
    <w:tbl>
      <w:tblPr>
        <w:tblW w:w="0" w:type="auto"/>
        <w:jc w:val="center"/>
        <w:tblLook w:val="04A0" w:firstRow="1" w:lastRow="0" w:firstColumn="1" w:lastColumn="0" w:noHBand="0" w:noVBand="1"/>
      </w:tblPr>
      <w:tblGrid>
        <w:gridCol w:w="1142"/>
        <w:gridCol w:w="1142"/>
        <w:gridCol w:w="1142"/>
        <w:gridCol w:w="1142"/>
        <w:gridCol w:w="1142"/>
        <w:gridCol w:w="1142"/>
        <w:gridCol w:w="1142"/>
        <w:gridCol w:w="1142"/>
        <w:gridCol w:w="1142"/>
      </w:tblGrid>
      <w:tr w:rsidR="00CC4867" w14:paraId="223FDEA9" w14:textId="77777777">
        <w:trPr>
          <w:jc w:val="center"/>
        </w:trPr>
        <w:tc>
          <w:tcPr>
            <w:tcW w:w="1142" w:type="dxa"/>
            <w:shd w:val="clear" w:color="auto" w:fill="D9EAF7"/>
            <w:tcMar>
              <w:top w:w="60" w:type="dxa"/>
              <w:left w:w="50" w:type="dxa"/>
              <w:bottom w:w="60" w:type="dxa"/>
              <w:right w:w="50" w:type="dxa"/>
            </w:tcMar>
            <w:vAlign w:val="center"/>
          </w:tcPr>
          <w:p w14:paraId="5D232715" w14:textId="77777777" w:rsidR="00CC4867" w:rsidRDefault="00000000">
            <w:pPr>
              <w:jc w:val="center"/>
            </w:pPr>
            <w:r>
              <w:rPr>
                <w:b/>
                <w:sz w:val="18"/>
              </w:rPr>
              <w:t>Original message 9</w:t>
            </w:r>
          </w:p>
        </w:tc>
        <w:tc>
          <w:tcPr>
            <w:tcW w:w="1142" w:type="dxa"/>
          </w:tcPr>
          <w:p w14:paraId="289F35B5" w14:textId="77777777" w:rsidR="00CC4867" w:rsidRDefault="00000000">
            <w:pPr>
              <w:jc w:val="center"/>
            </w:pPr>
            <w:r>
              <w:t>→</w:t>
            </w:r>
          </w:p>
        </w:tc>
        <w:tc>
          <w:tcPr>
            <w:tcW w:w="1142" w:type="dxa"/>
            <w:shd w:val="clear" w:color="auto" w:fill="D9EAF7"/>
            <w:tcMar>
              <w:top w:w="60" w:type="dxa"/>
              <w:left w:w="50" w:type="dxa"/>
              <w:bottom w:w="60" w:type="dxa"/>
              <w:right w:w="50" w:type="dxa"/>
            </w:tcMar>
            <w:vAlign w:val="center"/>
          </w:tcPr>
          <w:p w14:paraId="7EDC3BDD" w14:textId="77777777" w:rsidR="00CC4867" w:rsidRDefault="00000000">
            <w:pPr>
              <w:jc w:val="center"/>
            </w:pPr>
            <w:r>
              <w:rPr>
                <w:b/>
                <w:sz w:val="18"/>
              </w:rPr>
              <w:t>Encrypt using (7,143)</w:t>
            </w:r>
          </w:p>
        </w:tc>
        <w:tc>
          <w:tcPr>
            <w:tcW w:w="1142" w:type="dxa"/>
          </w:tcPr>
          <w:p w14:paraId="61F188B1" w14:textId="77777777" w:rsidR="00CC4867" w:rsidRDefault="00000000">
            <w:pPr>
              <w:jc w:val="center"/>
            </w:pPr>
            <w:r>
              <w:t>→</w:t>
            </w:r>
          </w:p>
        </w:tc>
        <w:tc>
          <w:tcPr>
            <w:tcW w:w="1142" w:type="dxa"/>
            <w:shd w:val="clear" w:color="auto" w:fill="D9EAF7"/>
            <w:tcMar>
              <w:top w:w="60" w:type="dxa"/>
              <w:left w:w="50" w:type="dxa"/>
              <w:bottom w:w="60" w:type="dxa"/>
              <w:right w:w="50" w:type="dxa"/>
            </w:tcMar>
            <w:vAlign w:val="center"/>
          </w:tcPr>
          <w:p w14:paraId="0A15CE70" w14:textId="77777777" w:rsidR="00CC4867" w:rsidRDefault="00000000">
            <w:pPr>
              <w:jc w:val="center"/>
            </w:pPr>
            <w:r>
              <w:rPr>
                <w:b/>
                <w:sz w:val="18"/>
              </w:rPr>
              <w:t>Ciphertext 48</w:t>
            </w:r>
          </w:p>
        </w:tc>
        <w:tc>
          <w:tcPr>
            <w:tcW w:w="1142" w:type="dxa"/>
          </w:tcPr>
          <w:p w14:paraId="019D53E4" w14:textId="77777777" w:rsidR="00CC4867" w:rsidRDefault="00000000">
            <w:pPr>
              <w:jc w:val="center"/>
            </w:pPr>
            <w:r>
              <w:t>→</w:t>
            </w:r>
          </w:p>
        </w:tc>
        <w:tc>
          <w:tcPr>
            <w:tcW w:w="1142" w:type="dxa"/>
            <w:shd w:val="clear" w:color="auto" w:fill="D9EAF7"/>
            <w:tcMar>
              <w:top w:w="60" w:type="dxa"/>
              <w:left w:w="50" w:type="dxa"/>
              <w:bottom w:w="60" w:type="dxa"/>
              <w:right w:w="50" w:type="dxa"/>
            </w:tcMar>
            <w:vAlign w:val="center"/>
          </w:tcPr>
          <w:p w14:paraId="0BA803F5" w14:textId="77777777" w:rsidR="00CC4867" w:rsidRDefault="00000000">
            <w:pPr>
              <w:jc w:val="center"/>
            </w:pPr>
            <w:r>
              <w:rPr>
                <w:b/>
                <w:sz w:val="18"/>
              </w:rPr>
              <w:t>Decrypt using (103,143)</w:t>
            </w:r>
          </w:p>
        </w:tc>
        <w:tc>
          <w:tcPr>
            <w:tcW w:w="1142" w:type="dxa"/>
          </w:tcPr>
          <w:p w14:paraId="47AC9556" w14:textId="77777777" w:rsidR="00CC4867" w:rsidRDefault="00000000">
            <w:pPr>
              <w:jc w:val="center"/>
            </w:pPr>
            <w:r>
              <w:t>→</w:t>
            </w:r>
          </w:p>
        </w:tc>
        <w:tc>
          <w:tcPr>
            <w:tcW w:w="1142" w:type="dxa"/>
            <w:shd w:val="clear" w:color="auto" w:fill="D9EAF7"/>
            <w:tcMar>
              <w:top w:w="60" w:type="dxa"/>
              <w:left w:w="50" w:type="dxa"/>
              <w:bottom w:w="60" w:type="dxa"/>
              <w:right w:w="50" w:type="dxa"/>
            </w:tcMar>
            <w:vAlign w:val="center"/>
          </w:tcPr>
          <w:p w14:paraId="42E9E696" w14:textId="77777777" w:rsidR="00CC4867" w:rsidRDefault="00000000">
            <w:pPr>
              <w:jc w:val="center"/>
            </w:pPr>
            <w:r>
              <w:rPr>
                <w:b/>
                <w:sz w:val="18"/>
              </w:rPr>
              <w:t>Recovered 9</w:t>
            </w:r>
          </w:p>
        </w:tc>
      </w:tr>
    </w:tbl>
    <w:p w14:paraId="074DCEE4" w14:textId="77777777" w:rsidR="00CC4867" w:rsidRDefault="00CC4867">
      <w:pPr>
        <w:spacing w:after="0"/>
      </w:pPr>
    </w:p>
    <w:p w14:paraId="4F06BDF8" w14:textId="77777777" w:rsidR="00CC4867" w:rsidRDefault="00000000">
      <w:pPr>
        <w:pStyle w:val="Heading2"/>
      </w:pPr>
      <w:r>
        <w:t>How changing e affects security</w:t>
      </w:r>
    </w:p>
    <w:p w14:paraId="50B2B553" w14:textId="77777777" w:rsidR="00CC4867" w:rsidRDefault="00000000">
      <w:pPr>
        <w:spacing w:line="259" w:lineRule="auto"/>
      </w:pPr>
      <w:r>
        <w:rPr>
          <w:sz w:val="22"/>
        </w:rPr>
        <w:t>The public exponent e affects the speed of encryption and the way the private exponent is generated. It cannot be chosen randomly without checking the required condition.</w:t>
      </w:r>
    </w:p>
    <w:p w14:paraId="72E31002" w14:textId="77777777" w:rsidR="00CC4867" w:rsidRDefault="00000000">
      <w:pPr>
        <w:pStyle w:val="StudentBullet"/>
      </w:pPr>
      <w:r>
        <w:rPr>
          <w:b/>
        </w:rPr>
        <w:t xml:space="preserve">• </w:t>
      </w:r>
      <w:r>
        <w:t>e must satisfy 1 &lt; e &lt; 120 and gcd(e, 120) = 1.</w:t>
      </w:r>
    </w:p>
    <w:p w14:paraId="0BEA1B49" w14:textId="77777777" w:rsidR="00CC4867" w:rsidRDefault="00000000">
      <w:pPr>
        <w:pStyle w:val="StudentBullet"/>
      </w:pPr>
      <w:r>
        <w:rPr>
          <w:b/>
        </w:rPr>
        <w:t xml:space="preserve">• </w:t>
      </w:r>
      <w:r>
        <w:t>If e has a common factor with 120, a valid private key d cannot be found.</w:t>
      </w:r>
    </w:p>
    <w:p w14:paraId="2F256B0E" w14:textId="77777777" w:rsidR="00CC4867" w:rsidRDefault="00000000">
      <w:pPr>
        <w:pStyle w:val="StudentBullet"/>
      </w:pPr>
      <w:r>
        <w:rPr>
          <w:b/>
        </w:rPr>
        <w:t xml:space="preserve">• </w:t>
      </w:r>
      <w:r>
        <w:t>A smaller valid e can make encryption faster, but secure padding is still required.</w:t>
      </w:r>
    </w:p>
    <w:p w14:paraId="4988C004" w14:textId="77777777" w:rsidR="00CC4867" w:rsidRDefault="00000000">
      <w:pPr>
        <w:pStyle w:val="StudentBullet"/>
      </w:pPr>
      <w:r>
        <w:rPr>
          <w:b/>
        </w:rPr>
        <w:t xml:space="preserve">• </w:t>
      </w:r>
      <w:r>
        <w:t>In real implementations, 65537 is commonly selected because it is efficient and avoids many problems of very small exponents.</w:t>
      </w:r>
    </w:p>
    <w:p w14:paraId="1E3B41AE" w14:textId="77777777" w:rsidR="00CC4867" w:rsidRDefault="00000000">
      <w:pPr>
        <w:spacing w:line="259" w:lineRule="auto"/>
      </w:pPr>
      <w:r>
        <w:rPr>
          <w:sz w:val="22"/>
        </w:rPr>
        <w:t>For this small classroom example, e = 7 is valid. In practical RSA, very large prime numbers and a secure padding method such as OAEP are necessary because the small values used here can be broken easily.</w:t>
      </w:r>
    </w:p>
    <w:tbl>
      <w:tblPr>
        <w:tblW w:w="0" w:type="auto"/>
        <w:jc w:val="center"/>
        <w:tblLook w:val="04A0" w:firstRow="1" w:lastRow="0" w:firstColumn="1" w:lastColumn="0" w:noHBand="0" w:noVBand="1"/>
      </w:tblPr>
      <w:tblGrid>
        <w:gridCol w:w="10282"/>
      </w:tblGrid>
      <w:tr w:rsidR="00CC4867" w14:paraId="37F29CC5" w14:textId="77777777">
        <w:trPr>
          <w:jc w:val="center"/>
        </w:trPr>
        <w:tc>
          <w:tcPr>
            <w:tcW w:w="10282" w:type="dxa"/>
            <w:shd w:val="clear" w:color="auto" w:fill="EAF2F8"/>
            <w:tcMar>
              <w:top w:w="85" w:type="dxa"/>
              <w:left w:w="100" w:type="dxa"/>
              <w:bottom w:w="85" w:type="dxa"/>
              <w:right w:w="100" w:type="dxa"/>
            </w:tcMar>
          </w:tcPr>
          <w:p w14:paraId="62537D16" w14:textId="77777777" w:rsidR="00CC4867" w:rsidRDefault="00000000">
            <w:pPr>
              <w:spacing w:after="20"/>
            </w:pPr>
            <w:r>
              <w:rPr>
                <w:b/>
                <w:sz w:val="20"/>
              </w:rPr>
              <w:t xml:space="preserve">Final answer for Question 1: </w:t>
            </w:r>
            <w:r>
              <w:rPr>
                <w:sz w:val="20"/>
              </w:rPr>
              <w:t>n = 143, φ(n) = 120, d = 103, encrypted value C = 48, and decrypted message M = 9.</w:t>
            </w:r>
          </w:p>
        </w:tc>
      </w:tr>
    </w:tbl>
    <w:p w14:paraId="7174FAFE" w14:textId="77777777" w:rsidR="00CC4867" w:rsidRDefault="00CC4867">
      <w:pPr>
        <w:spacing w:after="0"/>
      </w:pPr>
    </w:p>
    <w:p w14:paraId="2FCDE2C7" w14:textId="77777777" w:rsidR="00CC4867" w:rsidRDefault="00000000">
      <w:pPr>
        <w:pStyle w:val="Heading2"/>
      </w:pPr>
      <w:r>
        <w:t>Practical security note</w:t>
      </w:r>
    </w:p>
    <w:p w14:paraId="0881B38E" w14:textId="77777777" w:rsidR="00CC4867" w:rsidRDefault="00000000">
      <w:pPr>
        <w:spacing w:line="259" w:lineRule="auto"/>
      </w:pPr>
      <w:r>
        <w:rPr>
          <w:sz w:val="22"/>
        </w:rPr>
        <w:t>The calculation proves that the RSA formulas work for the given numbers, but the example is only for learning. Real RSA uses very large primes, secure random-number generation and padding such as OAEP. The message must also satisfy M &lt; n; here 9 &lt; 143, so the chosen message is valid.</w:t>
      </w:r>
    </w:p>
    <w:p w14:paraId="72D1F818" w14:textId="77777777" w:rsidR="00CC4867" w:rsidRDefault="00000000">
      <w:pPr>
        <w:pStyle w:val="StudentBullet"/>
      </w:pPr>
      <w:r>
        <w:rPr>
          <w:b/>
        </w:rPr>
        <w:t xml:space="preserve">• </w:t>
      </w:r>
      <w:r>
        <w:t>Public key (7, 143) can be shared; private key (103, 143) must be protected.</w:t>
      </w:r>
    </w:p>
    <w:p w14:paraId="7C27A2AE" w14:textId="77777777" w:rsidR="00CC4867" w:rsidRDefault="00000000">
      <w:pPr>
        <w:pStyle w:val="StudentBullet"/>
      </w:pPr>
      <w:r>
        <w:rPr>
          <w:b/>
        </w:rPr>
        <w:t xml:space="preserve">• </w:t>
      </w:r>
      <w:r>
        <w:t>Changing e changes d, so the complete key pair must be recalculated.</w:t>
      </w:r>
    </w:p>
    <w:p w14:paraId="1798F80E" w14:textId="77777777" w:rsidR="00CC4867" w:rsidRDefault="00000000">
      <w:r>
        <w:br w:type="page"/>
      </w:r>
    </w:p>
    <w:p w14:paraId="657E37FD" w14:textId="62AAC76C" w:rsidR="005F391C" w:rsidRPr="005F391C" w:rsidRDefault="005F391C" w:rsidP="005F391C">
      <w:pPr>
        <w:spacing w:after="20"/>
        <w:rPr>
          <w:b/>
          <w:color w:val="1F4E79"/>
          <w:sz w:val="32"/>
        </w:rPr>
      </w:pPr>
    </w:p>
    <w:p w14:paraId="2355D373" w14:textId="77777777" w:rsidR="00CC4867" w:rsidRPr="005F391C" w:rsidRDefault="00000000" w:rsidP="005F391C">
      <w:pPr>
        <w:spacing w:after="100"/>
        <w:rPr>
          <w:b/>
          <w:color w:val="365F91" w:themeColor="accent1" w:themeShade="BF"/>
          <w:sz w:val="28"/>
          <w:szCs w:val="28"/>
        </w:rPr>
      </w:pPr>
      <w:r w:rsidRPr="005F391C">
        <w:rPr>
          <w:b/>
          <w:color w:val="365F91" w:themeColor="accent1" w:themeShade="BF"/>
          <w:sz w:val="28"/>
          <w:szCs w:val="28"/>
        </w:rPr>
        <w:t>Question 2 - Block Cipher Mode Evaluation</w:t>
      </w:r>
    </w:p>
    <w:p w14:paraId="2E9D955B" w14:textId="77777777" w:rsidR="00CC4867" w:rsidRDefault="00000000">
      <w:pPr>
        <w:pStyle w:val="Heading1"/>
      </w:pPr>
      <w:r>
        <w:t>Given data and assumption</w:t>
      </w:r>
    </w:p>
    <w:p w14:paraId="6E778ED6" w14:textId="77777777" w:rsidR="00CC4867" w:rsidRDefault="00000000">
      <w:pPr>
        <w:spacing w:line="259" w:lineRule="auto"/>
      </w:pPr>
      <w:r>
        <w:rPr>
          <w:b/>
          <w:sz w:val="22"/>
        </w:rPr>
        <w:t>Plaintext blocks</w:t>
      </w:r>
      <w:r>
        <w:rPr>
          <w:sz w:val="22"/>
        </w:rPr>
        <w:t xml:space="preserve"> P = [1010, 1010, 1111, 1010], key K = 1100 and IV = 0000.</w:t>
      </w:r>
    </w:p>
    <w:p w14:paraId="7BAF8C38" w14:textId="77777777" w:rsidR="00CC4867" w:rsidRDefault="00000000">
      <w:pPr>
        <w:spacing w:line="259" w:lineRule="auto"/>
      </w:pPr>
      <w:r>
        <w:rPr>
          <w:sz w:val="22"/>
        </w:rPr>
        <w:t>For this numerical illustration, encryption is represented using XOR: Eₖ(X) = X ⊕ K. This is a simplified classroom calculation used to show the difference between ECB and CBC modes.</w:t>
      </w:r>
    </w:p>
    <w:p w14:paraId="18A33084" w14:textId="77777777" w:rsidR="00CC4867" w:rsidRDefault="00000000">
      <w:pPr>
        <w:pStyle w:val="Heading2"/>
      </w:pPr>
      <w:r>
        <w:t>A. ECB mode</w:t>
      </w:r>
    </w:p>
    <w:p w14:paraId="4788E848" w14:textId="77777777" w:rsidR="00CC4867" w:rsidRDefault="00000000">
      <w:pPr>
        <w:spacing w:line="259" w:lineRule="auto"/>
      </w:pPr>
      <w:r>
        <w:rPr>
          <w:sz w:val="22"/>
        </w:rPr>
        <w:t>In ECB, each block is encrypted separately using the same key. There is no connection between one block and the next block.</w:t>
      </w:r>
    </w:p>
    <w:p w14:paraId="6A43F210" w14:textId="77777777" w:rsidR="00CC4867" w:rsidRDefault="00000000">
      <w:pPr>
        <w:jc w:val="center"/>
      </w:pPr>
      <w:r>
        <w:rPr>
          <w:rFonts w:ascii="Cambria Math" w:hAnsi="Cambria Math"/>
          <w:b/>
          <w:sz w:val="23"/>
        </w:rPr>
        <w:t>Cᵢ = Pᵢ ⊕ K</w:t>
      </w:r>
    </w:p>
    <w:tbl>
      <w:tblPr>
        <w:tblStyle w:val="TableGrid"/>
        <w:tblW w:w="0" w:type="auto"/>
        <w:jc w:val="center"/>
        <w:tblLook w:val="04A0" w:firstRow="1" w:lastRow="0" w:firstColumn="1" w:lastColumn="0" w:noHBand="0" w:noVBand="1"/>
      </w:tblPr>
      <w:tblGrid>
        <w:gridCol w:w="2055"/>
        <w:gridCol w:w="2054"/>
        <w:gridCol w:w="2054"/>
        <w:gridCol w:w="2055"/>
        <w:gridCol w:w="2054"/>
      </w:tblGrid>
      <w:tr w:rsidR="00CC4867" w14:paraId="7D4010A8" w14:textId="77777777">
        <w:trPr>
          <w:jc w:val="center"/>
        </w:trPr>
        <w:tc>
          <w:tcPr>
            <w:tcW w:w="2056" w:type="dxa"/>
            <w:shd w:val="clear" w:color="auto" w:fill="D9EAF7"/>
            <w:tcMar>
              <w:top w:w="70" w:type="dxa"/>
              <w:left w:w="80" w:type="dxa"/>
              <w:bottom w:w="70" w:type="dxa"/>
              <w:right w:w="80" w:type="dxa"/>
            </w:tcMar>
          </w:tcPr>
          <w:p w14:paraId="4BAA3CD5" w14:textId="77777777" w:rsidR="00CC4867" w:rsidRDefault="00000000">
            <w:pPr>
              <w:jc w:val="center"/>
            </w:pPr>
            <w:r>
              <w:rPr>
                <w:b/>
                <w:sz w:val="18"/>
              </w:rPr>
              <w:t>Block</w:t>
            </w:r>
          </w:p>
        </w:tc>
        <w:tc>
          <w:tcPr>
            <w:tcW w:w="2056" w:type="dxa"/>
            <w:shd w:val="clear" w:color="auto" w:fill="D9EAF7"/>
            <w:tcMar>
              <w:top w:w="70" w:type="dxa"/>
              <w:left w:w="80" w:type="dxa"/>
              <w:bottom w:w="70" w:type="dxa"/>
              <w:right w:w="80" w:type="dxa"/>
            </w:tcMar>
          </w:tcPr>
          <w:p w14:paraId="5CEC9C3B" w14:textId="77777777" w:rsidR="00CC4867" w:rsidRDefault="00000000">
            <w:pPr>
              <w:jc w:val="center"/>
            </w:pPr>
            <w:r>
              <w:rPr>
                <w:b/>
                <w:sz w:val="18"/>
              </w:rPr>
              <w:t>Pᵢ</w:t>
            </w:r>
          </w:p>
        </w:tc>
        <w:tc>
          <w:tcPr>
            <w:tcW w:w="2056" w:type="dxa"/>
            <w:shd w:val="clear" w:color="auto" w:fill="D9EAF7"/>
            <w:tcMar>
              <w:top w:w="70" w:type="dxa"/>
              <w:left w:w="80" w:type="dxa"/>
              <w:bottom w:w="70" w:type="dxa"/>
              <w:right w:w="80" w:type="dxa"/>
            </w:tcMar>
          </w:tcPr>
          <w:p w14:paraId="7C327000" w14:textId="77777777" w:rsidR="00CC4867" w:rsidRDefault="00000000">
            <w:pPr>
              <w:jc w:val="center"/>
            </w:pPr>
            <w:r>
              <w:rPr>
                <w:b/>
                <w:sz w:val="18"/>
              </w:rPr>
              <w:t>K</w:t>
            </w:r>
          </w:p>
        </w:tc>
        <w:tc>
          <w:tcPr>
            <w:tcW w:w="2056" w:type="dxa"/>
            <w:shd w:val="clear" w:color="auto" w:fill="D9EAF7"/>
            <w:tcMar>
              <w:top w:w="70" w:type="dxa"/>
              <w:left w:w="80" w:type="dxa"/>
              <w:bottom w:w="70" w:type="dxa"/>
              <w:right w:w="80" w:type="dxa"/>
            </w:tcMar>
          </w:tcPr>
          <w:p w14:paraId="35FFB7C5" w14:textId="77777777" w:rsidR="00CC4867" w:rsidRDefault="00000000">
            <w:pPr>
              <w:jc w:val="center"/>
            </w:pPr>
            <w:r>
              <w:rPr>
                <w:b/>
                <w:sz w:val="18"/>
              </w:rPr>
              <w:t>Calculation</w:t>
            </w:r>
          </w:p>
        </w:tc>
        <w:tc>
          <w:tcPr>
            <w:tcW w:w="2056" w:type="dxa"/>
            <w:shd w:val="clear" w:color="auto" w:fill="D9EAF7"/>
            <w:tcMar>
              <w:top w:w="70" w:type="dxa"/>
              <w:left w:w="80" w:type="dxa"/>
              <w:bottom w:w="70" w:type="dxa"/>
              <w:right w:w="80" w:type="dxa"/>
            </w:tcMar>
          </w:tcPr>
          <w:p w14:paraId="2E39DF81" w14:textId="77777777" w:rsidR="00CC4867" w:rsidRDefault="00000000">
            <w:pPr>
              <w:jc w:val="center"/>
            </w:pPr>
            <w:r>
              <w:rPr>
                <w:b/>
                <w:sz w:val="18"/>
              </w:rPr>
              <w:t>Cᵢ</w:t>
            </w:r>
          </w:p>
        </w:tc>
      </w:tr>
      <w:tr w:rsidR="00CC4867" w14:paraId="51DFF614" w14:textId="77777777">
        <w:trPr>
          <w:jc w:val="center"/>
        </w:trPr>
        <w:tc>
          <w:tcPr>
            <w:tcW w:w="2056" w:type="dxa"/>
            <w:tcMar>
              <w:top w:w="70" w:type="dxa"/>
              <w:left w:w="80" w:type="dxa"/>
              <w:bottom w:w="70" w:type="dxa"/>
              <w:right w:w="80" w:type="dxa"/>
            </w:tcMar>
          </w:tcPr>
          <w:p w14:paraId="1DCBF119" w14:textId="77777777" w:rsidR="00CC4867" w:rsidRDefault="00000000">
            <w:r>
              <w:rPr>
                <w:sz w:val="18"/>
              </w:rPr>
              <w:t>1</w:t>
            </w:r>
          </w:p>
        </w:tc>
        <w:tc>
          <w:tcPr>
            <w:tcW w:w="2056" w:type="dxa"/>
            <w:tcMar>
              <w:top w:w="70" w:type="dxa"/>
              <w:left w:w="80" w:type="dxa"/>
              <w:bottom w:w="70" w:type="dxa"/>
              <w:right w:w="80" w:type="dxa"/>
            </w:tcMar>
          </w:tcPr>
          <w:p w14:paraId="33ED0D7F" w14:textId="77777777" w:rsidR="00CC4867" w:rsidRDefault="00000000">
            <w:r>
              <w:rPr>
                <w:sz w:val="18"/>
              </w:rPr>
              <w:t>1010</w:t>
            </w:r>
          </w:p>
        </w:tc>
        <w:tc>
          <w:tcPr>
            <w:tcW w:w="2056" w:type="dxa"/>
            <w:tcMar>
              <w:top w:w="70" w:type="dxa"/>
              <w:left w:w="80" w:type="dxa"/>
              <w:bottom w:w="70" w:type="dxa"/>
              <w:right w:w="80" w:type="dxa"/>
            </w:tcMar>
          </w:tcPr>
          <w:p w14:paraId="282B8A91" w14:textId="77777777" w:rsidR="00CC4867" w:rsidRDefault="00000000">
            <w:r>
              <w:rPr>
                <w:sz w:val="18"/>
              </w:rPr>
              <w:t>1100</w:t>
            </w:r>
          </w:p>
        </w:tc>
        <w:tc>
          <w:tcPr>
            <w:tcW w:w="2056" w:type="dxa"/>
            <w:tcMar>
              <w:top w:w="70" w:type="dxa"/>
              <w:left w:w="80" w:type="dxa"/>
              <w:bottom w:w="70" w:type="dxa"/>
              <w:right w:w="80" w:type="dxa"/>
            </w:tcMar>
          </w:tcPr>
          <w:p w14:paraId="296FB6D1" w14:textId="77777777" w:rsidR="00CC4867" w:rsidRDefault="00000000">
            <w:r>
              <w:rPr>
                <w:sz w:val="18"/>
              </w:rPr>
              <w:t>1010 ⊕ 1100</w:t>
            </w:r>
          </w:p>
        </w:tc>
        <w:tc>
          <w:tcPr>
            <w:tcW w:w="2056" w:type="dxa"/>
            <w:tcMar>
              <w:top w:w="70" w:type="dxa"/>
              <w:left w:w="80" w:type="dxa"/>
              <w:bottom w:w="70" w:type="dxa"/>
              <w:right w:w="80" w:type="dxa"/>
            </w:tcMar>
          </w:tcPr>
          <w:p w14:paraId="3DC5371C" w14:textId="77777777" w:rsidR="00CC4867" w:rsidRDefault="00000000">
            <w:r>
              <w:rPr>
                <w:sz w:val="18"/>
              </w:rPr>
              <w:t>0110</w:t>
            </w:r>
          </w:p>
        </w:tc>
      </w:tr>
      <w:tr w:rsidR="00CC4867" w14:paraId="6D33385B" w14:textId="77777777">
        <w:trPr>
          <w:jc w:val="center"/>
        </w:trPr>
        <w:tc>
          <w:tcPr>
            <w:tcW w:w="2056" w:type="dxa"/>
            <w:tcMar>
              <w:top w:w="70" w:type="dxa"/>
              <w:left w:w="80" w:type="dxa"/>
              <w:bottom w:w="70" w:type="dxa"/>
              <w:right w:w="80" w:type="dxa"/>
            </w:tcMar>
          </w:tcPr>
          <w:p w14:paraId="17F02CFE" w14:textId="77777777" w:rsidR="00CC4867" w:rsidRDefault="00000000">
            <w:r>
              <w:rPr>
                <w:sz w:val="18"/>
              </w:rPr>
              <w:t>2</w:t>
            </w:r>
          </w:p>
        </w:tc>
        <w:tc>
          <w:tcPr>
            <w:tcW w:w="2056" w:type="dxa"/>
            <w:tcMar>
              <w:top w:w="70" w:type="dxa"/>
              <w:left w:w="80" w:type="dxa"/>
              <w:bottom w:w="70" w:type="dxa"/>
              <w:right w:w="80" w:type="dxa"/>
            </w:tcMar>
          </w:tcPr>
          <w:p w14:paraId="73FAC9F0" w14:textId="77777777" w:rsidR="00CC4867" w:rsidRDefault="00000000">
            <w:r>
              <w:rPr>
                <w:sz w:val="18"/>
              </w:rPr>
              <w:t>1010</w:t>
            </w:r>
          </w:p>
        </w:tc>
        <w:tc>
          <w:tcPr>
            <w:tcW w:w="2056" w:type="dxa"/>
            <w:tcMar>
              <w:top w:w="70" w:type="dxa"/>
              <w:left w:w="80" w:type="dxa"/>
              <w:bottom w:w="70" w:type="dxa"/>
              <w:right w:w="80" w:type="dxa"/>
            </w:tcMar>
          </w:tcPr>
          <w:p w14:paraId="7721E8D5" w14:textId="77777777" w:rsidR="00CC4867" w:rsidRDefault="00000000">
            <w:r>
              <w:rPr>
                <w:sz w:val="18"/>
              </w:rPr>
              <w:t>1100</w:t>
            </w:r>
          </w:p>
        </w:tc>
        <w:tc>
          <w:tcPr>
            <w:tcW w:w="2056" w:type="dxa"/>
            <w:tcMar>
              <w:top w:w="70" w:type="dxa"/>
              <w:left w:w="80" w:type="dxa"/>
              <w:bottom w:w="70" w:type="dxa"/>
              <w:right w:w="80" w:type="dxa"/>
            </w:tcMar>
          </w:tcPr>
          <w:p w14:paraId="6AEE1BE7" w14:textId="77777777" w:rsidR="00CC4867" w:rsidRDefault="00000000">
            <w:r>
              <w:rPr>
                <w:sz w:val="18"/>
              </w:rPr>
              <w:t>1010 ⊕ 1100</w:t>
            </w:r>
          </w:p>
        </w:tc>
        <w:tc>
          <w:tcPr>
            <w:tcW w:w="2056" w:type="dxa"/>
            <w:tcMar>
              <w:top w:w="70" w:type="dxa"/>
              <w:left w:w="80" w:type="dxa"/>
              <w:bottom w:w="70" w:type="dxa"/>
              <w:right w:w="80" w:type="dxa"/>
            </w:tcMar>
          </w:tcPr>
          <w:p w14:paraId="4BB155BE" w14:textId="77777777" w:rsidR="00CC4867" w:rsidRDefault="00000000">
            <w:r>
              <w:rPr>
                <w:sz w:val="18"/>
              </w:rPr>
              <w:t>0110</w:t>
            </w:r>
          </w:p>
        </w:tc>
      </w:tr>
      <w:tr w:rsidR="00CC4867" w14:paraId="63E660D5" w14:textId="77777777">
        <w:trPr>
          <w:jc w:val="center"/>
        </w:trPr>
        <w:tc>
          <w:tcPr>
            <w:tcW w:w="2056" w:type="dxa"/>
            <w:tcMar>
              <w:top w:w="70" w:type="dxa"/>
              <w:left w:w="80" w:type="dxa"/>
              <w:bottom w:w="70" w:type="dxa"/>
              <w:right w:w="80" w:type="dxa"/>
            </w:tcMar>
          </w:tcPr>
          <w:p w14:paraId="6105EF32" w14:textId="77777777" w:rsidR="00CC4867" w:rsidRDefault="00000000">
            <w:r>
              <w:rPr>
                <w:sz w:val="18"/>
              </w:rPr>
              <w:t>3</w:t>
            </w:r>
          </w:p>
        </w:tc>
        <w:tc>
          <w:tcPr>
            <w:tcW w:w="2056" w:type="dxa"/>
            <w:tcMar>
              <w:top w:w="70" w:type="dxa"/>
              <w:left w:w="80" w:type="dxa"/>
              <w:bottom w:w="70" w:type="dxa"/>
              <w:right w:w="80" w:type="dxa"/>
            </w:tcMar>
          </w:tcPr>
          <w:p w14:paraId="3BB63FFC" w14:textId="77777777" w:rsidR="00CC4867" w:rsidRDefault="00000000">
            <w:r>
              <w:rPr>
                <w:sz w:val="18"/>
              </w:rPr>
              <w:t>1111</w:t>
            </w:r>
          </w:p>
        </w:tc>
        <w:tc>
          <w:tcPr>
            <w:tcW w:w="2056" w:type="dxa"/>
            <w:tcMar>
              <w:top w:w="70" w:type="dxa"/>
              <w:left w:w="80" w:type="dxa"/>
              <w:bottom w:w="70" w:type="dxa"/>
              <w:right w:w="80" w:type="dxa"/>
            </w:tcMar>
          </w:tcPr>
          <w:p w14:paraId="59C172D3" w14:textId="77777777" w:rsidR="00CC4867" w:rsidRDefault="00000000">
            <w:r>
              <w:rPr>
                <w:sz w:val="18"/>
              </w:rPr>
              <w:t>1100</w:t>
            </w:r>
          </w:p>
        </w:tc>
        <w:tc>
          <w:tcPr>
            <w:tcW w:w="2056" w:type="dxa"/>
            <w:tcMar>
              <w:top w:w="70" w:type="dxa"/>
              <w:left w:w="80" w:type="dxa"/>
              <w:bottom w:w="70" w:type="dxa"/>
              <w:right w:w="80" w:type="dxa"/>
            </w:tcMar>
          </w:tcPr>
          <w:p w14:paraId="6D5EDF0B" w14:textId="77777777" w:rsidR="00CC4867" w:rsidRDefault="00000000">
            <w:r>
              <w:rPr>
                <w:sz w:val="18"/>
              </w:rPr>
              <w:t>1111 ⊕ 1100</w:t>
            </w:r>
          </w:p>
        </w:tc>
        <w:tc>
          <w:tcPr>
            <w:tcW w:w="2056" w:type="dxa"/>
            <w:tcMar>
              <w:top w:w="70" w:type="dxa"/>
              <w:left w:w="80" w:type="dxa"/>
              <w:bottom w:w="70" w:type="dxa"/>
              <w:right w:w="80" w:type="dxa"/>
            </w:tcMar>
          </w:tcPr>
          <w:p w14:paraId="6B9F9364" w14:textId="77777777" w:rsidR="00CC4867" w:rsidRDefault="00000000">
            <w:r>
              <w:rPr>
                <w:sz w:val="18"/>
              </w:rPr>
              <w:t>0011</w:t>
            </w:r>
          </w:p>
        </w:tc>
      </w:tr>
      <w:tr w:rsidR="00CC4867" w14:paraId="2D547DF3" w14:textId="77777777">
        <w:trPr>
          <w:jc w:val="center"/>
        </w:trPr>
        <w:tc>
          <w:tcPr>
            <w:tcW w:w="2056" w:type="dxa"/>
            <w:tcMar>
              <w:top w:w="70" w:type="dxa"/>
              <w:left w:w="80" w:type="dxa"/>
              <w:bottom w:w="70" w:type="dxa"/>
              <w:right w:w="80" w:type="dxa"/>
            </w:tcMar>
          </w:tcPr>
          <w:p w14:paraId="181DAED0" w14:textId="77777777" w:rsidR="00CC4867" w:rsidRDefault="00000000">
            <w:r>
              <w:rPr>
                <w:sz w:val="18"/>
              </w:rPr>
              <w:t>4</w:t>
            </w:r>
          </w:p>
        </w:tc>
        <w:tc>
          <w:tcPr>
            <w:tcW w:w="2056" w:type="dxa"/>
            <w:tcMar>
              <w:top w:w="70" w:type="dxa"/>
              <w:left w:w="80" w:type="dxa"/>
              <w:bottom w:w="70" w:type="dxa"/>
              <w:right w:w="80" w:type="dxa"/>
            </w:tcMar>
          </w:tcPr>
          <w:p w14:paraId="45C81676" w14:textId="77777777" w:rsidR="00CC4867" w:rsidRDefault="00000000">
            <w:r>
              <w:rPr>
                <w:sz w:val="18"/>
              </w:rPr>
              <w:t>1010</w:t>
            </w:r>
          </w:p>
        </w:tc>
        <w:tc>
          <w:tcPr>
            <w:tcW w:w="2056" w:type="dxa"/>
            <w:tcMar>
              <w:top w:w="70" w:type="dxa"/>
              <w:left w:w="80" w:type="dxa"/>
              <w:bottom w:w="70" w:type="dxa"/>
              <w:right w:w="80" w:type="dxa"/>
            </w:tcMar>
          </w:tcPr>
          <w:p w14:paraId="28128FD9" w14:textId="77777777" w:rsidR="00CC4867" w:rsidRDefault="00000000">
            <w:r>
              <w:rPr>
                <w:sz w:val="18"/>
              </w:rPr>
              <w:t>1100</w:t>
            </w:r>
          </w:p>
        </w:tc>
        <w:tc>
          <w:tcPr>
            <w:tcW w:w="2056" w:type="dxa"/>
            <w:tcMar>
              <w:top w:w="70" w:type="dxa"/>
              <w:left w:w="80" w:type="dxa"/>
              <w:bottom w:w="70" w:type="dxa"/>
              <w:right w:w="80" w:type="dxa"/>
            </w:tcMar>
          </w:tcPr>
          <w:p w14:paraId="6B254FA5" w14:textId="77777777" w:rsidR="00CC4867" w:rsidRDefault="00000000">
            <w:r>
              <w:rPr>
                <w:sz w:val="18"/>
              </w:rPr>
              <w:t>1010 ⊕ 1100</w:t>
            </w:r>
          </w:p>
        </w:tc>
        <w:tc>
          <w:tcPr>
            <w:tcW w:w="2056" w:type="dxa"/>
            <w:tcMar>
              <w:top w:w="70" w:type="dxa"/>
              <w:left w:w="80" w:type="dxa"/>
              <w:bottom w:w="70" w:type="dxa"/>
              <w:right w:w="80" w:type="dxa"/>
            </w:tcMar>
          </w:tcPr>
          <w:p w14:paraId="116D68A7" w14:textId="77777777" w:rsidR="00CC4867" w:rsidRDefault="00000000">
            <w:r>
              <w:rPr>
                <w:sz w:val="18"/>
              </w:rPr>
              <w:t>0110</w:t>
            </w:r>
          </w:p>
        </w:tc>
      </w:tr>
    </w:tbl>
    <w:p w14:paraId="1D709E5C" w14:textId="77777777" w:rsidR="00CC4867" w:rsidRDefault="00000000">
      <w:pPr>
        <w:jc w:val="center"/>
      </w:pPr>
      <w:r>
        <w:rPr>
          <w:rFonts w:ascii="Cambria Math" w:hAnsi="Cambria Math"/>
          <w:b/>
          <w:sz w:val="23"/>
        </w:rPr>
        <w:t>ECB ciphertext = [0110, 0110, 0011, 0110]</w:t>
      </w:r>
    </w:p>
    <w:p w14:paraId="0477E30D" w14:textId="77777777" w:rsidR="00CC4867" w:rsidRDefault="00000000">
      <w:pPr>
        <w:spacing w:line="259" w:lineRule="auto"/>
      </w:pPr>
      <w:r>
        <w:rPr>
          <w:sz w:val="22"/>
        </w:rPr>
        <w:t>Blocks 1, 2 and 4 contain the same plaintext value 1010. Since ECB encrypts each block independently, all three blocks produce the same ciphertext 0110. This repeated output reveals the pattern in the original data.</w:t>
      </w:r>
    </w:p>
    <w:tbl>
      <w:tblPr>
        <w:tblStyle w:val="TableGrid"/>
        <w:tblW w:w="0" w:type="auto"/>
        <w:jc w:val="center"/>
        <w:tblLook w:val="04A0" w:firstRow="1" w:lastRow="0" w:firstColumn="1" w:lastColumn="0" w:noHBand="0" w:noVBand="1"/>
      </w:tblPr>
      <w:tblGrid>
        <w:gridCol w:w="3424"/>
        <w:gridCol w:w="3424"/>
        <w:gridCol w:w="3424"/>
      </w:tblGrid>
      <w:tr w:rsidR="00CC4867" w14:paraId="6F80C55B" w14:textId="77777777">
        <w:trPr>
          <w:jc w:val="center"/>
        </w:trPr>
        <w:tc>
          <w:tcPr>
            <w:tcW w:w="3427" w:type="dxa"/>
            <w:shd w:val="clear" w:color="auto" w:fill="D9EAF7"/>
            <w:tcMar>
              <w:top w:w="70" w:type="dxa"/>
              <w:left w:w="80" w:type="dxa"/>
              <w:bottom w:w="70" w:type="dxa"/>
              <w:right w:w="80" w:type="dxa"/>
            </w:tcMar>
          </w:tcPr>
          <w:p w14:paraId="064E22F9" w14:textId="77777777" w:rsidR="00CC4867" w:rsidRDefault="00000000">
            <w:pPr>
              <w:jc w:val="center"/>
            </w:pPr>
            <w:r>
              <w:rPr>
                <w:b/>
                <w:sz w:val="18"/>
              </w:rPr>
              <w:t>Plaintext</w:t>
            </w:r>
          </w:p>
        </w:tc>
        <w:tc>
          <w:tcPr>
            <w:tcW w:w="3427" w:type="dxa"/>
            <w:shd w:val="clear" w:color="auto" w:fill="D9EAF7"/>
            <w:tcMar>
              <w:top w:w="70" w:type="dxa"/>
              <w:left w:w="80" w:type="dxa"/>
              <w:bottom w:w="70" w:type="dxa"/>
              <w:right w:w="80" w:type="dxa"/>
            </w:tcMar>
          </w:tcPr>
          <w:p w14:paraId="7EA0553D" w14:textId="77777777" w:rsidR="00CC4867" w:rsidRDefault="00000000">
            <w:pPr>
              <w:jc w:val="center"/>
            </w:pPr>
            <w:r>
              <w:rPr>
                <w:b/>
                <w:sz w:val="18"/>
              </w:rPr>
              <w:t>Operation</w:t>
            </w:r>
          </w:p>
        </w:tc>
        <w:tc>
          <w:tcPr>
            <w:tcW w:w="3427" w:type="dxa"/>
            <w:shd w:val="clear" w:color="auto" w:fill="D9EAF7"/>
            <w:tcMar>
              <w:top w:w="70" w:type="dxa"/>
              <w:left w:w="80" w:type="dxa"/>
              <w:bottom w:w="70" w:type="dxa"/>
              <w:right w:w="80" w:type="dxa"/>
            </w:tcMar>
          </w:tcPr>
          <w:p w14:paraId="67F2FA7F" w14:textId="77777777" w:rsidR="00CC4867" w:rsidRDefault="00000000">
            <w:pPr>
              <w:jc w:val="center"/>
            </w:pPr>
            <w:r>
              <w:rPr>
                <w:b/>
                <w:sz w:val="18"/>
              </w:rPr>
              <w:t>Ciphertext</w:t>
            </w:r>
          </w:p>
        </w:tc>
      </w:tr>
      <w:tr w:rsidR="00CC4867" w14:paraId="3B60D531" w14:textId="77777777">
        <w:trPr>
          <w:jc w:val="center"/>
        </w:trPr>
        <w:tc>
          <w:tcPr>
            <w:tcW w:w="3427" w:type="dxa"/>
            <w:tcMar>
              <w:top w:w="70" w:type="dxa"/>
              <w:left w:w="80" w:type="dxa"/>
              <w:bottom w:w="70" w:type="dxa"/>
              <w:right w:w="80" w:type="dxa"/>
            </w:tcMar>
          </w:tcPr>
          <w:p w14:paraId="3A20317D" w14:textId="77777777" w:rsidR="00CC4867" w:rsidRDefault="00000000">
            <w:r>
              <w:rPr>
                <w:sz w:val="18"/>
              </w:rPr>
              <w:t>P1 = 1010</w:t>
            </w:r>
          </w:p>
        </w:tc>
        <w:tc>
          <w:tcPr>
            <w:tcW w:w="3427" w:type="dxa"/>
            <w:tcMar>
              <w:top w:w="70" w:type="dxa"/>
              <w:left w:w="80" w:type="dxa"/>
              <w:bottom w:w="70" w:type="dxa"/>
              <w:right w:w="80" w:type="dxa"/>
            </w:tcMar>
          </w:tcPr>
          <w:p w14:paraId="001764F3" w14:textId="77777777" w:rsidR="00CC4867" w:rsidRDefault="00000000">
            <w:r>
              <w:rPr>
                <w:sz w:val="18"/>
              </w:rPr>
              <w:t>⊕ K = 1100</w:t>
            </w:r>
          </w:p>
        </w:tc>
        <w:tc>
          <w:tcPr>
            <w:tcW w:w="3427" w:type="dxa"/>
            <w:tcMar>
              <w:top w:w="70" w:type="dxa"/>
              <w:left w:w="80" w:type="dxa"/>
              <w:bottom w:w="70" w:type="dxa"/>
              <w:right w:w="80" w:type="dxa"/>
            </w:tcMar>
          </w:tcPr>
          <w:p w14:paraId="1C887E45" w14:textId="77777777" w:rsidR="00CC4867" w:rsidRDefault="00000000">
            <w:r>
              <w:rPr>
                <w:sz w:val="18"/>
              </w:rPr>
              <w:t>C1 = 0110</w:t>
            </w:r>
          </w:p>
        </w:tc>
      </w:tr>
      <w:tr w:rsidR="00CC4867" w14:paraId="605BAAF5" w14:textId="77777777">
        <w:trPr>
          <w:jc w:val="center"/>
        </w:trPr>
        <w:tc>
          <w:tcPr>
            <w:tcW w:w="3427" w:type="dxa"/>
            <w:tcMar>
              <w:top w:w="70" w:type="dxa"/>
              <w:left w:w="80" w:type="dxa"/>
              <w:bottom w:w="70" w:type="dxa"/>
              <w:right w:w="80" w:type="dxa"/>
            </w:tcMar>
          </w:tcPr>
          <w:p w14:paraId="0CDF7BCA" w14:textId="77777777" w:rsidR="00CC4867" w:rsidRDefault="00000000">
            <w:r>
              <w:rPr>
                <w:sz w:val="18"/>
              </w:rPr>
              <w:t>P2 = 1010</w:t>
            </w:r>
          </w:p>
        </w:tc>
        <w:tc>
          <w:tcPr>
            <w:tcW w:w="3427" w:type="dxa"/>
            <w:tcMar>
              <w:top w:w="70" w:type="dxa"/>
              <w:left w:w="80" w:type="dxa"/>
              <w:bottom w:w="70" w:type="dxa"/>
              <w:right w:w="80" w:type="dxa"/>
            </w:tcMar>
          </w:tcPr>
          <w:p w14:paraId="749CB6B1" w14:textId="77777777" w:rsidR="00CC4867" w:rsidRDefault="00000000">
            <w:r>
              <w:rPr>
                <w:sz w:val="18"/>
              </w:rPr>
              <w:t>⊕ K = 1100</w:t>
            </w:r>
          </w:p>
        </w:tc>
        <w:tc>
          <w:tcPr>
            <w:tcW w:w="3427" w:type="dxa"/>
            <w:tcMar>
              <w:top w:w="70" w:type="dxa"/>
              <w:left w:w="80" w:type="dxa"/>
              <w:bottom w:w="70" w:type="dxa"/>
              <w:right w:w="80" w:type="dxa"/>
            </w:tcMar>
          </w:tcPr>
          <w:p w14:paraId="3B199AFD" w14:textId="77777777" w:rsidR="00CC4867" w:rsidRDefault="00000000">
            <w:r>
              <w:rPr>
                <w:sz w:val="18"/>
              </w:rPr>
              <w:t>C2 = 0110</w:t>
            </w:r>
          </w:p>
        </w:tc>
      </w:tr>
      <w:tr w:rsidR="00CC4867" w14:paraId="0EDACB51" w14:textId="77777777">
        <w:trPr>
          <w:jc w:val="center"/>
        </w:trPr>
        <w:tc>
          <w:tcPr>
            <w:tcW w:w="3427" w:type="dxa"/>
            <w:tcMar>
              <w:top w:w="70" w:type="dxa"/>
              <w:left w:w="80" w:type="dxa"/>
              <w:bottom w:w="70" w:type="dxa"/>
              <w:right w:w="80" w:type="dxa"/>
            </w:tcMar>
          </w:tcPr>
          <w:p w14:paraId="37BA6B0C" w14:textId="77777777" w:rsidR="00CC4867" w:rsidRDefault="00000000">
            <w:r>
              <w:rPr>
                <w:sz w:val="18"/>
              </w:rPr>
              <w:t>P3 = 1111</w:t>
            </w:r>
          </w:p>
        </w:tc>
        <w:tc>
          <w:tcPr>
            <w:tcW w:w="3427" w:type="dxa"/>
            <w:tcMar>
              <w:top w:w="70" w:type="dxa"/>
              <w:left w:w="80" w:type="dxa"/>
              <w:bottom w:w="70" w:type="dxa"/>
              <w:right w:w="80" w:type="dxa"/>
            </w:tcMar>
          </w:tcPr>
          <w:p w14:paraId="05A9705F" w14:textId="77777777" w:rsidR="00CC4867" w:rsidRDefault="00000000">
            <w:r>
              <w:rPr>
                <w:sz w:val="18"/>
              </w:rPr>
              <w:t>⊕ K = 1100</w:t>
            </w:r>
          </w:p>
        </w:tc>
        <w:tc>
          <w:tcPr>
            <w:tcW w:w="3427" w:type="dxa"/>
            <w:tcMar>
              <w:top w:w="70" w:type="dxa"/>
              <w:left w:w="80" w:type="dxa"/>
              <w:bottom w:w="70" w:type="dxa"/>
              <w:right w:w="80" w:type="dxa"/>
            </w:tcMar>
          </w:tcPr>
          <w:p w14:paraId="5048AB27" w14:textId="77777777" w:rsidR="00CC4867" w:rsidRDefault="00000000">
            <w:r>
              <w:rPr>
                <w:sz w:val="18"/>
              </w:rPr>
              <w:t>C3 = 0011</w:t>
            </w:r>
          </w:p>
        </w:tc>
      </w:tr>
      <w:tr w:rsidR="00CC4867" w14:paraId="2493AF29" w14:textId="77777777">
        <w:trPr>
          <w:jc w:val="center"/>
        </w:trPr>
        <w:tc>
          <w:tcPr>
            <w:tcW w:w="3427" w:type="dxa"/>
            <w:tcMar>
              <w:top w:w="70" w:type="dxa"/>
              <w:left w:w="80" w:type="dxa"/>
              <w:bottom w:w="70" w:type="dxa"/>
              <w:right w:w="80" w:type="dxa"/>
            </w:tcMar>
          </w:tcPr>
          <w:p w14:paraId="7AB69539" w14:textId="77777777" w:rsidR="00CC4867" w:rsidRDefault="00000000">
            <w:r>
              <w:rPr>
                <w:sz w:val="18"/>
              </w:rPr>
              <w:t>P4 = 1010</w:t>
            </w:r>
          </w:p>
        </w:tc>
        <w:tc>
          <w:tcPr>
            <w:tcW w:w="3427" w:type="dxa"/>
            <w:tcMar>
              <w:top w:w="70" w:type="dxa"/>
              <w:left w:w="80" w:type="dxa"/>
              <w:bottom w:w="70" w:type="dxa"/>
              <w:right w:w="80" w:type="dxa"/>
            </w:tcMar>
          </w:tcPr>
          <w:p w14:paraId="4987B1C1" w14:textId="77777777" w:rsidR="00CC4867" w:rsidRDefault="00000000">
            <w:r>
              <w:rPr>
                <w:sz w:val="18"/>
              </w:rPr>
              <w:t>⊕ K = 1100</w:t>
            </w:r>
          </w:p>
        </w:tc>
        <w:tc>
          <w:tcPr>
            <w:tcW w:w="3427" w:type="dxa"/>
            <w:tcMar>
              <w:top w:w="70" w:type="dxa"/>
              <w:left w:w="80" w:type="dxa"/>
              <w:bottom w:w="70" w:type="dxa"/>
              <w:right w:w="80" w:type="dxa"/>
            </w:tcMar>
          </w:tcPr>
          <w:p w14:paraId="75BB114D" w14:textId="77777777" w:rsidR="00CC4867" w:rsidRDefault="00000000">
            <w:r>
              <w:rPr>
                <w:sz w:val="18"/>
              </w:rPr>
              <w:t>C4 = 0110</w:t>
            </w:r>
          </w:p>
        </w:tc>
      </w:tr>
    </w:tbl>
    <w:p w14:paraId="50B378DB" w14:textId="77777777" w:rsidR="00CC4867" w:rsidRDefault="00000000">
      <w:pPr>
        <w:pStyle w:val="Heading2"/>
      </w:pPr>
      <w:r>
        <w:t>Observation about ECB</w:t>
      </w:r>
    </w:p>
    <w:p w14:paraId="103055E8" w14:textId="77777777" w:rsidR="00CC4867" w:rsidRDefault="00000000">
      <w:pPr>
        <w:pStyle w:val="StudentBullet"/>
      </w:pPr>
      <w:r>
        <w:rPr>
          <w:b/>
        </w:rPr>
        <w:t xml:space="preserve">• </w:t>
      </w:r>
      <w:r>
        <w:t>It is simple and each block can be processed independently.</w:t>
      </w:r>
    </w:p>
    <w:p w14:paraId="295C71C9" w14:textId="77777777" w:rsidR="00CC4867" w:rsidRDefault="00000000">
      <w:pPr>
        <w:pStyle w:val="StudentBullet"/>
      </w:pPr>
      <w:r>
        <w:rPr>
          <w:b/>
        </w:rPr>
        <w:t xml:space="preserve">• </w:t>
      </w:r>
      <w:r>
        <w:t>The same plaintext block always produces the same ciphertext block when the same key is used.</w:t>
      </w:r>
    </w:p>
    <w:p w14:paraId="5A85F0F4" w14:textId="77777777" w:rsidR="00CC4867" w:rsidRDefault="00000000">
      <w:pPr>
        <w:pStyle w:val="StudentBullet"/>
      </w:pPr>
      <w:r>
        <w:rPr>
          <w:b/>
        </w:rPr>
        <w:t xml:space="preserve">• </w:t>
      </w:r>
      <w:r>
        <w:t>Repeated information remains visible as a repeated ciphertext pattern.</w:t>
      </w:r>
    </w:p>
    <w:p w14:paraId="5F799EAD" w14:textId="77777777" w:rsidR="00CC4867" w:rsidRDefault="00000000">
      <w:pPr>
        <w:pStyle w:val="StudentBullet"/>
      </w:pPr>
      <w:r>
        <w:rPr>
          <w:b/>
        </w:rPr>
        <w:t xml:space="preserve">• </w:t>
      </w:r>
      <w:r>
        <w:t>Therefore, ECB is not suitable for images, financial records or other structured data.</w:t>
      </w:r>
    </w:p>
    <w:tbl>
      <w:tblPr>
        <w:tblW w:w="0" w:type="auto"/>
        <w:jc w:val="center"/>
        <w:tblLook w:val="04A0" w:firstRow="1" w:lastRow="0" w:firstColumn="1" w:lastColumn="0" w:noHBand="0" w:noVBand="1"/>
      </w:tblPr>
      <w:tblGrid>
        <w:gridCol w:w="10282"/>
      </w:tblGrid>
      <w:tr w:rsidR="00CC4867" w14:paraId="5B87D053" w14:textId="77777777">
        <w:trPr>
          <w:jc w:val="center"/>
        </w:trPr>
        <w:tc>
          <w:tcPr>
            <w:tcW w:w="10282" w:type="dxa"/>
            <w:shd w:val="clear" w:color="auto" w:fill="EAF2F8"/>
            <w:tcMar>
              <w:top w:w="85" w:type="dxa"/>
              <w:left w:w="100" w:type="dxa"/>
              <w:bottom w:w="85" w:type="dxa"/>
              <w:right w:w="100" w:type="dxa"/>
            </w:tcMar>
          </w:tcPr>
          <w:p w14:paraId="57C92B1D" w14:textId="77777777" w:rsidR="00CC4867" w:rsidRDefault="00000000">
            <w:pPr>
              <w:spacing w:after="20"/>
            </w:pPr>
            <w:r>
              <w:rPr>
                <w:b/>
                <w:sz w:val="20"/>
              </w:rPr>
              <w:t xml:space="preserve">ECB conclusion: </w:t>
            </w:r>
            <w:r>
              <w:rPr>
                <w:sz w:val="20"/>
              </w:rPr>
              <w:t>The repeated plaintext 1010 produces repeated ciphertext 0110, so ECB does not hide the pattern properly.</w:t>
            </w:r>
          </w:p>
        </w:tc>
      </w:tr>
    </w:tbl>
    <w:p w14:paraId="044FE35D" w14:textId="77777777" w:rsidR="00CC4867" w:rsidRDefault="00CC4867">
      <w:pPr>
        <w:spacing w:after="0"/>
      </w:pPr>
    </w:p>
    <w:p w14:paraId="07D206C9" w14:textId="77777777" w:rsidR="00CC4867" w:rsidRDefault="00000000">
      <w:pPr>
        <w:pStyle w:val="Heading2"/>
      </w:pPr>
      <w:r>
        <w:t>Security meaning of the repeated output</w:t>
      </w:r>
    </w:p>
    <w:p w14:paraId="1F5AEFA4" w14:textId="77777777" w:rsidR="00CC4867" w:rsidRDefault="00000000">
      <w:pPr>
        <w:spacing w:line="259" w:lineRule="auto"/>
      </w:pPr>
      <w:r>
        <w:rPr>
          <w:sz w:val="22"/>
        </w:rPr>
        <w:t>An observer may not know the original value, but can still see that blocks 1, 2 and 4 contain the same information. In structured records, repeated blocks may reveal headers, transaction fields or image regions. This makes ECB unsuitable whenever the pattern of the data itself is sensitive.</w:t>
      </w:r>
    </w:p>
    <w:tbl>
      <w:tblPr>
        <w:tblW w:w="0" w:type="auto"/>
        <w:jc w:val="center"/>
        <w:tblLook w:val="04A0" w:firstRow="1" w:lastRow="0" w:firstColumn="1" w:lastColumn="0" w:noHBand="0" w:noVBand="1"/>
      </w:tblPr>
      <w:tblGrid>
        <w:gridCol w:w="2056"/>
        <w:gridCol w:w="2056"/>
        <w:gridCol w:w="2056"/>
        <w:gridCol w:w="2056"/>
        <w:gridCol w:w="2056"/>
      </w:tblGrid>
      <w:tr w:rsidR="00CC4867" w14:paraId="74DB78E5" w14:textId="77777777">
        <w:trPr>
          <w:jc w:val="center"/>
        </w:trPr>
        <w:tc>
          <w:tcPr>
            <w:tcW w:w="2056" w:type="dxa"/>
            <w:shd w:val="clear" w:color="auto" w:fill="D9EAF7"/>
            <w:tcMar>
              <w:top w:w="60" w:type="dxa"/>
              <w:left w:w="50" w:type="dxa"/>
              <w:bottom w:w="60" w:type="dxa"/>
              <w:right w:w="50" w:type="dxa"/>
            </w:tcMar>
            <w:vAlign w:val="center"/>
          </w:tcPr>
          <w:p w14:paraId="7EA816E7" w14:textId="77777777" w:rsidR="00CC4867" w:rsidRDefault="00000000">
            <w:pPr>
              <w:jc w:val="center"/>
            </w:pPr>
            <w:r>
              <w:rPr>
                <w:b/>
                <w:sz w:val="18"/>
              </w:rPr>
              <w:t>Repeated P = 1010</w:t>
            </w:r>
          </w:p>
        </w:tc>
        <w:tc>
          <w:tcPr>
            <w:tcW w:w="2056" w:type="dxa"/>
          </w:tcPr>
          <w:p w14:paraId="1183A231" w14:textId="77777777" w:rsidR="00CC4867" w:rsidRDefault="00000000">
            <w:pPr>
              <w:jc w:val="center"/>
            </w:pPr>
            <w:r>
              <w:t>→</w:t>
            </w:r>
          </w:p>
        </w:tc>
        <w:tc>
          <w:tcPr>
            <w:tcW w:w="2056" w:type="dxa"/>
            <w:shd w:val="clear" w:color="auto" w:fill="D9EAF7"/>
            <w:tcMar>
              <w:top w:w="60" w:type="dxa"/>
              <w:left w:w="50" w:type="dxa"/>
              <w:bottom w:w="60" w:type="dxa"/>
              <w:right w:w="50" w:type="dxa"/>
            </w:tcMar>
            <w:vAlign w:val="center"/>
          </w:tcPr>
          <w:p w14:paraId="01F1F876" w14:textId="77777777" w:rsidR="00CC4867" w:rsidRDefault="00000000">
            <w:pPr>
              <w:jc w:val="center"/>
            </w:pPr>
            <w:r>
              <w:rPr>
                <w:b/>
                <w:sz w:val="18"/>
              </w:rPr>
              <w:t>Same key K</w:t>
            </w:r>
          </w:p>
        </w:tc>
        <w:tc>
          <w:tcPr>
            <w:tcW w:w="2056" w:type="dxa"/>
          </w:tcPr>
          <w:p w14:paraId="3AD5855C" w14:textId="77777777" w:rsidR="00CC4867" w:rsidRDefault="00000000">
            <w:pPr>
              <w:jc w:val="center"/>
            </w:pPr>
            <w:r>
              <w:t>→</w:t>
            </w:r>
          </w:p>
        </w:tc>
        <w:tc>
          <w:tcPr>
            <w:tcW w:w="2056" w:type="dxa"/>
            <w:shd w:val="clear" w:color="auto" w:fill="D9EAF7"/>
            <w:tcMar>
              <w:top w:w="60" w:type="dxa"/>
              <w:left w:w="50" w:type="dxa"/>
              <w:bottom w:w="60" w:type="dxa"/>
              <w:right w:w="50" w:type="dxa"/>
            </w:tcMar>
            <w:vAlign w:val="center"/>
          </w:tcPr>
          <w:p w14:paraId="2C69E0A2" w14:textId="77777777" w:rsidR="00CC4867" w:rsidRDefault="00000000">
            <w:pPr>
              <w:jc w:val="center"/>
            </w:pPr>
            <w:r>
              <w:rPr>
                <w:b/>
                <w:sz w:val="18"/>
              </w:rPr>
              <w:t>Repeated C = 0110</w:t>
            </w:r>
          </w:p>
        </w:tc>
      </w:tr>
    </w:tbl>
    <w:p w14:paraId="22B9E56D" w14:textId="77777777" w:rsidR="00CC4867" w:rsidRDefault="00CC4867">
      <w:pPr>
        <w:spacing w:after="0"/>
      </w:pPr>
    </w:p>
    <w:p w14:paraId="50A3405E" w14:textId="77777777" w:rsidR="00CC4867" w:rsidRDefault="00000000">
      <w:r>
        <w:br w:type="page"/>
      </w:r>
    </w:p>
    <w:p w14:paraId="456F8701" w14:textId="77777777" w:rsidR="00CC4867" w:rsidRDefault="00000000">
      <w:pPr>
        <w:pStyle w:val="Heading2"/>
      </w:pPr>
      <w:r>
        <w:lastRenderedPageBreak/>
        <w:t>B. CBC mode</w:t>
      </w:r>
    </w:p>
    <w:p w14:paraId="629B0834" w14:textId="77777777" w:rsidR="00CC4867" w:rsidRDefault="00000000">
      <w:pPr>
        <w:spacing w:line="259" w:lineRule="auto"/>
      </w:pPr>
      <w:r>
        <w:rPr>
          <w:sz w:val="22"/>
        </w:rPr>
        <w:t>In CBC, the current plaintext block is first XORed with the previous ciphertext block. The first block uses the initialization vector IV. This chaining makes the result of a block depend on the earlier block.</w:t>
      </w:r>
    </w:p>
    <w:p w14:paraId="7096A0BC" w14:textId="77777777" w:rsidR="00CC4867" w:rsidRDefault="00000000">
      <w:pPr>
        <w:jc w:val="center"/>
      </w:pPr>
      <w:r>
        <w:rPr>
          <w:rFonts w:ascii="Cambria Math" w:hAnsi="Cambria Math"/>
          <w:b/>
          <w:sz w:val="23"/>
        </w:rPr>
        <w:t>C₁ = Eₖ(P₁ ⊕ IV),   Cᵢ = Eₖ(Pᵢ ⊕ Cᵢ₋₁)</w:t>
      </w:r>
    </w:p>
    <w:tbl>
      <w:tblPr>
        <w:tblStyle w:val="TableGrid"/>
        <w:tblW w:w="0" w:type="auto"/>
        <w:jc w:val="center"/>
        <w:tblLook w:val="04A0" w:firstRow="1" w:lastRow="0" w:firstColumn="1" w:lastColumn="0" w:noHBand="0" w:noVBand="1"/>
      </w:tblPr>
      <w:tblGrid>
        <w:gridCol w:w="1711"/>
        <w:gridCol w:w="1712"/>
        <w:gridCol w:w="1712"/>
        <w:gridCol w:w="1713"/>
        <w:gridCol w:w="1712"/>
        <w:gridCol w:w="1712"/>
      </w:tblGrid>
      <w:tr w:rsidR="00CC4867" w14:paraId="6DFCCADC" w14:textId="77777777">
        <w:trPr>
          <w:jc w:val="center"/>
        </w:trPr>
        <w:tc>
          <w:tcPr>
            <w:tcW w:w="1714" w:type="dxa"/>
            <w:shd w:val="clear" w:color="auto" w:fill="D9EAF7"/>
            <w:tcMar>
              <w:top w:w="70" w:type="dxa"/>
              <w:left w:w="80" w:type="dxa"/>
              <w:bottom w:w="70" w:type="dxa"/>
              <w:right w:w="80" w:type="dxa"/>
            </w:tcMar>
          </w:tcPr>
          <w:p w14:paraId="5DA13113" w14:textId="77777777" w:rsidR="00CC4867" w:rsidRDefault="00000000">
            <w:pPr>
              <w:jc w:val="center"/>
            </w:pPr>
            <w:r>
              <w:rPr>
                <w:b/>
                <w:sz w:val="17"/>
              </w:rPr>
              <w:t>Block</w:t>
            </w:r>
          </w:p>
        </w:tc>
        <w:tc>
          <w:tcPr>
            <w:tcW w:w="1714" w:type="dxa"/>
            <w:shd w:val="clear" w:color="auto" w:fill="D9EAF7"/>
            <w:tcMar>
              <w:top w:w="70" w:type="dxa"/>
              <w:left w:w="80" w:type="dxa"/>
              <w:bottom w:w="70" w:type="dxa"/>
              <w:right w:w="80" w:type="dxa"/>
            </w:tcMar>
          </w:tcPr>
          <w:p w14:paraId="0BE48B95" w14:textId="77777777" w:rsidR="00CC4867" w:rsidRDefault="00000000">
            <w:pPr>
              <w:jc w:val="center"/>
            </w:pPr>
            <w:r>
              <w:rPr>
                <w:b/>
                <w:sz w:val="17"/>
              </w:rPr>
              <w:t>Pᵢ</w:t>
            </w:r>
          </w:p>
        </w:tc>
        <w:tc>
          <w:tcPr>
            <w:tcW w:w="1714" w:type="dxa"/>
            <w:shd w:val="clear" w:color="auto" w:fill="D9EAF7"/>
            <w:tcMar>
              <w:top w:w="70" w:type="dxa"/>
              <w:left w:w="80" w:type="dxa"/>
              <w:bottom w:w="70" w:type="dxa"/>
              <w:right w:w="80" w:type="dxa"/>
            </w:tcMar>
          </w:tcPr>
          <w:p w14:paraId="59CB9943" w14:textId="77777777" w:rsidR="00CC4867" w:rsidRDefault="00000000">
            <w:pPr>
              <w:jc w:val="center"/>
            </w:pPr>
            <w:r>
              <w:rPr>
                <w:b/>
                <w:sz w:val="17"/>
              </w:rPr>
              <w:t>Previous value</w:t>
            </w:r>
          </w:p>
        </w:tc>
        <w:tc>
          <w:tcPr>
            <w:tcW w:w="1714" w:type="dxa"/>
            <w:shd w:val="clear" w:color="auto" w:fill="D9EAF7"/>
            <w:tcMar>
              <w:top w:w="70" w:type="dxa"/>
              <w:left w:w="80" w:type="dxa"/>
              <w:bottom w:w="70" w:type="dxa"/>
              <w:right w:w="80" w:type="dxa"/>
            </w:tcMar>
          </w:tcPr>
          <w:p w14:paraId="72C379C7" w14:textId="77777777" w:rsidR="00CC4867" w:rsidRDefault="00000000">
            <w:pPr>
              <w:jc w:val="center"/>
            </w:pPr>
            <w:r>
              <w:rPr>
                <w:b/>
                <w:sz w:val="17"/>
              </w:rPr>
              <w:t>Intermediate XOR</w:t>
            </w:r>
          </w:p>
        </w:tc>
        <w:tc>
          <w:tcPr>
            <w:tcW w:w="1714" w:type="dxa"/>
            <w:shd w:val="clear" w:color="auto" w:fill="D9EAF7"/>
            <w:tcMar>
              <w:top w:w="70" w:type="dxa"/>
              <w:left w:w="80" w:type="dxa"/>
              <w:bottom w:w="70" w:type="dxa"/>
              <w:right w:w="80" w:type="dxa"/>
            </w:tcMar>
          </w:tcPr>
          <w:p w14:paraId="5023AA59" w14:textId="77777777" w:rsidR="00CC4867" w:rsidRDefault="00000000">
            <w:pPr>
              <w:jc w:val="center"/>
            </w:pPr>
            <w:r>
              <w:rPr>
                <w:b/>
                <w:sz w:val="17"/>
              </w:rPr>
              <w:t>Final ⊕ K</w:t>
            </w:r>
          </w:p>
        </w:tc>
        <w:tc>
          <w:tcPr>
            <w:tcW w:w="1714" w:type="dxa"/>
            <w:shd w:val="clear" w:color="auto" w:fill="D9EAF7"/>
            <w:tcMar>
              <w:top w:w="70" w:type="dxa"/>
              <w:left w:w="80" w:type="dxa"/>
              <w:bottom w:w="70" w:type="dxa"/>
              <w:right w:w="80" w:type="dxa"/>
            </w:tcMar>
          </w:tcPr>
          <w:p w14:paraId="034AF745" w14:textId="77777777" w:rsidR="00CC4867" w:rsidRDefault="00000000">
            <w:pPr>
              <w:jc w:val="center"/>
            </w:pPr>
            <w:r>
              <w:rPr>
                <w:b/>
                <w:sz w:val="17"/>
              </w:rPr>
              <w:t>Cᵢ</w:t>
            </w:r>
          </w:p>
        </w:tc>
      </w:tr>
      <w:tr w:rsidR="00CC4867" w14:paraId="13B61909" w14:textId="77777777">
        <w:trPr>
          <w:jc w:val="center"/>
        </w:trPr>
        <w:tc>
          <w:tcPr>
            <w:tcW w:w="1714" w:type="dxa"/>
            <w:tcMar>
              <w:top w:w="70" w:type="dxa"/>
              <w:left w:w="80" w:type="dxa"/>
              <w:bottom w:w="70" w:type="dxa"/>
              <w:right w:w="80" w:type="dxa"/>
            </w:tcMar>
          </w:tcPr>
          <w:p w14:paraId="15FF4DFE" w14:textId="77777777" w:rsidR="00CC4867" w:rsidRDefault="00000000">
            <w:r>
              <w:rPr>
                <w:sz w:val="17"/>
              </w:rPr>
              <w:t>1</w:t>
            </w:r>
          </w:p>
        </w:tc>
        <w:tc>
          <w:tcPr>
            <w:tcW w:w="1714" w:type="dxa"/>
            <w:tcMar>
              <w:top w:w="70" w:type="dxa"/>
              <w:left w:w="80" w:type="dxa"/>
              <w:bottom w:w="70" w:type="dxa"/>
              <w:right w:w="80" w:type="dxa"/>
            </w:tcMar>
          </w:tcPr>
          <w:p w14:paraId="7E5FBB3F" w14:textId="77777777" w:rsidR="00CC4867" w:rsidRDefault="00000000">
            <w:r>
              <w:rPr>
                <w:sz w:val="17"/>
              </w:rPr>
              <w:t>1010</w:t>
            </w:r>
          </w:p>
        </w:tc>
        <w:tc>
          <w:tcPr>
            <w:tcW w:w="1714" w:type="dxa"/>
            <w:tcMar>
              <w:top w:w="70" w:type="dxa"/>
              <w:left w:w="80" w:type="dxa"/>
              <w:bottom w:w="70" w:type="dxa"/>
              <w:right w:w="80" w:type="dxa"/>
            </w:tcMar>
          </w:tcPr>
          <w:p w14:paraId="399F6602" w14:textId="77777777" w:rsidR="00CC4867" w:rsidRDefault="00000000">
            <w:r>
              <w:rPr>
                <w:sz w:val="17"/>
              </w:rPr>
              <w:t>IV = 0000</w:t>
            </w:r>
          </w:p>
        </w:tc>
        <w:tc>
          <w:tcPr>
            <w:tcW w:w="1714" w:type="dxa"/>
            <w:tcMar>
              <w:top w:w="70" w:type="dxa"/>
              <w:left w:w="80" w:type="dxa"/>
              <w:bottom w:w="70" w:type="dxa"/>
              <w:right w:w="80" w:type="dxa"/>
            </w:tcMar>
          </w:tcPr>
          <w:p w14:paraId="331939F6" w14:textId="77777777" w:rsidR="00CC4867" w:rsidRDefault="00000000">
            <w:r>
              <w:rPr>
                <w:sz w:val="17"/>
              </w:rPr>
              <w:t>1010</w:t>
            </w:r>
          </w:p>
        </w:tc>
        <w:tc>
          <w:tcPr>
            <w:tcW w:w="1714" w:type="dxa"/>
            <w:tcMar>
              <w:top w:w="70" w:type="dxa"/>
              <w:left w:w="80" w:type="dxa"/>
              <w:bottom w:w="70" w:type="dxa"/>
              <w:right w:w="80" w:type="dxa"/>
            </w:tcMar>
          </w:tcPr>
          <w:p w14:paraId="69D16709" w14:textId="77777777" w:rsidR="00CC4867" w:rsidRDefault="00000000">
            <w:r>
              <w:rPr>
                <w:sz w:val="17"/>
              </w:rPr>
              <w:t>1010 ⊕ 1100</w:t>
            </w:r>
          </w:p>
        </w:tc>
        <w:tc>
          <w:tcPr>
            <w:tcW w:w="1714" w:type="dxa"/>
            <w:tcMar>
              <w:top w:w="70" w:type="dxa"/>
              <w:left w:w="80" w:type="dxa"/>
              <w:bottom w:w="70" w:type="dxa"/>
              <w:right w:w="80" w:type="dxa"/>
            </w:tcMar>
          </w:tcPr>
          <w:p w14:paraId="216AA7DA" w14:textId="77777777" w:rsidR="00CC4867" w:rsidRDefault="00000000">
            <w:r>
              <w:rPr>
                <w:sz w:val="17"/>
              </w:rPr>
              <w:t>0110</w:t>
            </w:r>
          </w:p>
        </w:tc>
      </w:tr>
      <w:tr w:rsidR="00CC4867" w14:paraId="226B65A0" w14:textId="77777777">
        <w:trPr>
          <w:jc w:val="center"/>
        </w:trPr>
        <w:tc>
          <w:tcPr>
            <w:tcW w:w="1714" w:type="dxa"/>
            <w:tcMar>
              <w:top w:w="70" w:type="dxa"/>
              <w:left w:w="80" w:type="dxa"/>
              <w:bottom w:w="70" w:type="dxa"/>
              <w:right w:w="80" w:type="dxa"/>
            </w:tcMar>
          </w:tcPr>
          <w:p w14:paraId="4BEB22A5" w14:textId="77777777" w:rsidR="00CC4867" w:rsidRDefault="00000000">
            <w:r>
              <w:rPr>
                <w:sz w:val="17"/>
              </w:rPr>
              <w:t>2</w:t>
            </w:r>
          </w:p>
        </w:tc>
        <w:tc>
          <w:tcPr>
            <w:tcW w:w="1714" w:type="dxa"/>
            <w:tcMar>
              <w:top w:w="70" w:type="dxa"/>
              <w:left w:w="80" w:type="dxa"/>
              <w:bottom w:w="70" w:type="dxa"/>
              <w:right w:w="80" w:type="dxa"/>
            </w:tcMar>
          </w:tcPr>
          <w:p w14:paraId="169CEC82" w14:textId="77777777" w:rsidR="00CC4867" w:rsidRDefault="00000000">
            <w:r>
              <w:rPr>
                <w:sz w:val="17"/>
              </w:rPr>
              <w:t>1010</w:t>
            </w:r>
          </w:p>
        </w:tc>
        <w:tc>
          <w:tcPr>
            <w:tcW w:w="1714" w:type="dxa"/>
            <w:tcMar>
              <w:top w:w="70" w:type="dxa"/>
              <w:left w:w="80" w:type="dxa"/>
              <w:bottom w:w="70" w:type="dxa"/>
              <w:right w:w="80" w:type="dxa"/>
            </w:tcMar>
          </w:tcPr>
          <w:p w14:paraId="1D2A0587" w14:textId="77777777" w:rsidR="00CC4867" w:rsidRDefault="00000000">
            <w:r>
              <w:rPr>
                <w:sz w:val="17"/>
              </w:rPr>
              <w:t>C1 = 0110</w:t>
            </w:r>
          </w:p>
        </w:tc>
        <w:tc>
          <w:tcPr>
            <w:tcW w:w="1714" w:type="dxa"/>
            <w:tcMar>
              <w:top w:w="70" w:type="dxa"/>
              <w:left w:w="80" w:type="dxa"/>
              <w:bottom w:w="70" w:type="dxa"/>
              <w:right w:w="80" w:type="dxa"/>
            </w:tcMar>
          </w:tcPr>
          <w:p w14:paraId="7022DEC3" w14:textId="77777777" w:rsidR="00CC4867" w:rsidRDefault="00000000">
            <w:r>
              <w:rPr>
                <w:sz w:val="17"/>
              </w:rPr>
              <w:t>1100</w:t>
            </w:r>
          </w:p>
        </w:tc>
        <w:tc>
          <w:tcPr>
            <w:tcW w:w="1714" w:type="dxa"/>
            <w:tcMar>
              <w:top w:w="70" w:type="dxa"/>
              <w:left w:w="80" w:type="dxa"/>
              <w:bottom w:w="70" w:type="dxa"/>
              <w:right w:w="80" w:type="dxa"/>
            </w:tcMar>
          </w:tcPr>
          <w:p w14:paraId="04C8CD10" w14:textId="77777777" w:rsidR="00CC4867" w:rsidRDefault="00000000">
            <w:r>
              <w:rPr>
                <w:sz w:val="17"/>
              </w:rPr>
              <w:t>1100 ⊕ 1100</w:t>
            </w:r>
          </w:p>
        </w:tc>
        <w:tc>
          <w:tcPr>
            <w:tcW w:w="1714" w:type="dxa"/>
            <w:tcMar>
              <w:top w:w="70" w:type="dxa"/>
              <w:left w:w="80" w:type="dxa"/>
              <w:bottom w:w="70" w:type="dxa"/>
              <w:right w:w="80" w:type="dxa"/>
            </w:tcMar>
          </w:tcPr>
          <w:p w14:paraId="266F99C8" w14:textId="77777777" w:rsidR="00CC4867" w:rsidRDefault="00000000">
            <w:r>
              <w:rPr>
                <w:sz w:val="17"/>
              </w:rPr>
              <w:t>0000</w:t>
            </w:r>
          </w:p>
        </w:tc>
      </w:tr>
      <w:tr w:rsidR="00CC4867" w14:paraId="13A7F8C0" w14:textId="77777777">
        <w:trPr>
          <w:jc w:val="center"/>
        </w:trPr>
        <w:tc>
          <w:tcPr>
            <w:tcW w:w="1714" w:type="dxa"/>
            <w:tcMar>
              <w:top w:w="70" w:type="dxa"/>
              <w:left w:w="80" w:type="dxa"/>
              <w:bottom w:w="70" w:type="dxa"/>
              <w:right w:w="80" w:type="dxa"/>
            </w:tcMar>
          </w:tcPr>
          <w:p w14:paraId="0D26680C" w14:textId="77777777" w:rsidR="00CC4867" w:rsidRDefault="00000000">
            <w:r>
              <w:rPr>
                <w:sz w:val="17"/>
              </w:rPr>
              <w:t>3</w:t>
            </w:r>
          </w:p>
        </w:tc>
        <w:tc>
          <w:tcPr>
            <w:tcW w:w="1714" w:type="dxa"/>
            <w:tcMar>
              <w:top w:w="70" w:type="dxa"/>
              <w:left w:w="80" w:type="dxa"/>
              <w:bottom w:w="70" w:type="dxa"/>
              <w:right w:w="80" w:type="dxa"/>
            </w:tcMar>
          </w:tcPr>
          <w:p w14:paraId="15723B53" w14:textId="77777777" w:rsidR="00CC4867" w:rsidRDefault="00000000">
            <w:r>
              <w:rPr>
                <w:sz w:val="17"/>
              </w:rPr>
              <w:t>1111</w:t>
            </w:r>
          </w:p>
        </w:tc>
        <w:tc>
          <w:tcPr>
            <w:tcW w:w="1714" w:type="dxa"/>
            <w:tcMar>
              <w:top w:w="70" w:type="dxa"/>
              <w:left w:w="80" w:type="dxa"/>
              <w:bottom w:w="70" w:type="dxa"/>
              <w:right w:w="80" w:type="dxa"/>
            </w:tcMar>
          </w:tcPr>
          <w:p w14:paraId="5A5AA403" w14:textId="77777777" w:rsidR="00CC4867" w:rsidRDefault="00000000">
            <w:r>
              <w:rPr>
                <w:sz w:val="17"/>
              </w:rPr>
              <w:t>C2 = 0000</w:t>
            </w:r>
          </w:p>
        </w:tc>
        <w:tc>
          <w:tcPr>
            <w:tcW w:w="1714" w:type="dxa"/>
            <w:tcMar>
              <w:top w:w="70" w:type="dxa"/>
              <w:left w:w="80" w:type="dxa"/>
              <w:bottom w:w="70" w:type="dxa"/>
              <w:right w:w="80" w:type="dxa"/>
            </w:tcMar>
          </w:tcPr>
          <w:p w14:paraId="6252DE28" w14:textId="77777777" w:rsidR="00CC4867" w:rsidRDefault="00000000">
            <w:r>
              <w:rPr>
                <w:sz w:val="17"/>
              </w:rPr>
              <w:t>1111</w:t>
            </w:r>
          </w:p>
        </w:tc>
        <w:tc>
          <w:tcPr>
            <w:tcW w:w="1714" w:type="dxa"/>
            <w:tcMar>
              <w:top w:w="70" w:type="dxa"/>
              <w:left w:w="80" w:type="dxa"/>
              <w:bottom w:w="70" w:type="dxa"/>
              <w:right w:w="80" w:type="dxa"/>
            </w:tcMar>
          </w:tcPr>
          <w:p w14:paraId="202180EC" w14:textId="77777777" w:rsidR="00CC4867" w:rsidRDefault="00000000">
            <w:r>
              <w:rPr>
                <w:sz w:val="17"/>
              </w:rPr>
              <w:t>1111 ⊕ 1100</w:t>
            </w:r>
          </w:p>
        </w:tc>
        <w:tc>
          <w:tcPr>
            <w:tcW w:w="1714" w:type="dxa"/>
            <w:tcMar>
              <w:top w:w="70" w:type="dxa"/>
              <w:left w:w="80" w:type="dxa"/>
              <w:bottom w:w="70" w:type="dxa"/>
              <w:right w:w="80" w:type="dxa"/>
            </w:tcMar>
          </w:tcPr>
          <w:p w14:paraId="405B8FC9" w14:textId="77777777" w:rsidR="00CC4867" w:rsidRDefault="00000000">
            <w:r>
              <w:rPr>
                <w:sz w:val="17"/>
              </w:rPr>
              <w:t>0011</w:t>
            </w:r>
          </w:p>
        </w:tc>
      </w:tr>
      <w:tr w:rsidR="00CC4867" w14:paraId="6107993A" w14:textId="77777777">
        <w:trPr>
          <w:jc w:val="center"/>
        </w:trPr>
        <w:tc>
          <w:tcPr>
            <w:tcW w:w="1714" w:type="dxa"/>
            <w:tcMar>
              <w:top w:w="70" w:type="dxa"/>
              <w:left w:w="80" w:type="dxa"/>
              <w:bottom w:w="70" w:type="dxa"/>
              <w:right w:w="80" w:type="dxa"/>
            </w:tcMar>
          </w:tcPr>
          <w:p w14:paraId="2DFE925A" w14:textId="77777777" w:rsidR="00CC4867" w:rsidRDefault="00000000">
            <w:r>
              <w:rPr>
                <w:sz w:val="17"/>
              </w:rPr>
              <w:t>4</w:t>
            </w:r>
          </w:p>
        </w:tc>
        <w:tc>
          <w:tcPr>
            <w:tcW w:w="1714" w:type="dxa"/>
            <w:tcMar>
              <w:top w:w="70" w:type="dxa"/>
              <w:left w:w="80" w:type="dxa"/>
              <w:bottom w:w="70" w:type="dxa"/>
              <w:right w:w="80" w:type="dxa"/>
            </w:tcMar>
          </w:tcPr>
          <w:p w14:paraId="1A414DCE" w14:textId="77777777" w:rsidR="00CC4867" w:rsidRDefault="00000000">
            <w:r>
              <w:rPr>
                <w:sz w:val="17"/>
              </w:rPr>
              <w:t>1010</w:t>
            </w:r>
          </w:p>
        </w:tc>
        <w:tc>
          <w:tcPr>
            <w:tcW w:w="1714" w:type="dxa"/>
            <w:tcMar>
              <w:top w:w="70" w:type="dxa"/>
              <w:left w:w="80" w:type="dxa"/>
              <w:bottom w:w="70" w:type="dxa"/>
              <w:right w:w="80" w:type="dxa"/>
            </w:tcMar>
          </w:tcPr>
          <w:p w14:paraId="565299C6" w14:textId="77777777" w:rsidR="00CC4867" w:rsidRDefault="00000000">
            <w:r>
              <w:rPr>
                <w:sz w:val="17"/>
              </w:rPr>
              <w:t>C3 = 0011</w:t>
            </w:r>
          </w:p>
        </w:tc>
        <w:tc>
          <w:tcPr>
            <w:tcW w:w="1714" w:type="dxa"/>
            <w:tcMar>
              <w:top w:w="70" w:type="dxa"/>
              <w:left w:w="80" w:type="dxa"/>
              <w:bottom w:w="70" w:type="dxa"/>
              <w:right w:w="80" w:type="dxa"/>
            </w:tcMar>
          </w:tcPr>
          <w:p w14:paraId="39E214C6" w14:textId="77777777" w:rsidR="00CC4867" w:rsidRDefault="00000000">
            <w:r>
              <w:rPr>
                <w:sz w:val="17"/>
              </w:rPr>
              <w:t>1001</w:t>
            </w:r>
          </w:p>
        </w:tc>
        <w:tc>
          <w:tcPr>
            <w:tcW w:w="1714" w:type="dxa"/>
            <w:tcMar>
              <w:top w:w="70" w:type="dxa"/>
              <w:left w:w="80" w:type="dxa"/>
              <w:bottom w:w="70" w:type="dxa"/>
              <w:right w:w="80" w:type="dxa"/>
            </w:tcMar>
          </w:tcPr>
          <w:p w14:paraId="3143D396" w14:textId="77777777" w:rsidR="00CC4867" w:rsidRDefault="00000000">
            <w:r>
              <w:rPr>
                <w:sz w:val="17"/>
              </w:rPr>
              <w:t>1001 ⊕ 1100</w:t>
            </w:r>
          </w:p>
        </w:tc>
        <w:tc>
          <w:tcPr>
            <w:tcW w:w="1714" w:type="dxa"/>
            <w:tcMar>
              <w:top w:w="70" w:type="dxa"/>
              <w:left w:w="80" w:type="dxa"/>
              <w:bottom w:w="70" w:type="dxa"/>
              <w:right w:w="80" w:type="dxa"/>
            </w:tcMar>
          </w:tcPr>
          <w:p w14:paraId="1218EB4D" w14:textId="77777777" w:rsidR="00CC4867" w:rsidRDefault="00000000">
            <w:r>
              <w:rPr>
                <w:sz w:val="17"/>
              </w:rPr>
              <w:t>0101</w:t>
            </w:r>
          </w:p>
        </w:tc>
      </w:tr>
    </w:tbl>
    <w:p w14:paraId="7B8E1F02" w14:textId="77777777" w:rsidR="00CC4867" w:rsidRDefault="00000000">
      <w:pPr>
        <w:jc w:val="center"/>
      </w:pPr>
      <w:r>
        <w:rPr>
          <w:rFonts w:ascii="Cambria Math" w:hAnsi="Cambria Math"/>
          <w:b/>
          <w:sz w:val="23"/>
        </w:rPr>
        <w:t>CBC ciphertext = [0110, 0000, 0011, 0101]</w:t>
      </w:r>
    </w:p>
    <w:tbl>
      <w:tblPr>
        <w:tblW w:w="0" w:type="auto"/>
        <w:jc w:val="center"/>
        <w:tblLook w:val="04A0" w:firstRow="1" w:lastRow="0" w:firstColumn="1" w:lastColumn="0" w:noHBand="0" w:noVBand="1"/>
      </w:tblPr>
      <w:tblGrid>
        <w:gridCol w:w="934"/>
        <w:gridCol w:w="934"/>
        <w:gridCol w:w="934"/>
        <w:gridCol w:w="935"/>
        <w:gridCol w:w="935"/>
        <w:gridCol w:w="935"/>
        <w:gridCol w:w="935"/>
        <w:gridCol w:w="935"/>
        <w:gridCol w:w="935"/>
        <w:gridCol w:w="935"/>
        <w:gridCol w:w="935"/>
      </w:tblGrid>
      <w:tr w:rsidR="00CC4867" w14:paraId="0E4CCF97" w14:textId="77777777">
        <w:trPr>
          <w:jc w:val="center"/>
        </w:trPr>
        <w:tc>
          <w:tcPr>
            <w:tcW w:w="935" w:type="dxa"/>
            <w:shd w:val="clear" w:color="auto" w:fill="D9EAF7"/>
            <w:tcMar>
              <w:top w:w="60" w:type="dxa"/>
              <w:left w:w="50" w:type="dxa"/>
              <w:bottom w:w="60" w:type="dxa"/>
              <w:right w:w="50" w:type="dxa"/>
            </w:tcMar>
            <w:vAlign w:val="center"/>
          </w:tcPr>
          <w:p w14:paraId="164880DF" w14:textId="77777777" w:rsidR="00CC4867" w:rsidRDefault="00000000">
            <w:pPr>
              <w:jc w:val="center"/>
            </w:pPr>
            <w:r>
              <w:rPr>
                <w:b/>
                <w:sz w:val="18"/>
              </w:rPr>
              <w:t>P1 ⊕ IV</w:t>
            </w:r>
          </w:p>
        </w:tc>
        <w:tc>
          <w:tcPr>
            <w:tcW w:w="935" w:type="dxa"/>
          </w:tcPr>
          <w:p w14:paraId="7684A946" w14:textId="77777777" w:rsidR="00CC4867" w:rsidRDefault="00000000">
            <w:pPr>
              <w:jc w:val="center"/>
            </w:pPr>
            <w:r>
              <w:t>→</w:t>
            </w:r>
          </w:p>
        </w:tc>
        <w:tc>
          <w:tcPr>
            <w:tcW w:w="935" w:type="dxa"/>
            <w:shd w:val="clear" w:color="auto" w:fill="D9EAF7"/>
            <w:tcMar>
              <w:top w:w="60" w:type="dxa"/>
              <w:left w:w="50" w:type="dxa"/>
              <w:bottom w:w="60" w:type="dxa"/>
              <w:right w:w="50" w:type="dxa"/>
            </w:tcMar>
            <w:vAlign w:val="center"/>
          </w:tcPr>
          <w:p w14:paraId="5A5EE075" w14:textId="77777777" w:rsidR="00CC4867" w:rsidRDefault="00000000">
            <w:pPr>
              <w:jc w:val="center"/>
            </w:pPr>
            <w:r>
              <w:rPr>
                <w:b/>
                <w:sz w:val="18"/>
              </w:rPr>
              <w:t>Encrypt</w:t>
            </w:r>
          </w:p>
        </w:tc>
        <w:tc>
          <w:tcPr>
            <w:tcW w:w="935" w:type="dxa"/>
          </w:tcPr>
          <w:p w14:paraId="04D5D66D" w14:textId="77777777" w:rsidR="00CC4867" w:rsidRDefault="00000000">
            <w:pPr>
              <w:jc w:val="center"/>
            </w:pPr>
            <w:r>
              <w:t>→</w:t>
            </w:r>
          </w:p>
        </w:tc>
        <w:tc>
          <w:tcPr>
            <w:tcW w:w="935" w:type="dxa"/>
            <w:shd w:val="clear" w:color="auto" w:fill="D9EAF7"/>
            <w:tcMar>
              <w:top w:w="60" w:type="dxa"/>
              <w:left w:w="50" w:type="dxa"/>
              <w:bottom w:w="60" w:type="dxa"/>
              <w:right w:w="50" w:type="dxa"/>
            </w:tcMar>
            <w:vAlign w:val="center"/>
          </w:tcPr>
          <w:p w14:paraId="1A8FD8FC" w14:textId="77777777" w:rsidR="00CC4867" w:rsidRDefault="00000000">
            <w:pPr>
              <w:jc w:val="center"/>
            </w:pPr>
            <w:r>
              <w:rPr>
                <w:b/>
                <w:sz w:val="18"/>
              </w:rPr>
              <w:t>C1</w:t>
            </w:r>
          </w:p>
        </w:tc>
        <w:tc>
          <w:tcPr>
            <w:tcW w:w="935" w:type="dxa"/>
          </w:tcPr>
          <w:p w14:paraId="1B83F6AB" w14:textId="77777777" w:rsidR="00CC4867" w:rsidRDefault="00000000">
            <w:pPr>
              <w:jc w:val="center"/>
            </w:pPr>
            <w:r>
              <w:t>→</w:t>
            </w:r>
          </w:p>
        </w:tc>
        <w:tc>
          <w:tcPr>
            <w:tcW w:w="935" w:type="dxa"/>
            <w:shd w:val="clear" w:color="auto" w:fill="D9EAF7"/>
            <w:tcMar>
              <w:top w:w="60" w:type="dxa"/>
              <w:left w:w="50" w:type="dxa"/>
              <w:bottom w:w="60" w:type="dxa"/>
              <w:right w:w="50" w:type="dxa"/>
            </w:tcMar>
            <w:vAlign w:val="center"/>
          </w:tcPr>
          <w:p w14:paraId="309ABDA9" w14:textId="77777777" w:rsidR="00CC4867" w:rsidRDefault="00000000">
            <w:pPr>
              <w:jc w:val="center"/>
            </w:pPr>
            <w:r>
              <w:rPr>
                <w:b/>
                <w:sz w:val="18"/>
              </w:rPr>
              <w:t>P2 ⊕ C1</w:t>
            </w:r>
          </w:p>
        </w:tc>
        <w:tc>
          <w:tcPr>
            <w:tcW w:w="935" w:type="dxa"/>
          </w:tcPr>
          <w:p w14:paraId="3B6AD76F" w14:textId="77777777" w:rsidR="00CC4867" w:rsidRDefault="00000000">
            <w:pPr>
              <w:jc w:val="center"/>
            </w:pPr>
            <w:r>
              <w:t>→</w:t>
            </w:r>
          </w:p>
        </w:tc>
        <w:tc>
          <w:tcPr>
            <w:tcW w:w="935" w:type="dxa"/>
            <w:shd w:val="clear" w:color="auto" w:fill="D9EAF7"/>
            <w:tcMar>
              <w:top w:w="60" w:type="dxa"/>
              <w:left w:w="50" w:type="dxa"/>
              <w:bottom w:w="60" w:type="dxa"/>
              <w:right w:w="50" w:type="dxa"/>
            </w:tcMar>
            <w:vAlign w:val="center"/>
          </w:tcPr>
          <w:p w14:paraId="0CD78B67" w14:textId="77777777" w:rsidR="00CC4867" w:rsidRDefault="00000000">
            <w:pPr>
              <w:jc w:val="center"/>
            </w:pPr>
            <w:r>
              <w:rPr>
                <w:b/>
                <w:sz w:val="18"/>
              </w:rPr>
              <w:t>Encrypt</w:t>
            </w:r>
          </w:p>
        </w:tc>
        <w:tc>
          <w:tcPr>
            <w:tcW w:w="935" w:type="dxa"/>
          </w:tcPr>
          <w:p w14:paraId="440BAC3C" w14:textId="77777777" w:rsidR="00CC4867" w:rsidRDefault="00000000">
            <w:pPr>
              <w:jc w:val="center"/>
            </w:pPr>
            <w:r>
              <w:t>→</w:t>
            </w:r>
          </w:p>
        </w:tc>
        <w:tc>
          <w:tcPr>
            <w:tcW w:w="935" w:type="dxa"/>
            <w:shd w:val="clear" w:color="auto" w:fill="D9EAF7"/>
            <w:tcMar>
              <w:top w:w="60" w:type="dxa"/>
              <w:left w:w="50" w:type="dxa"/>
              <w:bottom w:w="60" w:type="dxa"/>
              <w:right w:w="50" w:type="dxa"/>
            </w:tcMar>
            <w:vAlign w:val="center"/>
          </w:tcPr>
          <w:p w14:paraId="0EDB4E05" w14:textId="77777777" w:rsidR="00CC4867" w:rsidRDefault="00000000">
            <w:pPr>
              <w:jc w:val="center"/>
            </w:pPr>
            <w:r>
              <w:rPr>
                <w:b/>
                <w:sz w:val="18"/>
              </w:rPr>
              <w:t>C2</w:t>
            </w:r>
          </w:p>
        </w:tc>
      </w:tr>
    </w:tbl>
    <w:p w14:paraId="33C4890E" w14:textId="77777777" w:rsidR="00CC4867" w:rsidRDefault="00CC4867">
      <w:pPr>
        <w:spacing w:after="0"/>
      </w:pPr>
    </w:p>
    <w:p w14:paraId="15CAB694" w14:textId="77777777" w:rsidR="00CC4867" w:rsidRDefault="00000000">
      <w:pPr>
        <w:pStyle w:val="Heading2"/>
      </w:pPr>
      <w:r>
        <w:t>ECB and CBC comparison</w:t>
      </w:r>
    </w:p>
    <w:tbl>
      <w:tblPr>
        <w:tblStyle w:val="TableGrid"/>
        <w:tblW w:w="0" w:type="auto"/>
        <w:jc w:val="center"/>
        <w:tblLook w:val="04A0" w:firstRow="1" w:lastRow="0" w:firstColumn="1" w:lastColumn="0" w:noHBand="0" w:noVBand="1"/>
      </w:tblPr>
      <w:tblGrid>
        <w:gridCol w:w="3424"/>
        <w:gridCol w:w="3424"/>
        <w:gridCol w:w="3424"/>
      </w:tblGrid>
      <w:tr w:rsidR="00CC4867" w14:paraId="2FA5AD8C" w14:textId="77777777">
        <w:trPr>
          <w:jc w:val="center"/>
        </w:trPr>
        <w:tc>
          <w:tcPr>
            <w:tcW w:w="3427" w:type="dxa"/>
            <w:shd w:val="clear" w:color="auto" w:fill="D9EAF7"/>
            <w:tcMar>
              <w:top w:w="70" w:type="dxa"/>
              <w:left w:w="80" w:type="dxa"/>
              <w:bottom w:w="70" w:type="dxa"/>
              <w:right w:w="80" w:type="dxa"/>
            </w:tcMar>
          </w:tcPr>
          <w:p w14:paraId="1CCB131A" w14:textId="77777777" w:rsidR="00CC4867" w:rsidRDefault="00000000">
            <w:pPr>
              <w:jc w:val="center"/>
            </w:pPr>
            <w:r>
              <w:rPr>
                <w:b/>
                <w:sz w:val="17"/>
              </w:rPr>
              <w:t>Point</w:t>
            </w:r>
          </w:p>
        </w:tc>
        <w:tc>
          <w:tcPr>
            <w:tcW w:w="3427" w:type="dxa"/>
            <w:shd w:val="clear" w:color="auto" w:fill="D9EAF7"/>
            <w:tcMar>
              <w:top w:w="70" w:type="dxa"/>
              <w:left w:w="80" w:type="dxa"/>
              <w:bottom w:w="70" w:type="dxa"/>
              <w:right w:w="80" w:type="dxa"/>
            </w:tcMar>
          </w:tcPr>
          <w:p w14:paraId="35A87CED" w14:textId="77777777" w:rsidR="00CC4867" w:rsidRDefault="00000000">
            <w:pPr>
              <w:jc w:val="center"/>
            </w:pPr>
            <w:r>
              <w:rPr>
                <w:b/>
                <w:sz w:val="17"/>
              </w:rPr>
              <w:t>ECB</w:t>
            </w:r>
          </w:p>
        </w:tc>
        <w:tc>
          <w:tcPr>
            <w:tcW w:w="3427" w:type="dxa"/>
            <w:shd w:val="clear" w:color="auto" w:fill="D9EAF7"/>
            <w:tcMar>
              <w:top w:w="70" w:type="dxa"/>
              <w:left w:w="80" w:type="dxa"/>
              <w:bottom w:w="70" w:type="dxa"/>
              <w:right w:w="80" w:type="dxa"/>
            </w:tcMar>
          </w:tcPr>
          <w:p w14:paraId="1BCD5795" w14:textId="77777777" w:rsidR="00CC4867" w:rsidRDefault="00000000">
            <w:pPr>
              <w:jc w:val="center"/>
            </w:pPr>
            <w:r>
              <w:rPr>
                <w:b/>
                <w:sz w:val="17"/>
              </w:rPr>
              <w:t>CBC</w:t>
            </w:r>
          </w:p>
        </w:tc>
      </w:tr>
      <w:tr w:rsidR="00CC4867" w14:paraId="1B95571F" w14:textId="77777777">
        <w:trPr>
          <w:jc w:val="center"/>
        </w:trPr>
        <w:tc>
          <w:tcPr>
            <w:tcW w:w="3427" w:type="dxa"/>
            <w:tcMar>
              <w:top w:w="70" w:type="dxa"/>
              <w:left w:w="80" w:type="dxa"/>
              <w:bottom w:w="70" w:type="dxa"/>
              <w:right w:w="80" w:type="dxa"/>
            </w:tcMar>
          </w:tcPr>
          <w:p w14:paraId="01FF931A" w14:textId="77777777" w:rsidR="00CC4867" w:rsidRDefault="00000000">
            <w:r>
              <w:rPr>
                <w:sz w:val="17"/>
              </w:rPr>
              <w:t>Ciphertext</w:t>
            </w:r>
          </w:p>
        </w:tc>
        <w:tc>
          <w:tcPr>
            <w:tcW w:w="3427" w:type="dxa"/>
            <w:tcMar>
              <w:top w:w="70" w:type="dxa"/>
              <w:left w:w="80" w:type="dxa"/>
              <w:bottom w:w="70" w:type="dxa"/>
              <w:right w:w="80" w:type="dxa"/>
            </w:tcMar>
          </w:tcPr>
          <w:p w14:paraId="44BB0B9C" w14:textId="77777777" w:rsidR="00CC4867" w:rsidRDefault="00000000">
            <w:r>
              <w:rPr>
                <w:sz w:val="17"/>
              </w:rPr>
              <w:t>0110, 0110, 0011, 0110</w:t>
            </w:r>
          </w:p>
        </w:tc>
        <w:tc>
          <w:tcPr>
            <w:tcW w:w="3427" w:type="dxa"/>
            <w:tcMar>
              <w:top w:w="70" w:type="dxa"/>
              <w:left w:w="80" w:type="dxa"/>
              <w:bottom w:w="70" w:type="dxa"/>
              <w:right w:w="80" w:type="dxa"/>
            </w:tcMar>
          </w:tcPr>
          <w:p w14:paraId="56B93E3C" w14:textId="77777777" w:rsidR="00CC4867" w:rsidRDefault="00000000">
            <w:r>
              <w:rPr>
                <w:sz w:val="17"/>
              </w:rPr>
              <w:t>0110, 0000, 0011, 0101</w:t>
            </w:r>
          </w:p>
        </w:tc>
      </w:tr>
      <w:tr w:rsidR="00CC4867" w14:paraId="4B2924AB" w14:textId="77777777">
        <w:trPr>
          <w:jc w:val="center"/>
        </w:trPr>
        <w:tc>
          <w:tcPr>
            <w:tcW w:w="3427" w:type="dxa"/>
            <w:tcMar>
              <w:top w:w="70" w:type="dxa"/>
              <w:left w:w="80" w:type="dxa"/>
              <w:bottom w:w="70" w:type="dxa"/>
              <w:right w:w="80" w:type="dxa"/>
            </w:tcMar>
          </w:tcPr>
          <w:p w14:paraId="4B3BF323" w14:textId="77777777" w:rsidR="00CC4867" w:rsidRDefault="00000000">
            <w:r>
              <w:rPr>
                <w:sz w:val="17"/>
              </w:rPr>
              <w:t>Repeated input</w:t>
            </w:r>
          </w:p>
        </w:tc>
        <w:tc>
          <w:tcPr>
            <w:tcW w:w="3427" w:type="dxa"/>
            <w:tcMar>
              <w:top w:w="70" w:type="dxa"/>
              <w:left w:w="80" w:type="dxa"/>
              <w:bottom w:w="70" w:type="dxa"/>
              <w:right w:w="80" w:type="dxa"/>
            </w:tcMar>
          </w:tcPr>
          <w:p w14:paraId="55EB6C5E" w14:textId="77777777" w:rsidR="00CC4867" w:rsidRDefault="00000000">
            <w:r>
              <w:rPr>
                <w:sz w:val="17"/>
              </w:rPr>
              <w:t>Repeated output is visible</w:t>
            </w:r>
          </w:p>
        </w:tc>
        <w:tc>
          <w:tcPr>
            <w:tcW w:w="3427" w:type="dxa"/>
            <w:tcMar>
              <w:top w:w="70" w:type="dxa"/>
              <w:left w:w="80" w:type="dxa"/>
              <w:bottom w:w="70" w:type="dxa"/>
              <w:right w:w="80" w:type="dxa"/>
            </w:tcMar>
          </w:tcPr>
          <w:p w14:paraId="43A92625" w14:textId="77777777" w:rsidR="00CC4867" w:rsidRDefault="00000000">
            <w:r>
              <w:rPr>
                <w:sz w:val="17"/>
              </w:rPr>
              <w:t>Usually gives different output</w:t>
            </w:r>
          </w:p>
        </w:tc>
      </w:tr>
      <w:tr w:rsidR="00CC4867" w14:paraId="51151799" w14:textId="77777777">
        <w:trPr>
          <w:jc w:val="center"/>
        </w:trPr>
        <w:tc>
          <w:tcPr>
            <w:tcW w:w="3427" w:type="dxa"/>
            <w:tcMar>
              <w:top w:w="70" w:type="dxa"/>
              <w:left w:w="80" w:type="dxa"/>
              <w:bottom w:w="70" w:type="dxa"/>
              <w:right w:w="80" w:type="dxa"/>
            </w:tcMar>
          </w:tcPr>
          <w:p w14:paraId="04709C0D" w14:textId="77777777" w:rsidR="00CC4867" w:rsidRDefault="00000000">
            <w:r>
              <w:rPr>
                <w:sz w:val="17"/>
              </w:rPr>
              <w:t>Pattern hiding</w:t>
            </w:r>
          </w:p>
        </w:tc>
        <w:tc>
          <w:tcPr>
            <w:tcW w:w="3427" w:type="dxa"/>
            <w:tcMar>
              <w:top w:w="70" w:type="dxa"/>
              <w:left w:w="80" w:type="dxa"/>
              <w:bottom w:w="70" w:type="dxa"/>
              <w:right w:w="80" w:type="dxa"/>
            </w:tcMar>
          </w:tcPr>
          <w:p w14:paraId="6F1F4FB9" w14:textId="77777777" w:rsidR="00CC4867" w:rsidRDefault="00000000">
            <w:r>
              <w:rPr>
                <w:sz w:val="17"/>
              </w:rPr>
              <w:t>Poor</w:t>
            </w:r>
          </w:p>
        </w:tc>
        <w:tc>
          <w:tcPr>
            <w:tcW w:w="3427" w:type="dxa"/>
            <w:tcMar>
              <w:top w:w="70" w:type="dxa"/>
              <w:left w:w="80" w:type="dxa"/>
              <w:bottom w:w="70" w:type="dxa"/>
              <w:right w:w="80" w:type="dxa"/>
            </w:tcMar>
          </w:tcPr>
          <w:p w14:paraId="1F426478" w14:textId="77777777" w:rsidR="00CC4867" w:rsidRDefault="00000000">
            <w:r>
              <w:rPr>
                <w:sz w:val="17"/>
              </w:rPr>
              <w:t>Better</w:t>
            </w:r>
          </w:p>
        </w:tc>
      </w:tr>
      <w:tr w:rsidR="00CC4867" w14:paraId="7A1E917F" w14:textId="77777777">
        <w:trPr>
          <w:jc w:val="center"/>
        </w:trPr>
        <w:tc>
          <w:tcPr>
            <w:tcW w:w="3427" w:type="dxa"/>
            <w:tcMar>
              <w:top w:w="70" w:type="dxa"/>
              <w:left w:w="80" w:type="dxa"/>
              <w:bottom w:w="70" w:type="dxa"/>
              <w:right w:w="80" w:type="dxa"/>
            </w:tcMar>
          </w:tcPr>
          <w:p w14:paraId="313737C7" w14:textId="77777777" w:rsidR="00CC4867" w:rsidRDefault="00000000">
            <w:r>
              <w:rPr>
                <w:sz w:val="17"/>
              </w:rPr>
              <w:t>Dependency</w:t>
            </w:r>
          </w:p>
        </w:tc>
        <w:tc>
          <w:tcPr>
            <w:tcW w:w="3427" w:type="dxa"/>
            <w:tcMar>
              <w:top w:w="70" w:type="dxa"/>
              <w:left w:w="80" w:type="dxa"/>
              <w:bottom w:w="70" w:type="dxa"/>
              <w:right w:w="80" w:type="dxa"/>
            </w:tcMar>
          </w:tcPr>
          <w:p w14:paraId="2E63960D" w14:textId="77777777" w:rsidR="00CC4867" w:rsidRDefault="00000000">
            <w:r>
              <w:rPr>
                <w:sz w:val="17"/>
              </w:rPr>
              <w:t>Blocks are independent</w:t>
            </w:r>
          </w:p>
        </w:tc>
        <w:tc>
          <w:tcPr>
            <w:tcW w:w="3427" w:type="dxa"/>
            <w:tcMar>
              <w:top w:w="70" w:type="dxa"/>
              <w:left w:w="80" w:type="dxa"/>
              <w:bottom w:w="70" w:type="dxa"/>
              <w:right w:w="80" w:type="dxa"/>
            </w:tcMar>
          </w:tcPr>
          <w:p w14:paraId="3D803283" w14:textId="77777777" w:rsidR="00CC4867" w:rsidRDefault="00000000">
            <w:r>
              <w:rPr>
                <w:sz w:val="17"/>
              </w:rPr>
              <w:t>Depends on previous ciphertext</w:t>
            </w:r>
          </w:p>
        </w:tc>
      </w:tr>
      <w:tr w:rsidR="00CC4867" w14:paraId="7988EE59" w14:textId="77777777">
        <w:trPr>
          <w:jc w:val="center"/>
        </w:trPr>
        <w:tc>
          <w:tcPr>
            <w:tcW w:w="3427" w:type="dxa"/>
            <w:tcMar>
              <w:top w:w="70" w:type="dxa"/>
              <w:left w:w="80" w:type="dxa"/>
              <w:bottom w:w="70" w:type="dxa"/>
              <w:right w:w="80" w:type="dxa"/>
            </w:tcMar>
          </w:tcPr>
          <w:p w14:paraId="01C0A10A" w14:textId="77777777" w:rsidR="00CC4867" w:rsidRDefault="00000000">
            <w:r>
              <w:rPr>
                <w:sz w:val="17"/>
              </w:rPr>
              <w:t>IV</w:t>
            </w:r>
          </w:p>
        </w:tc>
        <w:tc>
          <w:tcPr>
            <w:tcW w:w="3427" w:type="dxa"/>
            <w:tcMar>
              <w:top w:w="70" w:type="dxa"/>
              <w:left w:w="80" w:type="dxa"/>
              <w:bottom w:w="70" w:type="dxa"/>
              <w:right w:w="80" w:type="dxa"/>
            </w:tcMar>
          </w:tcPr>
          <w:p w14:paraId="55EE9F53" w14:textId="77777777" w:rsidR="00CC4867" w:rsidRDefault="00000000">
            <w:r>
              <w:rPr>
                <w:sz w:val="17"/>
              </w:rPr>
              <w:t>Not required</w:t>
            </w:r>
          </w:p>
        </w:tc>
        <w:tc>
          <w:tcPr>
            <w:tcW w:w="3427" w:type="dxa"/>
            <w:tcMar>
              <w:top w:w="70" w:type="dxa"/>
              <w:left w:w="80" w:type="dxa"/>
              <w:bottom w:w="70" w:type="dxa"/>
              <w:right w:w="80" w:type="dxa"/>
            </w:tcMar>
          </w:tcPr>
          <w:p w14:paraId="3E6310D1" w14:textId="77777777" w:rsidR="00CC4867" w:rsidRDefault="00000000">
            <w:r>
              <w:rPr>
                <w:sz w:val="17"/>
              </w:rPr>
              <w:t>Required for first block</w:t>
            </w:r>
          </w:p>
        </w:tc>
      </w:tr>
    </w:tbl>
    <w:p w14:paraId="152CD707" w14:textId="77777777" w:rsidR="00CC4867" w:rsidRDefault="00000000">
      <w:pPr>
        <w:pStyle w:val="Heading2"/>
      </w:pPr>
      <w:r>
        <w:t>Which mode is better?</w:t>
      </w:r>
    </w:p>
    <w:p w14:paraId="7441E368" w14:textId="77777777" w:rsidR="00CC4867" w:rsidRDefault="00000000">
      <w:pPr>
        <w:spacing w:line="259" w:lineRule="auto"/>
      </w:pPr>
      <w:r>
        <w:rPr>
          <w:sz w:val="22"/>
        </w:rPr>
        <w:t>CBC hides patterns better than ECB. In the given plaintext, 1010 appears three times. ECB gives 0110 every time, while CBC gives 0110, 0000 and 0101 because a different previous value is used during each calculation.</w:t>
      </w:r>
    </w:p>
    <w:p w14:paraId="1EBE1202" w14:textId="77777777" w:rsidR="00CC4867" w:rsidRDefault="00000000">
      <w:pPr>
        <w:spacing w:line="259" w:lineRule="auto"/>
      </w:pPr>
      <w:r>
        <w:rPr>
          <w:sz w:val="22"/>
        </w:rPr>
        <w:t>The IV should be unique and handled correctly. CBC provides confidentiality, but it does not automatically prove that the data was not modified. A complete system should therefore add authentication. Modern applications often use authenticated modes such as GCM, but between the two modes in this question, CBC is the safer choice.</w:t>
      </w:r>
    </w:p>
    <w:tbl>
      <w:tblPr>
        <w:tblW w:w="0" w:type="auto"/>
        <w:jc w:val="center"/>
        <w:tblLook w:val="04A0" w:firstRow="1" w:lastRow="0" w:firstColumn="1" w:lastColumn="0" w:noHBand="0" w:noVBand="1"/>
      </w:tblPr>
      <w:tblGrid>
        <w:gridCol w:w="10282"/>
      </w:tblGrid>
      <w:tr w:rsidR="00CC4867" w14:paraId="411A4126" w14:textId="77777777">
        <w:trPr>
          <w:jc w:val="center"/>
        </w:trPr>
        <w:tc>
          <w:tcPr>
            <w:tcW w:w="10282" w:type="dxa"/>
            <w:shd w:val="clear" w:color="auto" w:fill="EAF2F8"/>
            <w:tcMar>
              <w:top w:w="85" w:type="dxa"/>
              <w:left w:w="100" w:type="dxa"/>
              <w:bottom w:w="85" w:type="dxa"/>
              <w:right w:w="100" w:type="dxa"/>
            </w:tcMar>
          </w:tcPr>
          <w:p w14:paraId="7CC588B3" w14:textId="77777777" w:rsidR="00CC4867" w:rsidRDefault="00000000">
            <w:pPr>
              <w:spacing w:after="20"/>
            </w:pPr>
            <w:r>
              <w:rPr>
                <w:b/>
                <w:sz w:val="20"/>
              </w:rPr>
              <w:t xml:space="preserve">Final answer for Question 2: </w:t>
            </w:r>
            <w:r>
              <w:rPr>
                <w:sz w:val="20"/>
              </w:rPr>
              <w:t>ECB ciphertext = [0110, 0110, 0011, 0110]. CBC ciphertext = [0110, 0000, 0011, 0101]. CBC hides repeated patterns better because of chaining.</w:t>
            </w:r>
          </w:p>
        </w:tc>
      </w:tr>
    </w:tbl>
    <w:p w14:paraId="27422E0A" w14:textId="77777777" w:rsidR="00CC4867" w:rsidRDefault="00CC4867">
      <w:pPr>
        <w:spacing w:after="0"/>
      </w:pPr>
    </w:p>
    <w:p w14:paraId="30ED0A4E" w14:textId="77777777" w:rsidR="00CC4867" w:rsidRDefault="00000000">
      <w:pPr>
        <w:pStyle w:val="Heading2"/>
      </w:pPr>
      <w:r>
        <w:t>Additional observation</w:t>
      </w:r>
    </w:p>
    <w:p w14:paraId="10B10F8E" w14:textId="77777777" w:rsidR="00CC4867" w:rsidRDefault="00000000">
      <w:pPr>
        <w:spacing w:line="259" w:lineRule="auto"/>
      </w:pPr>
      <w:r>
        <w:rPr>
          <w:sz w:val="22"/>
        </w:rPr>
        <w:t>The IV affects the first CBC block and should be unique for each encryption. CBC improves confidentiality by hiding repetition, but it does not by itself detect deliberate modification. Therefore, practical systems combine encryption with an authentication mechanism. Between the two modes asked in this problem, CBC is clearly the better selection.</w:t>
      </w:r>
    </w:p>
    <w:p w14:paraId="73AE7D6B" w14:textId="77777777" w:rsidR="00CC4867" w:rsidRDefault="00000000">
      <w:pPr>
        <w:spacing w:line="259" w:lineRule="auto"/>
      </w:pPr>
      <w:r>
        <w:rPr>
          <w:sz w:val="20"/>
        </w:rPr>
        <w:t>In summary, ECB has high pattern visibility and no chaining, while CBC uses chaining and is the recommended mode for the given repeated data.</w:t>
      </w:r>
    </w:p>
    <w:sectPr w:rsidR="00CC4867" w:rsidSect="00034616">
      <w:headerReference w:type="default" r:id="rId8"/>
      <w:footerReference w:type="default" r:id="rId9"/>
      <w:pgSz w:w="12240" w:h="15840"/>
      <w:pgMar w:top="691" w:right="979" w:bottom="691"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1C414" w14:textId="77777777" w:rsidR="00742C70" w:rsidRDefault="00742C70">
      <w:pPr>
        <w:spacing w:after="0" w:line="240" w:lineRule="auto"/>
      </w:pPr>
      <w:r>
        <w:separator/>
      </w:r>
    </w:p>
  </w:endnote>
  <w:endnote w:type="continuationSeparator" w:id="0">
    <w:p w14:paraId="3C087C8F" w14:textId="77777777" w:rsidR="00742C70" w:rsidRDefault="00742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5EEA" w14:textId="77777777" w:rsidR="00CC4867" w:rsidRDefault="00000000">
    <w:pPr>
      <w:pStyle w:val="Footer"/>
      <w:jc w:val="center"/>
    </w:pPr>
    <w:r>
      <w:rPr>
        <w:sz w:val="18"/>
      </w:rPr>
      <w:t xml:space="preserve">Page </w:t>
    </w:r>
    <w:r>
      <w:rPr>
        <w:sz w:val="18"/>
      </w:rPr>
      <w:fldChar w:fldCharType="begin"/>
    </w:r>
    <w:r>
      <w:rPr>
        <w:sz w:val="18"/>
      </w:rPr>
      <w:instrText>PAGE</w:instrText>
    </w:r>
    <w:r w:rsidR="005F391C">
      <w:rPr>
        <w:sz w:val="18"/>
      </w:rPr>
      <w:fldChar w:fldCharType="separate"/>
    </w:r>
    <w:r w:rsidR="005F391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C2B94" w14:textId="77777777" w:rsidR="00742C70" w:rsidRDefault="00742C70">
      <w:pPr>
        <w:spacing w:after="0" w:line="240" w:lineRule="auto"/>
      </w:pPr>
      <w:r>
        <w:separator/>
      </w:r>
    </w:p>
  </w:footnote>
  <w:footnote w:type="continuationSeparator" w:id="0">
    <w:p w14:paraId="2BFAB576" w14:textId="77777777" w:rsidR="00742C70" w:rsidRDefault="00742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0E5C" w14:textId="77777777" w:rsidR="00CC4867" w:rsidRDefault="00000000">
    <w:pPr>
      <w:pStyle w:val="Header"/>
      <w:jc w:val="center"/>
    </w:pPr>
    <w:r>
      <w:rPr>
        <w:i/>
        <w:color w:val="646464"/>
        <w:sz w:val="17"/>
      </w:rPr>
      <w:t>Cryptography and Network Security - Assessment Tool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842730">
    <w:abstractNumId w:val="8"/>
  </w:num>
  <w:num w:numId="2" w16cid:durableId="897401146">
    <w:abstractNumId w:val="6"/>
  </w:num>
  <w:num w:numId="3" w16cid:durableId="461849486">
    <w:abstractNumId w:val="5"/>
  </w:num>
  <w:num w:numId="4" w16cid:durableId="703753190">
    <w:abstractNumId w:val="4"/>
  </w:num>
  <w:num w:numId="5" w16cid:durableId="1877156483">
    <w:abstractNumId w:val="7"/>
  </w:num>
  <w:num w:numId="6" w16cid:durableId="1777556917">
    <w:abstractNumId w:val="3"/>
  </w:num>
  <w:num w:numId="7" w16cid:durableId="1429428014">
    <w:abstractNumId w:val="2"/>
  </w:num>
  <w:num w:numId="8" w16cid:durableId="1033073669">
    <w:abstractNumId w:val="1"/>
  </w:num>
  <w:num w:numId="9" w16cid:durableId="115507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851"/>
    <w:rsid w:val="0015074B"/>
    <w:rsid w:val="0029639D"/>
    <w:rsid w:val="00326F90"/>
    <w:rsid w:val="005F391C"/>
    <w:rsid w:val="00742C70"/>
    <w:rsid w:val="00AA1D8D"/>
    <w:rsid w:val="00B47730"/>
    <w:rsid w:val="00CB0664"/>
    <w:rsid w:val="00CC48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4EB19"/>
  <w14:defaultImageDpi w14:val="300"/>
  <w15:docId w15:val="{95918747-F062-405C-9C47-1A4580879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entBullet">
    <w:name w:val="Student Bullet"/>
    <w:basedOn w:val="Normal"/>
    <w:pPr>
      <w:spacing w:after="30"/>
      <w:ind w:left="360" w:hanging="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rohith11254collage@outlook.com</cp:lastModifiedBy>
  <cp:revision>2</cp:revision>
  <dcterms:created xsi:type="dcterms:W3CDTF">2026-08-03T05:38:00Z</dcterms:created>
  <dcterms:modified xsi:type="dcterms:W3CDTF">2026-08-03T05:38:00Z</dcterms:modified>
  <cp:category/>
</cp:coreProperties>
</file>