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E218E" w14:textId="21F2D809" w:rsidR="004C2F2F" w:rsidRDefault="00132F4D">
      <w:pPr>
        <w:rPr>
          <w:sz w:val="32"/>
          <w:szCs w:val="32"/>
        </w:rPr>
      </w:pPr>
      <w:r w:rsidRPr="00132F4D">
        <w:rPr>
          <w:sz w:val="32"/>
          <w:szCs w:val="32"/>
        </w:rPr>
        <w:t>Scalar Subquery in SELECT</w:t>
      </w:r>
    </w:p>
    <w:p w14:paraId="7798945D" w14:textId="760E389D" w:rsidR="00132F4D" w:rsidRDefault="00132F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246334" wp14:editId="54B54EA6">
            <wp:extent cx="5731510" cy="3782060"/>
            <wp:effectExtent l="0" t="0" r="2540" b="8890"/>
            <wp:docPr id="128832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E4A3" w14:textId="77777777" w:rsidR="00132F4D" w:rsidRDefault="00132F4D">
      <w:pPr>
        <w:rPr>
          <w:sz w:val="32"/>
          <w:szCs w:val="32"/>
        </w:rPr>
      </w:pPr>
    </w:p>
    <w:p w14:paraId="628A83C9" w14:textId="5FA711B2" w:rsidR="00132F4D" w:rsidRDefault="00132F4D">
      <w:pPr>
        <w:rPr>
          <w:sz w:val="32"/>
          <w:szCs w:val="32"/>
        </w:rPr>
      </w:pPr>
      <w:r w:rsidRPr="00132F4D">
        <w:rPr>
          <w:sz w:val="32"/>
          <w:szCs w:val="32"/>
        </w:rPr>
        <w:t>Subquery in WHERE with IN</w:t>
      </w:r>
    </w:p>
    <w:p w14:paraId="2925D980" w14:textId="2AE6C2CA" w:rsidR="00132F4D" w:rsidRDefault="00132F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3AF135" wp14:editId="5C0A0B74">
            <wp:extent cx="5731510" cy="3048635"/>
            <wp:effectExtent l="0" t="0" r="2540" b="0"/>
            <wp:docPr id="165133027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3027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95A9" w14:textId="77777777" w:rsidR="00132F4D" w:rsidRDefault="00132F4D">
      <w:pPr>
        <w:rPr>
          <w:sz w:val="32"/>
          <w:szCs w:val="32"/>
        </w:rPr>
      </w:pPr>
    </w:p>
    <w:p w14:paraId="0CB21E3B" w14:textId="77777777" w:rsidR="00132F4D" w:rsidRDefault="00132F4D">
      <w:pPr>
        <w:rPr>
          <w:sz w:val="32"/>
          <w:szCs w:val="32"/>
        </w:rPr>
      </w:pPr>
    </w:p>
    <w:p w14:paraId="7E562E20" w14:textId="1DAF0A5C" w:rsidR="00132F4D" w:rsidRDefault="00132F4D">
      <w:pPr>
        <w:rPr>
          <w:sz w:val="32"/>
          <w:szCs w:val="32"/>
        </w:rPr>
      </w:pPr>
      <w:r w:rsidRPr="00132F4D">
        <w:rPr>
          <w:sz w:val="32"/>
          <w:szCs w:val="32"/>
        </w:rPr>
        <w:lastRenderedPageBreak/>
        <w:t>Subquery in WHERE with EXISTS</w:t>
      </w:r>
    </w:p>
    <w:p w14:paraId="4F578D12" w14:textId="0BD6F23B" w:rsidR="00132F4D" w:rsidRDefault="00132F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BF8B4A" wp14:editId="344D2B2A">
            <wp:extent cx="4286250" cy="3970421"/>
            <wp:effectExtent l="0" t="0" r="0" b="0"/>
            <wp:docPr id="1849982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94" cy="398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4185" w14:textId="63A634A2" w:rsidR="00132F4D" w:rsidRDefault="00132F4D">
      <w:pPr>
        <w:rPr>
          <w:sz w:val="32"/>
          <w:szCs w:val="32"/>
        </w:rPr>
      </w:pPr>
      <w:r w:rsidRPr="00132F4D">
        <w:rPr>
          <w:sz w:val="32"/>
          <w:szCs w:val="32"/>
        </w:rPr>
        <w:t>Correlated Subquery in WHERE</w:t>
      </w:r>
      <w:r>
        <w:rPr>
          <w:noProof/>
        </w:rPr>
        <w:drawing>
          <wp:inline distT="0" distB="0" distL="0" distR="0" wp14:anchorId="63E715BF" wp14:editId="4FECF31D">
            <wp:extent cx="4737054" cy="3917950"/>
            <wp:effectExtent l="0" t="0" r="6985" b="6350"/>
            <wp:docPr id="175116032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6032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13" cy="39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CE03" w14:textId="77777777" w:rsidR="00132F4D" w:rsidRDefault="00132F4D">
      <w:pPr>
        <w:rPr>
          <w:sz w:val="32"/>
          <w:szCs w:val="32"/>
        </w:rPr>
      </w:pPr>
      <w:r w:rsidRPr="00132F4D">
        <w:rPr>
          <w:sz w:val="32"/>
          <w:szCs w:val="32"/>
        </w:rPr>
        <w:lastRenderedPageBreak/>
        <w:t>Subquery in FROM Clause</w:t>
      </w:r>
    </w:p>
    <w:p w14:paraId="2E552532" w14:textId="4824122A" w:rsidR="00132F4D" w:rsidRDefault="00132F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8CF0A0" wp14:editId="4F973AD0">
            <wp:extent cx="3870960" cy="3308714"/>
            <wp:effectExtent l="0" t="0" r="0" b="6350"/>
            <wp:docPr id="137334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18" cy="332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6AFD" w14:textId="6291592C" w:rsidR="00132F4D" w:rsidRDefault="00132F4D">
      <w:pPr>
        <w:rPr>
          <w:sz w:val="32"/>
          <w:szCs w:val="32"/>
        </w:rPr>
      </w:pPr>
      <w:r w:rsidRPr="00132F4D">
        <w:rPr>
          <w:sz w:val="32"/>
          <w:szCs w:val="32"/>
        </w:rPr>
        <w:t>Top Spender Using Subquery and ORDER</w:t>
      </w:r>
    </w:p>
    <w:p w14:paraId="130591BF" w14:textId="29841B18" w:rsidR="00132F4D" w:rsidRPr="00132F4D" w:rsidRDefault="00132F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DBF80B" wp14:editId="459CC025">
            <wp:extent cx="4400550" cy="4451350"/>
            <wp:effectExtent l="0" t="0" r="0" b="6350"/>
            <wp:docPr id="8386917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F4D" w:rsidRPr="0013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4D"/>
    <w:rsid w:val="0009008A"/>
    <w:rsid w:val="00132F4D"/>
    <w:rsid w:val="004C2F2F"/>
    <w:rsid w:val="00803A87"/>
    <w:rsid w:val="0082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B05B"/>
  <w15:chartTrackingRefBased/>
  <w15:docId w15:val="{2836FE08-BBF8-4532-A636-E4B64A9C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KONAKALLA DILESH SAI TEJA</dc:creator>
  <cp:keywords/>
  <dc:description/>
  <cp:lastModifiedBy>KONAKALLA DILESH SAI TEJA</cp:lastModifiedBy>
  <cp:revision>1</cp:revision>
  <dcterms:created xsi:type="dcterms:W3CDTF">2025-07-01T14:17:00Z</dcterms:created>
  <dcterms:modified xsi:type="dcterms:W3CDTF">2025-07-01T14:25:00Z</dcterms:modified>
</cp:coreProperties>
</file>