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5E898" w14:textId="77777777" w:rsidR="00FA4C7F" w:rsidRDefault="00FA4C7F" w:rsidP="00FA4C7F">
      <w:pPr>
        <w:pStyle w:val="TOCHeading"/>
        <w:jc w:val="center"/>
        <w:rPr>
          <w:rFonts w:ascii="Cambria" w:eastAsiaTheme="minorHAnsi" w:hAnsi="Cambria" w:cstheme="minorBidi"/>
          <w:color w:val="auto"/>
          <w:sz w:val="36"/>
        </w:rPr>
      </w:pPr>
      <w:bookmarkStart w:id="0" w:name="_Toc29940"/>
    </w:p>
    <w:p w14:paraId="730C981D" w14:textId="77777777" w:rsidR="00FA4C7F" w:rsidRDefault="00FA4C7F" w:rsidP="00FA4C7F">
      <w:pPr>
        <w:pStyle w:val="TOCHeading"/>
        <w:jc w:val="center"/>
        <w:rPr>
          <w:rFonts w:ascii="Cambria" w:eastAsiaTheme="minorHAnsi" w:hAnsi="Cambria" w:cstheme="minorBidi"/>
          <w:color w:val="auto"/>
          <w:sz w:val="36"/>
        </w:rPr>
      </w:pPr>
    </w:p>
    <w:p w14:paraId="0D033003" w14:textId="77777777" w:rsidR="00FA4C7F" w:rsidRDefault="00FA4C7F" w:rsidP="00FA4C7F">
      <w:pPr>
        <w:pStyle w:val="TOCHeading"/>
        <w:jc w:val="center"/>
        <w:rPr>
          <w:rFonts w:ascii="Cambria" w:eastAsiaTheme="minorHAnsi" w:hAnsi="Cambria" w:cstheme="minorBidi"/>
          <w:color w:val="auto"/>
          <w:sz w:val="36"/>
        </w:rPr>
      </w:pPr>
    </w:p>
    <w:p w14:paraId="4777C813" w14:textId="77777777" w:rsidR="00FA4C7F" w:rsidRDefault="00FA4C7F" w:rsidP="00FA4C7F">
      <w:pPr>
        <w:pStyle w:val="TOCHeading"/>
        <w:jc w:val="center"/>
        <w:rPr>
          <w:rFonts w:ascii="Cambria" w:eastAsiaTheme="minorHAnsi" w:hAnsi="Cambria" w:cstheme="minorBidi"/>
          <w:color w:val="auto"/>
          <w:sz w:val="36"/>
        </w:rPr>
      </w:pPr>
    </w:p>
    <w:p w14:paraId="0AFC7A2B" w14:textId="77777777" w:rsidR="00FA4C7F" w:rsidRDefault="00FA4C7F" w:rsidP="00FA4C7F">
      <w:pPr>
        <w:pStyle w:val="TOCHeading"/>
        <w:jc w:val="center"/>
        <w:rPr>
          <w:rFonts w:ascii="Cambria" w:eastAsiaTheme="minorHAnsi" w:hAnsi="Cambria" w:cstheme="minorBidi"/>
          <w:color w:val="auto"/>
          <w:sz w:val="36"/>
        </w:rPr>
      </w:pPr>
    </w:p>
    <w:p w14:paraId="56941773" w14:textId="77777777" w:rsidR="00FA4C7F" w:rsidRDefault="00FA4C7F" w:rsidP="00FA4C7F">
      <w:pPr>
        <w:pStyle w:val="TOCHeading"/>
        <w:jc w:val="center"/>
        <w:rPr>
          <w:rFonts w:ascii="Cambria" w:eastAsiaTheme="minorHAnsi" w:hAnsi="Cambria" w:cstheme="minorBidi"/>
          <w:color w:val="auto"/>
          <w:sz w:val="36"/>
        </w:rPr>
      </w:pPr>
    </w:p>
    <w:p w14:paraId="652646EC" w14:textId="77777777" w:rsidR="00FA4C7F" w:rsidRDefault="00FA4C7F" w:rsidP="00FA4C7F">
      <w:pPr>
        <w:pStyle w:val="TOCHeading"/>
        <w:jc w:val="center"/>
        <w:rPr>
          <w:rFonts w:ascii="Cambria" w:eastAsiaTheme="minorHAnsi" w:hAnsi="Cambria" w:cstheme="minorBidi"/>
          <w:color w:val="auto"/>
          <w:sz w:val="36"/>
        </w:rPr>
      </w:pPr>
    </w:p>
    <w:p w14:paraId="24AC89F0" w14:textId="087BAE0B" w:rsidR="00FA4C7F" w:rsidRPr="00FA4C7F" w:rsidRDefault="00FA4C7F" w:rsidP="00FA4C7F">
      <w:pPr>
        <w:pStyle w:val="TOCHeading"/>
        <w:jc w:val="center"/>
        <w:rPr>
          <w:rFonts w:ascii="Cambria" w:eastAsiaTheme="minorHAnsi" w:hAnsi="Cambria" w:cstheme="minorBidi"/>
          <w:color w:val="auto"/>
          <w:sz w:val="36"/>
        </w:rPr>
      </w:pPr>
      <w:r w:rsidRPr="009D0412">
        <w:rPr>
          <w:rFonts w:ascii="Cambria" w:eastAsiaTheme="minorHAnsi" w:hAnsi="Cambria" w:cstheme="minorBidi"/>
          <w:color w:val="auto"/>
          <w:sz w:val="36"/>
        </w:rPr>
        <w:t>Upgrade IdentityIQ 8.0 to 8.1</w:t>
      </w:r>
    </w:p>
    <w:p w14:paraId="0A348A31" w14:textId="77777777" w:rsidR="00FA4C7F" w:rsidRDefault="00FA4C7F" w:rsidP="00FA4C7F">
      <w:pPr>
        <w:pStyle w:val="TOCHeading"/>
        <w:jc w:val="both"/>
        <w:rPr>
          <w:rFonts w:asciiTheme="minorHAnsi" w:eastAsiaTheme="minorHAnsi" w:hAnsiTheme="minorHAnsi" w:cstheme="minorBidi"/>
          <w:color w:val="auto"/>
          <w:sz w:val="22"/>
          <w:szCs w:val="22"/>
        </w:rPr>
      </w:pPr>
    </w:p>
    <w:p w14:paraId="1CA630A7" w14:textId="77777777" w:rsidR="00FA4C7F" w:rsidRDefault="00FA4C7F" w:rsidP="00FA4C7F">
      <w:pPr>
        <w:pStyle w:val="TOCHeading"/>
        <w:jc w:val="both"/>
        <w:rPr>
          <w:rFonts w:asciiTheme="minorHAnsi" w:eastAsiaTheme="minorHAnsi" w:hAnsiTheme="minorHAnsi" w:cstheme="minorBidi"/>
          <w:color w:val="auto"/>
          <w:sz w:val="22"/>
          <w:szCs w:val="22"/>
        </w:rPr>
      </w:pPr>
    </w:p>
    <w:p w14:paraId="2EA528A6" w14:textId="77777777" w:rsidR="00FA4C7F" w:rsidRDefault="00FA4C7F" w:rsidP="00FA4C7F">
      <w:pPr>
        <w:pStyle w:val="TOCHeading"/>
        <w:jc w:val="both"/>
        <w:rPr>
          <w:rFonts w:asciiTheme="minorHAnsi" w:eastAsiaTheme="minorHAnsi" w:hAnsiTheme="minorHAnsi" w:cstheme="minorBidi"/>
          <w:color w:val="auto"/>
          <w:sz w:val="22"/>
          <w:szCs w:val="22"/>
        </w:rPr>
      </w:pPr>
    </w:p>
    <w:p w14:paraId="111521B4" w14:textId="77777777" w:rsidR="00FA4C7F" w:rsidRDefault="00FA4C7F" w:rsidP="00FA4C7F">
      <w:pPr>
        <w:pStyle w:val="TOCHeading"/>
        <w:jc w:val="both"/>
        <w:rPr>
          <w:rFonts w:asciiTheme="minorHAnsi" w:eastAsiaTheme="minorHAnsi" w:hAnsiTheme="minorHAnsi" w:cstheme="minorBidi"/>
          <w:color w:val="auto"/>
          <w:sz w:val="22"/>
          <w:szCs w:val="22"/>
        </w:rPr>
      </w:pPr>
    </w:p>
    <w:p w14:paraId="72BAAF1C" w14:textId="77777777" w:rsidR="00FA4C7F" w:rsidRDefault="00FA4C7F" w:rsidP="00FA4C7F">
      <w:pPr>
        <w:pStyle w:val="TOCHeading"/>
        <w:jc w:val="both"/>
        <w:rPr>
          <w:rFonts w:asciiTheme="minorHAnsi" w:eastAsiaTheme="minorHAnsi" w:hAnsiTheme="minorHAnsi" w:cstheme="minorBidi"/>
          <w:color w:val="auto"/>
          <w:sz w:val="22"/>
          <w:szCs w:val="22"/>
        </w:rPr>
      </w:pPr>
    </w:p>
    <w:p w14:paraId="7EDCB244" w14:textId="77777777" w:rsidR="00FA4C7F" w:rsidRDefault="00FA4C7F" w:rsidP="00FA4C7F">
      <w:pPr>
        <w:pStyle w:val="TOCHeading"/>
        <w:jc w:val="both"/>
        <w:rPr>
          <w:rFonts w:asciiTheme="minorHAnsi" w:eastAsiaTheme="minorHAnsi" w:hAnsiTheme="minorHAnsi" w:cstheme="minorBidi"/>
          <w:color w:val="auto"/>
          <w:sz w:val="22"/>
          <w:szCs w:val="22"/>
        </w:rPr>
      </w:pPr>
    </w:p>
    <w:p w14:paraId="73AFC686" w14:textId="77777777" w:rsidR="00FA4C7F" w:rsidRDefault="00FA4C7F" w:rsidP="00FA4C7F">
      <w:pPr>
        <w:pStyle w:val="TOCHeading"/>
        <w:jc w:val="both"/>
        <w:rPr>
          <w:rFonts w:asciiTheme="minorHAnsi" w:eastAsiaTheme="minorHAnsi" w:hAnsiTheme="minorHAnsi" w:cstheme="minorBidi"/>
          <w:color w:val="auto"/>
          <w:sz w:val="22"/>
          <w:szCs w:val="22"/>
        </w:rPr>
      </w:pPr>
    </w:p>
    <w:p w14:paraId="395FEB35" w14:textId="77777777" w:rsidR="00FA4C7F" w:rsidRDefault="00FA4C7F" w:rsidP="00FA4C7F">
      <w:pPr>
        <w:pStyle w:val="TOCHeading"/>
        <w:jc w:val="both"/>
        <w:rPr>
          <w:rFonts w:asciiTheme="minorHAnsi" w:eastAsiaTheme="minorHAnsi" w:hAnsiTheme="minorHAnsi" w:cstheme="minorBidi"/>
          <w:color w:val="auto"/>
          <w:sz w:val="22"/>
          <w:szCs w:val="22"/>
        </w:rPr>
      </w:pPr>
    </w:p>
    <w:p w14:paraId="2FCF12B7" w14:textId="77777777" w:rsidR="00FA4C7F" w:rsidRDefault="00FA4C7F" w:rsidP="00FA4C7F">
      <w:pPr>
        <w:pStyle w:val="TOCHeading"/>
        <w:jc w:val="both"/>
        <w:rPr>
          <w:rFonts w:asciiTheme="minorHAnsi" w:eastAsiaTheme="minorHAnsi" w:hAnsiTheme="minorHAnsi" w:cstheme="minorBidi"/>
          <w:color w:val="auto"/>
          <w:sz w:val="22"/>
          <w:szCs w:val="22"/>
        </w:rPr>
      </w:pPr>
    </w:p>
    <w:p w14:paraId="360DD4BE" w14:textId="5CE8D1EF" w:rsidR="00FA4C7F" w:rsidRDefault="00FA4C7F" w:rsidP="00FA4C7F">
      <w:pPr>
        <w:pStyle w:val="TOCHeading"/>
        <w:jc w:val="both"/>
        <w:rPr>
          <w:rFonts w:asciiTheme="minorHAnsi" w:eastAsiaTheme="minorHAnsi" w:hAnsiTheme="minorHAnsi" w:cstheme="minorBidi"/>
          <w:color w:val="auto"/>
          <w:sz w:val="22"/>
          <w:szCs w:val="22"/>
        </w:rPr>
      </w:pPr>
    </w:p>
    <w:p w14:paraId="6ACAB662" w14:textId="7DC3B167" w:rsidR="00FA4C7F" w:rsidRDefault="00FA4C7F" w:rsidP="00FA4C7F"/>
    <w:p w14:paraId="5779BA85" w14:textId="73F57520" w:rsidR="00FA4C7F" w:rsidRDefault="00FA4C7F" w:rsidP="00FA4C7F"/>
    <w:p w14:paraId="2A9B53A6" w14:textId="77777777" w:rsidR="00FA4C7F" w:rsidRPr="00FA4C7F" w:rsidRDefault="00FA4C7F" w:rsidP="00FA4C7F"/>
    <w:p w14:paraId="4BA743D5" w14:textId="77777777" w:rsidR="00FA4C7F" w:rsidRPr="00936814" w:rsidRDefault="00FA4C7F" w:rsidP="00FA4C7F"/>
    <w:sdt>
      <w:sdtPr>
        <w:rPr>
          <w:rFonts w:asciiTheme="minorHAnsi" w:eastAsiaTheme="minorHAnsi" w:hAnsiTheme="minorHAnsi" w:cstheme="minorBidi"/>
          <w:color w:val="auto"/>
          <w:sz w:val="22"/>
          <w:szCs w:val="22"/>
        </w:rPr>
        <w:id w:val="430241088"/>
        <w:docPartObj>
          <w:docPartGallery w:val="Table of Contents"/>
          <w:docPartUnique/>
        </w:docPartObj>
      </w:sdtPr>
      <w:sdtEndPr>
        <w:rPr>
          <w:b/>
          <w:bCs/>
          <w:noProof/>
        </w:rPr>
      </w:sdtEndPr>
      <w:sdtContent>
        <w:p w14:paraId="6AE20ECE" w14:textId="77777777" w:rsidR="00FA4C7F" w:rsidRPr="00E94A18" w:rsidRDefault="00FA4C7F" w:rsidP="00FA4C7F">
          <w:pPr>
            <w:pStyle w:val="TOCHeading"/>
            <w:jc w:val="both"/>
            <w:rPr>
              <w:rFonts w:asciiTheme="minorHAnsi" w:eastAsiaTheme="minorHAnsi" w:hAnsiTheme="minorHAnsi" w:cstheme="minorBidi"/>
              <w:color w:val="auto"/>
              <w:sz w:val="22"/>
              <w:szCs w:val="22"/>
            </w:rPr>
          </w:pPr>
          <w:r w:rsidRPr="00F434C5">
            <w:rPr>
              <w:rFonts w:ascii="Cambria" w:hAnsi="Cambria"/>
              <w:sz w:val="28"/>
              <w:szCs w:val="24"/>
            </w:rPr>
            <w:t>Co</w:t>
          </w:r>
          <w:bookmarkStart w:id="1" w:name="_GoBack"/>
          <w:bookmarkEnd w:id="1"/>
          <w:r w:rsidRPr="00F434C5">
            <w:rPr>
              <w:rFonts w:ascii="Cambria" w:hAnsi="Cambria"/>
              <w:sz w:val="28"/>
              <w:szCs w:val="24"/>
            </w:rPr>
            <w:t>ntents</w:t>
          </w:r>
        </w:p>
        <w:p w14:paraId="5E2CC2A7" w14:textId="237CFD3E" w:rsidR="003C3239" w:rsidRDefault="00FA4C7F">
          <w:pPr>
            <w:pStyle w:val="TOC1"/>
            <w:tabs>
              <w:tab w:val="right" w:leader="dot" w:pos="9350"/>
            </w:tabs>
            <w:rPr>
              <w:rFonts w:eastAsiaTheme="minorEastAsia"/>
              <w:noProof/>
            </w:rPr>
          </w:pPr>
          <w:r w:rsidRPr="00C33CA2">
            <w:rPr>
              <w:rFonts w:ascii="Cambria" w:hAnsi="Cambria"/>
              <w:sz w:val="24"/>
              <w:szCs w:val="24"/>
            </w:rPr>
            <w:fldChar w:fldCharType="begin"/>
          </w:r>
          <w:r w:rsidRPr="00C33CA2">
            <w:rPr>
              <w:rFonts w:ascii="Cambria" w:hAnsi="Cambria"/>
              <w:sz w:val="24"/>
              <w:szCs w:val="24"/>
            </w:rPr>
            <w:instrText xml:space="preserve"> TOC \o "1-3" \h \z \u </w:instrText>
          </w:r>
          <w:r w:rsidRPr="00C33CA2">
            <w:rPr>
              <w:rFonts w:ascii="Cambria" w:hAnsi="Cambria"/>
              <w:sz w:val="24"/>
              <w:szCs w:val="24"/>
            </w:rPr>
            <w:fldChar w:fldCharType="separate"/>
          </w:r>
          <w:hyperlink w:anchor="_Toc68708692" w:history="1">
            <w:r w:rsidR="003C3239" w:rsidRPr="00A8231B">
              <w:rPr>
                <w:rStyle w:val="Hyperlink"/>
                <w:rFonts w:ascii="Cambria" w:hAnsi="Cambria"/>
                <w:b/>
                <w:noProof/>
              </w:rPr>
              <w:t>Upgrade IdentityIQ</w:t>
            </w:r>
            <w:r w:rsidR="003C3239">
              <w:rPr>
                <w:noProof/>
                <w:webHidden/>
              </w:rPr>
              <w:tab/>
            </w:r>
            <w:r w:rsidR="003C3239">
              <w:rPr>
                <w:noProof/>
                <w:webHidden/>
              </w:rPr>
              <w:fldChar w:fldCharType="begin"/>
            </w:r>
            <w:r w:rsidR="003C3239">
              <w:rPr>
                <w:noProof/>
                <w:webHidden/>
              </w:rPr>
              <w:instrText xml:space="preserve"> PAGEREF _Toc68708692 \h </w:instrText>
            </w:r>
            <w:r w:rsidR="003C3239">
              <w:rPr>
                <w:noProof/>
                <w:webHidden/>
              </w:rPr>
            </w:r>
            <w:r w:rsidR="003C3239">
              <w:rPr>
                <w:noProof/>
                <w:webHidden/>
              </w:rPr>
              <w:fldChar w:fldCharType="separate"/>
            </w:r>
            <w:r w:rsidR="003C3239">
              <w:rPr>
                <w:noProof/>
                <w:webHidden/>
              </w:rPr>
              <w:t>2</w:t>
            </w:r>
            <w:r w:rsidR="003C3239">
              <w:rPr>
                <w:noProof/>
                <w:webHidden/>
              </w:rPr>
              <w:fldChar w:fldCharType="end"/>
            </w:r>
          </w:hyperlink>
        </w:p>
        <w:p w14:paraId="76346A8A" w14:textId="0A04FF9C" w:rsidR="003C3239" w:rsidRDefault="003C3239">
          <w:pPr>
            <w:pStyle w:val="TOC2"/>
            <w:rPr>
              <w:rFonts w:asciiTheme="minorHAnsi" w:eastAsiaTheme="minorEastAsia" w:hAnsiTheme="minorHAnsi"/>
              <w:sz w:val="22"/>
            </w:rPr>
          </w:pPr>
          <w:hyperlink w:anchor="_Toc68708693" w:history="1">
            <w:r w:rsidRPr="00A8231B">
              <w:rPr>
                <w:rStyle w:val="Hyperlink"/>
              </w:rPr>
              <w:t>Shutdown IdentityIQ</w:t>
            </w:r>
            <w:r>
              <w:rPr>
                <w:webHidden/>
              </w:rPr>
              <w:tab/>
            </w:r>
            <w:r>
              <w:rPr>
                <w:webHidden/>
              </w:rPr>
              <w:fldChar w:fldCharType="begin"/>
            </w:r>
            <w:r>
              <w:rPr>
                <w:webHidden/>
              </w:rPr>
              <w:instrText xml:space="preserve"> PAGEREF _Toc68708693 \h </w:instrText>
            </w:r>
            <w:r>
              <w:rPr>
                <w:webHidden/>
              </w:rPr>
            </w:r>
            <w:r>
              <w:rPr>
                <w:webHidden/>
              </w:rPr>
              <w:fldChar w:fldCharType="separate"/>
            </w:r>
            <w:r>
              <w:rPr>
                <w:webHidden/>
              </w:rPr>
              <w:t>2</w:t>
            </w:r>
            <w:r>
              <w:rPr>
                <w:webHidden/>
              </w:rPr>
              <w:fldChar w:fldCharType="end"/>
            </w:r>
          </w:hyperlink>
        </w:p>
        <w:p w14:paraId="53E82339" w14:textId="5A360B20" w:rsidR="003C3239" w:rsidRDefault="003C3239">
          <w:pPr>
            <w:pStyle w:val="TOC2"/>
            <w:rPr>
              <w:rFonts w:asciiTheme="minorHAnsi" w:eastAsiaTheme="minorEastAsia" w:hAnsiTheme="minorHAnsi"/>
              <w:sz w:val="22"/>
            </w:rPr>
          </w:pPr>
          <w:hyperlink w:anchor="_Toc68708694" w:history="1">
            <w:r w:rsidRPr="00A8231B">
              <w:rPr>
                <w:rStyle w:val="Hyperlink"/>
              </w:rPr>
              <w:t>Backup Your Existing Version of IdentityIQ</w:t>
            </w:r>
            <w:r>
              <w:rPr>
                <w:webHidden/>
              </w:rPr>
              <w:tab/>
            </w:r>
            <w:r>
              <w:rPr>
                <w:webHidden/>
              </w:rPr>
              <w:fldChar w:fldCharType="begin"/>
            </w:r>
            <w:r>
              <w:rPr>
                <w:webHidden/>
              </w:rPr>
              <w:instrText xml:space="preserve"> PAGEREF _Toc68708694 \h </w:instrText>
            </w:r>
            <w:r>
              <w:rPr>
                <w:webHidden/>
              </w:rPr>
            </w:r>
            <w:r>
              <w:rPr>
                <w:webHidden/>
              </w:rPr>
              <w:fldChar w:fldCharType="separate"/>
            </w:r>
            <w:r>
              <w:rPr>
                <w:webHidden/>
              </w:rPr>
              <w:t>3</w:t>
            </w:r>
            <w:r>
              <w:rPr>
                <w:webHidden/>
              </w:rPr>
              <w:fldChar w:fldCharType="end"/>
            </w:r>
          </w:hyperlink>
        </w:p>
        <w:p w14:paraId="0B9C1B8D" w14:textId="50C574D7" w:rsidR="003C3239" w:rsidRDefault="003C3239">
          <w:pPr>
            <w:pStyle w:val="TOC2"/>
            <w:rPr>
              <w:rFonts w:asciiTheme="minorHAnsi" w:eastAsiaTheme="minorEastAsia" w:hAnsiTheme="minorHAnsi"/>
              <w:sz w:val="22"/>
            </w:rPr>
          </w:pPr>
          <w:hyperlink w:anchor="_Toc68708695" w:history="1">
            <w:r w:rsidRPr="00A8231B">
              <w:rPr>
                <w:rStyle w:val="Hyperlink"/>
              </w:rPr>
              <w:t>Download and Expand the Installation Files</w:t>
            </w:r>
            <w:r>
              <w:rPr>
                <w:webHidden/>
              </w:rPr>
              <w:tab/>
            </w:r>
            <w:r>
              <w:rPr>
                <w:webHidden/>
              </w:rPr>
              <w:fldChar w:fldCharType="begin"/>
            </w:r>
            <w:r>
              <w:rPr>
                <w:webHidden/>
              </w:rPr>
              <w:instrText xml:space="preserve"> PAGEREF _Toc68708695 \h </w:instrText>
            </w:r>
            <w:r>
              <w:rPr>
                <w:webHidden/>
              </w:rPr>
            </w:r>
            <w:r>
              <w:rPr>
                <w:webHidden/>
              </w:rPr>
              <w:fldChar w:fldCharType="separate"/>
            </w:r>
            <w:r>
              <w:rPr>
                <w:webHidden/>
              </w:rPr>
              <w:t>3</w:t>
            </w:r>
            <w:r>
              <w:rPr>
                <w:webHidden/>
              </w:rPr>
              <w:fldChar w:fldCharType="end"/>
            </w:r>
          </w:hyperlink>
        </w:p>
        <w:p w14:paraId="7ED99B87" w14:textId="50307277" w:rsidR="003C3239" w:rsidRDefault="003C3239">
          <w:pPr>
            <w:pStyle w:val="TOC2"/>
            <w:rPr>
              <w:rFonts w:asciiTheme="minorHAnsi" w:eastAsiaTheme="minorEastAsia" w:hAnsiTheme="minorHAnsi"/>
              <w:sz w:val="22"/>
            </w:rPr>
          </w:pPr>
          <w:hyperlink w:anchor="_Toc68708696" w:history="1">
            <w:r w:rsidRPr="00A8231B">
              <w:rPr>
                <w:rStyle w:val="Hyperlink"/>
              </w:rPr>
              <w:t>Reapply Customization to the Upgraded Installation</w:t>
            </w:r>
            <w:r>
              <w:rPr>
                <w:webHidden/>
              </w:rPr>
              <w:tab/>
            </w:r>
            <w:r>
              <w:rPr>
                <w:webHidden/>
              </w:rPr>
              <w:fldChar w:fldCharType="begin"/>
            </w:r>
            <w:r>
              <w:rPr>
                <w:webHidden/>
              </w:rPr>
              <w:instrText xml:space="preserve"> PAGEREF _Toc68708696 \h </w:instrText>
            </w:r>
            <w:r>
              <w:rPr>
                <w:webHidden/>
              </w:rPr>
            </w:r>
            <w:r>
              <w:rPr>
                <w:webHidden/>
              </w:rPr>
              <w:fldChar w:fldCharType="separate"/>
            </w:r>
            <w:r>
              <w:rPr>
                <w:webHidden/>
              </w:rPr>
              <w:t>6</w:t>
            </w:r>
            <w:r>
              <w:rPr>
                <w:webHidden/>
              </w:rPr>
              <w:fldChar w:fldCharType="end"/>
            </w:r>
          </w:hyperlink>
        </w:p>
        <w:p w14:paraId="7D3089CB" w14:textId="32BC1198" w:rsidR="003C3239" w:rsidRDefault="003C3239">
          <w:pPr>
            <w:pStyle w:val="TOC2"/>
            <w:rPr>
              <w:rFonts w:asciiTheme="minorHAnsi" w:eastAsiaTheme="minorEastAsia" w:hAnsiTheme="minorHAnsi"/>
              <w:sz w:val="22"/>
            </w:rPr>
          </w:pPr>
          <w:hyperlink w:anchor="_Toc68708697" w:history="1">
            <w:r w:rsidRPr="00A8231B">
              <w:rPr>
                <w:rStyle w:val="Hyperlink"/>
              </w:rPr>
              <w:t>Upgrade the IdentityIQ Database</w:t>
            </w:r>
            <w:r>
              <w:rPr>
                <w:webHidden/>
              </w:rPr>
              <w:tab/>
            </w:r>
            <w:r>
              <w:rPr>
                <w:webHidden/>
              </w:rPr>
              <w:fldChar w:fldCharType="begin"/>
            </w:r>
            <w:r>
              <w:rPr>
                <w:webHidden/>
              </w:rPr>
              <w:instrText xml:space="preserve"> PAGEREF _Toc68708697 \h </w:instrText>
            </w:r>
            <w:r>
              <w:rPr>
                <w:webHidden/>
              </w:rPr>
            </w:r>
            <w:r>
              <w:rPr>
                <w:webHidden/>
              </w:rPr>
              <w:fldChar w:fldCharType="separate"/>
            </w:r>
            <w:r>
              <w:rPr>
                <w:webHidden/>
              </w:rPr>
              <w:t>7</w:t>
            </w:r>
            <w:r>
              <w:rPr>
                <w:webHidden/>
              </w:rPr>
              <w:fldChar w:fldCharType="end"/>
            </w:r>
          </w:hyperlink>
        </w:p>
        <w:p w14:paraId="4A232569" w14:textId="7DFC5726" w:rsidR="003C3239" w:rsidRDefault="003C3239">
          <w:pPr>
            <w:pStyle w:val="TOC2"/>
            <w:rPr>
              <w:rFonts w:asciiTheme="minorHAnsi" w:eastAsiaTheme="minorEastAsia" w:hAnsiTheme="minorHAnsi"/>
              <w:sz w:val="22"/>
            </w:rPr>
          </w:pPr>
          <w:hyperlink w:anchor="_Toc68708698" w:history="1">
            <w:r w:rsidRPr="00A8231B">
              <w:rPr>
                <w:rStyle w:val="Hyperlink"/>
              </w:rPr>
              <w:t>Upgrade the IdentityIQ Configuration</w:t>
            </w:r>
            <w:r>
              <w:rPr>
                <w:webHidden/>
              </w:rPr>
              <w:tab/>
            </w:r>
            <w:r>
              <w:rPr>
                <w:webHidden/>
              </w:rPr>
              <w:fldChar w:fldCharType="begin"/>
            </w:r>
            <w:r>
              <w:rPr>
                <w:webHidden/>
              </w:rPr>
              <w:instrText xml:space="preserve"> PAGEREF _Toc68708698 \h </w:instrText>
            </w:r>
            <w:r>
              <w:rPr>
                <w:webHidden/>
              </w:rPr>
            </w:r>
            <w:r>
              <w:rPr>
                <w:webHidden/>
              </w:rPr>
              <w:fldChar w:fldCharType="separate"/>
            </w:r>
            <w:r>
              <w:rPr>
                <w:webHidden/>
              </w:rPr>
              <w:t>9</w:t>
            </w:r>
            <w:r>
              <w:rPr>
                <w:webHidden/>
              </w:rPr>
              <w:fldChar w:fldCharType="end"/>
            </w:r>
          </w:hyperlink>
        </w:p>
        <w:p w14:paraId="415EFFF1" w14:textId="7C2C2377" w:rsidR="003C3239" w:rsidRDefault="003C3239">
          <w:pPr>
            <w:pStyle w:val="TOC2"/>
            <w:rPr>
              <w:rFonts w:asciiTheme="minorHAnsi" w:eastAsiaTheme="minorEastAsia" w:hAnsiTheme="minorHAnsi"/>
              <w:sz w:val="22"/>
            </w:rPr>
          </w:pPr>
          <w:hyperlink w:anchor="_Toc68708699" w:history="1">
            <w:r w:rsidRPr="00A8231B">
              <w:rPr>
                <w:rStyle w:val="Hyperlink"/>
              </w:rPr>
              <w:t>Access IdentityIQ</w:t>
            </w:r>
            <w:r>
              <w:rPr>
                <w:webHidden/>
              </w:rPr>
              <w:tab/>
            </w:r>
            <w:r>
              <w:rPr>
                <w:webHidden/>
              </w:rPr>
              <w:fldChar w:fldCharType="begin"/>
            </w:r>
            <w:r>
              <w:rPr>
                <w:webHidden/>
              </w:rPr>
              <w:instrText xml:space="preserve"> PAGEREF _Toc68708699 \h </w:instrText>
            </w:r>
            <w:r>
              <w:rPr>
                <w:webHidden/>
              </w:rPr>
            </w:r>
            <w:r>
              <w:rPr>
                <w:webHidden/>
              </w:rPr>
              <w:fldChar w:fldCharType="separate"/>
            </w:r>
            <w:r>
              <w:rPr>
                <w:webHidden/>
              </w:rPr>
              <w:t>11</w:t>
            </w:r>
            <w:r>
              <w:rPr>
                <w:webHidden/>
              </w:rPr>
              <w:fldChar w:fldCharType="end"/>
            </w:r>
          </w:hyperlink>
        </w:p>
        <w:p w14:paraId="748D8F5F" w14:textId="2DDCFE7B" w:rsidR="003C3239" w:rsidRDefault="003C3239">
          <w:pPr>
            <w:pStyle w:val="TOC1"/>
            <w:tabs>
              <w:tab w:val="right" w:leader="dot" w:pos="9350"/>
            </w:tabs>
            <w:rPr>
              <w:rFonts w:eastAsiaTheme="minorEastAsia"/>
              <w:noProof/>
            </w:rPr>
          </w:pPr>
          <w:hyperlink w:anchor="_Toc68708700" w:history="1">
            <w:r w:rsidRPr="00A8231B">
              <w:rPr>
                <w:rStyle w:val="Hyperlink"/>
                <w:rFonts w:ascii="Cambria" w:hAnsi="Cambria"/>
                <w:b/>
                <w:noProof/>
              </w:rPr>
              <w:t>Post-upgrade Procedures</w:t>
            </w:r>
            <w:r>
              <w:rPr>
                <w:noProof/>
                <w:webHidden/>
              </w:rPr>
              <w:tab/>
            </w:r>
            <w:r>
              <w:rPr>
                <w:noProof/>
                <w:webHidden/>
              </w:rPr>
              <w:fldChar w:fldCharType="begin"/>
            </w:r>
            <w:r>
              <w:rPr>
                <w:noProof/>
                <w:webHidden/>
              </w:rPr>
              <w:instrText xml:space="preserve"> PAGEREF _Toc68708700 \h </w:instrText>
            </w:r>
            <w:r>
              <w:rPr>
                <w:noProof/>
                <w:webHidden/>
              </w:rPr>
            </w:r>
            <w:r>
              <w:rPr>
                <w:noProof/>
                <w:webHidden/>
              </w:rPr>
              <w:fldChar w:fldCharType="separate"/>
            </w:r>
            <w:r>
              <w:rPr>
                <w:noProof/>
                <w:webHidden/>
              </w:rPr>
              <w:t>12</w:t>
            </w:r>
            <w:r>
              <w:rPr>
                <w:noProof/>
                <w:webHidden/>
              </w:rPr>
              <w:fldChar w:fldCharType="end"/>
            </w:r>
          </w:hyperlink>
        </w:p>
        <w:p w14:paraId="75C23302" w14:textId="3F5B008B" w:rsidR="003C3239" w:rsidRDefault="003C3239">
          <w:pPr>
            <w:pStyle w:val="TOC2"/>
            <w:rPr>
              <w:rFonts w:asciiTheme="minorHAnsi" w:eastAsiaTheme="minorEastAsia" w:hAnsiTheme="minorHAnsi"/>
              <w:sz w:val="22"/>
            </w:rPr>
          </w:pPr>
          <w:hyperlink w:anchor="_Toc68708701" w:history="1">
            <w:r w:rsidRPr="00A8231B">
              <w:rPr>
                <w:rStyle w:val="Hyperlink"/>
              </w:rPr>
              <w:t>Clean up IdentityIQ Tables</w:t>
            </w:r>
            <w:r>
              <w:rPr>
                <w:webHidden/>
              </w:rPr>
              <w:tab/>
            </w:r>
            <w:r>
              <w:rPr>
                <w:webHidden/>
              </w:rPr>
              <w:fldChar w:fldCharType="begin"/>
            </w:r>
            <w:r>
              <w:rPr>
                <w:webHidden/>
              </w:rPr>
              <w:instrText xml:space="preserve"> PAGEREF _Toc68708701 \h </w:instrText>
            </w:r>
            <w:r>
              <w:rPr>
                <w:webHidden/>
              </w:rPr>
            </w:r>
            <w:r>
              <w:rPr>
                <w:webHidden/>
              </w:rPr>
              <w:fldChar w:fldCharType="separate"/>
            </w:r>
            <w:r>
              <w:rPr>
                <w:webHidden/>
              </w:rPr>
              <w:t>12</w:t>
            </w:r>
            <w:r>
              <w:rPr>
                <w:webHidden/>
              </w:rPr>
              <w:fldChar w:fldCharType="end"/>
            </w:r>
          </w:hyperlink>
        </w:p>
        <w:p w14:paraId="362BCB8A" w14:textId="5A45B212" w:rsidR="003C3239" w:rsidRDefault="003C3239">
          <w:pPr>
            <w:pStyle w:val="TOC1"/>
            <w:tabs>
              <w:tab w:val="right" w:leader="dot" w:pos="9350"/>
            </w:tabs>
            <w:rPr>
              <w:rFonts w:eastAsiaTheme="minorEastAsia"/>
              <w:noProof/>
            </w:rPr>
          </w:pPr>
          <w:hyperlink w:anchor="_Toc68708702" w:history="1">
            <w:r w:rsidRPr="00A8231B">
              <w:rPr>
                <w:rStyle w:val="Hyperlink"/>
                <w:rFonts w:ascii="Cambria" w:hAnsi="Cambria"/>
                <w:b/>
                <w:noProof/>
              </w:rPr>
              <w:t>Patch Apply</w:t>
            </w:r>
            <w:r>
              <w:rPr>
                <w:noProof/>
                <w:webHidden/>
              </w:rPr>
              <w:tab/>
            </w:r>
            <w:r>
              <w:rPr>
                <w:noProof/>
                <w:webHidden/>
              </w:rPr>
              <w:fldChar w:fldCharType="begin"/>
            </w:r>
            <w:r>
              <w:rPr>
                <w:noProof/>
                <w:webHidden/>
              </w:rPr>
              <w:instrText xml:space="preserve"> PAGEREF _Toc68708702 \h </w:instrText>
            </w:r>
            <w:r>
              <w:rPr>
                <w:noProof/>
                <w:webHidden/>
              </w:rPr>
            </w:r>
            <w:r>
              <w:rPr>
                <w:noProof/>
                <w:webHidden/>
              </w:rPr>
              <w:fldChar w:fldCharType="separate"/>
            </w:r>
            <w:r>
              <w:rPr>
                <w:noProof/>
                <w:webHidden/>
              </w:rPr>
              <w:t>14</w:t>
            </w:r>
            <w:r>
              <w:rPr>
                <w:noProof/>
                <w:webHidden/>
              </w:rPr>
              <w:fldChar w:fldCharType="end"/>
            </w:r>
          </w:hyperlink>
        </w:p>
        <w:p w14:paraId="492C31B1" w14:textId="679384AB" w:rsidR="003C3239" w:rsidRDefault="003C3239">
          <w:pPr>
            <w:pStyle w:val="TOC2"/>
            <w:rPr>
              <w:rFonts w:asciiTheme="minorHAnsi" w:eastAsiaTheme="minorEastAsia" w:hAnsiTheme="minorHAnsi"/>
              <w:sz w:val="22"/>
            </w:rPr>
          </w:pPr>
          <w:hyperlink w:anchor="_Toc68708703" w:history="1">
            <w:r w:rsidRPr="00A8231B">
              <w:rPr>
                <w:rStyle w:val="Hyperlink"/>
              </w:rPr>
              <w:t>Shutdown IdentityIQ</w:t>
            </w:r>
            <w:r>
              <w:rPr>
                <w:webHidden/>
              </w:rPr>
              <w:tab/>
            </w:r>
            <w:r>
              <w:rPr>
                <w:webHidden/>
              </w:rPr>
              <w:fldChar w:fldCharType="begin"/>
            </w:r>
            <w:r>
              <w:rPr>
                <w:webHidden/>
              </w:rPr>
              <w:instrText xml:space="preserve"> PAGEREF _Toc68708703 \h </w:instrText>
            </w:r>
            <w:r>
              <w:rPr>
                <w:webHidden/>
              </w:rPr>
            </w:r>
            <w:r>
              <w:rPr>
                <w:webHidden/>
              </w:rPr>
              <w:fldChar w:fldCharType="separate"/>
            </w:r>
            <w:r>
              <w:rPr>
                <w:webHidden/>
              </w:rPr>
              <w:t>14</w:t>
            </w:r>
            <w:r>
              <w:rPr>
                <w:webHidden/>
              </w:rPr>
              <w:fldChar w:fldCharType="end"/>
            </w:r>
          </w:hyperlink>
        </w:p>
        <w:p w14:paraId="3F7B34DC" w14:textId="2F7C7DF1" w:rsidR="003C3239" w:rsidRDefault="003C3239">
          <w:pPr>
            <w:pStyle w:val="TOC2"/>
            <w:rPr>
              <w:rFonts w:asciiTheme="minorHAnsi" w:eastAsiaTheme="minorEastAsia" w:hAnsiTheme="minorHAnsi"/>
              <w:sz w:val="22"/>
            </w:rPr>
          </w:pPr>
          <w:hyperlink w:anchor="_Toc68708704" w:history="1">
            <w:r w:rsidRPr="00A8231B">
              <w:rPr>
                <w:rStyle w:val="Hyperlink"/>
              </w:rPr>
              <w:t>Download and Expand the Installation Files</w:t>
            </w:r>
            <w:r>
              <w:rPr>
                <w:webHidden/>
              </w:rPr>
              <w:tab/>
            </w:r>
            <w:r>
              <w:rPr>
                <w:webHidden/>
              </w:rPr>
              <w:fldChar w:fldCharType="begin"/>
            </w:r>
            <w:r>
              <w:rPr>
                <w:webHidden/>
              </w:rPr>
              <w:instrText xml:space="preserve"> PAGEREF _Toc68708704 \h </w:instrText>
            </w:r>
            <w:r>
              <w:rPr>
                <w:webHidden/>
              </w:rPr>
            </w:r>
            <w:r>
              <w:rPr>
                <w:webHidden/>
              </w:rPr>
              <w:fldChar w:fldCharType="separate"/>
            </w:r>
            <w:r>
              <w:rPr>
                <w:webHidden/>
              </w:rPr>
              <w:t>14</w:t>
            </w:r>
            <w:r>
              <w:rPr>
                <w:webHidden/>
              </w:rPr>
              <w:fldChar w:fldCharType="end"/>
            </w:r>
          </w:hyperlink>
        </w:p>
        <w:p w14:paraId="74A7A26D" w14:textId="2FBAFA8A" w:rsidR="003C3239" w:rsidRDefault="003C3239">
          <w:pPr>
            <w:pStyle w:val="TOC2"/>
            <w:rPr>
              <w:rFonts w:asciiTheme="minorHAnsi" w:eastAsiaTheme="minorEastAsia" w:hAnsiTheme="minorHAnsi"/>
              <w:sz w:val="22"/>
            </w:rPr>
          </w:pPr>
          <w:hyperlink w:anchor="_Toc68708705" w:history="1">
            <w:r w:rsidRPr="00A8231B">
              <w:rPr>
                <w:rStyle w:val="Hyperlink"/>
              </w:rPr>
              <w:t>Upgrade the IdentityIQ Database</w:t>
            </w:r>
            <w:r>
              <w:rPr>
                <w:webHidden/>
              </w:rPr>
              <w:tab/>
            </w:r>
            <w:r>
              <w:rPr>
                <w:webHidden/>
              </w:rPr>
              <w:fldChar w:fldCharType="begin"/>
            </w:r>
            <w:r>
              <w:rPr>
                <w:webHidden/>
              </w:rPr>
              <w:instrText xml:space="preserve"> PAGEREF _Toc68708705 \h </w:instrText>
            </w:r>
            <w:r>
              <w:rPr>
                <w:webHidden/>
              </w:rPr>
            </w:r>
            <w:r>
              <w:rPr>
                <w:webHidden/>
              </w:rPr>
              <w:fldChar w:fldCharType="separate"/>
            </w:r>
            <w:r>
              <w:rPr>
                <w:webHidden/>
              </w:rPr>
              <w:t>16</w:t>
            </w:r>
            <w:r>
              <w:rPr>
                <w:webHidden/>
              </w:rPr>
              <w:fldChar w:fldCharType="end"/>
            </w:r>
          </w:hyperlink>
        </w:p>
        <w:p w14:paraId="5E0F2CE0" w14:textId="5135066C" w:rsidR="003C3239" w:rsidRDefault="003C3239">
          <w:pPr>
            <w:pStyle w:val="TOC2"/>
            <w:rPr>
              <w:rFonts w:asciiTheme="minorHAnsi" w:eastAsiaTheme="minorEastAsia" w:hAnsiTheme="minorHAnsi"/>
              <w:sz w:val="22"/>
            </w:rPr>
          </w:pPr>
          <w:hyperlink w:anchor="_Toc68708706" w:history="1">
            <w:r w:rsidRPr="00A8231B">
              <w:rPr>
                <w:rStyle w:val="Hyperlink"/>
              </w:rPr>
              <w:t>Apply the Patch</w:t>
            </w:r>
            <w:r>
              <w:rPr>
                <w:webHidden/>
              </w:rPr>
              <w:tab/>
            </w:r>
            <w:r>
              <w:rPr>
                <w:webHidden/>
              </w:rPr>
              <w:fldChar w:fldCharType="begin"/>
            </w:r>
            <w:r>
              <w:rPr>
                <w:webHidden/>
              </w:rPr>
              <w:instrText xml:space="preserve"> PAGEREF _Toc68708706 \h </w:instrText>
            </w:r>
            <w:r>
              <w:rPr>
                <w:webHidden/>
              </w:rPr>
            </w:r>
            <w:r>
              <w:rPr>
                <w:webHidden/>
              </w:rPr>
              <w:fldChar w:fldCharType="separate"/>
            </w:r>
            <w:r>
              <w:rPr>
                <w:webHidden/>
              </w:rPr>
              <w:t>17</w:t>
            </w:r>
            <w:r>
              <w:rPr>
                <w:webHidden/>
              </w:rPr>
              <w:fldChar w:fldCharType="end"/>
            </w:r>
          </w:hyperlink>
        </w:p>
        <w:p w14:paraId="37AA1C7C" w14:textId="07398231" w:rsidR="00FA4C7F" w:rsidRDefault="00FA4C7F" w:rsidP="00FA4C7F">
          <w:pPr>
            <w:jc w:val="both"/>
          </w:pPr>
          <w:r w:rsidRPr="00C33CA2">
            <w:rPr>
              <w:rFonts w:ascii="Cambria" w:hAnsi="Cambria"/>
              <w:b/>
              <w:bCs/>
              <w:noProof/>
              <w:sz w:val="24"/>
              <w:szCs w:val="24"/>
            </w:rPr>
            <w:fldChar w:fldCharType="end"/>
          </w:r>
        </w:p>
      </w:sdtContent>
    </w:sdt>
    <w:p w14:paraId="14139C03" w14:textId="77777777" w:rsidR="00FA4C7F" w:rsidRDefault="00FA4C7F" w:rsidP="00FA4C7F"/>
    <w:p w14:paraId="4F54E632" w14:textId="77777777" w:rsidR="00FA4C7F" w:rsidRDefault="00FA4C7F" w:rsidP="00FA4C7F"/>
    <w:p w14:paraId="070FF478" w14:textId="77777777" w:rsidR="00FA4C7F" w:rsidRDefault="00FA4C7F" w:rsidP="00FA4C7F"/>
    <w:p w14:paraId="0A224D14" w14:textId="77777777" w:rsidR="00FA4C7F" w:rsidRDefault="00FA4C7F" w:rsidP="00FA4C7F"/>
    <w:p w14:paraId="60F3B58E" w14:textId="77777777" w:rsidR="00FA4C7F" w:rsidRDefault="00FA4C7F" w:rsidP="00FA4C7F"/>
    <w:p w14:paraId="0088F8C2" w14:textId="77777777" w:rsidR="00FA4C7F" w:rsidRDefault="00FA4C7F" w:rsidP="00FA4C7F"/>
    <w:p w14:paraId="21BBDABC" w14:textId="77777777" w:rsidR="00FA4C7F" w:rsidRDefault="00FA4C7F" w:rsidP="00FA4C7F"/>
    <w:p w14:paraId="3EC310E0" w14:textId="77777777" w:rsidR="00FA4C7F" w:rsidRDefault="00FA4C7F" w:rsidP="00FA4C7F"/>
    <w:p w14:paraId="5C6B37A7" w14:textId="23E4C712" w:rsidR="00FA4C7F" w:rsidRDefault="00FA4C7F" w:rsidP="00FA4C7F"/>
    <w:p w14:paraId="1AB5C71F" w14:textId="77777777" w:rsidR="00FA4C7F" w:rsidRPr="00FA4C7F" w:rsidRDefault="00FA4C7F" w:rsidP="00FA4C7F"/>
    <w:p w14:paraId="1842F4C3" w14:textId="77777777" w:rsidR="00FA4C7F" w:rsidRDefault="00FA4C7F" w:rsidP="00FA4C7F"/>
    <w:p w14:paraId="5BB49050" w14:textId="77777777" w:rsidR="00FA4C7F" w:rsidRPr="007A2243" w:rsidRDefault="00FA4C7F" w:rsidP="00FA4C7F">
      <w:pPr>
        <w:pStyle w:val="Heading1"/>
        <w:jc w:val="both"/>
        <w:rPr>
          <w:rFonts w:ascii="Cambria" w:hAnsi="Cambria"/>
          <w:b/>
        </w:rPr>
      </w:pPr>
      <w:bookmarkStart w:id="2" w:name="_Toc68708692"/>
      <w:r w:rsidRPr="00C56EC4">
        <w:rPr>
          <w:rFonts w:ascii="Cambria" w:hAnsi="Cambria"/>
          <w:b/>
        </w:rPr>
        <w:lastRenderedPageBreak/>
        <w:t>Upgrade IdentityIQ</w:t>
      </w:r>
      <w:bookmarkEnd w:id="0"/>
      <w:bookmarkEnd w:id="2"/>
    </w:p>
    <w:p w14:paraId="39114519" w14:textId="77777777" w:rsidR="00FA4C7F" w:rsidRPr="00FE4468" w:rsidRDefault="00FA4C7F" w:rsidP="00FA4C7F">
      <w:pPr>
        <w:pStyle w:val="Heading2"/>
        <w:jc w:val="both"/>
        <w:rPr>
          <w:color w:val="auto"/>
          <w:sz w:val="28"/>
        </w:rPr>
      </w:pPr>
      <w:bookmarkStart w:id="3" w:name="_Toc68708693"/>
      <w:r w:rsidRPr="00FE4468">
        <w:rPr>
          <w:color w:val="auto"/>
          <w:sz w:val="28"/>
        </w:rPr>
        <w:t>Shutdown IdentityIQ</w:t>
      </w:r>
      <w:bookmarkEnd w:id="3"/>
    </w:p>
    <w:p w14:paraId="6694A978" w14:textId="77777777" w:rsidR="00FA4C7F" w:rsidRPr="008D79CC" w:rsidRDefault="00FA4C7F" w:rsidP="00FA4C7F">
      <w:pPr>
        <w:ind w:right="29"/>
        <w:jc w:val="both"/>
        <w:rPr>
          <w:rFonts w:ascii="Cambria" w:hAnsi="Cambria"/>
          <w:sz w:val="24"/>
        </w:rPr>
      </w:pPr>
      <w:r w:rsidRPr="008D79CC">
        <w:rPr>
          <w:rFonts w:ascii="Cambria" w:hAnsi="Cambria"/>
          <w:sz w:val="24"/>
        </w:rPr>
        <w:t xml:space="preserve">We must stop all processes and shutdown IdentityIQ before performing the upgrade. </w:t>
      </w:r>
      <w:r>
        <w:rPr>
          <w:rFonts w:ascii="Cambria" w:hAnsi="Cambria"/>
          <w:sz w:val="24"/>
        </w:rPr>
        <w:t xml:space="preserve">Also try to </w:t>
      </w:r>
      <w:r w:rsidRPr="008D79CC">
        <w:rPr>
          <w:rFonts w:ascii="Cambria" w:hAnsi="Cambria"/>
          <w:sz w:val="24"/>
        </w:rPr>
        <w:t>schedule the upgrade for a time when the application is not being used heavily.</w:t>
      </w:r>
    </w:p>
    <w:p w14:paraId="7036552E" w14:textId="77777777" w:rsidR="00FA4C7F" w:rsidRDefault="00FA4C7F" w:rsidP="00FA4C7F">
      <w:pPr>
        <w:spacing w:after="130"/>
        <w:ind w:right="29"/>
        <w:jc w:val="both"/>
        <w:rPr>
          <w:rFonts w:ascii="Cambria" w:hAnsi="Cambria"/>
          <w:sz w:val="24"/>
        </w:rPr>
      </w:pPr>
      <w:r w:rsidRPr="008D79CC">
        <w:rPr>
          <w:rFonts w:ascii="Cambria" w:hAnsi="Cambria"/>
          <w:sz w:val="24"/>
        </w:rPr>
        <w:t xml:space="preserve">Check the Task Results from </w:t>
      </w:r>
      <w:r w:rsidRPr="008D79CC">
        <w:rPr>
          <w:rFonts w:ascii="Cambria" w:hAnsi="Cambria"/>
          <w:b/>
          <w:sz w:val="24"/>
        </w:rPr>
        <w:t>Setup-&gt;Tasks-&gt;Task Results</w:t>
      </w:r>
      <w:r w:rsidRPr="008D79CC">
        <w:rPr>
          <w:rFonts w:ascii="Cambria" w:hAnsi="Cambria"/>
          <w:sz w:val="24"/>
        </w:rPr>
        <w:t xml:space="preserve"> and Report Results from </w:t>
      </w:r>
      <w:r w:rsidRPr="008D79CC">
        <w:rPr>
          <w:rFonts w:ascii="Cambria" w:hAnsi="Cambria"/>
          <w:b/>
          <w:sz w:val="24"/>
        </w:rPr>
        <w:t>Intelligence-&gt;Reports-&gt;Report Results</w:t>
      </w:r>
      <w:r w:rsidRPr="008D79CC">
        <w:rPr>
          <w:rFonts w:ascii="Cambria" w:hAnsi="Cambria"/>
          <w:sz w:val="24"/>
        </w:rPr>
        <w:t xml:space="preserve"> to ensure that no tasks or reports are running before stopping your application server.</w:t>
      </w:r>
    </w:p>
    <w:p w14:paraId="6F6EB7D3" w14:textId="77777777" w:rsidR="00FA4C7F" w:rsidRDefault="00FA4C7F" w:rsidP="00FA4C7F">
      <w:pPr>
        <w:spacing w:after="130"/>
        <w:ind w:right="29"/>
        <w:jc w:val="both"/>
        <w:rPr>
          <w:noProof/>
        </w:rPr>
      </w:pPr>
      <w:r>
        <w:rPr>
          <w:noProof/>
        </w:rPr>
        <w:drawing>
          <wp:inline distT="0" distB="0" distL="0" distR="0" wp14:anchorId="5B61AB32" wp14:editId="4CF17488">
            <wp:extent cx="5943600" cy="2179674"/>
            <wp:effectExtent l="0" t="0" r="0" b="0"/>
            <wp:docPr id="30759" name="Picture 3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981" cy="2180547"/>
                    </a:xfrm>
                    <a:prstGeom prst="rect">
                      <a:avLst/>
                    </a:prstGeom>
                  </pic:spPr>
                </pic:pic>
              </a:graphicData>
            </a:graphic>
          </wp:inline>
        </w:drawing>
      </w:r>
      <w:r w:rsidRPr="00C810CF">
        <w:rPr>
          <w:noProof/>
        </w:rPr>
        <w:t xml:space="preserve"> </w:t>
      </w:r>
    </w:p>
    <w:p w14:paraId="058F0C12" w14:textId="77777777" w:rsidR="00FA4C7F" w:rsidRDefault="00FA4C7F" w:rsidP="00FA4C7F">
      <w:pPr>
        <w:spacing w:after="130"/>
        <w:ind w:right="29"/>
        <w:jc w:val="both"/>
        <w:rPr>
          <w:noProof/>
        </w:rPr>
      </w:pPr>
    </w:p>
    <w:p w14:paraId="5BCED01A" w14:textId="77777777" w:rsidR="00FA4C7F" w:rsidRPr="007F3A38" w:rsidRDefault="00FA4C7F" w:rsidP="00FA4C7F">
      <w:pPr>
        <w:spacing w:after="130"/>
        <w:ind w:right="29"/>
        <w:jc w:val="both"/>
        <w:rPr>
          <w:noProof/>
        </w:rPr>
      </w:pPr>
      <w:r>
        <w:rPr>
          <w:noProof/>
        </w:rPr>
        <w:drawing>
          <wp:inline distT="0" distB="0" distL="0" distR="0" wp14:anchorId="6610574D" wp14:editId="1BF21345">
            <wp:extent cx="5943600" cy="316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9920"/>
                    </a:xfrm>
                    <a:prstGeom prst="rect">
                      <a:avLst/>
                    </a:prstGeom>
                  </pic:spPr>
                </pic:pic>
              </a:graphicData>
            </a:graphic>
          </wp:inline>
        </w:drawing>
      </w:r>
    </w:p>
    <w:p w14:paraId="28124CD0" w14:textId="77777777" w:rsidR="00FA4C7F" w:rsidRPr="008D79CC" w:rsidRDefault="00FA4C7F" w:rsidP="00FA4C7F">
      <w:pPr>
        <w:pStyle w:val="ListParagraph"/>
        <w:numPr>
          <w:ilvl w:val="0"/>
          <w:numId w:val="2"/>
        </w:numPr>
        <w:spacing w:after="130"/>
        <w:ind w:right="29"/>
        <w:jc w:val="both"/>
        <w:rPr>
          <w:rFonts w:ascii="Cambria" w:hAnsi="Cambria"/>
          <w:sz w:val="24"/>
        </w:rPr>
      </w:pPr>
      <w:r w:rsidRPr="008D79CC">
        <w:rPr>
          <w:rFonts w:ascii="Cambria" w:hAnsi="Cambria"/>
          <w:sz w:val="24"/>
        </w:rPr>
        <w:t>If there are task or reports pending, terminate them within IdentityIQ before shutting down your application server.</w:t>
      </w:r>
    </w:p>
    <w:p w14:paraId="61199975" w14:textId="77777777" w:rsidR="00FA4C7F" w:rsidRPr="008D79CC" w:rsidRDefault="00FA4C7F" w:rsidP="00FA4C7F">
      <w:pPr>
        <w:pStyle w:val="ListParagraph"/>
        <w:numPr>
          <w:ilvl w:val="0"/>
          <w:numId w:val="2"/>
        </w:numPr>
        <w:spacing w:after="130"/>
        <w:ind w:right="29"/>
        <w:jc w:val="both"/>
        <w:rPr>
          <w:rFonts w:ascii="Cambria" w:hAnsi="Cambria"/>
          <w:sz w:val="24"/>
        </w:rPr>
      </w:pPr>
      <w:r w:rsidRPr="008D79CC">
        <w:rPr>
          <w:rFonts w:ascii="Cambria" w:hAnsi="Cambria"/>
          <w:sz w:val="24"/>
        </w:rPr>
        <w:t xml:space="preserve">To terminate a task or report, right-click on the name and select </w:t>
      </w:r>
      <w:r w:rsidRPr="008D79CC">
        <w:rPr>
          <w:rFonts w:ascii="Cambria" w:eastAsia="Calibri" w:hAnsi="Cambria" w:cs="Calibri"/>
          <w:b/>
          <w:sz w:val="24"/>
        </w:rPr>
        <w:t>Terminate</w:t>
      </w:r>
      <w:r w:rsidRPr="008D79CC">
        <w:rPr>
          <w:rFonts w:ascii="Cambria" w:hAnsi="Cambria"/>
          <w:sz w:val="24"/>
        </w:rPr>
        <w:t>.</w:t>
      </w:r>
    </w:p>
    <w:p w14:paraId="2E210BCD" w14:textId="77777777" w:rsidR="00FA4C7F" w:rsidRDefault="00FA4C7F" w:rsidP="00FA4C7F">
      <w:pPr>
        <w:pStyle w:val="ListParagraph"/>
        <w:spacing w:after="130"/>
        <w:ind w:right="29"/>
        <w:jc w:val="both"/>
      </w:pPr>
    </w:p>
    <w:p w14:paraId="44CE7956" w14:textId="77777777" w:rsidR="00FA4C7F" w:rsidRPr="00FE4468" w:rsidRDefault="00FA4C7F" w:rsidP="00FA4C7F">
      <w:pPr>
        <w:pStyle w:val="Heading2"/>
        <w:jc w:val="both"/>
        <w:rPr>
          <w:color w:val="auto"/>
          <w:sz w:val="28"/>
        </w:rPr>
      </w:pPr>
      <w:bookmarkStart w:id="4" w:name="_Toc68708694"/>
      <w:r w:rsidRPr="00FE4468">
        <w:rPr>
          <w:color w:val="auto"/>
          <w:sz w:val="28"/>
        </w:rPr>
        <w:lastRenderedPageBreak/>
        <w:t>Backup Your Existing Version of IdentityIQ</w:t>
      </w:r>
      <w:bookmarkEnd w:id="4"/>
    </w:p>
    <w:p w14:paraId="4011A51E" w14:textId="77777777" w:rsidR="00FA4C7F" w:rsidRPr="005221E3" w:rsidRDefault="00FA4C7F" w:rsidP="00FA4C7F">
      <w:pPr>
        <w:ind w:right="29"/>
        <w:jc w:val="both"/>
        <w:rPr>
          <w:rFonts w:ascii="Cambria" w:hAnsi="Cambria"/>
          <w:sz w:val="24"/>
        </w:rPr>
      </w:pPr>
      <w:r w:rsidRPr="005221E3">
        <w:rPr>
          <w:rFonts w:ascii="Cambria" w:hAnsi="Cambria"/>
          <w:sz w:val="24"/>
        </w:rPr>
        <w:t xml:space="preserve">We must take backup for IdentityIQ database and any customization which performed on the current installation. Any customization involving additions or changes to files in the IdentityIQ installation directory is overwritten by the upgrade procedure and will need to be reapplied when it is complete. </w:t>
      </w:r>
    </w:p>
    <w:p w14:paraId="7FF857AC" w14:textId="77777777" w:rsidR="00FA4C7F" w:rsidRDefault="00FA4C7F" w:rsidP="00FA4C7F">
      <w:pPr>
        <w:ind w:right="29"/>
        <w:jc w:val="both"/>
        <w:rPr>
          <w:rFonts w:ascii="Cambria" w:hAnsi="Cambria"/>
          <w:sz w:val="24"/>
        </w:rPr>
      </w:pPr>
      <w:r w:rsidRPr="005221E3">
        <w:rPr>
          <w:rFonts w:ascii="Cambria" w:hAnsi="Cambria"/>
          <w:sz w:val="24"/>
        </w:rPr>
        <w:t xml:space="preserve">Customizations that are stored in the IdentityIQ installation directory can include </w:t>
      </w:r>
      <w:proofErr w:type="gramStart"/>
      <w:r w:rsidRPr="005221E3">
        <w:rPr>
          <w:rFonts w:ascii="Cambria" w:hAnsi="Cambria"/>
          <w:sz w:val="24"/>
        </w:rPr>
        <w:t>the .</w:t>
      </w:r>
      <w:proofErr w:type="gramEnd"/>
      <w:r w:rsidRPr="005221E3">
        <w:rPr>
          <w:rFonts w:ascii="Cambria" w:hAnsi="Cambria"/>
          <w:sz w:val="24"/>
        </w:rPr>
        <w:t>hbm.xml extended attribute configuration files in WEB-INF\classes\sailpoint\object. It is recommended that create a custom directory within the IdentityIQ installation directory and copy any customized files into this directory so that we can copy and paste them back into the working directories after the upgrade is complete.</w:t>
      </w:r>
    </w:p>
    <w:p w14:paraId="75485146" w14:textId="77777777" w:rsidR="00FA4C7F" w:rsidRPr="005221E3" w:rsidRDefault="00FA4C7F" w:rsidP="00FA4C7F">
      <w:pPr>
        <w:ind w:right="29"/>
        <w:jc w:val="both"/>
        <w:rPr>
          <w:rFonts w:ascii="Cambria" w:hAnsi="Cambria"/>
          <w:sz w:val="24"/>
        </w:rPr>
      </w:pPr>
      <w:r>
        <w:rPr>
          <w:noProof/>
        </w:rPr>
        <w:drawing>
          <wp:inline distT="0" distB="0" distL="0" distR="0" wp14:anchorId="30D9FFEE" wp14:editId="363C1A57">
            <wp:extent cx="5943600" cy="3161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030"/>
                    </a:xfrm>
                    <a:prstGeom prst="rect">
                      <a:avLst/>
                    </a:prstGeom>
                  </pic:spPr>
                </pic:pic>
              </a:graphicData>
            </a:graphic>
          </wp:inline>
        </w:drawing>
      </w:r>
    </w:p>
    <w:p w14:paraId="7262EAEE" w14:textId="77777777" w:rsidR="00FA4C7F" w:rsidRPr="005221E3" w:rsidRDefault="00FA4C7F" w:rsidP="00FA4C7F">
      <w:pPr>
        <w:ind w:right="29"/>
        <w:jc w:val="both"/>
        <w:rPr>
          <w:rFonts w:ascii="Cambria" w:hAnsi="Cambria"/>
          <w:sz w:val="24"/>
        </w:rPr>
      </w:pPr>
      <w:r w:rsidRPr="005221E3">
        <w:rPr>
          <w:rFonts w:ascii="Cambria" w:hAnsi="Cambria"/>
          <w:sz w:val="24"/>
        </w:rPr>
        <w:t>Customization also includes the task definitions, reports, rules, and workflows that are stored in the IdentityIQ database that were included as part of the product and that are overwritten during the upgrade with the latest version. If we have modified any of these, then will need to re-apply modifications after the upgrade process.</w:t>
      </w:r>
    </w:p>
    <w:p w14:paraId="57DB9A14" w14:textId="77777777" w:rsidR="00FA4C7F" w:rsidRPr="00FE4468" w:rsidRDefault="00FA4C7F" w:rsidP="00FA4C7F">
      <w:pPr>
        <w:pStyle w:val="Heading2"/>
        <w:jc w:val="both"/>
        <w:rPr>
          <w:color w:val="auto"/>
          <w:sz w:val="28"/>
        </w:rPr>
      </w:pPr>
      <w:bookmarkStart w:id="5" w:name="_Toc68708695"/>
      <w:r w:rsidRPr="00FE4468">
        <w:rPr>
          <w:color w:val="auto"/>
          <w:sz w:val="28"/>
        </w:rPr>
        <w:t>Download and Expand the Installation Files</w:t>
      </w:r>
      <w:bookmarkEnd w:id="5"/>
    </w:p>
    <w:p w14:paraId="1EB2E794" w14:textId="77777777" w:rsidR="00FA4C7F" w:rsidRPr="005221E3" w:rsidRDefault="00FA4C7F" w:rsidP="00FA4C7F">
      <w:pPr>
        <w:ind w:right="29"/>
        <w:jc w:val="both"/>
        <w:rPr>
          <w:rFonts w:ascii="Cambria" w:hAnsi="Cambria"/>
          <w:sz w:val="24"/>
        </w:rPr>
      </w:pPr>
      <w:r w:rsidRPr="005221E3">
        <w:rPr>
          <w:rFonts w:ascii="Cambria" w:hAnsi="Cambria"/>
          <w:sz w:val="24"/>
        </w:rPr>
        <w:t xml:space="preserve">Prerequisite: We should have access to both the </w:t>
      </w:r>
      <w:proofErr w:type="spellStart"/>
      <w:r w:rsidRPr="005221E3">
        <w:rPr>
          <w:rFonts w:ascii="Cambria" w:hAnsi="Cambria"/>
          <w:sz w:val="24"/>
        </w:rPr>
        <w:t>identityiq_installation</w:t>
      </w:r>
      <w:proofErr w:type="spellEnd"/>
      <w:r w:rsidRPr="005221E3">
        <w:rPr>
          <w:rFonts w:ascii="Cambria" w:hAnsi="Cambria"/>
          <w:sz w:val="24"/>
        </w:rPr>
        <w:t xml:space="preserve"> and </w:t>
      </w:r>
      <w:proofErr w:type="spellStart"/>
      <w:r w:rsidRPr="005221E3">
        <w:rPr>
          <w:rFonts w:ascii="Cambria" w:hAnsi="Cambria"/>
          <w:sz w:val="24"/>
        </w:rPr>
        <w:t>identityiq_home</w:t>
      </w:r>
      <w:proofErr w:type="spellEnd"/>
      <w:r w:rsidRPr="005221E3">
        <w:rPr>
          <w:rFonts w:ascii="Cambria" w:hAnsi="Cambria"/>
          <w:sz w:val="24"/>
        </w:rPr>
        <w:t xml:space="preserve"> </w:t>
      </w:r>
      <w:r>
        <w:rPr>
          <w:rFonts w:ascii="Cambria" w:hAnsi="Cambria"/>
          <w:sz w:val="24"/>
        </w:rPr>
        <w:t xml:space="preserve">directories. </w:t>
      </w:r>
      <w:proofErr w:type="gramStart"/>
      <w:r>
        <w:rPr>
          <w:rFonts w:ascii="Cambria" w:hAnsi="Cambria"/>
          <w:sz w:val="24"/>
        </w:rPr>
        <w:t>Where</w:t>
      </w:r>
      <w:r w:rsidRPr="005221E3">
        <w:rPr>
          <w:rFonts w:ascii="Cambria" w:hAnsi="Cambria"/>
          <w:sz w:val="24"/>
        </w:rPr>
        <w:t xml:space="preserve">  </w:t>
      </w:r>
      <w:proofErr w:type="spellStart"/>
      <w:r w:rsidRPr="005221E3">
        <w:rPr>
          <w:rFonts w:ascii="Cambria" w:hAnsi="Cambria"/>
          <w:sz w:val="24"/>
        </w:rPr>
        <w:t>identityiq</w:t>
      </w:r>
      <w:proofErr w:type="gramEnd"/>
      <w:r w:rsidRPr="005221E3">
        <w:rPr>
          <w:rFonts w:ascii="Cambria" w:hAnsi="Cambria"/>
          <w:sz w:val="24"/>
        </w:rPr>
        <w:t>_installation</w:t>
      </w:r>
      <w:proofErr w:type="spellEnd"/>
      <w:r w:rsidRPr="005221E3">
        <w:rPr>
          <w:rFonts w:ascii="Cambria" w:hAnsi="Cambria"/>
          <w:sz w:val="24"/>
        </w:rPr>
        <w:t xml:space="preserve"> is the directory in which you download the installation files and </w:t>
      </w:r>
      <w:proofErr w:type="spellStart"/>
      <w:r w:rsidRPr="005221E3">
        <w:rPr>
          <w:rFonts w:ascii="Cambria" w:hAnsi="Cambria"/>
          <w:sz w:val="24"/>
        </w:rPr>
        <w:t>identityiq_home</w:t>
      </w:r>
      <w:proofErr w:type="spellEnd"/>
      <w:r w:rsidRPr="005221E3">
        <w:rPr>
          <w:rFonts w:ascii="Cambria" w:hAnsi="Cambria"/>
          <w:sz w:val="24"/>
        </w:rPr>
        <w:t xml:space="preserve"> is the directory in which you expand the identityiq.war file.</w:t>
      </w:r>
    </w:p>
    <w:p w14:paraId="506AEB56" w14:textId="77777777" w:rsidR="00FA4C7F" w:rsidRPr="00A05722" w:rsidRDefault="00FA4C7F" w:rsidP="00FA4C7F">
      <w:pPr>
        <w:pStyle w:val="ListParagraph"/>
        <w:numPr>
          <w:ilvl w:val="0"/>
          <w:numId w:val="2"/>
        </w:numPr>
        <w:spacing w:after="130"/>
        <w:ind w:right="29"/>
        <w:jc w:val="both"/>
        <w:rPr>
          <w:rFonts w:ascii="Cambria" w:hAnsi="Cambria"/>
          <w:sz w:val="24"/>
        </w:rPr>
      </w:pPr>
      <w:r w:rsidRPr="00A05722">
        <w:rPr>
          <w:rFonts w:ascii="Cambria" w:hAnsi="Cambria"/>
          <w:sz w:val="24"/>
        </w:rPr>
        <w:t xml:space="preserve">Delete any existing IdentityIQ installation files before downloading the newest version. </w:t>
      </w:r>
      <w:r>
        <w:rPr>
          <w:rFonts w:ascii="Cambria" w:hAnsi="Cambria"/>
          <w:sz w:val="24"/>
        </w:rPr>
        <w:t xml:space="preserve">For Example, </w:t>
      </w:r>
      <w:r w:rsidRPr="00DA5C1A">
        <w:rPr>
          <w:rFonts w:ascii="Cambria" w:hAnsi="Cambria"/>
          <w:sz w:val="24"/>
        </w:rPr>
        <w:t>C:\Sailpoint\Tomcat\webapps\identityiq</w:t>
      </w:r>
      <w:r>
        <w:rPr>
          <w:rFonts w:ascii="Cambria" w:hAnsi="Cambria"/>
          <w:sz w:val="24"/>
        </w:rPr>
        <w:t>.</w:t>
      </w:r>
    </w:p>
    <w:p w14:paraId="30D32287" w14:textId="77777777" w:rsidR="00FA4C7F" w:rsidRDefault="00FA4C7F" w:rsidP="00FA4C7F">
      <w:pPr>
        <w:pStyle w:val="ListParagraph"/>
        <w:numPr>
          <w:ilvl w:val="0"/>
          <w:numId w:val="2"/>
        </w:numPr>
        <w:spacing w:after="130"/>
        <w:ind w:right="29"/>
        <w:jc w:val="both"/>
        <w:rPr>
          <w:rFonts w:ascii="Cambria" w:hAnsi="Cambria"/>
          <w:sz w:val="24"/>
        </w:rPr>
      </w:pPr>
      <w:r w:rsidRPr="00A05722">
        <w:rPr>
          <w:rFonts w:ascii="Cambria" w:hAnsi="Cambria"/>
          <w:sz w:val="24"/>
        </w:rPr>
        <w:t>Download the IdentityIQ installation files to a temporary installation directory on your application server. For example, C:\</w:t>
      </w:r>
      <w:r>
        <w:rPr>
          <w:rFonts w:ascii="Cambria" w:hAnsi="Cambria"/>
          <w:sz w:val="24"/>
        </w:rPr>
        <w:t>Sailpoint</w:t>
      </w:r>
      <w:r w:rsidRPr="00A05722">
        <w:rPr>
          <w:rFonts w:ascii="Cambria" w:hAnsi="Cambria"/>
          <w:sz w:val="24"/>
        </w:rPr>
        <w:t>.</w:t>
      </w:r>
    </w:p>
    <w:p w14:paraId="2EE0582E" w14:textId="77777777" w:rsidR="00FA4C7F" w:rsidRPr="00596942" w:rsidRDefault="00FA4C7F" w:rsidP="00FA4C7F">
      <w:pPr>
        <w:spacing w:after="130"/>
        <w:ind w:right="29"/>
        <w:jc w:val="both"/>
        <w:rPr>
          <w:rFonts w:ascii="Cambria" w:hAnsi="Cambria"/>
          <w:sz w:val="24"/>
        </w:rPr>
      </w:pPr>
      <w:r>
        <w:rPr>
          <w:noProof/>
        </w:rPr>
        <w:lastRenderedPageBreak/>
        <w:drawing>
          <wp:inline distT="0" distB="0" distL="0" distR="0" wp14:anchorId="3ACB3D05" wp14:editId="21F0B240">
            <wp:extent cx="5943600" cy="3178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8810"/>
                    </a:xfrm>
                    <a:prstGeom prst="rect">
                      <a:avLst/>
                    </a:prstGeom>
                  </pic:spPr>
                </pic:pic>
              </a:graphicData>
            </a:graphic>
          </wp:inline>
        </w:drawing>
      </w:r>
    </w:p>
    <w:p w14:paraId="6FA3ACF5" w14:textId="77777777" w:rsidR="00FA4C7F" w:rsidRPr="007C3A30" w:rsidRDefault="00FA4C7F" w:rsidP="00FA4C7F">
      <w:pPr>
        <w:spacing w:after="130"/>
        <w:ind w:right="29"/>
        <w:jc w:val="both"/>
        <w:rPr>
          <w:rFonts w:ascii="Cambria" w:hAnsi="Cambria"/>
          <w:sz w:val="24"/>
        </w:rPr>
      </w:pPr>
    </w:p>
    <w:p w14:paraId="752F2172" w14:textId="77777777" w:rsidR="00FA4C7F" w:rsidRDefault="00FA4C7F" w:rsidP="00FA4C7F">
      <w:pPr>
        <w:pStyle w:val="ListParagraph"/>
        <w:numPr>
          <w:ilvl w:val="0"/>
          <w:numId w:val="11"/>
        </w:numPr>
        <w:spacing w:after="130"/>
        <w:ind w:right="29"/>
        <w:jc w:val="both"/>
        <w:rPr>
          <w:rFonts w:ascii="Cambria" w:hAnsi="Cambria"/>
          <w:sz w:val="24"/>
        </w:rPr>
      </w:pPr>
      <w:r w:rsidRPr="007F3A38">
        <w:rPr>
          <w:rFonts w:ascii="Cambria" w:hAnsi="Cambria"/>
          <w:sz w:val="24"/>
        </w:rPr>
        <w:t>The installation files are contained in a .zip file. The IdentityIQ installation files are as follows:</w:t>
      </w:r>
    </w:p>
    <w:p w14:paraId="2C2308BA" w14:textId="77777777" w:rsidR="00FA4C7F" w:rsidRPr="007F3A38" w:rsidRDefault="00FA4C7F" w:rsidP="00FA4C7F">
      <w:pPr>
        <w:spacing w:after="130"/>
        <w:ind w:right="29"/>
        <w:jc w:val="both"/>
        <w:rPr>
          <w:rFonts w:ascii="Cambria" w:hAnsi="Cambria"/>
          <w:sz w:val="24"/>
        </w:rPr>
      </w:pPr>
      <w:r>
        <w:rPr>
          <w:noProof/>
        </w:rPr>
        <w:drawing>
          <wp:inline distT="0" distB="0" distL="0" distR="0" wp14:anchorId="29F2F507" wp14:editId="68AED4B9">
            <wp:extent cx="594360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8810"/>
                    </a:xfrm>
                    <a:prstGeom prst="rect">
                      <a:avLst/>
                    </a:prstGeom>
                  </pic:spPr>
                </pic:pic>
              </a:graphicData>
            </a:graphic>
          </wp:inline>
        </w:drawing>
      </w:r>
    </w:p>
    <w:p w14:paraId="57129A37" w14:textId="77777777" w:rsidR="00FA4C7F" w:rsidRDefault="00FA4C7F" w:rsidP="00FA4C7F">
      <w:pPr>
        <w:pStyle w:val="ListParagraph"/>
        <w:numPr>
          <w:ilvl w:val="0"/>
          <w:numId w:val="2"/>
        </w:numPr>
        <w:spacing w:after="130"/>
        <w:ind w:right="29"/>
        <w:jc w:val="both"/>
        <w:rPr>
          <w:rFonts w:ascii="Cambria" w:hAnsi="Cambria"/>
          <w:sz w:val="24"/>
        </w:rPr>
      </w:pPr>
      <w:r w:rsidRPr="00DA5C1A">
        <w:rPr>
          <w:rFonts w:ascii="Cambria" w:hAnsi="Cambria"/>
          <w:sz w:val="24"/>
        </w:rPr>
        <w:t>Upgrade the IdentityIQ application on your application server.</w:t>
      </w:r>
      <w:r>
        <w:rPr>
          <w:rFonts w:ascii="Cambria" w:hAnsi="Cambria"/>
          <w:sz w:val="24"/>
        </w:rPr>
        <w:t xml:space="preserve"> </w:t>
      </w:r>
      <w:r w:rsidRPr="00DA5C1A">
        <w:rPr>
          <w:rFonts w:ascii="Cambria" w:hAnsi="Cambria"/>
          <w:sz w:val="24"/>
        </w:rPr>
        <w:t xml:space="preserve">The IdentityIQ upgrade is packaged in the Java EE standard WAR format in the identityiq.war file. </w:t>
      </w:r>
    </w:p>
    <w:p w14:paraId="7FB3173A" w14:textId="77777777" w:rsidR="00FA4C7F" w:rsidRDefault="00FA4C7F" w:rsidP="00FA4C7F">
      <w:pPr>
        <w:pStyle w:val="ListParagraph"/>
        <w:spacing w:after="130"/>
        <w:ind w:right="29"/>
        <w:jc w:val="both"/>
        <w:rPr>
          <w:rFonts w:ascii="Cambria" w:hAnsi="Cambria"/>
          <w:sz w:val="24"/>
        </w:rPr>
      </w:pPr>
    </w:p>
    <w:p w14:paraId="148F17D1" w14:textId="77777777" w:rsidR="00FA4C7F" w:rsidRDefault="00FA4C7F" w:rsidP="00FA4C7F">
      <w:pPr>
        <w:pStyle w:val="ListParagraph"/>
        <w:spacing w:after="130"/>
        <w:ind w:right="29"/>
        <w:jc w:val="both"/>
        <w:rPr>
          <w:rFonts w:ascii="Cambria" w:hAnsi="Cambria"/>
          <w:sz w:val="24"/>
        </w:rPr>
      </w:pPr>
      <w:r w:rsidRPr="005221E3">
        <w:rPr>
          <w:rFonts w:ascii="Cambria" w:hAnsi="Cambria"/>
          <w:sz w:val="24"/>
        </w:rPr>
        <w:lastRenderedPageBreak/>
        <w:t xml:space="preserve">We are using Tomcat to deploy a Web application by unpacking the .war file into in </w:t>
      </w:r>
      <w:proofErr w:type="spellStart"/>
      <w:r w:rsidRPr="005221E3">
        <w:rPr>
          <w:rFonts w:ascii="Cambria" w:hAnsi="Cambria"/>
          <w:sz w:val="24"/>
        </w:rPr>
        <w:t>webapps</w:t>
      </w:r>
      <w:proofErr w:type="spellEnd"/>
      <w:r w:rsidRPr="005221E3">
        <w:rPr>
          <w:rFonts w:ascii="Cambria" w:hAnsi="Cambria"/>
          <w:sz w:val="24"/>
        </w:rPr>
        <w:t xml:space="preserve"> directory of the Tomcat installation.</w:t>
      </w:r>
    </w:p>
    <w:p w14:paraId="50915742" w14:textId="77777777" w:rsidR="00FA4C7F" w:rsidRPr="005221E3" w:rsidRDefault="00FA4C7F" w:rsidP="00FA4C7F">
      <w:pPr>
        <w:pStyle w:val="ListParagraph"/>
        <w:spacing w:after="130"/>
        <w:ind w:right="29"/>
        <w:jc w:val="both"/>
        <w:rPr>
          <w:rFonts w:ascii="Cambria" w:hAnsi="Cambria"/>
          <w:sz w:val="24"/>
        </w:rPr>
      </w:pPr>
    </w:p>
    <w:p w14:paraId="72CD70DD" w14:textId="77777777" w:rsidR="00FA4C7F" w:rsidRDefault="00FA4C7F" w:rsidP="00FA4C7F">
      <w:pPr>
        <w:pStyle w:val="ListParagraph"/>
        <w:numPr>
          <w:ilvl w:val="0"/>
          <w:numId w:val="3"/>
        </w:numPr>
        <w:spacing w:after="130"/>
        <w:ind w:right="29"/>
        <w:jc w:val="both"/>
        <w:rPr>
          <w:rFonts w:ascii="Cambria" w:hAnsi="Cambria"/>
          <w:sz w:val="24"/>
        </w:rPr>
      </w:pPr>
      <w:r>
        <w:rPr>
          <w:rFonts w:ascii="Cambria" w:hAnsi="Cambria"/>
          <w:sz w:val="24"/>
        </w:rPr>
        <w:t>Open the command prompt</w:t>
      </w:r>
      <w:r w:rsidRPr="005221E3">
        <w:rPr>
          <w:rFonts w:ascii="Cambria" w:hAnsi="Cambria"/>
          <w:sz w:val="24"/>
        </w:rPr>
        <w:t xml:space="preserve"> and </w:t>
      </w:r>
      <w:r>
        <w:rPr>
          <w:rFonts w:ascii="Cambria" w:hAnsi="Cambria"/>
          <w:sz w:val="24"/>
        </w:rPr>
        <w:t>navigate to the below directory</w:t>
      </w:r>
      <w:r w:rsidRPr="005221E3">
        <w:rPr>
          <w:rFonts w:ascii="Cambria" w:hAnsi="Cambria"/>
          <w:sz w:val="24"/>
        </w:rPr>
        <w:t>:</w:t>
      </w:r>
    </w:p>
    <w:p w14:paraId="4E6FD215" w14:textId="77777777" w:rsidR="00FA4C7F" w:rsidRPr="00BF4586" w:rsidRDefault="00FA4C7F" w:rsidP="00FA4C7F">
      <w:pPr>
        <w:pStyle w:val="ListParagraph"/>
        <w:spacing w:after="130"/>
        <w:ind w:left="990" w:right="29"/>
        <w:jc w:val="both"/>
        <w:rPr>
          <w:rFonts w:ascii="Cambria" w:hAnsi="Cambria"/>
          <w:sz w:val="24"/>
        </w:rPr>
      </w:pPr>
      <w:r w:rsidRPr="00BF4586">
        <w:rPr>
          <w:rFonts w:ascii="Cambria" w:hAnsi="Cambria"/>
          <w:b/>
          <w:sz w:val="24"/>
        </w:rPr>
        <w:t>cd C:\Sailpoint\Tomcat\webapps\</w:t>
      </w:r>
    </w:p>
    <w:p w14:paraId="32DB5CF3" w14:textId="77777777" w:rsidR="00FA4C7F" w:rsidRPr="00F434C5" w:rsidRDefault="00FA4C7F" w:rsidP="00FA4C7F">
      <w:pPr>
        <w:spacing w:after="130"/>
        <w:ind w:right="29"/>
        <w:jc w:val="both"/>
        <w:rPr>
          <w:rFonts w:ascii="Cambria" w:hAnsi="Cambria"/>
          <w:b/>
          <w:sz w:val="24"/>
        </w:rPr>
      </w:pPr>
      <w:r>
        <w:rPr>
          <w:noProof/>
        </w:rPr>
        <w:drawing>
          <wp:inline distT="0" distB="0" distL="0" distR="0" wp14:anchorId="1623AC7A" wp14:editId="719C940B">
            <wp:extent cx="5942116" cy="22753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346" cy="2286943"/>
                    </a:xfrm>
                    <a:prstGeom prst="rect">
                      <a:avLst/>
                    </a:prstGeom>
                  </pic:spPr>
                </pic:pic>
              </a:graphicData>
            </a:graphic>
          </wp:inline>
        </w:drawing>
      </w:r>
    </w:p>
    <w:p w14:paraId="2489B0A5" w14:textId="77777777" w:rsidR="00FA4C7F" w:rsidRDefault="00FA4C7F" w:rsidP="00FA4C7F">
      <w:pPr>
        <w:pStyle w:val="ListParagraph"/>
        <w:numPr>
          <w:ilvl w:val="0"/>
          <w:numId w:val="3"/>
        </w:numPr>
        <w:spacing w:after="130"/>
        <w:ind w:right="29"/>
        <w:jc w:val="both"/>
        <w:rPr>
          <w:rFonts w:ascii="Cambria" w:hAnsi="Cambria"/>
          <w:sz w:val="24"/>
        </w:rPr>
      </w:pPr>
      <w:r w:rsidRPr="005221E3">
        <w:rPr>
          <w:rFonts w:ascii="Cambria" w:hAnsi="Cambria"/>
          <w:sz w:val="24"/>
        </w:rPr>
        <w:t>Access</w:t>
      </w:r>
      <w:r>
        <w:rPr>
          <w:rFonts w:ascii="Cambria" w:hAnsi="Cambria"/>
          <w:sz w:val="24"/>
        </w:rPr>
        <w:t xml:space="preserve"> the IdentityIQ home directory:</w:t>
      </w:r>
    </w:p>
    <w:p w14:paraId="514A5FAA" w14:textId="77777777" w:rsidR="00FA4C7F" w:rsidRPr="00BF4586" w:rsidRDefault="00FA4C7F" w:rsidP="00FA4C7F">
      <w:pPr>
        <w:pStyle w:val="ListParagraph"/>
        <w:spacing w:after="130"/>
        <w:ind w:left="990" w:right="29"/>
        <w:jc w:val="both"/>
        <w:rPr>
          <w:rFonts w:ascii="Cambria" w:hAnsi="Cambria"/>
          <w:sz w:val="24"/>
        </w:rPr>
      </w:pPr>
      <w:r w:rsidRPr="00BF4586">
        <w:rPr>
          <w:rFonts w:ascii="Cambria" w:hAnsi="Cambria"/>
          <w:b/>
          <w:sz w:val="24"/>
        </w:rPr>
        <w:t>cd identityiq</w:t>
      </w:r>
    </w:p>
    <w:p w14:paraId="2D44DFAA" w14:textId="77777777" w:rsidR="00FA4C7F" w:rsidRPr="007F3A38" w:rsidRDefault="00FA4C7F" w:rsidP="00FA4C7F">
      <w:pPr>
        <w:spacing w:after="130"/>
        <w:ind w:right="29"/>
        <w:jc w:val="both"/>
        <w:rPr>
          <w:rFonts w:ascii="Cambria" w:hAnsi="Cambria"/>
          <w:sz w:val="24"/>
        </w:rPr>
      </w:pPr>
      <w:r>
        <w:rPr>
          <w:noProof/>
        </w:rPr>
        <w:drawing>
          <wp:inline distT="0" distB="0" distL="0" distR="0" wp14:anchorId="1EE84E07" wp14:editId="510628E6">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4065"/>
                    </a:xfrm>
                    <a:prstGeom prst="rect">
                      <a:avLst/>
                    </a:prstGeom>
                  </pic:spPr>
                </pic:pic>
              </a:graphicData>
            </a:graphic>
          </wp:inline>
        </w:drawing>
      </w:r>
    </w:p>
    <w:p w14:paraId="46454D9B" w14:textId="77777777" w:rsidR="00FA4C7F" w:rsidRDefault="00FA4C7F" w:rsidP="00FA4C7F">
      <w:pPr>
        <w:pStyle w:val="ListParagraph"/>
        <w:numPr>
          <w:ilvl w:val="0"/>
          <w:numId w:val="3"/>
        </w:numPr>
        <w:spacing w:after="130"/>
        <w:ind w:right="29"/>
        <w:jc w:val="both"/>
        <w:rPr>
          <w:rFonts w:ascii="Cambria" w:hAnsi="Cambria"/>
          <w:sz w:val="24"/>
        </w:rPr>
      </w:pPr>
      <w:r w:rsidRPr="005221E3">
        <w:rPr>
          <w:rFonts w:ascii="Cambria" w:hAnsi="Cambria"/>
          <w:sz w:val="24"/>
        </w:rPr>
        <w:t>Delete the existing files.</w:t>
      </w:r>
    </w:p>
    <w:p w14:paraId="6BBF0CC5" w14:textId="77777777" w:rsidR="00FA4C7F" w:rsidRPr="00596942" w:rsidRDefault="00FA4C7F" w:rsidP="00FA4C7F">
      <w:pPr>
        <w:spacing w:after="130"/>
        <w:ind w:right="29"/>
        <w:jc w:val="both"/>
        <w:rPr>
          <w:rFonts w:ascii="Cambria" w:hAnsi="Cambria"/>
          <w:sz w:val="24"/>
        </w:rPr>
      </w:pPr>
      <w:r>
        <w:rPr>
          <w:noProof/>
        </w:rPr>
        <w:lastRenderedPageBreak/>
        <w:drawing>
          <wp:inline distT="0" distB="0" distL="0" distR="0" wp14:anchorId="745BEEE5" wp14:editId="05E8C440">
            <wp:extent cx="5943600" cy="3183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3255"/>
                    </a:xfrm>
                    <a:prstGeom prst="rect">
                      <a:avLst/>
                    </a:prstGeom>
                  </pic:spPr>
                </pic:pic>
              </a:graphicData>
            </a:graphic>
          </wp:inline>
        </w:drawing>
      </w:r>
    </w:p>
    <w:p w14:paraId="1B59DD20" w14:textId="77777777" w:rsidR="00FA4C7F" w:rsidRDefault="00FA4C7F" w:rsidP="00FA4C7F">
      <w:pPr>
        <w:pStyle w:val="ListParagraph"/>
        <w:numPr>
          <w:ilvl w:val="0"/>
          <w:numId w:val="3"/>
        </w:numPr>
        <w:spacing w:after="130"/>
        <w:ind w:right="29"/>
        <w:jc w:val="both"/>
        <w:rPr>
          <w:rFonts w:ascii="Cambria" w:hAnsi="Cambria"/>
          <w:sz w:val="24"/>
        </w:rPr>
      </w:pPr>
      <w:r w:rsidRPr="005221E3">
        <w:rPr>
          <w:rFonts w:ascii="Cambria" w:hAnsi="Cambria"/>
          <w:sz w:val="24"/>
        </w:rPr>
        <w:t>Expand the identityiq.war</w:t>
      </w:r>
      <w:r>
        <w:rPr>
          <w:rFonts w:ascii="Cambria" w:hAnsi="Cambria"/>
          <w:sz w:val="24"/>
        </w:rPr>
        <w:t xml:space="preserve"> file to this directory:</w:t>
      </w:r>
    </w:p>
    <w:p w14:paraId="6184DC54" w14:textId="77777777" w:rsidR="00FA4C7F" w:rsidRPr="00BF4586" w:rsidRDefault="00FA4C7F" w:rsidP="00FA4C7F">
      <w:pPr>
        <w:pStyle w:val="ListParagraph"/>
        <w:spacing w:after="130"/>
        <w:ind w:left="990" w:right="29"/>
        <w:jc w:val="both"/>
        <w:rPr>
          <w:rFonts w:ascii="Cambria" w:hAnsi="Cambria"/>
          <w:sz w:val="24"/>
        </w:rPr>
      </w:pPr>
      <w:r w:rsidRPr="00BF4586">
        <w:rPr>
          <w:rFonts w:ascii="Cambria" w:hAnsi="Cambria"/>
          <w:b/>
          <w:sz w:val="24"/>
        </w:rPr>
        <w:t>jar -xvf C:\Sailpoint\identityiq-8.1\identityiq.war</w:t>
      </w:r>
    </w:p>
    <w:p w14:paraId="41057C33" w14:textId="77777777" w:rsidR="00FA4C7F" w:rsidRPr="007F3A38" w:rsidRDefault="00FA4C7F" w:rsidP="00FA4C7F">
      <w:pPr>
        <w:spacing w:after="130"/>
        <w:ind w:right="29"/>
        <w:jc w:val="both"/>
        <w:rPr>
          <w:rFonts w:ascii="Cambria" w:hAnsi="Cambria"/>
          <w:sz w:val="24"/>
        </w:rPr>
      </w:pPr>
      <w:r>
        <w:rPr>
          <w:noProof/>
        </w:rPr>
        <w:drawing>
          <wp:inline distT="0" distB="0" distL="0" distR="0" wp14:anchorId="4DBD84DF" wp14:editId="7A9F2CA2">
            <wp:extent cx="5943600" cy="32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1680"/>
                    </a:xfrm>
                    <a:prstGeom prst="rect">
                      <a:avLst/>
                    </a:prstGeom>
                  </pic:spPr>
                </pic:pic>
              </a:graphicData>
            </a:graphic>
          </wp:inline>
        </w:drawing>
      </w:r>
    </w:p>
    <w:p w14:paraId="0A7A89C5" w14:textId="77777777" w:rsidR="00FA4C7F" w:rsidRPr="00FE4468" w:rsidRDefault="00FA4C7F" w:rsidP="00FA4C7F">
      <w:pPr>
        <w:pStyle w:val="Heading2"/>
        <w:jc w:val="both"/>
        <w:rPr>
          <w:color w:val="auto"/>
          <w:sz w:val="28"/>
        </w:rPr>
      </w:pPr>
      <w:bookmarkStart w:id="6" w:name="_Toc68708696"/>
      <w:r w:rsidRPr="00FE4468">
        <w:rPr>
          <w:color w:val="auto"/>
          <w:sz w:val="28"/>
        </w:rPr>
        <w:t>Reapply Customization to the Upgraded Installation</w:t>
      </w:r>
      <w:bookmarkEnd w:id="6"/>
    </w:p>
    <w:p w14:paraId="1A040ADC" w14:textId="77777777" w:rsidR="00FA4C7F" w:rsidRPr="00023598" w:rsidRDefault="00FA4C7F" w:rsidP="00FA4C7F">
      <w:pPr>
        <w:spacing w:after="130"/>
        <w:ind w:right="29"/>
        <w:jc w:val="both"/>
        <w:rPr>
          <w:rFonts w:ascii="Cambria" w:hAnsi="Cambria"/>
          <w:sz w:val="24"/>
        </w:rPr>
      </w:pPr>
      <w:r>
        <w:rPr>
          <w:rFonts w:ascii="Cambria" w:hAnsi="Cambria"/>
          <w:sz w:val="24"/>
        </w:rPr>
        <w:t>If have</w:t>
      </w:r>
      <w:r w:rsidRPr="00023598">
        <w:rPr>
          <w:rFonts w:ascii="Cambria" w:hAnsi="Cambria"/>
          <w:sz w:val="24"/>
        </w:rPr>
        <w:t xml:space="preserve"> changed the default number of extended and s</w:t>
      </w:r>
      <w:r>
        <w:rPr>
          <w:rFonts w:ascii="Cambria" w:hAnsi="Cambria"/>
          <w:sz w:val="24"/>
        </w:rPr>
        <w:t xml:space="preserve">earchable identity, account, or </w:t>
      </w:r>
      <w:r w:rsidRPr="00023598">
        <w:rPr>
          <w:rFonts w:ascii="Cambria" w:hAnsi="Cambria"/>
          <w:sz w:val="24"/>
        </w:rPr>
        <w:t>certification item attributes as part of your initial ins</w:t>
      </w:r>
      <w:r>
        <w:rPr>
          <w:rFonts w:ascii="Cambria" w:hAnsi="Cambria"/>
          <w:sz w:val="24"/>
        </w:rPr>
        <w:t xml:space="preserve">tallation, copy your customized </w:t>
      </w:r>
      <w:r w:rsidRPr="00023598">
        <w:rPr>
          <w:rFonts w:ascii="Cambria" w:hAnsi="Cambria"/>
          <w:sz w:val="24"/>
        </w:rPr>
        <w:t>IdentityExtended.hbm.xml,</w:t>
      </w:r>
      <w:r>
        <w:rPr>
          <w:rFonts w:ascii="Cambria" w:hAnsi="Cambria"/>
          <w:sz w:val="24"/>
        </w:rPr>
        <w:t xml:space="preserve"> </w:t>
      </w:r>
      <w:r w:rsidRPr="00023598">
        <w:rPr>
          <w:rFonts w:ascii="Cambria" w:hAnsi="Cambria"/>
          <w:sz w:val="24"/>
        </w:rPr>
        <w:t>LinkExtended.hbm.xml</w:t>
      </w:r>
      <w:r>
        <w:rPr>
          <w:rFonts w:ascii="Cambria" w:hAnsi="Cambria"/>
          <w:sz w:val="24"/>
        </w:rPr>
        <w:t xml:space="preserve">, </w:t>
      </w:r>
      <w:r w:rsidRPr="00023598">
        <w:rPr>
          <w:rFonts w:ascii="Cambria" w:hAnsi="Cambria"/>
          <w:sz w:val="24"/>
        </w:rPr>
        <w:t>CertificationItemExtended.hbm.xml files</w:t>
      </w:r>
      <w:r>
        <w:rPr>
          <w:rFonts w:ascii="Cambria" w:hAnsi="Cambria"/>
          <w:sz w:val="24"/>
        </w:rPr>
        <w:t xml:space="preserve"> from custom directory</w:t>
      </w:r>
      <w:r w:rsidRPr="00023598">
        <w:rPr>
          <w:rFonts w:ascii="Cambria" w:hAnsi="Cambria"/>
          <w:sz w:val="24"/>
        </w:rPr>
        <w:t xml:space="preserve"> into the n</w:t>
      </w:r>
      <w:r>
        <w:rPr>
          <w:rFonts w:ascii="Cambria" w:hAnsi="Cambria"/>
          <w:sz w:val="24"/>
        </w:rPr>
        <w:t>ew installation.</w:t>
      </w:r>
    </w:p>
    <w:p w14:paraId="2821478E" w14:textId="77777777" w:rsidR="00FA4C7F" w:rsidRPr="00FE4468" w:rsidRDefault="00FA4C7F" w:rsidP="00FA4C7F">
      <w:pPr>
        <w:pStyle w:val="Heading2"/>
        <w:jc w:val="both"/>
        <w:rPr>
          <w:color w:val="auto"/>
          <w:sz w:val="28"/>
        </w:rPr>
      </w:pPr>
      <w:bookmarkStart w:id="7" w:name="_Toc68708697"/>
      <w:r w:rsidRPr="00FE4468">
        <w:rPr>
          <w:color w:val="auto"/>
          <w:sz w:val="28"/>
        </w:rPr>
        <w:lastRenderedPageBreak/>
        <w:t>Upgrade the IdentityIQ Database</w:t>
      </w:r>
      <w:bookmarkEnd w:id="7"/>
    </w:p>
    <w:p w14:paraId="1FC2DDD1" w14:textId="77777777" w:rsidR="00FA4C7F" w:rsidRDefault="00FA4C7F" w:rsidP="00FA4C7F">
      <w:pPr>
        <w:spacing w:after="130"/>
        <w:ind w:right="29"/>
        <w:jc w:val="both"/>
        <w:rPr>
          <w:rFonts w:ascii="Cambria" w:hAnsi="Cambria"/>
          <w:sz w:val="24"/>
        </w:rPr>
      </w:pPr>
      <w:r w:rsidRPr="00BA2E97">
        <w:rPr>
          <w:rFonts w:ascii="Cambria" w:hAnsi="Cambria"/>
          <w:sz w:val="24"/>
        </w:rPr>
        <w:t>Execute the databas</w:t>
      </w:r>
      <w:r>
        <w:rPr>
          <w:rFonts w:ascii="Cambria" w:hAnsi="Cambria"/>
          <w:sz w:val="24"/>
        </w:rPr>
        <w:t xml:space="preserve">e specific upgrade script named </w:t>
      </w:r>
      <w:r w:rsidRPr="00BA2E97">
        <w:rPr>
          <w:rFonts w:ascii="Cambria" w:hAnsi="Cambria"/>
          <w:b/>
          <w:sz w:val="24"/>
        </w:rPr>
        <w:t>upgrade_identityiq_</w:t>
      </w:r>
      <w:proofErr w:type="gramStart"/>
      <w:r w:rsidRPr="00BA2E97">
        <w:rPr>
          <w:rFonts w:ascii="Cambria" w:hAnsi="Cambria"/>
          <w:b/>
          <w:sz w:val="24"/>
        </w:rPr>
        <w:t>tables.mysql</w:t>
      </w:r>
      <w:proofErr w:type="gramEnd"/>
      <w:r w:rsidRPr="00BA2E97">
        <w:rPr>
          <w:rFonts w:ascii="Cambria" w:hAnsi="Cambria"/>
          <w:sz w:val="24"/>
        </w:rPr>
        <w:t xml:space="preserve">. These files contain the DDL statements that modify the existing database schema to </w:t>
      </w:r>
      <w:r>
        <w:rPr>
          <w:rFonts w:ascii="Cambria" w:hAnsi="Cambria"/>
          <w:sz w:val="24"/>
        </w:rPr>
        <w:t>have the new columns/tables/etc.</w:t>
      </w:r>
      <w:r w:rsidRPr="00BA2E97">
        <w:rPr>
          <w:rFonts w:ascii="Cambria" w:hAnsi="Cambria"/>
          <w:sz w:val="24"/>
        </w:rPr>
        <w:t xml:space="preserve"> required for the newer version.</w:t>
      </w:r>
      <w:r>
        <w:rPr>
          <w:rFonts w:ascii="Cambria" w:hAnsi="Cambria"/>
          <w:sz w:val="24"/>
        </w:rPr>
        <w:t xml:space="preserve"> </w:t>
      </w:r>
    </w:p>
    <w:p w14:paraId="11C45C7E" w14:textId="77777777" w:rsidR="00FA4C7F" w:rsidRDefault="00FA4C7F" w:rsidP="00FA4C7F">
      <w:pPr>
        <w:pStyle w:val="ListParagraph"/>
        <w:numPr>
          <w:ilvl w:val="0"/>
          <w:numId w:val="4"/>
        </w:numPr>
        <w:spacing w:after="130"/>
        <w:ind w:right="29"/>
        <w:jc w:val="both"/>
        <w:rPr>
          <w:rFonts w:ascii="Cambria" w:hAnsi="Cambria"/>
          <w:sz w:val="24"/>
        </w:rPr>
      </w:pPr>
      <w:r w:rsidRPr="00BA2E97">
        <w:rPr>
          <w:rFonts w:ascii="Cambria" w:hAnsi="Cambria"/>
          <w:sz w:val="24"/>
        </w:rPr>
        <w:t>Open the c</w:t>
      </w:r>
      <w:r>
        <w:rPr>
          <w:rFonts w:ascii="Cambria" w:hAnsi="Cambria"/>
          <w:sz w:val="24"/>
        </w:rPr>
        <w:t>ommand prompt</w:t>
      </w:r>
      <w:r w:rsidRPr="00BA2E97">
        <w:rPr>
          <w:rFonts w:ascii="Cambria" w:hAnsi="Cambria"/>
          <w:sz w:val="24"/>
        </w:rPr>
        <w:t xml:space="preserve"> and </w:t>
      </w:r>
      <w:r>
        <w:rPr>
          <w:rFonts w:ascii="Cambria" w:hAnsi="Cambria"/>
          <w:sz w:val="24"/>
        </w:rPr>
        <w:t>navigate to the below directory</w:t>
      </w:r>
      <w:r w:rsidRPr="00BA2E97">
        <w:rPr>
          <w:rFonts w:ascii="Cambria" w:hAnsi="Cambria"/>
          <w:sz w:val="24"/>
        </w:rPr>
        <w:t>:</w:t>
      </w:r>
    </w:p>
    <w:p w14:paraId="351CFEC7" w14:textId="77777777" w:rsidR="00FA4C7F" w:rsidRPr="00BF4586" w:rsidRDefault="00FA4C7F" w:rsidP="00FA4C7F">
      <w:pPr>
        <w:pStyle w:val="ListParagraph"/>
        <w:spacing w:after="130"/>
        <w:ind w:left="1080" w:right="29"/>
        <w:jc w:val="both"/>
        <w:rPr>
          <w:rFonts w:ascii="Cambria" w:hAnsi="Cambria"/>
          <w:sz w:val="24"/>
        </w:rPr>
      </w:pPr>
      <w:r w:rsidRPr="00BF4586">
        <w:rPr>
          <w:rFonts w:ascii="Cambria" w:hAnsi="Cambria"/>
          <w:b/>
          <w:sz w:val="24"/>
        </w:rPr>
        <w:t>cd C:\Sailpoint\Tomcat\webapps\identityiq\WEB-INF\database</w:t>
      </w:r>
    </w:p>
    <w:p w14:paraId="3466EA31" w14:textId="77777777" w:rsidR="00FA4C7F" w:rsidRPr="0040418B" w:rsidRDefault="00FA4C7F" w:rsidP="00FA4C7F">
      <w:pPr>
        <w:spacing w:after="130"/>
        <w:ind w:right="29"/>
        <w:jc w:val="both"/>
        <w:rPr>
          <w:rFonts w:ascii="Cambria" w:hAnsi="Cambria"/>
          <w:b/>
          <w:sz w:val="24"/>
        </w:rPr>
      </w:pPr>
      <w:r>
        <w:rPr>
          <w:noProof/>
        </w:rPr>
        <w:drawing>
          <wp:inline distT="0" distB="0" distL="0" distR="0" wp14:anchorId="478049F2" wp14:editId="1FA1B5F0">
            <wp:extent cx="5943600" cy="3296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6285"/>
                    </a:xfrm>
                    <a:prstGeom prst="rect">
                      <a:avLst/>
                    </a:prstGeom>
                  </pic:spPr>
                </pic:pic>
              </a:graphicData>
            </a:graphic>
          </wp:inline>
        </w:drawing>
      </w:r>
    </w:p>
    <w:p w14:paraId="6B3321BB" w14:textId="77777777" w:rsidR="00FA4C7F" w:rsidRDefault="00FA4C7F" w:rsidP="00FA4C7F">
      <w:pPr>
        <w:pStyle w:val="ListParagraph"/>
        <w:numPr>
          <w:ilvl w:val="0"/>
          <w:numId w:val="4"/>
        </w:numPr>
        <w:spacing w:after="130"/>
        <w:ind w:right="29"/>
        <w:jc w:val="both"/>
        <w:rPr>
          <w:rFonts w:ascii="Cambria" w:hAnsi="Cambria"/>
          <w:sz w:val="24"/>
        </w:rPr>
      </w:pPr>
      <w:r>
        <w:rPr>
          <w:rFonts w:ascii="Cambria" w:hAnsi="Cambria"/>
          <w:sz w:val="24"/>
        </w:rPr>
        <w:t>Then run the below command to log in the MySQL:</w:t>
      </w:r>
    </w:p>
    <w:p w14:paraId="23A1EB29" w14:textId="77777777" w:rsidR="00FA4C7F" w:rsidRPr="00BF4586" w:rsidRDefault="00FA4C7F" w:rsidP="00FA4C7F">
      <w:pPr>
        <w:pStyle w:val="ListParagraph"/>
        <w:spacing w:after="130"/>
        <w:ind w:left="1080" w:right="29"/>
        <w:jc w:val="both"/>
        <w:rPr>
          <w:rFonts w:ascii="Cambria" w:hAnsi="Cambria"/>
          <w:sz w:val="24"/>
        </w:rPr>
      </w:pPr>
      <w:r w:rsidRPr="00BF4586">
        <w:rPr>
          <w:rFonts w:ascii="Cambria" w:hAnsi="Cambria"/>
          <w:b/>
          <w:sz w:val="24"/>
        </w:rPr>
        <w:t>mysql -u root -p</w:t>
      </w:r>
    </w:p>
    <w:p w14:paraId="15C750D9" w14:textId="77777777" w:rsidR="00FA4C7F" w:rsidRPr="00F434C5" w:rsidRDefault="00FA4C7F" w:rsidP="00FA4C7F">
      <w:pPr>
        <w:spacing w:after="130"/>
        <w:ind w:right="29"/>
        <w:jc w:val="both"/>
        <w:rPr>
          <w:rFonts w:ascii="Cambria" w:hAnsi="Cambria"/>
          <w:b/>
          <w:sz w:val="24"/>
        </w:rPr>
      </w:pPr>
      <w:r>
        <w:rPr>
          <w:noProof/>
        </w:rPr>
        <w:lastRenderedPageBreak/>
        <w:drawing>
          <wp:inline distT="0" distB="0" distL="0" distR="0" wp14:anchorId="19CD76AE" wp14:editId="7A4EB76A">
            <wp:extent cx="5943600" cy="326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7710"/>
                    </a:xfrm>
                    <a:prstGeom prst="rect">
                      <a:avLst/>
                    </a:prstGeom>
                  </pic:spPr>
                </pic:pic>
              </a:graphicData>
            </a:graphic>
          </wp:inline>
        </w:drawing>
      </w:r>
    </w:p>
    <w:p w14:paraId="1A755D37" w14:textId="77777777" w:rsidR="00FA4C7F" w:rsidRDefault="00FA4C7F" w:rsidP="00FA4C7F">
      <w:pPr>
        <w:pStyle w:val="ListParagraph"/>
        <w:numPr>
          <w:ilvl w:val="0"/>
          <w:numId w:val="4"/>
        </w:numPr>
        <w:spacing w:after="130"/>
        <w:ind w:right="29"/>
        <w:jc w:val="both"/>
        <w:rPr>
          <w:rFonts w:ascii="Cambria" w:hAnsi="Cambria"/>
          <w:sz w:val="24"/>
        </w:rPr>
      </w:pPr>
      <w:r>
        <w:rPr>
          <w:rFonts w:ascii="Cambria" w:hAnsi="Cambria"/>
          <w:sz w:val="24"/>
        </w:rPr>
        <w:t>It will ask for mysql password, enter the password:</w:t>
      </w:r>
    </w:p>
    <w:p w14:paraId="2385CC4B" w14:textId="77777777" w:rsidR="00FA4C7F" w:rsidRPr="007730CE" w:rsidRDefault="00FA4C7F" w:rsidP="00FA4C7F">
      <w:pPr>
        <w:pStyle w:val="ListParagraph"/>
        <w:spacing w:after="130"/>
        <w:ind w:left="1080" w:right="29"/>
        <w:jc w:val="both"/>
        <w:rPr>
          <w:rFonts w:ascii="Cambria" w:hAnsi="Cambria"/>
          <w:sz w:val="24"/>
        </w:rPr>
      </w:pPr>
      <w:r w:rsidRPr="007730CE">
        <w:rPr>
          <w:rFonts w:ascii="Cambria" w:hAnsi="Cambria"/>
          <w:b/>
          <w:sz w:val="24"/>
        </w:rPr>
        <w:t>Enter password:</w:t>
      </w:r>
    </w:p>
    <w:p w14:paraId="5EFB0D65" w14:textId="77777777" w:rsidR="00FA4C7F" w:rsidRPr="007730CE" w:rsidRDefault="00FA4C7F" w:rsidP="00FA4C7F">
      <w:pPr>
        <w:spacing w:after="130"/>
        <w:ind w:right="29"/>
        <w:jc w:val="both"/>
        <w:rPr>
          <w:rFonts w:ascii="Cambria" w:hAnsi="Cambria"/>
          <w:b/>
          <w:sz w:val="24"/>
        </w:rPr>
      </w:pPr>
      <w:r>
        <w:rPr>
          <w:noProof/>
        </w:rPr>
        <w:drawing>
          <wp:inline distT="0" distB="0" distL="0" distR="0" wp14:anchorId="38DF6547" wp14:editId="6D3D33BA">
            <wp:extent cx="5943600" cy="3277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7235"/>
                    </a:xfrm>
                    <a:prstGeom prst="rect">
                      <a:avLst/>
                    </a:prstGeom>
                  </pic:spPr>
                </pic:pic>
              </a:graphicData>
            </a:graphic>
          </wp:inline>
        </w:drawing>
      </w:r>
    </w:p>
    <w:p w14:paraId="603DC5B7" w14:textId="77777777" w:rsidR="00FA4C7F" w:rsidRDefault="00FA4C7F" w:rsidP="00FA4C7F">
      <w:pPr>
        <w:pStyle w:val="ListParagraph"/>
        <w:numPr>
          <w:ilvl w:val="0"/>
          <w:numId w:val="4"/>
        </w:numPr>
        <w:spacing w:after="130"/>
        <w:ind w:right="29"/>
        <w:jc w:val="both"/>
        <w:rPr>
          <w:rFonts w:ascii="Cambria" w:hAnsi="Cambria"/>
          <w:sz w:val="24"/>
        </w:rPr>
      </w:pPr>
      <w:r w:rsidRPr="00C27B91">
        <w:rPr>
          <w:rFonts w:ascii="Cambria" w:hAnsi="Cambria"/>
          <w:sz w:val="24"/>
        </w:rPr>
        <w:t>Within the MySQL command line utility</w:t>
      </w:r>
      <w:r>
        <w:rPr>
          <w:rFonts w:ascii="Cambria" w:hAnsi="Cambria"/>
          <w:sz w:val="24"/>
        </w:rPr>
        <w:t>, run the below command to upgrade the schema into MySQL:</w:t>
      </w:r>
    </w:p>
    <w:p w14:paraId="3CD6D825" w14:textId="77777777" w:rsidR="00FA4C7F" w:rsidRPr="007730CE" w:rsidRDefault="00FA4C7F" w:rsidP="00FA4C7F">
      <w:pPr>
        <w:pStyle w:val="ListParagraph"/>
        <w:spacing w:after="130"/>
        <w:ind w:left="1080" w:right="29"/>
        <w:jc w:val="both"/>
        <w:rPr>
          <w:rFonts w:ascii="Cambria" w:hAnsi="Cambria"/>
          <w:sz w:val="24"/>
        </w:rPr>
      </w:pPr>
      <w:r w:rsidRPr="007730CE">
        <w:rPr>
          <w:rFonts w:ascii="Cambria" w:hAnsi="Cambria"/>
          <w:b/>
          <w:sz w:val="24"/>
        </w:rPr>
        <w:t>mysql&gt; source upgrade_identityiq_</w:t>
      </w:r>
      <w:proofErr w:type="gramStart"/>
      <w:r w:rsidRPr="007730CE">
        <w:rPr>
          <w:rFonts w:ascii="Cambria" w:hAnsi="Cambria"/>
          <w:b/>
          <w:sz w:val="24"/>
        </w:rPr>
        <w:t>tables.mysql</w:t>
      </w:r>
      <w:proofErr w:type="gramEnd"/>
    </w:p>
    <w:p w14:paraId="192ED50A" w14:textId="77777777" w:rsidR="00FA4C7F" w:rsidRPr="007730CE" w:rsidRDefault="00FA4C7F" w:rsidP="00FA4C7F">
      <w:pPr>
        <w:spacing w:after="130"/>
        <w:ind w:right="29"/>
        <w:jc w:val="both"/>
        <w:rPr>
          <w:rFonts w:ascii="Cambria" w:hAnsi="Cambria"/>
          <w:b/>
          <w:sz w:val="24"/>
        </w:rPr>
      </w:pPr>
      <w:r>
        <w:rPr>
          <w:noProof/>
        </w:rPr>
        <w:lastRenderedPageBreak/>
        <w:drawing>
          <wp:inline distT="0" distB="0" distL="0" distR="0" wp14:anchorId="5FF645BA" wp14:editId="05DDE4CA">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5015"/>
                    </a:xfrm>
                    <a:prstGeom prst="rect">
                      <a:avLst/>
                    </a:prstGeom>
                  </pic:spPr>
                </pic:pic>
              </a:graphicData>
            </a:graphic>
          </wp:inline>
        </w:drawing>
      </w:r>
    </w:p>
    <w:p w14:paraId="34AFB30E" w14:textId="77777777" w:rsidR="00FA4C7F" w:rsidRPr="00BA2E97" w:rsidRDefault="00FA4C7F" w:rsidP="00FA4C7F">
      <w:pPr>
        <w:ind w:right="29"/>
        <w:jc w:val="both"/>
        <w:rPr>
          <w:rFonts w:ascii="Cambria" w:hAnsi="Cambria"/>
          <w:sz w:val="24"/>
        </w:rPr>
      </w:pPr>
      <w:r>
        <w:rPr>
          <w:rFonts w:ascii="Cambria" w:hAnsi="Cambria"/>
          <w:sz w:val="24"/>
        </w:rPr>
        <w:t xml:space="preserve">If we have </w:t>
      </w:r>
      <w:r w:rsidRPr="00BA2E97">
        <w:rPr>
          <w:rFonts w:ascii="Cambria" w:hAnsi="Cambria"/>
          <w:sz w:val="24"/>
        </w:rPr>
        <w:t>installed a patch to the pre</w:t>
      </w:r>
      <w:r>
        <w:rPr>
          <w:rFonts w:ascii="Cambria" w:hAnsi="Cambria"/>
          <w:sz w:val="24"/>
        </w:rPr>
        <w:t xml:space="preserve">vious version of </w:t>
      </w:r>
      <w:proofErr w:type="gramStart"/>
      <w:r>
        <w:rPr>
          <w:rFonts w:ascii="Cambria" w:hAnsi="Cambria"/>
          <w:sz w:val="24"/>
        </w:rPr>
        <w:t xml:space="preserve">IdentityIQ, </w:t>
      </w:r>
      <w:r w:rsidRPr="00BA2E97">
        <w:rPr>
          <w:rFonts w:ascii="Cambria" w:hAnsi="Cambria"/>
          <w:sz w:val="24"/>
        </w:rPr>
        <w:t xml:space="preserve"> </w:t>
      </w:r>
      <w:r>
        <w:rPr>
          <w:rFonts w:ascii="Cambria" w:hAnsi="Cambria"/>
          <w:sz w:val="24"/>
        </w:rPr>
        <w:t>we</w:t>
      </w:r>
      <w:proofErr w:type="gramEnd"/>
      <w:r>
        <w:rPr>
          <w:rFonts w:ascii="Cambria" w:hAnsi="Cambria"/>
          <w:sz w:val="24"/>
        </w:rPr>
        <w:t xml:space="preserve"> </w:t>
      </w:r>
      <w:r w:rsidRPr="00BA2E97">
        <w:rPr>
          <w:rFonts w:ascii="Cambria" w:hAnsi="Cambria"/>
          <w:sz w:val="24"/>
        </w:rPr>
        <w:t>could receive the following errors when running the upgrade DDL. Because the patch contains all the required changes from the base revision, some of the changes could have been applied when a patch was installed.</w:t>
      </w:r>
    </w:p>
    <w:p w14:paraId="5374F26E" w14:textId="77777777" w:rsidR="00FA4C7F" w:rsidRPr="00BA2E97" w:rsidRDefault="00FA4C7F" w:rsidP="00FA4C7F">
      <w:pPr>
        <w:numPr>
          <w:ilvl w:val="0"/>
          <w:numId w:val="1"/>
        </w:numPr>
        <w:spacing w:after="63" w:line="248" w:lineRule="auto"/>
        <w:ind w:right="29" w:hanging="216"/>
        <w:jc w:val="both"/>
        <w:rPr>
          <w:rFonts w:ascii="Cambria" w:hAnsi="Cambria"/>
          <w:sz w:val="24"/>
        </w:rPr>
      </w:pPr>
      <w:r w:rsidRPr="00BA2E97">
        <w:rPr>
          <w:rFonts w:ascii="Cambria" w:hAnsi="Cambria"/>
          <w:sz w:val="24"/>
        </w:rPr>
        <w:t xml:space="preserve">Duplicate column </w:t>
      </w:r>
      <w:proofErr w:type="spellStart"/>
      <w:r w:rsidRPr="00BA2E97">
        <w:rPr>
          <w:rFonts w:ascii="Cambria" w:hAnsi="Cambria"/>
          <w:sz w:val="24"/>
        </w:rPr>
        <w:t>iiqlock</w:t>
      </w:r>
      <w:proofErr w:type="spellEnd"/>
    </w:p>
    <w:p w14:paraId="488557B4" w14:textId="77777777" w:rsidR="00FA4C7F" w:rsidRPr="00BA2E97" w:rsidRDefault="00FA4C7F" w:rsidP="00FA4C7F">
      <w:pPr>
        <w:numPr>
          <w:ilvl w:val="0"/>
          <w:numId w:val="1"/>
        </w:numPr>
        <w:spacing w:after="292" w:line="248" w:lineRule="auto"/>
        <w:ind w:right="29" w:hanging="216"/>
        <w:jc w:val="both"/>
        <w:rPr>
          <w:rFonts w:ascii="Cambria" w:hAnsi="Cambria"/>
          <w:sz w:val="24"/>
        </w:rPr>
      </w:pPr>
      <w:r w:rsidRPr="00BA2E97">
        <w:rPr>
          <w:rFonts w:ascii="Cambria" w:hAnsi="Cambria"/>
          <w:sz w:val="24"/>
        </w:rPr>
        <w:t xml:space="preserve">Duplicate index </w:t>
      </w:r>
      <w:proofErr w:type="spellStart"/>
      <w:r w:rsidRPr="00BA2E97">
        <w:rPr>
          <w:rFonts w:ascii="Cambria" w:hAnsi="Cambria"/>
          <w:sz w:val="24"/>
        </w:rPr>
        <w:t>spt_cert_item_att_name_ci</w:t>
      </w:r>
      <w:proofErr w:type="spellEnd"/>
    </w:p>
    <w:p w14:paraId="3E8263E4" w14:textId="77777777" w:rsidR="00FA4C7F" w:rsidRPr="00FE4468" w:rsidRDefault="00FA4C7F" w:rsidP="00FA4C7F">
      <w:pPr>
        <w:pStyle w:val="Heading2"/>
        <w:jc w:val="both"/>
        <w:rPr>
          <w:color w:val="auto"/>
          <w:sz w:val="28"/>
        </w:rPr>
      </w:pPr>
      <w:bookmarkStart w:id="8" w:name="_Toc68708698"/>
      <w:r w:rsidRPr="00FE4468">
        <w:rPr>
          <w:color w:val="auto"/>
          <w:sz w:val="28"/>
        </w:rPr>
        <w:t>Upgrade the IdentityIQ Configuration</w:t>
      </w:r>
      <w:bookmarkEnd w:id="8"/>
    </w:p>
    <w:p w14:paraId="2B3EF0F4" w14:textId="77777777" w:rsidR="00FA4C7F" w:rsidRPr="00442BE1" w:rsidRDefault="00FA4C7F" w:rsidP="00FA4C7F">
      <w:pPr>
        <w:spacing w:after="143"/>
        <w:ind w:right="29"/>
        <w:jc w:val="both"/>
        <w:rPr>
          <w:rFonts w:ascii="Cambria" w:hAnsi="Cambria"/>
          <w:sz w:val="24"/>
        </w:rPr>
      </w:pPr>
      <w:r w:rsidRPr="00442BE1">
        <w:rPr>
          <w:rFonts w:ascii="Cambria" w:hAnsi="Cambria"/>
          <w:sz w:val="24"/>
        </w:rPr>
        <w:t xml:space="preserve">After the database is upgraded, </w:t>
      </w:r>
      <w:r>
        <w:rPr>
          <w:rFonts w:ascii="Cambria" w:hAnsi="Cambria"/>
          <w:sz w:val="24"/>
        </w:rPr>
        <w:t>run the IdentityIQ upgrade CLI.</w:t>
      </w:r>
    </w:p>
    <w:p w14:paraId="28AE934A" w14:textId="77777777" w:rsidR="00FA4C7F" w:rsidRDefault="00FA4C7F" w:rsidP="00FA4C7F">
      <w:pPr>
        <w:pStyle w:val="ListParagraph"/>
        <w:numPr>
          <w:ilvl w:val="0"/>
          <w:numId w:val="5"/>
        </w:numPr>
        <w:spacing w:after="130"/>
        <w:ind w:right="29"/>
        <w:jc w:val="both"/>
        <w:rPr>
          <w:rFonts w:ascii="Cambria" w:hAnsi="Cambria"/>
          <w:sz w:val="24"/>
        </w:rPr>
      </w:pPr>
      <w:r w:rsidRPr="00442BE1">
        <w:rPr>
          <w:rFonts w:ascii="Cambria" w:hAnsi="Cambria"/>
          <w:sz w:val="24"/>
        </w:rPr>
        <w:t>Ac</w:t>
      </w:r>
      <w:r>
        <w:rPr>
          <w:rFonts w:ascii="Cambria" w:hAnsi="Cambria"/>
          <w:sz w:val="24"/>
        </w:rPr>
        <w:t>cess the directory in which we have</w:t>
      </w:r>
      <w:r w:rsidRPr="00442BE1">
        <w:rPr>
          <w:rFonts w:ascii="Cambria" w:hAnsi="Cambria"/>
          <w:sz w:val="24"/>
        </w:rPr>
        <w:t xml:space="preserve"> extrac</w:t>
      </w:r>
      <w:r>
        <w:rPr>
          <w:rFonts w:ascii="Cambria" w:hAnsi="Cambria"/>
          <w:sz w:val="24"/>
        </w:rPr>
        <w:t>ted the identityiq.war file:</w:t>
      </w:r>
    </w:p>
    <w:p w14:paraId="4C553EC5"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cd C:\Sailpoint\Tomcat\webapps\identityiq\WEB INF\bin</w:t>
      </w:r>
    </w:p>
    <w:p w14:paraId="7D55F0F1" w14:textId="77777777" w:rsidR="00FA4C7F" w:rsidRPr="0040418B" w:rsidRDefault="00FA4C7F" w:rsidP="00FA4C7F">
      <w:pPr>
        <w:spacing w:after="130"/>
        <w:ind w:right="29"/>
        <w:jc w:val="both"/>
        <w:rPr>
          <w:rFonts w:ascii="Cambria" w:hAnsi="Cambria"/>
          <w:b/>
          <w:sz w:val="24"/>
        </w:rPr>
      </w:pPr>
      <w:r>
        <w:rPr>
          <w:rFonts w:ascii="Cambria" w:hAnsi="Cambria"/>
          <w:b/>
          <w:sz w:val="24"/>
        </w:rPr>
        <w:lastRenderedPageBreak/>
        <w:t xml:space="preserve">      </w:t>
      </w:r>
      <w:r>
        <w:rPr>
          <w:noProof/>
        </w:rPr>
        <w:drawing>
          <wp:inline distT="0" distB="0" distL="0" distR="0" wp14:anchorId="2C9EC24C" wp14:editId="619097D4">
            <wp:extent cx="5943600" cy="332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1685"/>
                    </a:xfrm>
                    <a:prstGeom prst="rect">
                      <a:avLst/>
                    </a:prstGeom>
                  </pic:spPr>
                </pic:pic>
              </a:graphicData>
            </a:graphic>
          </wp:inline>
        </w:drawing>
      </w:r>
    </w:p>
    <w:p w14:paraId="65094489" w14:textId="77777777" w:rsidR="00FA4C7F" w:rsidRDefault="00FA4C7F" w:rsidP="00FA4C7F">
      <w:pPr>
        <w:pStyle w:val="ListParagraph"/>
        <w:numPr>
          <w:ilvl w:val="0"/>
          <w:numId w:val="5"/>
        </w:numPr>
        <w:spacing w:after="5" w:line="270" w:lineRule="auto"/>
        <w:jc w:val="both"/>
        <w:rPr>
          <w:rFonts w:ascii="Cambria" w:hAnsi="Cambria"/>
          <w:sz w:val="24"/>
        </w:rPr>
      </w:pPr>
      <w:r w:rsidRPr="00A42E55">
        <w:rPr>
          <w:rFonts w:ascii="Cambria" w:hAnsi="Cambria"/>
          <w:sz w:val="24"/>
        </w:rPr>
        <w:t>Run the script and command</w:t>
      </w:r>
      <w:r>
        <w:rPr>
          <w:rFonts w:ascii="Cambria" w:hAnsi="Cambria"/>
          <w:sz w:val="24"/>
        </w:rPr>
        <w:t>:</w:t>
      </w:r>
    </w:p>
    <w:p w14:paraId="2F9726B2" w14:textId="77777777" w:rsidR="00FA4C7F" w:rsidRDefault="00FA4C7F" w:rsidP="00FA4C7F">
      <w:pPr>
        <w:pStyle w:val="ListParagraph"/>
        <w:spacing w:after="5" w:line="270" w:lineRule="auto"/>
        <w:ind w:left="1080"/>
        <w:jc w:val="both"/>
        <w:rPr>
          <w:rFonts w:ascii="Cambria" w:hAnsi="Cambria"/>
          <w:b/>
          <w:sz w:val="24"/>
        </w:rPr>
      </w:pPr>
      <w:r w:rsidRPr="00A42E55">
        <w:rPr>
          <w:rFonts w:ascii="Cambria" w:hAnsi="Cambria"/>
          <w:b/>
          <w:sz w:val="24"/>
        </w:rPr>
        <w:t>iiq upgrade</w:t>
      </w:r>
    </w:p>
    <w:p w14:paraId="54B435DB" w14:textId="77777777" w:rsidR="00FA4C7F" w:rsidRDefault="00FA4C7F" w:rsidP="00FA4C7F">
      <w:pPr>
        <w:spacing w:after="5" w:line="270" w:lineRule="auto"/>
        <w:jc w:val="both"/>
        <w:rPr>
          <w:rFonts w:ascii="Cambria" w:hAnsi="Cambria"/>
          <w:b/>
          <w:sz w:val="24"/>
        </w:rPr>
      </w:pPr>
      <w:r>
        <w:rPr>
          <w:noProof/>
        </w:rPr>
        <w:drawing>
          <wp:inline distT="0" distB="0" distL="0" distR="0" wp14:anchorId="031D7F07" wp14:editId="1D9EEF4F">
            <wp:extent cx="5943600" cy="3282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2315"/>
                    </a:xfrm>
                    <a:prstGeom prst="rect">
                      <a:avLst/>
                    </a:prstGeom>
                  </pic:spPr>
                </pic:pic>
              </a:graphicData>
            </a:graphic>
          </wp:inline>
        </w:drawing>
      </w:r>
    </w:p>
    <w:p w14:paraId="2082FF6F" w14:textId="77777777" w:rsidR="00FA4C7F" w:rsidRPr="0040418B" w:rsidRDefault="00FA4C7F" w:rsidP="00FA4C7F">
      <w:pPr>
        <w:spacing w:after="5" w:line="270" w:lineRule="auto"/>
        <w:jc w:val="both"/>
        <w:rPr>
          <w:rFonts w:ascii="Cambria" w:hAnsi="Cambria"/>
          <w:b/>
          <w:sz w:val="24"/>
        </w:rPr>
      </w:pPr>
      <w:r>
        <w:rPr>
          <w:noProof/>
        </w:rPr>
        <w:lastRenderedPageBreak/>
        <w:drawing>
          <wp:inline distT="0" distB="0" distL="0" distR="0" wp14:anchorId="754F7347" wp14:editId="040669E0">
            <wp:extent cx="5943600" cy="640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08420"/>
                    </a:xfrm>
                    <a:prstGeom prst="rect">
                      <a:avLst/>
                    </a:prstGeom>
                  </pic:spPr>
                </pic:pic>
              </a:graphicData>
            </a:graphic>
          </wp:inline>
        </w:drawing>
      </w:r>
    </w:p>
    <w:p w14:paraId="5C8DF5E0" w14:textId="77777777" w:rsidR="00FA4C7F" w:rsidRPr="00FE4468" w:rsidRDefault="00FA4C7F" w:rsidP="00FA4C7F">
      <w:pPr>
        <w:pStyle w:val="Heading2"/>
        <w:jc w:val="both"/>
        <w:rPr>
          <w:color w:val="auto"/>
          <w:sz w:val="28"/>
        </w:rPr>
      </w:pPr>
      <w:bookmarkStart w:id="9" w:name="_Toc68708699"/>
      <w:r w:rsidRPr="00FE4468">
        <w:rPr>
          <w:color w:val="auto"/>
          <w:sz w:val="28"/>
        </w:rPr>
        <w:t>Access IdentityIQ</w:t>
      </w:r>
      <w:bookmarkEnd w:id="9"/>
    </w:p>
    <w:p w14:paraId="4D1E8730" w14:textId="77777777" w:rsidR="00FA4C7F" w:rsidRPr="00995F3F" w:rsidRDefault="00FA4C7F" w:rsidP="00FA4C7F">
      <w:pPr>
        <w:spacing w:after="126"/>
        <w:ind w:left="10" w:right="29"/>
        <w:jc w:val="both"/>
        <w:rPr>
          <w:rFonts w:ascii="Cambria" w:hAnsi="Cambria"/>
          <w:sz w:val="24"/>
        </w:rPr>
      </w:pPr>
      <w:r>
        <w:rPr>
          <w:rFonts w:ascii="Cambria" w:hAnsi="Cambria"/>
          <w:sz w:val="24"/>
        </w:rPr>
        <w:t xml:space="preserve">Access IdentityIQ from </w:t>
      </w:r>
      <w:r w:rsidRPr="00995F3F">
        <w:rPr>
          <w:rFonts w:ascii="Cambria" w:hAnsi="Cambria"/>
          <w:sz w:val="24"/>
        </w:rPr>
        <w:t>Web browser and continue working with IdentityIQ.</w:t>
      </w:r>
    </w:p>
    <w:p w14:paraId="27351D19" w14:textId="77777777" w:rsidR="00FA4C7F" w:rsidRDefault="00FA4C7F" w:rsidP="00FA4C7F">
      <w:pPr>
        <w:pStyle w:val="ListParagraph"/>
        <w:numPr>
          <w:ilvl w:val="0"/>
          <w:numId w:val="6"/>
        </w:numPr>
        <w:spacing w:after="99" w:line="248" w:lineRule="auto"/>
        <w:ind w:right="29"/>
        <w:jc w:val="both"/>
        <w:rPr>
          <w:rFonts w:ascii="Cambria" w:hAnsi="Cambria"/>
          <w:sz w:val="24"/>
        </w:rPr>
      </w:pPr>
      <w:r w:rsidRPr="00995F3F">
        <w:rPr>
          <w:rFonts w:ascii="Cambria" w:hAnsi="Cambria"/>
          <w:sz w:val="24"/>
        </w:rPr>
        <w:t>Start the application server (or the IdentityIQ application if supported by the application server).</w:t>
      </w:r>
    </w:p>
    <w:p w14:paraId="3BAA07B2" w14:textId="77777777" w:rsidR="00FA4C7F" w:rsidRDefault="00FA4C7F" w:rsidP="00FA4C7F">
      <w:pPr>
        <w:pStyle w:val="ListParagraph"/>
        <w:numPr>
          <w:ilvl w:val="0"/>
          <w:numId w:val="6"/>
        </w:numPr>
        <w:spacing w:after="99" w:line="248" w:lineRule="auto"/>
        <w:ind w:right="29"/>
        <w:jc w:val="both"/>
        <w:rPr>
          <w:rFonts w:ascii="Cambria" w:hAnsi="Cambria"/>
          <w:sz w:val="24"/>
        </w:rPr>
      </w:pPr>
      <w:r w:rsidRPr="00995F3F">
        <w:rPr>
          <w:rFonts w:ascii="Cambria" w:hAnsi="Cambria"/>
          <w:sz w:val="24"/>
        </w:rPr>
        <w:t>Launch a Web browser.</w:t>
      </w:r>
    </w:p>
    <w:p w14:paraId="04F619AD" w14:textId="77777777" w:rsidR="00FA4C7F" w:rsidRDefault="00FA4C7F" w:rsidP="00FA4C7F">
      <w:pPr>
        <w:pStyle w:val="ListParagraph"/>
        <w:numPr>
          <w:ilvl w:val="0"/>
          <w:numId w:val="6"/>
        </w:numPr>
        <w:spacing w:after="99" w:line="248" w:lineRule="auto"/>
        <w:ind w:right="29"/>
        <w:jc w:val="both"/>
        <w:rPr>
          <w:rFonts w:ascii="Cambria" w:hAnsi="Cambria"/>
          <w:sz w:val="24"/>
        </w:rPr>
      </w:pPr>
      <w:r w:rsidRPr="00995F3F">
        <w:rPr>
          <w:rFonts w:ascii="Cambria" w:hAnsi="Cambria"/>
          <w:sz w:val="24"/>
        </w:rPr>
        <w:t>Point the browser to your IdentityIQ installation.</w:t>
      </w:r>
    </w:p>
    <w:p w14:paraId="7043A570" w14:textId="77777777" w:rsidR="00FA4C7F" w:rsidRDefault="00FA4C7F" w:rsidP="00FA4C7F">
      <w:pPr>
        <w:pStyle w:val="ListParagraph"/>
        <w:spacing w:after="99" w:line="248" w:lineRule="auto"/>
        <w:ind w:left="1080" w:right="29"/>
        <w:jc w:val="both"/>
        <w:rPr>
          <w:rFonts w:ascii="Cambria" w:hAnsi="Cambria"/>
          <w:sz w:val="24"/>
        </w:rPr>
      </w:pPr>
      <w:r w:rsidRPr="00995F3F">
        <w:rPr>
          <w:rFonts w:ascii="Cambria" w:hAnsi="Cambria"/>
          <w:sz w:val="24"/>
        </w:rPr>
        <w:t>Example:</w:t>
      </w:r>
      <w:r>
        <w:rPr>
          <w:rFonts w:ascii="Cambria" w:hAnsi="Cambria"/>
          <w:sz w:val="24"/>
        </w:rPr>
        <w:t xml:space="preserve"> If </w:t>
      </w:r>
      <w:r w:rsidRPr="00995F3F">
        <w:rPr>
          <w:rFonts w:ascii="Cambria" w:hAnsi="Cambria"/>
          <w:sz w:val="24"/>
        </w:rPr>
        <w:t xml:space="preserve">performed the default Tomcat installation and are accessing IdentityIQ from the same machine on which it was installed, use </w:t>
      </w:r>
      <w:hyperlink r:id="rId26" w:history="1">
        <w:r w:rsidRPr="00954214">
          <w:rPr>
            <w:rStyle w:val="Hyperlink"/>
            <w:rFonts w:ascii="Cambria" w:hAnsi="Cambria"/>
            <w:sz w:val="24"/>
          </w:rPr>
          <w:t>http://localhost:8080/identityiq</w:t>
        </w:r>
      </w:hyperlink>
      <w:r w:rsidRPr="00995F3F">
        <w:rPr>
          <w:rFonts w:ascii="Cambria" w:hAnsi="Cambria"/>
          <w:sz w:val="24"/>
        </w:rPr>
        <w:t>.</w:t>
      </w:r>
    </w:p>
    <w:p w14:paraId="6E2E9E3D" w14:textId="77777777" w:rsidR="00FA4C7F" w:rsidRDefault="00FA4C7F" w:rsidP="00FA4C7F">
      <w:pPr>
        <w:pStyle w:val="ListParagraph"/>
        <w:numPr>
          <w:ilvl w:val="0"/>
          <w:numId w:val="6"/>
        </w:numPr>
        <w:spacing w:after="99" w:line="248" w:lineRule="auto"/>
        <w:ind w:right="29"/>
        <w:jc w:val="both"/>
        <w:rPr>
          <w:rFonts w:ascii="Cambria" w:hAnsi="Cambria"/>
          <w:sz w:val="24"/>
        </w:rPr>
      </w:pPr>
      <w:r w:rsidRPr="00995F3F">
        <w:rPr>
          <w:rFonts w:ascii="Cambria" w:hAnsi="Cambria"/>
          <w:sz w:val="24"/>
        </w:rPr>
        <w:lastRenderedPageBreak/>
        <w:t>Log on to the IdentityIQ using the default user ID and Password.</w:t>
      </w:r>
      <w:r>
        <w:rPr>
          <w:rFonts w:ascii="Cambria" w:hAnsi="Cambria"/>
          <w:sz w:val="24"/>
        </w:rPr>
        <w:t xml:space="preserve"> </w:t>
      </w:r>
      <w:r w:rsidRPr="00995F3F">
        <w:rPr>
          <w:rFonts w:ascii="Cambria" w:hAnsi="Cambria"/>
          <w:sz w:val="24"/>
        </w:rPr>
        <w:t xml:space="preserve">The default user ID is </w:t>
      </w:r>
      <w:r w:rsidRPr="00995F3F">
        <w:rPr>
          <w:rFonts w:ascii="Cambria" w:hAnsi="Cambria"/>
          <w:b/>
          <w:sz w:val="24"/>
        </w:rPr>
        <w:t>spadmin</w:t>
      </w:r>
      <w:r w:rsidRPr="00995F3F">
        <w:rPr>
          <w:rFonts w:ascii="Cambria" w:hAnsi="Cambria"/>
          <w:sz w:val="24"/>
        </w:rPr>
        <w:t xml:space="preserve"> and the default password is </w:t>
      </w:r>
      <w:r w:rsidRPr="00995F3F">
        <w:rPr>
          <w:rFonts w:ascii="Cambria" w:hAnsi="Cambria"/>
          <w:b/>
          <w:sz w:val="24"/>
        </w:rPr>
        <w:t>admin</w:t>
      </w:r>
      <w:r w:rsidRPr="00995F3F">
        <w:rPr>
          <w:rFonts w:ascii="Cambria" w:hAnsi="Cambria"/>
          <w:sz w:val="24"/>
        </w:rPr>
        <w:t>.</w:t>
      </w:r>
      <w:bookmarkStart w:id="10" w:name="_Toc29942"/>
    </w:p>
    <w:p w14:paraId="0D798160" w14:textId="77777777" w:rsidR="00FA4C7F" w:rsidRPr="0040418B" w:rsidRDefault="00FA4C7F" w:rsidP="00FA4C7F">
      <w:pPr>
        <w:spacing w:after="99" w:line="248" w:lineRule="auto"/>
        <w:ind w:right="29"/>
        <w:jc w:val="both"/>
        <w:rPr>
          <w:rFonts w:ascii="Cambria" w:hAnsi="Cambria"/>
          <w:sz w:val="24"/>
        </w:rPr>
      </w:pPr>
      <w:r>
        <w:rPr>
          <w:noProof/>
        </w:rPr>
        <w:drawing>
          <wp:inline distT="0" distB="0" distL="0" distR="0" wp14:anchorId="05186C41" wp14:editId="14FD9DBB">
            <wp:extent cx="5943600" cy="3187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7065"/>
                    </a:xfrm>
                    <a:prstGeom prst="rect">
                      <a:avLst/>
                    </a:prstGeom>
                  </pic:spPr>
                </pic:pic>
              </a:graphicData>
            </a:graphic>
          </wp:inline>
        </w:drawing>
      </w:r>
    </w:p>
    <w:p w14:paraId="0964F30E" w14:textId="77777777" w:rsidR="00FA4C7F" w:rsidRPr="00995F3F" w:rsidRDefault="00FA4C7F" w:rsidP="00FA4C7F">
      <w:pPr>
        <w:pStyle w:val="Heading1"/>
        <w:jc w:val="both"/>
        <w:rPr>
          <w:rFonts w:ascii="Cambria" w:hAnsi="Cambria"/>
          <w:b/>
        </w:rPr>
      </w:pPr>
      <w:bookmarkStart w:id="11" w:name="_Toc68708700"/>
      <w:r w:rsidRPr="00C56EC4">
        <w:rPr>
          <w:rFonts w:ascii="Cambria" w:hAnsi="Cambria"/>
          <w:b/>
        </w:rPr>
        <w:t>Post-upgrade Procedures</w:t>
      </w:r>
      <w:bookmarkEnd w:id="10"/>
      <w:bookmarkEnd w:id="11"/>
    </w:p>
    <w:p w14:paraId="00CD15E3" w14:textId="77777777" w:rsidR="00FA4C7F" w:rsidRPr="00372D47" w:rsidRDefault="00FA4C7F" w:rsidP="00FA4C7F">
      <w:pPr>
        <w:spacing w:after="126"/>
        <w:ind w:left="10" w:right="29"/>
        <w:jc w:val="both"/>
        <w:rPr>
          <w:rFonts w:ascii="Cambria" w:hAnsi="Cambria"/>
          <w:sz w:val="24"/>
        </w:rPr>
      </w:pPr>
      <w:r w:rsidRPr="00372D47">
        <w:rPr>
          <w:rFonts w:ascii="Cambria" w:hAnsi="Cambria"/>
          <w:sz w:val="24"/>
        </w:rPr>
        <w:t>After completion of the IdentityIQ upgrade and the product is up and running, perform the following procedures to ensure that all extraneous information is removed from your database tables and that all the new features are configured to run correctly.</w:t>
      </w:r>
    </w:p>
    <w:p w14:paraId="56CD68F9" w14:textId="77777777" w:rsidR="00FA4C7F" w:rsidRPr="00FE4468" w:rsidRDefault="00FA4C7F" w:rsidP="00FA4C7F">
      <w:pPr>
        <w:pStyle w:val="Heading2"/>
        <w:jc w:val="both"/>
        <w:rPr>
          <w:color w:val="auto"/>
          <w:sz w:val="28"/>
        </w:rPr>
      </w:pPr>
      <w:bookmarkStart w:id="12" w:name="_Toc29943"/>
      <w:bookmarkStart w:id="13" w:name="_Toc68708701"/>
      <w:r w:rsidRPr="00FE4468">
        <w:rPr>
          <w:color w:val="auto"/>
          <w:sz w:val="28"/>
        </w:rPr>
        <w:t>Clean up IdentityIQ Tables</w:t>
      </w:r>
      <w:bookmarkEnd w:id="13"/>
      <w:r w:rsidRPr="00FE4468">
        <w:rPr>
          <w:color w:val="auto"/>
          <w:sz w:val="28"/>
        </w:rPr>
        <w:t xml:space="preserve"> </w:t>
      </w:r>
      <w:bookmarkEnd w:id="12"/>
    </w:p>
    <w:p w14:paraId="21410B8D" w14:textId="77777777" w:rsidR="00FA4C7F" w:rsidRDefault="00FA4C7F" w:rsidP="00FA4C7F">
      <w:pPr>
        <w:spacing w:after="126"/>
        <w:ind w:left="10" w:right="29"/>
        <w:jc w:val="both"/>
      </w:pPr>
      <w:r w:rsidRPr="00372D47">
        <w:rPr>
          <w:rFonts w:ascii="Cambria" w:hAnsi="Cambria"/>
          <w:sz w:val="24"/>
        </w:rPr>
        <w:t>Clean up the tables, columns, and indexes that are no longer u</w:t>
      </w:r>
      <w:r>
        <w:rPr>
          <w:rFonts w:ascii="Cambria" w:hAnsi="Cambria"/>
          <w:sz w:val="24"/>
        </w:rPr>
        <w:t xml:space="preserve">sed by IdentityIQ but that were </w:t>
      </w:r>
      <w:r w:rsidRPr="00372D47">
        <w:rPr>
          <w:rFonts w:ascii="Cambria" w:hAnsi="Cambria"/>
          <w:sz w:val="24"/>
        </w:rPr>
        <w:t>required during the up</w:t>
      </w:r>
      <w:r>
        <w:rPr>
          <w:rFonts w:ascii="Cambria" w:hAnsi="Cambria"/>
          <w:sz w:val="24"/>
        </w:rPr>
        <w:t>grade procedure with the post_upgrade_identityiq_</w:t>
      </w:r>
      <w:proofErr w:type="gramStart"/>
      <w:r>
        <w:rPr>
          <w:rFonts w:ascii="Cambria" w:hAnsi="Cambria"/>
          <w:sz w:val="24"/>
        </w:rPr>
        <w:t>tables.mysql</w:t>
      </w:r>
      <w:proofErr w:type="gramEnd"/>
      <w:r>
        <w:rPr>
          <w:rFonts w:ascii="Cambria" w:hAnsi="Cambria"/>
          <w:sz w:val="24"/>
        </w:rPr>
        <w:t xml:space="preserve"> script. </w:t>
      </w:r>
    </w:p>
    <w:p w14:paraId="5764DF29" w14:textId="77777777" w:rsidR="00FA4C7F" w:rsidRDefault="00FA4C7F" w:rsidP="00FA4C7F">
      <w:pPr>
        <w:pStyle w:val="ListParagraph"/>
        <w:numPr>
          <w:ilvl w:val="0"/>
          <w:numId w:val="7"/>
        </w:numPr>
        <w:spacing w:after="130"/>
        <w:ind w:right="29"/>
        <w:jc w:val="both"/>
        <w:rPr>
          <w:rFonts w:ascii="Cambria" w:hAnsi="Cambria"/>
          <w:sz w:val="24"/>
        </w:rPr>
      </w:pPr>
      <w:r w:rsidRPr="00BA2E97">
        <w:rPr>
          <w:rFonts w:ascii="Cambria" w:hAnsi="Cambria"/>
          <w:sz w:val="24"/>
        </w:rPr>
        <w:t>Open the c</w:t>
      </w:r>
      <w:r>
        <w:rPr>
          <w:rFonts w:ascii="Cambria" w:hAnsi="Cambria"/>
          <w:sz w:val="24"/>
        </w:rPr>
        <w:t>ommand prompt</w:t>
      </w:r>
      <w:r w:rsidRPr="00BA2E97">
        <w:rPr>
          <w:rFonts w:ascii="Cambria" w:hAnsi="Cambria"/>
          <w:sz w:val="24"/>
        </w:rPr>
        <w:t xml:space="preserve"> and </w:t>
      </w:r>
      <w:r>
        <w:rPr>
          <w:rFonts w:ascii="Cambria" w:hAnsi="Cambria"/>
          <w:sz w:val="24"/>
        </w:rPr>
        <w:t>navigate to the below directory</w:t>
      </w:r>
      <w:r w:rsidRPr="00BA2E97">
        <w:rPr>
          <w:rFonts w:ascii="Cambria" w:hAnsi="Cambria"/>
          <w:sz w:val="24"/>
        </w:rPr>
        <w:t>:</w:t>
      </w:r>
    </w:p>
    <w:p w14:paraId="53D217E9"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 xml:space="preserve">cd C:\Sailpoint\Tomcat\webapps\identityiq\WEB-INF\database </w:t>
      </w:r>
    </w:p>
    <w:p w14:paraId="3DEC34B0" w14:textId="77777777" w:rsidR="00FA4C7F" w:rsidRPr="0040418B" w:rsidRDefault="00FA4C7F" w:rsidP="00FA4C7F">
      <w:pPr>
        <w:spacing w:after="130"/>
        <w:ind w:right="29"/>
        <w:jc w:val="both"/>
        <w:rPr>
          <w:rFonts w:ascii="Cambria" w:hAnsi="Cambria"/>
          <w:sz w:val="24"/>
        </w:rPr>
      </w:pPr>
      <w:r>
        <w:rPr>
          <w:noProof/>
        </w:rPr>
        <w:lastRenderedPageBreak/>
        <w:drawing>
          <wp:inline distT="0" distB="0" distL="0" distR="0" wp14:anchorId="6098D78A" wp14:editId="6291A358">
            <wp:extent cx="5943600" cy="3277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7235"/>
                    </a:xfrm>
                    <a:prstGeom prst="rect">
                      <a:avLst/>
                    </a:prstGeom>
                  </pic:spPr>
                </pic:pic>
              </a:graphicData>
            </a:graphic>
          </wp:inline>
        </w:drawing>
      </w:r>
    </w:p>
    <w:p w14:paraId="29AE251F" w14:textId="77777777" w:rsidR="00FA4C7F" w:rsidRDefault="00FA4C7F" w:rsidP="00FA4C7F">
      <w:pPr>
        <w:pStyle w:val="ListParagraph"/>
        <w:numPr>
          <w:ilvl w:val="0"/>
          <w:numId w:val="7"/>
        </w:numPr>
        <w:spacing w:after="130"/>
        <w:ind w:right="29"/>
        <w:jc w:val="both"/>
        <w:rPr>
          <w:rFonts w:ascii="Cambria" w:hAnsi="Cambria"/>
          <w:sz w:val="24"/>
        </w:rPr>
      </w:pPr>
      <w:r>
        <w:rPr>
          <w:rFonts w:ascii="Cambria" w:hAnsi="Cambria"/>
          <w:sz w:val="24"/>
        </w:rPr>
        <w:t>Then run the below command to log in the MySQL:</w:t>
      </w:r>
    </w:p>
    <w:p w14:paraId="18D2E04B" w14:textId="77777777" w:rsidR="00FA4C7F" w:rsidRPr="00A42E55" w:rsidRDefault="00FA4C7F" w:rsidP="00FA4C7F">
      <w:pPr>
        <w:pStyle w:val="ListParagraph"/>
        <w:spacing w:after="130"/>
        <w:ind w:left="1080" w:right="29"/>
        <w:jc w:val="both"/>
        <w:rPr>
          <w:rFonts w:ascii="Cambria" w:hAnsi="Cambria"/>
          <w:sz w:val="24"/>
        </w:rPr>
      </w:pPr>
      <w:r w:rsidRPr="00A42E55">
        <w:rPr>
          <w:rFonts w:ascii="Cambria" w:hAnsi="Cambria"/>
          <w:b/>
          <w:sz w:val="24"/>
        </w:rPr>
        <w:t>mysql -u root -p</w:t>
      </w:r>
    </w:p>
    <w:p w14:paraId="6CF36267" w14:textId="77777777" w:rsidR="00FA4C7F" w:rsidRDefault="00FA4C7F" w:rsidP="00FA4C7F">
      <w:pPr>
        <w:pStyle w:val="ListParagraph"/>
        <w:numPr>
          <w:ilvl w:val="0"/>
          <w:numId w:val="7"/>
        </w:numPr>
        <w:spacing w:after="130"/>
        <w:ind w:right="29"/>
        <w:jc w:val="both"/>
        <w:rPr>
          <w:rFonts w:ascii="Cambria" w:hAnsi="Cambria"/>
          <w:sz w:val="24"/>
        </w:rPr>
      </w:pPr>
      <w:r>
        <w:rPr>
          <w:rFonts w:ascii="Cambria" w:hAnsi="Cambria"/>
          <w:sz w:val="24"/>
        </w:rPr>
        <w:t>It will ask for mysql password, enter the password:</w:t>
      </w:r>
    </w:p>
    <w:p w14:paraId="5012FC5B" w14:textId="77777777" w:rsidR="00FA4C7F" w:rsidRPr="00A42E55" w:rsidRDefault="00FA4C7F" w:rsidP="00FA4C7F">
      <w:pPr>
        <w:pStyle w:val="ListParagraph"/>
        <w:spacing w:after="130"/>
        <w:ind w:left="1080" w:right="29"/>
        <w:jc w:val="both"/>
        <w:rPr>
          <w:rFonts w:ascii="Cambria" w:hAnsi="Cambria"/>
          <w:sz w:val="24"/>
        </w:rPr>
      </w:pPr>
      <w:r w:rsidRPr="00A42E55">
        <w:rPr>
          <w:rFonts w:ascii="Cambria" w:hAnsi="Cambria"/>
          <w:b/>
          <w:sz w:val="24"/>
        </w:rPr>
        <w:t>Enter password:</w:t>
      </w:r>
    </w:p>
    <w:p w14:paraId="0368217A" w14:textId="77777777" w:rsidR="00FA4C7F" w:rsidRDefault="00FA4C7F" w:rsidP="00FA4C7F">
      <w:pPr>
        <w:pStyle w:val="ListParagraph"/>
        <w:numPr>
          <w:ilvl w:val="0"/>
          <w:numId w:val="7"/>
        </w:numPr>
        <w:spacing w:after="130"/>
        <w:ind w:right="29"/>
        <w:jc w:val="both"/>
        <w:rPr>
          <w:rFonts w:ascii="Cambria" w:hAnsi="Cambria"/>
          <w:sz w:val="24"/>
        </w:rPr>
      </w:pPr>
      <w:r w:rsidRPr="00C27B91">
        <w:rPr>
          <w:rFonts w:ascii="Cambria" w:hAnsi="Cambria"/>
          <w:sz w:val="24"/>
        </w:rPr>
        <w:t>Within the MySQL command line utility</w:t>
      </w:r>
      <w:r>
        <w:rPr>
          <w:rFonts w:ascii="Cambria" w:hAnsi="Cambria"/>
          <w:sz w:val="24"/>
        </w:rPr>
        <w:t>, run the below command to upgrade the schema into MySQL:</w:t>
      </w:r>
    </w:p>
    <w:p w14:paraId="4CD906CF"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 xml:space="preserve">mysql&gt; </w:t>
      </w:r>
      <w:r w:rsidRPr="00372D47">
        <w:rPr>
          <w:rFonts w:ascii="Cambria" w:hAnsi="Cambria"/>
          <w:b/>
          <w:sz w:val="24"/>
        </w:rPr>
        <w:t>source post_upgrade_identityiq_</w:t>
      </w:r>
      <w:proofErr w:type="gramStart"/>
      <w:r w:rsidRPr="00372D47">
        <w:rPr>
          <w:rFonts w:ascii="Cambria" w:hAnsi="Cambria"/>
          <w:b/>
          <w:sz w:val="24"/>
        </w:rPr>
        <w:t>tables.mysql</w:t>
      </w:r>
      <w:proofErr w:type="gramEnd"/>
      <w:r>
        <w:rPr>
          <w:rFonts w:ascii="Cambria" w:hAnsi="Cambria"/>
          <w:b/>
          <w:sz w:val="24"/>
        </w:rPr>
        <w:t>;</w:t>
      </w:r>
    </w:p>
    <w:p w14:paraId="3CE70399" w14:textId="77777777" w:rsidR="00FA4C7F" w:rsidRPr="0040418B" w:rsidRDefault="00FA4C7F" w:rsidP="00FA4C7F">
      <w:pPr>
        <w:spacing w:after="130"/>
        <w:ind w:right="29"/>
        <w:jc w:val="both"/>
        <w:rPr>
          <w:rFonts w:ascii="Cambria" w:hAnsi="Cambria"/>
          <w:b/>
          <w:sz w:val="24"/>
        </w:rPr>
      </w:pPr>
      <w:r>
        <w:rPr>
          <w:noProof/>
        </w:rPr>
        <w:drawing>
          <wp:inline distT="0" distB="0" distL="0" distR="0" wp14:anchorId="08345B7C" wp14:editId="5BA668D4">
            <wp:extent cx="5943600" cy="330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0581DA9B" w14:textId="77777777" w:rsidR="00FA4C7F" w:rsidRDefault="00FA4C7F" w:rsidP="00FA4C7F">
      <w:pPr>
        <w:pStyle w:val="Heading1"/>
        <w:jc w:val="both"/>
        <w:rPr>
          <w:rFonts w:ascii="Cambria" w:hAnsi="Cambria"/>
          <w:b/>
        </w:rPr>
      </w:pPr>
      <w:bookmarkStart w:id="14" w:name="_Toc68708702"/>
      <w:r w:rsidRPr="00952B22">
        <w:rPr>
          <w:rFonts w:ascii="Cambria" w:hAnsi="Cambria"/>
          <w:b/>
        </w:rPr>
        <w:lastRenderedPageBreak/>
        <w:t>Patch Apply</w:t>
      </w:r>
      <w:bookmarkEnd w:id="14"/>
    </w:p>
    <w:p w14:paraId="61AC0D80" w14:textId="77777777" w:rsidR="00FA4C7F" w:rsidRPr="00952B22"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r w:rsidRPr="00952B22">
        <w:rPr>
          <w:rFonts w:ascii="Cambria" w:hAnsi="Cambria"/>
          <w:sz w:val="24"/>
        </w:rPr>
        <w:t>IdentityIQ 8.1p2 is a patch for IdentityIQ 8.1.  All patches are cumulative,</w:t>
      </w:r>
      <w:r>
        <w:rPr>
          <w:rFonts w:ascii="Cambria" w:hAnsi="Cambria"/>
          <w:sz w:val="24"/>
        </w:rPr>
        <w:t xml:space="preserve"> so this patch </w:t>
      </w:r>
      <w:r w:rsidRPr="00952B22">
        <w:rPr>
          <w:rFonts w:ascii="Cambria" w:hAnsi="Cambria"/>
          <w:sz w:val="24"/>
        </w:rPr>
        <w:t>includes all changes from previously released patches for IdentityIQ 8.1.</w:t>
      </w:r>
      <w:r>
        <w:rPr>
          <w:rFonts w:ascii="Cambria" w:hAnsi="Cambria"/>
          <w:sz w:val="24"/>
        </w:rPr>
        <w:t xml:space="preserve"> </w:t>
      </w:r>
    </w:p>
    <w:p w14:paraId="208ED340" w14:textId="77777777" w:rsidR="00FA4C7F" w:rsidRPr="00952B22"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p>
    <w:p w14:paraId="224AF95F" w14:textId="77777777" w:rsidR="00FA4C7F" w:rsidRPr="00FE4468" w:rsidRDefault="00FA4C7F" w:rsidP="00FA4C7F">
      <w:pPr>
        <w:pStyle w:val="Heading2"/>
        <w:jc w:val="both"/>
        <w:rPr>
          <w:color w:val="auto"/>
          <w:sz w:val="28"/>
        </w:rPr>
      </w:pPr>
      <w:bookmarkStart w:id="15" w:name="_Toc68708703"/>
      <w:r w:rsidRPr="00FE4468">
        <w:rPr>
          <w:color w:val="auto"/>
          <w:sz w:val="28"/>
        </w:rPr>
        <w:t>Shutdown IdentityIQ</w:t>
      </w:r>
      <w:bookmarkEnd w:id="15"/>
    </w:p>
    <w:p w14:paraId="314D710D" w14:textId="77777777" w:rsidR="00FA4C7F" w:rsidRPr="00952B22"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r w:rsidRPr="008D79CC">
        <w:rPr>
          <w:rFonts w:ascii="Cambria" w:hAnsi="Cambria"/>
          <w:sz w:val="24"/>
        </w:rPr>
        <w:t xml:space="preserve">We must stop all processes and shutdown IdentityIQ before performing the </w:t>
      </w:r>
      <w:r>
        <w:rPr>
          <w:rFonts w:ascii="Cambria" w:hAnsi="Cambria"/>
          <w:sz w:val="24"/>
        </w:rPr>
        <w:t>patch activity</w:t>
      </w:r>
      <w:r w:rsidRPr="008D79CC">
        <w:rPr>
          <w:rFonts w:ascii="Cambria" w:hAnsi="Cambria"/>
          <w:sz w:val="24"/>
        </w:rPr>
        <w:t xml:space="preserve">. </w:t>
      </w:r>
      <w:r>
        <w:rPr>
          <w:rFonts w:ascii="Cambria" w:hAnsi="Cambria"/>
          <w:sz w:val="24"/>
        </w:rPr>
        <w:t xml:space="preserve">Also try to </w:t>
      </w:r>
      <w:r w:rsidRPr="008D79CC">
        <w:rPr>
          <w:rFonts w:ascii="Cambria" w:hAnsi="Cambria"/>
          <w:sz w:val="24"/>
        </w:rPr>
        <w:t>schedule the upgrade for a time when the application is not being used heavily.</w:t>
      </w:r>
      <w:r>
        <w:rPr>
          <w:rFonts w:ascii="Cambria" w:hAnsi="Cambria"/>
          <w:sz w:val="24"/>
        </w:rPr>
        <w:t xml:space="preserve"> </w:t>
      </w:r>
      <w:r w:rsidRPr="00952B22">
        <w:rPr>
          <w:rFonts w:ascii="Cambria" w:hAnsi="Cambria"/>
          <w:sz w:val="24"/>
        </w:rPr>
        <w:t>Stop the application server</w:t>
      </w:r>
      <w:r>
        <w:rPr>
          <w:rFonts w:ascii="Cambria" w:hAnsi="Cambria"/>
          <w:sz w:val="24"/>
        </w:rPr>
        <w:t>.</w:t>
      </w:r>
    </w:p>
    <w:p w14:paraId="02F6DAC4" w14:textId="77777777" w:rsidR="00FA4C7F" w:rsidRPr="00952B22"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p>
    <w:p w14:paraId="533338EA" w14:textId="77777777" w:rsidR="00FA4C7F" w:rsidRDefault="00FA4C7F" w:rsidP="00FA4C7F">
      <w:pPr>
        <w:pStyle w:val="Heading2"/>
        <w:jc w:val="both"/>
        <w:rPr>
          <w:sz w:val="24"/>
        </w:rPr>
      </w:pPr>
      <w:bookmarkStart w:id="16" w:name="_Toc68708704"/>
      <w:r w:rsidRPr="00FE4468">
        <w:rPr>
          <w:color w:val="auto"/>
          <w:sz w:val="28"/>
        </w:rPr>
        <w:t>Download and Expand the Installation Files</w:t>
      </w:r>
      <w:bookmarkEnd w:id="16"/>
      <w:r w:rsidRPr="00952B22">
        <w:rPr>
          <w:sz w:val="24"/>
        </w:rPr>
        <w:t xml:space="preserve"> </w:t>
      </w:r>
    </w:p>
    <w:p w14:paraId="6F1B4D30" w14:textId="77777777" w:rsidR="00FA4C7F" w:rsidRDefault="00FA4C7F" w:rsidP="00FA4C7F">
      <w:pPr>
        <w:ind w:right="29"/>
        <w:jc w:val="both"/>
        <w:rPr>
          <w:rFonts w:ascii="Cambria" w:hAnsi="Cambria"/>
          <w:sz w:val="24"/>
        </w:rPr>
      </w:pPr>
      <w:r w:rsidRPr="005221E3">
        <w:rPr>
          <w:rFonts w:ascii="Cambria" w:hAnsi="Cambria"/>
          <w:sz w:val="24"/>
        </w:rPr>
        <w:t xml:space="preserve">Prerequisite: We should have access to both the </w:t>
      </w:r>
      <w:proofErr w:type="spellStart"/>
      <w:r w:rsidRPr="005221E3">
        <w:rPr>
          <w:rFonts w:ascii="Cambria" w:hAnsi="Cambria"/>
          <w:sz w:val="24"/>
        </w:rPr>
        <w:t>identityiq_installation</w:t>
      </w:r>
      <w:proofErr w:type="spellEnd"/>
      <w:r w:rsidRPr="005221E3">
        <w:rPr>
          <w:rFonts w:ascii="Cambria" w:hAnsi="Cambria"/>
          <w:sz w:val="24"/>
        </w:rPr>
        <w:t xml:space="preserve"> and </w:t>
      </w:r>
      <w:proofErr w:type="spellStart"/>
      <w:r w:rsidRPr="005221E3">
        <w:rPr>
          <w:rFonts w:ascii="Cambria" w:hAnsi="Cambria"/>
          <w:sz w:val="24"/>
        </w:rPr>
        <w:t>identityiq_home</w:t>
      </w:r>
      <w:proofErr w:type="spellEnd"/>
      <w:r w:rsidRPr="005221E3">
        <w:rPr>
          <w:rFonts w:ascii="Cambria" w:hAnsi="Cambria"/>
          <w:sz w:val="24"/>
        </w:rPr>
        <w:t xml:space="preserve"> </w:t>
      </w:r>
      <w:r>
        <w:rPr>
          <w:rFonts w:ascii="Cambria" w:hAnsi="Cambria"/>
          <w:sz w:val="24"/>
        </w:rPr>
        <w:t xml:space="preserve">directories. Where </w:t>
      </w:r>
      <w:proofErr w:type="spellStart"/>
      <w:r w:rsidRPr="005221E3">
        <w:rPr>
          <w:rFonts w:ascii="Cambria" w:hAnsi="Cambria"/>
          <w:sz w:val="24"/>
        </w:rPr>
        <w:t>identityiq_installation</w:t>
      </w:r>
      <w:proofErr w:type="spellEnd"/>
      <w:r w:rsidRPr="005221E3">
        <w:rPr>
          <w:rFonts w:ascii="Cambria" w:hAnsi="Cambria"/>
          <w:sz w:val="24"/>
        </w:rPr>
        <w:t xml:space="preserve"> is the directory in which you download the installation files and </w:t>
      </w:r>
      <w:proofErr w:type="spellStart"/>
      <w:r w:rsidRPr="005221E3">
        <w:rPr>
          <w:rFonts w:ascii="Cambria" w:hAnsi="Cambria"/>
          <w:sz w:val="24"/>
        </w:rPr>
        <w:t>identityiq_home</w:t>
      </w:r>
      <w:proofErr w:type="spellEnd"/>
      <w:r w:rsidRPr="005221E3">
        <w:rPr>
          <w:rFonts w:ascii="Cambria" w:hAnsi="Cambria"/>
          <w:sz w:val="24"/>
        </w:rPr>
        <w:t xml:space="preserve"> is the directory in which you expand the identityiq.war file.</w:t>
      </w:r>
    </w:p>
    <w:p w14:paraId="056D15AA" w14:textId="77777777" w:rsidR="00FA4C7F" w:rsidRDefault="00FA4C7F" w:rsidP="00FA4C7F">
      <w:pPr>
        <w:ind w:right="29"/>
        <w:jc w:val="both"/>
        <w:rPr>
          <w:rFonts w:ascii="Cambria" w:hAnsi="Cambria"/>
          <w:sz w:val="24"/>
        </w:rPr>
      </w:pPr>
      <w:r>
        <w:rPr>
          <w:noProof/>
        </w:rPr>
        <w:drawing>
          <wp:inline distT="0" distB="0" distL="0" distR="0" wp14:anchorId="1A10837B" wp14:editId="0690BFD5">
            <wp:extent cx="5943600" cy="3161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1030"/>
                    </a:xfrm>
                    <a:prstGeom prst="rect">
                      <a:avLst/>
                    </a:prstGeom>
                  </pic:spPr>
                </pic:pic>
              </a:graphicData>
            </a:graphic>
          </wp:inline>
        </w:drawing>
      </w:r>
    </w:p>
    <w:p w14:paraId="44E4CB89" w14:textId="77777777" w:rsidR="00FA4C7F" w:rsidRDefault="00FA4C7F" w:rsidP="00FA4C7F">
      <w:pPr>
        <w:ind w:right="29"/>
        <w:jc w:val="both"/>
        <w:rPr>
          <w:rFonts w:ascii="Cambria" w:hAnsi="Cambria"/>
          <w:sz w:val="24"/>
        </w:rPr>
      </w:pPr>
      <w:r>
        <w:rPr>
          <w:rFonts w:ascii="Cambria" w:hAnsi="Cambria"/>
          <w:sz w:val="24"/>
        </w:rPr>
        <w:t xml:space="preserve">Download the </w:t>
      </w:r>
      <w:r w:rsidRPr="00EC6D19">
        <w:rPr>
          <w:rFonts w:ascii="Cambria" w:hAnsi="Cambria"/>
          <w:sz w:val="24"/>
        </w:rPr>
        <w:t>identityiq-8.1p2.jar</w:t>
      </w:r>
      <w:r>
        <w:rPr>
          <w:rFonts w:ascii="Cambria" w:hAnsi="Cambria"/>
          <w:sz w:val="24"/>
        </w:rPr>
        <w:t xml:space="preserve">. </w:t>
      </w:r>
      <w:r w:rsidRPr="00952B22">
        <w:rPr>
          <w:rFonts w:ascii="Cambria" w:hAnsi="Cambria"/>
          <w:sz w:val="24"/>
        </w:rPr>
        <w:t>Un-jar the IdentityIQ patch in the IdentityIQ installation directory.</w:t>
      </w:r>
    </w:p>
    <w:p w14:paraId="18612A21" w14:textId="77777777" w:rsidR="00FA4C7F" w:rsidRDefault="00FA4C7F" w:rsidP="00FA4C7F">
      <w:pPr>
        <w:pStyle w:val="ListParagraph"/>
        <w:numPr>
          <w:ilvl w:val="0"/>
          <w:numId w:val="8"/>
        </w:numPr>
        <w:spacing w:after="130"/>
        <w:ind w:right="29"/>
        <w:jc w:val="both"/>
        <w:rPr>
          <w:rFonts w:ascii="Cambria" w:hAnsi="Cambria"/>
          <w:sz w:val="24"/>
        </w:rPr>
      </w:pPr>
      <w:r>
        <w:rPr>
          <w:rFonts w:ascii="Cambria" w:hAnsi="Cambria"/>
          <w:sz w:val="24"/>
        </w:rPr>
        <w:t>Open the command prompt</w:t>
      </w:r>
      <w:r w:rsidRPr="005221E3">
        <w:rPr>
          <w:rFonts w:ascii="Cambria" w:hAnsi="Cambria"/>
          <w:sz w:val="24"/>
        </w:rPr>
        <w:t xml:space="preserve"> and </w:t>
      </w:r>
      <w:r>
        <w:rPr>
          <w:rFonts w:ascii="Cambria" w:hAnsi="Cambria"/>
          <w:sz w:val="24"/>
        </w:rPr>
        <w:t>navigate to the below directory</w:t>
      </w:r>
      <w:r w:rsidRPr="005221E3">
        <w:rPr>
          <w:rFonts w:ascii="Cambria" w:hAnsi="Cambria"/>
          <w:sz w:val="24"/>
        </w:rPr>
        <w:t>:</w:t>
      </w:r>
    </w:p>
    <w:p w14:paraId="6299E1EB" w14:textId="77777777" w:rsidR="00FA4C7F" w:rsidRDefault="00FA4C7F" w:rsidP="00FA4C7F">
      <w:pPr>
        <w:pStyle w:val="ListParagraph"/>
        <w:spacing w:after="130"/>
        <w:ind w:left="990" w:right="29"/>
        <w:jc w:val="both"/>
        <w:rPr>
          <w:rFonts w:ascii="Cambria" w:hAnsi="Cambria"/>
          <w:b/>
          <w:sz w:val="24"/>
        </w:rPr>
      </w:pPr>
      <w:r w:rsidRPr="00EC6D19">
        <w:rPr>
          <w:rFonts w:ascii="Cambria" w:hAnsi="Cambria"/>
          <w:b/>
          <w:sz w:val="24"/>
        </w:rPr>
        <w:t>cd C:\Sailpoint\Tomcat\webapps\</w:t>
      </w:r>
    </w:p>
    <w:p w14:paraId="447CDB79" w14:textId="77777777" w:rsidR="00FA4C7F" w:rsidRPr="00F121A2" w:rsidRDefault="00FA4C7F" w:rsidP="00FA4C7F">
      <w:pPr>
        <w:spacing w:after="130"/>
        <w:ind w:right="29"/>
        <w:jc w:val="both"/>
        <w:rPr>
          <w:rFonts w:ascii="Cambria" w:hAnsi="Cambria"/>
          <w:sz w:val="24"/>
        </w:rPr>
      </w:pPr>
      <w:r>
        <w:rPr>
          <w:noProof/>
        </w:rPr>
        <w:lastRenderedPageBreak/>
        <w:drawing>
          <wp:inline distT="0" distB="0" distL="0" distR="0" wp14:anchorId="7A1C000E" wp14:editId="1F3B0356">
            <wp:extent cx="5943336" cy="305195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158" cy="3068812"/>
                    </a:xfrm>
                    <a:prstGeom prst="rect">
                      <a:avLst/>
                    </a:prstGeom>
                  </pic:spPr>
                </pic:pic>
              </a:graphicData>
            </a:graphic>
          </wp:inline>
        </w:drawing>
      </w:r>
    </w:p>
    <w:p w14:paraId="04FC8867" w14:textId="77777777" w:rsidR="00FA4C7F" w:rsidRDefault="00FA4C7F" w:rsidP="00FA4C7F">
      <w:pPr>
        <w:pStyle w:val="ListParagraph"/>
        <w:numPr>
          <w:ilvl w:val="0"/>
          <w:numId w:val="8"/>
        </w:numPr>
        <w:spacing w:after="130"/>
        <w:ind w:right="29"/>
        <w:jc w:val="both"/>
        <w:rPr>
          <w:rFonts w:ascii="Cambria" w:hAnsi="Cambria"/>
          <w:sz w:val="24"/>
        </w:rPr>
      </w:pPr>
      <w:r w:rsidRPr="005221E3">
        <w:rPr>
          <w:rFonts w:ascii="Cambria" w:hAnsi="Cambria"/>
          <w:sz w:val="24"/>
        </w:rPr>
        <w:t>Access</w:t>
      </w:r>
      <w:r>
        <w:rPr>
          <w:rFonts w:ascii="Cambria" w:hAnsi="Cambria"/>
          <w:sz w:val="24"/>
        </w:rPr>
        <w:t xml:space="preserve"> the IdentityIQ home directory:</w:t>
      </w:r>
    </w:p>
    <w:p w14:paraId="670989EB" w14:textId="77777777" w:rsidR="00FA4C7F" w:rsidRDefault="00FA4C7F" w:rsidP="00FA4C7F">
      <w:pPr>
        <w:pStyle w:val="ListParagraph"/>
        <w:spacing w:after="130"/>
        <w:ind w:left="990" w:right="29"/>
        <w:jc w:val="both"/>
        <w:rPr>
          <w:rFonts w:ascii="Cambria" w:hAnsi="Cambria"/>
          <w:b/>
          <w:sz w:val="24"/>
        </w:rPr>
      </w:pPr>
      <w:r w:rsidRPr="00EC6D19">
        <w:rPr>
          <w:rFonts w:ascii="Cambria" w:hAnsi="Cambria"/>
          <w:b/>
          <w:sz w:val="24"/>
        </w:rPr>
        <w:t>cd identityiq</w:t>
      </w:r>
    </w:p>
    <w:p w14:paraId="73FCE68B" w14:textId="77777777" w:rsidR="00FA4C7F" w:rsidRPr="00F121A2" w:rsidRDefault="00FA4C7F" w:rsidP="00FA4C7F">
      <w:pPr>
        <w:spacing w:after="130"/>
        <w:ind w:right="29"/>
        <w:jc w:val="both"/>
        <w:rPr>
          <w:rFonts w:ascii="Cambria" w:hAnsi="Cambria"/>
          <w:sz w:val="24"/>
        </w:rPr>
      </w:pPr>
      <w:r>
        <w:rPr>
          <w:noProof/>
        </w:rPr>
        <w:drawing>
          <wp:inline distT="0" distB="0" distL="0" distR="0" wp14:anchorId="35FBC399" wp14:editId="168B97C1">
            <wp:extent cx="5943600" cy="3328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670"/>
                    </a:xfrm>
                    <a:prstGeom prst="rect">
                      <a:avLst/>
                    </a:prstGeom>
                  </pic:spPr>
                </pic:pic>
              </a:graphicData>
            </a:graphic>
          </wp:inline>
        </w:drawing>
      </w:r>
    </w:p>
    <w:p w14:paraId="48254B19" w14:textId="77777777" w:rsidR="00FA4C7F" w:rsidRDefault="00FA4C7F" w:rsidP="00FA4C7F">
      <w:pPr>
        <w:pStyle w:val="ListParagraph"/>
        <w:numPr>
          <w:ilvl w:val="0"/>
          <w:numId w:val="8"/>
        </w:numPr>
        <w:spacing w:after="130"/>
        <w:ind w:right="29"/>
        <w:jc w:val="both"/>
        <w:rPr>
          <w:rFonts w:ascii="Cambria" w:hAnsi="Cambria"/>
          <w:sz w:val="24"/>
        </w:rPr>
      </w:pPr>
      <w:r>
        <w:rPr>
          <w:rFonts w:ascii="Cambria" w:hAnsi="Cambria"/>
          <w:sz w:val="24"/>
        </w:rPr>
        <w:t xml:space="preserve">Un jar the </w:t>
      </w:r>
      <w:r w:rsidRPr="00EC6D19">
        <w:rPr>
          <w:rFonts w:ascii="Cambria" w:hAnsi="Cambria"/>
          <w:sz w:val="24"/>
        </w:rPr>
        <w:t>identityiq-8.1p2.jar</w:t>
      </w:r>
      <w:r>
        <w:rPr>
          <w:rFonts w:ascii="Cambria" w:hAnsi="Cambria"/>
          <w:sz w:val="24"/>
        </w:rPr>
        <w:t xml:space="preserve"> file to this directory:</w:t>
      </w:r>
    </w:p>
    <w:p w14:paraId="59BEC770" w14:textId="77777777" w:rsidR="00FA4C7F" w:rsidRDefault="00FA4C7F" w:rsidP="00FA4C7F">
      <w:pPr>
        <w:pStyle w:val="ListParagraph"/>
        <w:spacing w:after="130"/>
        <w:ind w:left="990" w:right="29"/>
        <w:jc w:val="both"/>
        <w:rPr>
          <w:rFonts w:ascii="Cambria" w:hAnsi="Cambria"/>
          <w:b/>
          <w:sz w:val="24"/>
        </w:rPr>
      </w:pPr>
      <w:r w:rsidRPr="00EC6D19">
        <w:rPr>
          <w:rFonts w:ascii="Cambria" w:hAnsi="Cambria"/>
          <w:b/>
          <w:sz w:val="24"/>
        </w:rPr>
        <w:t>jar -xvf C:\Sailpoint\identityiq-8.1</w:t>
      </w:r>
      <w:r>
        <w:rPr>
          <w:rFonts w:ascii="Cambria" w:hAnsi="Cambria"/>
          <w:b/>
          <w:sz w:val="24"/>
        </w:rPr>
        <w:t>p2.jar</w:t>
      </w:r>
    </w:p>
    <w:p w14:paraId="06F5E6DD" w14:textId="77777777" w:rsidR="00FA4C7F" w:rsidRPr="00F121A2" w:rsidRDefault="00FA4C7F" w:rsidP="00FA4C7F">
      <w:pPr>
        <w:spacing w:after="130"/>
        <w:ind w:right="29"/>
        <w:jc w:val="both"/>
        <w:rPr>
          <w:rFonts w:ascii="Cambria" w:hAnsi="Cambria"/>
          <w:sz w:val="24"/>
        </w:rPr>
      </w:pPr>
      <w:r>
        <w:rPr>
          <w:noProof/>
        </w:rPr>
        <w:lastRenderedPageBreak/>
        <w:drawing>
          <wp:inline distT="0" distB="0" distL="0" distR="0" wp14:anchorId="0449926C" wp14:editId="1582DB68">
            <wp:extent cx="5943600" cy="3016332"/>
            <wp:effectExtent l="0" t="0" r="0" b="0"/>
            <wp:docPr id="30752" name="Picture 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3721" cy="3021468"/>
                    </a:xfrm>
                    <a:prstGeom prst="rect">
                      <a:avLst/>
                    </a:prstGeom>
                  </pic:spPr>
                </pic:pic>
              </a:graphicData>
            </a:graphic>
          </wp:inline>
        </w:drawing>
      </w:r>
    </w:p>
    <w:p w14:paraId="22A6513A" w14:textId="77777777" w:rsidR="00FA4C7F" w:rsidRDefault="00FA4C7F" w:rsidP="00FA4C7F">
      <w:pPr>
        <w:pStyle w:val="Heading2"/>
        <w:jc w:val="both"/>
        <w:rPr>
          <w:color w:val="auto"/>
          <w:sz w:val="28"/>
        </w:rPr>
      </w:pPr>
      <w:bookmarkStart w:id="17" w:name="_Toc68708705"/>
      <w:r w:rsidRPr="00FE4468">
        <w:rPr>
          <w:color w:val="auto"/>
          <w:sz w:val="28"/>
        </w:rPr>
        <w:t>Upgrade the IdentityIQ Database</w:t>
      </w:r>
      <w:bookmarkEnd w:id="17"/>
    </w:p>
    <w:p w14:paraId="6186E699" w14:textId="77777777" w:rsidR="00FA4C7F" w:rsidRPr="00EC6D19" w:rsidRDefault="00FA4C7F" w:rsidP="00FA4C7F">
      <w:pPr>
        <w:spacing w:after="130"/>
        <w:ind w:right="29"/>
        <w:jc w:val="both"/>
        <w:rPr>
          <w:rFonts w:ascii="Cambria" w:hAnsi="Cambria"/>
          <w:sz w:val="24"/>
        </w:rPr>
      </w:pPr>
      <w:r w:rsidRPr="00BA2E97">
        <w:rPr>
          <w:rFonts w:ascii="Cambria" w:hAnsi="Cambria"/>
          <w:sz w:val="24"/>
        </w:rPr>
        <w:t>Execute the databas</w:t>
      </w:r>
      <w:r>
        <w:rPr>
          <w:rFonts w:ascii="Cambria" w:hAnsi="Cambria"/>
          <w:sz w:val="24"/>
        </w:rPr>
        <w:t xml:space="preserve">e specific upgrade script named </w:t>
      </w:r>
      <w:r w:rsidRPr="00BA2E97">
        <w:rPr>
          <w:rFonts w:ascii="Cambria" w:hAnsi="Cambria"/>
          <w:b/>
          <w:sz w:val="24"/>
        </w:rPr>
        <w:t>upgrade_identityiq_tables</w:t>
      </w:r>
      <w:r>
        <w:rPr>
          <w:rFonts w:ascii="Cambria" w:hAnsi="Cambria"/>
          <w:b/>
          <w:sz w:val="24"/>
        </w:rPr>
        <w:t>-</w:t>
      </w:r>
      <w:proofErr w:type="gramStart"/>
      <w:r>
        <w:rPr>
          <w:rFonts w:ascii="Cambria" w:hAnsi="Cambria"/>
          <w:b/>
          <w:sz w:val="24"/>
        </w:rPr>
        <w:t>8.1p2</w:t>
      </w:r>
      <w:r w:rsidRPr="00BA2E97">
        <w:rPr>
          <w:rFonts w:ascii="Cambria" w:hAnsi="Cambria"/>
          <w:b/>
          <w:sz w:val="24"/>
        </w:rPr>
        <w:t>.mysql</w:t>
      </w:r>
      <w:proofErr w:type="gramEnd"/>
      <w:r w:rsidRPr="00BA2E97">
        <w:rPr>
          <w:rFonts w:ascii="Cambria" w:hAnsi="Cambria"/>
          <w:sz w:val="24"/>
        </w:rPr>
        <w:t xml:space="preserve">. These files contain the DDL statements that modify the existing database schema to </w:t>
      </w:r>
      <w:r>
        <w:rPr>
          <w:rFonts w:ascii="Cambria" w:hAnsi="Cambria"/>
          <w:sz w:val="24"/>
        </w:rPr>
        <w:t>have the new columns/tables/etc.</w:t>
      </w:r>
      <w:r w:rsidRPr="00BA2E97">
        <w:rPr>
          <w:rFonts w:ascii="Cambria" w:hAnsi="Cambria"/>
          <w:sz w:val="24"/>
        </w:rPr>
        <w:t xml:space="preserve"> required for the newer version.</w:t>
      </w:r>
      <w:r>
        <w:rPr>
          <w:rFonts w:ascii="Cambria" w:hAnsi="Cambria"/>
          <w:sz w:val="24"/>
        </w:rPr>
        <w:t xml:space="preserve"> </w:t>
      </w:r>
    </w:p>
    <w:p w14:paraId="0F497532" w14:textId="77777777" w:rsidR="00FA4C7F" w:rsidRDefault="00FA4C7F" w:rsidP="00FA4C7F">
      <w:pPr>
        <w:pStyle w:val="ListParagraph"/>
        <w:numPr>
          <w:ilvl w:val="0"/>
          <w:numId w:val="9"/>
        </w:numPr>
        <w:spacing w:after="130"/>
        <w:ind w:right="29"/>
        <w:jc w:val="both"/>
        <w:rPr>
          <w:rFonts w:ascii="Cambria" w:hAnsi="Cambria"/>
          <w:sz w:val="24"/>
        </w:rPr>
      </w:pPr>
      <w:r w:rsidRPr="00BA2E97">
        <w:rPr>
          <w:rFonts w:ascii="Cambria" w:hAnsi="Cambria"/>
          <w:sz w:val="24"/>
        </w:rPr>
        <w:t>Open the c</w:t>
      </w:r>
      <w:r>
        <w:rPr>
          <w:rFonts w:ascii="Cambria" w:hAnsi="Cambria"/>
          <w:sz w:val="24"/>
        </w:rPr>
        <w:t>ommand prompt</w:t>
      </w:r>
      <w:r w:rsidRPr="00BA2E97">
        <w:rPr>
          <w:rFonts w:ascii="Cambria" w:hAnsi="Cambria"/>
          <w:sz w:val="24"/>
        </w:rPr>
        <w:t xml:space="preserve"> and </w:t>
      </w:r>
      <w:r>
        <w:rPr>
          <w:rFonts w:ascii="Cambria" w:hAnsi="Cambria"/>
          <w:sz w:val="24"/>
        </w:rPr>
        <w:t>navigate to the below directory</w:t>
      </w:r>
      <w:r w:rsidRPr="00BA2E97">
        <w:rPr>
          <w:rFonts w:ascii="Cambria" w:hAnsi="Cambria"/>
          <w:sz w:val="24"/>
        </w:rPr>
        <w:t>:</w:t>
      </w:r>
    </w:p>
    <w:p w14:paraId="1021AB13"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 xml:space="preserve">cd C:\Sailpoint\Tomcat\webapps\identityiq\WEB-INF\database </w:t>
      </w:r>
    </w:p>
    <w:p w14:paraId="76ACBC4F" w14:textId="77777777" w:rsidR="00FA4C7F" w:rsidRPr="00F121A2" w:rsidRDefault="00FA4C7F" w:rsidP="00FA4C7F">
      <w:pPr>
        <w:spacing w:after="130"/>
        <w:ind w:right="29"/>
        <w:jc w:val="both"/>
        <w:rPr>
          <w:rFonts w:ascii="Cambria" w:hAnsi="Cambria"/>
          <w:sz w:val="24"/>
        </w:rPr>
      </w:pPr>
      <w:r>
        <w:rPr>
          <w:noProof/>
        </w:rPr>
        <w:drawing>
          <wp:inline distT="0" distB="0" distL="0" distR="0" wp14:anchorId="5827D1AA" wp14:editId="0AA33908">
            <wp:extent cx="5943600" cy="3270885"/>
            <wp:effectExtent l="0" t="0" r="0" b="5715"/>
            <wp:docPr id="30753" name="Picture 3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0885"/>
                    </a:xfrm>
                    <a:prstGeom prst="rect">
                      <a:avLst/>
                    </a:prstGeom>
                  </pic:spPr>
                </pic:pic>
              </a:graphicData>
            </a:graphic>
          </wp:inline>
        </w:drawing>
      </w:r>
    </w:p>
    <w:p w14:paraId="5BC11CAE" w14:textId="77777777" w:rsidR="00FA4C7F" w:rsidRDefault="00FA4C7F" w:rsidP="00FA4C7F">
      <w:pPr>
        <w:pStyle w:val="ListParagraph"/>
        <w:numPr>
          <w:ilvl w:val="0"/>
          <w:numId w:val="9"/>
        </w:numPr>
        <w:spacing w:after="130"/>
        <w:ind w:right="29"/>
        <w:jc w:val="both"/>
        <w:rPr>
          <w:rFonts w:ascii="Cambria" w:hAnsi="Cambria"/>
          <w:sz w:val="24"/>
        </w:rPr>
      </w:pPr>
      <w:r>
        <w:rPr>
          <w:rFonts w:ascii="Cambria" w:hAnsi="Cambria"/>
          <w:sz w:val="24"/>
        </w:rPr>
        <w:t>Then run the below command to log in the MySQL:</w:t>
      </w:r>
    </w:p>
    <w:p w14:paraId="1A763454" w14:textId="77777777" w:rsidR="00FA4C7F" w:rsidRPr="00A42E55" w:rsidRDefault="00FA4C7F" w:rsidP="00FA4C7F">
      <w:pPr>
        <w:pStyle w:val="ListParagraph"/>
        <w:spacing w:after="130"/>
        <w:ind w:left="1080" w:right="29"/>
        <w:jc w:val="both"/>
        <w:rPr>
          <w:rFonts w:ascii="Cambria" w:hAnsi="Cambria"/>
          <w:sz w:val="24"/>
        </w:rPr>
      </w:pPr>
      <w:r w:rsidRPr="00A42E55">
        <w:rPr>
          <w:rFonts w:ascii="Cambria" w:hAnsi="Cambria"/>
          <w:b/>
          <w:sz w:val="24"/>
        </w:rPr>
        <w:t>mysql -u root -p</w:t>
      </w:r>
    </w:p>
    <w:p w14:paraId="43C22A52" w14:textId="77777777" w:rsidR="00FA4C7F" w:rsidRDefault="00FA4C7F" w:rsidP="00FA4C7F">
      <w:pPr>
        <w:pStyle w:val="ListParagraph"/>
        <w:numPr>
          <w:ilvl w:val="0"/>
          <w:numId w:val="9"/>
        </w:numPr>
        <w:spacing w:after="130"/>
        <w:ind w:right="29"/>
        <w:jc w:val="both"/>
        <w:rPr>
          <w:rFonts w:ascii="Cambria" w:hAnsi="Cambria"/>
          <w:sz w:val="24"/>
        </w:rPr>
      </w:pPr>
      <w:r>
        <w:rPr>
          <w:rFonts w:ascii="Cambria" w:hAnsi="Cambria"/>
          <w:sz w:val="24"/>
        </w:rPr>
        <w:lastRenderedPageBreak/>
        <w:t>It will ask for mysql password, enter the password:</w:t>
      </w:r>
    </w:p>
    <w:p w14:paraId="0ADE6149" w14:textId="77777777" w:rsidR="00FA4C7F" w:rsidRPr="00A42E55" w:rsidRDefault="00FA4C7F" w:rsidP="00FA4C7F">
      <w:pPr>
        <w:pStyle w:val="ListParagraph"/>
        <w:spacing w:after="130"/>
        <w:ind w:left="1080" w:right="29"/>
        <w:jc w:val="both"/>
        <w:rPr>
          <w:rFonts w:ascii="Cambria" w:hAnsi="Cambria"/>
          <w:sz w:val="24"/>
        </w:rPr>
      </w:pPr>
      <w:r w:rsidRPr="00A42E55">
        <w:rPr>
          <w:rFonts w:ascii="Cambria" w:hAnsi="Cambria"/>
          <w:b/>
          <w:sz w:val="24"/>
        </w:rPr>
        <w:t>Enter password:</w:t>
      </w:r>
    </w:p>
    <w:p w14:paraId="1046EAAA" w14:textId="77777777" w:rsidR="00FA4C7F" w:rsidRDefault="00FA4C7F" w:rsidP="00FA4C7F">
      <w:pPr>
        <w:pStyle w:val="ListParagraph"/>
        <w:numPr>
          <w:ilvl w:val="0"/>
          <w:numId w:val="9"/>
        </w:numPr>
        <w:spacing w:after="130"/>
        <w:ind w:right="29"/>
        <w:jc w:val="both"/>
        <w:rPr>
          <w:rFonts w:ascii="Cambria" w:hAnsi="Cambria"/>
          <w:sz w:val="24"/>
        </w:rPr>
      </w:pPr>
      <w:r w:rsidRPr="00C27B91">
        <w:rPr>
          <w:rFonts w:ascii="Cambria" w:hAnsi="Cambria"/>
          <w:sz w:val="24"/>
        </w:rPr>
        <w:t>Within the MySQL command line utility</w:t>
      </w:r>
      <w:r>
        <w:rPr>
          <w:rFonts w:ascii="Cambria" w:hAnsi="Cambria"/>
          <w:sz w:val="24"/>
        </w:rPr>
        <w:t>, run the below command to upgrade the schema into MySQL:</w:t>
      </w:r>
    </w:p>
    <w:p w14:paraId="0BA537A1"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 xml:space="preserve">mysql&gt; </w:t>
      </w:r>
      <w:r>
        <w:rPr>
          <w:rFonts w:ascii="Cambria" w:hAnsi="Cambria"/>
          <w:b/>
          <w:sz w:val="24"/>
        </w:rPr>
        <w:t xml:space="preserve">source </w:t>
      </w:r>
      <w:r w:rsidRPr="00372D47">
        <w:rPr>
          <w:rFonts w:ascii="Cambria" w:hAnsi="Cambria"/>
          <w:b/>
          <w:sz w:val="24"/>
        </w:rPr>
        <w:t>upgrade_identityiq_tables</w:t>
      </w:r>
      <w:r>
        <w:rPr>
          <w:rFonts w:ascii="Cambria" w:hAnsi="Cambria"/>
          <w:b/>
          <w:sz w:val="24"/>
        </w:rPr>
        <w:t>-</w:t>
      </w:r>
      <w:proofErr w:type="gramStart"/>
      <w:r>
        <w:rPr>
          <w:rFonts w:ascii="Cambria" w:hAnsi="Cambria"/>
          <w:b/>
          <w:sz w:val="24"/>
        </w:rPr>
        <w:t>8.1p2</w:t>
      </w:r>
      <w:r w:rsidRPr="00372D47">
        <w:rPr>
          <w:rFonts w:ascii="Cambria" w:hAnsi="Cambria"/>
          <w:b/>
          <w:sz w:val="24"/>
        </w:rPr>
        <w:t>.mysql</w:t>
      </w:r>
      <w:proofErr w:type="gramEnd"/>
      <w:r>
        <w:rPr>
          <w:rFonts w:ascii="Cambria" w:hAnsi="Cambria"/>
          <w:b/>
          <w:sz w:val="24"/>
        </w:rPr>
        <w:t>;</w:t>
      </w:r>
    </w:p>
    <w:p w14:paraId="5C53D3FC" w14:textId="77777777" w:rsidR="00FA4C7F" w:rsidRPr="00952B22" w:rsidRDefault="00FA4C7F" w:rsidP="00FA4C7F">
      <w:pPr>
        <w:spacing w:after="130"/>
        <w:ind w:right="29"/>
        <w:jc w:val="both"/>
        <w:rPr>
          <w:rFonts w:ascii="Cambria" w:hAnsi="Cambria"/>
          <w:b/>
          <w:sz w:val="24"/>
        </w:rPr>
      </w:pPr>
      <w:r>
        <w:rPr>
          <w:noProof/>
        </w:rPr>
        <w:drawing>
          <wp:inline distT="0" distB="0" distL="0" distR="0" wp14:anchorId="32CFAC51" wp14:editId="6412730B">
            <wp:extent cx="5943600" cy="3281680"/>
            <wp:effectExtent l="0" t="0" r="0" b="0"/>
            <wp:docPr id="30754" name="Picture 3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1680"/>
                    </a:xfrm>
                    <a:prstGeom prst="rect">
                      <a:avLst/>
                    </a:prstGeom>
                  </pic:spPr>
                </pic:pic>
              </a:graphicData>
            </a:graphic>
          </wp:inline>
        </w:drawing>
      </w:r>
    </w:p>
    <w:p w14:paraId="16F842BE" w14:textId="77777777" w:rsidR="00FA4C7F" w:rsidRPr="00EC6D19" w:rsidRDefault="00FA4C7F" w:rsidP="00FA4C7F">
      <w:pPr>
        <w:pStyle w:val="Heading2"/>
        <w:jc w:val="both"/>
        <w:rPr>
          <w:color w:val="auto"/>
          <w:sz w:val="28"/>
        </w:rPr>
      </w:pPr>
      <w:bookmarkStart w:id="18" w:name="_Toc68708706"/>
      <w:r w:rsidRPr="00EC6D19">
        <w:rPr>
          <w:color w:val="auto"/>
          <w:sz w:val="28"/>
        </w:rPr>
        <w:t>Apply the Patch</w:t>
      </w:r>
      <w:bookmarkEnd w:id="18"/>
    </w:p>
    <w:p w14:paraId="4D251E7B" w14:textId="77777777" w:rsidR="00FA4C7F"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r>
        <w:rPr>
          <w:rFonts w:ascii="Cambria" w:hAnsi="Cambria"/>
          <w:sz w:val="24"/>
        </w:rPr>
        <w:t>After database upgraded, a</w:t>
      </w:r>
      <w:r w:rsidRPr="00952B22">
        <w:rPr>
          <w:rFonts w:ascii="Cambria" w:hAnsi="Cambria"/>
          <w:sz w:val="24"/>
        </w:rPr>
        <w:t xml:space="preserve">pply the patch </w:t>
      </w:r>
      <w:r>
        <w:rPr>
          <w:rFonts w:ascii="Cambria" w:hAnsi="Cambria"/>
          <w:sz w:val="24"/>
        </w:rPr>
        <w:t>by</w:t>
      </w:r>
      <w:r w:rsidRPr="00952B22">
        <w:rPr>
          <w:rFonts w:ascii="Cambria" w:hAnsi="Cambria"/>
          <w:sz w:val="24"/>
        </w:rPr>
        <w:t xml:space="preserve"> command line interface to execute the </w:t>
      </w:r>
      <w:r>
        <w:rPr>
          <w:rFonts w:ascii="Cambria" w:hAnsi="Cambria"/>
          <w:sz w:val="24"/>
        </w:rPr>
        <w:t xml:space="preserve">below </w:t>
      </w:r>
      <w:r w:rsidRPr="00952B22">
        <w:rPr>
          <w:rFonts w:ascii="Cambria" w:hAnsi="Cambria"/>
          <w:sz w:val="24"/>
        </w:rPr>
        <w:t>command</w:t>
      </w:r>
      <w:r>
        <w:rPr>
          <w:rFonts w:ascii="Cambria" w:hAnsi="Cambria"/>
          <w:sz w:val="24"/>
        </w:rPr>
        <w:t>:</w:t>
      </w:r>
    </w:p>
    <w:p w14:paraId="240F3C03" w14:textId="77777777" w:rsidR="00FA4C7F" w:rsidRDefault="00FA4C7F" w:rsidP="00FA4C7F">
      <w:pPr>
        <w:pStyle w:val="ListParagraph"/>
        <w:numPr>
          <w:ilvl w:val="0"/>
          <w:numId w:val="10"/>
        </w:numPr>
        <w:spacing w:after="130"/>
        <w:ind w:right="29"/>
        <w:jc w:val="both"/>
        <w:rPr>
          <w:rFonts w:ascii="Cambria" w:hAnsi="Cambria"/>
          <w:sz w:val="24"/>
        </w:rPr>
      </w:pPr>
      <w:r w:rsidRPr="00442BE1">
        <w:rPr>
          <w:rFonts w:ascii="Cambria" w:hAnsi="Cambria"/>
          <w:sz w:val="24"/>
        </w:rPr>
        <w:t>Ac</w:t>
      </w:r>
      <w:r>
        <w:rPr>
          <w:rFonts w:ascii="Cambria" w:hAnsi="Cambria"/>
          <w:sz w:val="24"/>
        </w:rPr>
        <w:t>cess the directory in which we have</w:t>
      </w:r>
      <w:r w:rsidRPr="00442BE1">
        <w:rPr>
          <w:rFonts w:ascii="Cambria" w:hAnsi="Cambria"/>
          <w:sz w:val="24"/>
        </w:rPr>
        <w:t xml:space="preserve"> extrac</w:t>
      </w:r>
      <w:r>
        <w:rPr>
          <w:rFonts w:ascii="Cambria" w:hAnsi="Cambria"/>
          <w:sz w:val="24"/>
        </w:rPr>
        <w:t>ted the identityiq8.1p2.jar file:</w:t>
      </w:r>
    </w:p>
    <w:p w14:paraId="777E0512" w14:textId="77777777" w:rsidR="00FA4C7F" w:rsidRDefault="00FA4C7F" w:rsidP="00FA4C7F">
      <w:pPr>
        <w:pStyle w:val="ListParagraph"/>
        <w:spacing w:after="130"/>
        <w:ind w:left="1080" w:right="29"/>
        <w:jc w:val="both"/>
        <w:rPr>
          <w:rFonts w:ascii="Cambria" w:hAnsi="Cambria"/>
          <w:b/>
          <w:sz w:val="24"/>
        </w:rPr>
      </w:pPr>
      <w:r w:rsidRPr="00A42E55">
        <w:rPr>
          <w:rFonts w:ascii="Cambria" w:hAnsi="Cambria"/>
          <w:b/>
          <w:sz w:val="24"/>
        </w:rPr>
        <w:t>cd C:\Sailpoin</w:t>
      </w:r>
      <w:r>
        <w:rPr>
          <w:rFonts w:ascii="Cambria" w:hAnsi="Cambria"/>
          <w:b/>
          <w:sz w:val="24"/>
        </w:rPr>
        <w:t>t\Tomcat\webapps\identityiq\WEB-</w:t>
      </w:r>
      <w:r w:rsidRPr="00A42E55">
        <w:rPr>
          <w:rFonts w:ascii="Cambria" w:hAnsi="Cambria"/>
          <w:b/>
          <w:sz w:val="24"/>
        </w:rPr>
        <w:t>INF\bin</w:t>
      </w:r>
    </w:p>
    <w:p w14:paraId="38957668" w14:textId="77777777" w:rsidR="00FA4C7F" w:rsidRPr="00F121A2" w:rsidRDefault="00FA4C7F" w:rsidP="00FA4C7F">
      <w:pPr>
        <w:spacing w:after="130"/>
        <w:ind w:right="29"/>
        <w:jc w:val="both"/>
        <w:rPr>
          <w:rFonts w:ascii="Cambria" w:hAnsi="Cambria"/>
          <w:b/>
          <w:sz w:val="24"/>
        </w:rPr>
      </w:pPr>
      <w:r>
        <w:rPr>
          <w:noProof/>
        </w:rPr>
        <w:lastRenderedPageBreak/>
        <w:drawing>
          <wp:inline distT="0" distB="0" distL="0" distR="0" wp14:anchorId="32D4621C" wp14:editId="18C4A258">
            <wp:extent cx="5943189" cy="2847975"/>
            <wp:effectExtent l="0" t="0" r="635" b="0"/>
            <wp:docPr id="30755" name="Picture 3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4049" cy="2853179"/>
                    </a:xfrm>
                    <a:prstGeom prst="rect">
                      <a:avLst/>
                    </a:prstGeom>
                  </pic:spPr>
                </pic:pic>
              </a:graphicData>
            </a:graphic>
          </wp:inline>
        </w:drawing>
      </w:r>
    </w:p>
    <w:p w14:paraId="58EC38CA" w14:textId="77777777" w:rsidR="00FA4C7F" w:rsidRDefault="00FA4C7F" w:rsidP="00FA4C7F">
      <w:pPr>
        <w:pStyle w:val="ListParagraph"/>
        <w:numPr>
          <w:ilvl w:val="0"/>
          <w:numId w:val="10"/>
        </w:numPr>
        <w:spacing w:after="5" w:line="270" w:lineRule="auto"/>
        <w:jc w:val="both"/>
        <w:rPr>
          <w:rFonts w:ascii="Cambria" w:hAnsi="Cambria"/>
          <w:sz w:val="24"/>
        </w:rPr>
      </w:pPr>
      <w:r w:rsidRPr="00A42E55">
        <w:rPr>
          <w:rFonts w:ascii="Cambria" w:hAnsi="Cambria"/>
          <w:sz w:val="24"/>
        </w:rPr>
        <w:t>Run the script and command</w:t>
      </w:r>
      <w:r>
        <w:rPr>
          <w:rFonts w:ascii="Cambria" w:hAnsi="Cambria"/>
          <w:sz w:val="24"/>
        </w:rPr>
        <w:t>:</w:t>
      </w:r>
    </w:p>
    <w:p w14:paraId="794B8262" w14:textId="77777777" w:rsidR="00FA4C7F" w:rsidRDefault="00FA4C7F" w:rsidP="00FA4C7F">
      <w:pPr>
        <w:pStyle w:val="ListParagraph"/>
        <w:spacing w:after="5" w:line="270" w:lineRule="auto"/>
        <w:ind w:left="1080"/>
        <w:jc w:val="both"/>
        <w:rPr>
          <w:rFonts w:ascii="Cambria" w:hAnsi="Cambria"/>
          <w:b/>
          <w:sz w:val="24"/>
        </w:rPr>
      </w:pPr>
      <w:r w:rsidRPr="00EC6D19">
        <w:rPr>
          <w:rFonts w:ascii="Cambria" w:hAnsi="Cambria"/>
          <w:b/>
          <w:sz w:val="24"/>
        </w:rPr>
        <w:t>iiq patch 8.1p2</w:t>
      </w:r>
    </w:p>
    <w:p w14:paraId="60D5E41C" w14:textId="77777777" w:rsidR="00FA4C7F" w:rsidRDefault="00FA4C7F" w:rsidP="00FA4C7F">
      <w:pPr>
        <w:spacing w:after="5" w:line="270" w:lineRule="auto"/>
        <w:jc w:val="both"/>
        <w:rPr>
          <w:rFonts w:ascii="Cambria" w:hAnsi="Cambria"/>
          <w:b/>
          <w:sz w:val="24"/>
        </w:rPr>
      </w:pPr>
      <w:r>
        <w:rPr>
          <w:noProof/>
        </w:rPr>
        <w:drawing>
          <wp:inline distT="0" distB="0" distL="0" distR="0" wp14:anchorId="4A94B919" wp14:editId="468DD796">
            <wp:extent cx="5943600" cy="3314065"/>
            <wp:effectExtent l="0" t="0" r="0" b="635"/>
            <wp:docPr id="30756" name="Picture 3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14065"/>
                    </a:xfrm>
                    <a:prstGeom prst="rect">
                      <a:avLst/>
                    </a:prstGeom>
                  </pic:spPr>
                </pic:pic>
              </a:graphicData>
            </a:graphic>
          </wp:inline>
        </w:drawing>
      </w:r>
    </w:p>
    <w:p w14:paraId="089CDF6A" w14:textId="77777777" w:rsidR="00FA4C7F" w:rsidRPr="00F121A2" w:rsidRDefault="00FA4C7F" w:rsidP="00FA4C7F">
      <w:pPr>
        <w:spacing w:after="5" w:line="270" w:lineRule="auto"/>
        <w:jc w:val="both"/>
        <w:rPr>
          <w:rFonts w:ascii="Cambria" w:hAnsi="Cambria"/>
          <w:b/>
          <w:sz w:val="24"/>
        </w:rPr>
      </w:pPr>
      <w:r>
        <w:rPr>
          <w:noProof/>
        </w:rPr>
        <w:lastRenderedPageBreak/>
        <w:drawing>
          <wp:inline distT="0" distB="0" distL="0" distR="0" wp14:anchorId="4A9477B9" wp14:editId="3CC1D311">
            <wp:extent cx="5943600" cy="6398895"/>
            <wp:effectExtent l="0" t="0" r="0" b="1905"/>
            <wp:docPr id="30757" name="Picture 3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98895"/>
                    </a:xfrm>
                    <a:prstGeom prst="rect">
                      <a:avLst/>
                    </a:prstGeom>
                  </pic:spPr>
                </pic:pic>
              </a:graphicData>
            </a:graphic>
          </wp:inline>
        </w:drawing>
      </w:r>
    </w:p>
    <w:p w14:paraId="0533A5CD" w14:textId="77777777" w:rsidR="00FA4C7F" w:rsidRDefault="00FA4C7F" w:rsidP="00FA4C7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r w:rsidRPr="00952B22">
        <w:rPr>
          <w:rFonts w:ascii="Cambria" w:hAnsi="Cambria"/>
          <w:sz w:val="24"/>
        </w:rPr>
        <w:t>Start the application server</w:t>
      </w:r>
    </w:p>
    <w:p w14:paraId="296C571B" w14:textId="77777777" w:rsidR="00FA4C7F" w:rsidRPr="007720D2" w:rsidRDefault="00FA4C7F" w:rsidP="00FA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sz w:val="24"/>
        </w:rPr>
      </w:pPr>
      <w:r>
        <w:rPr>
          <w:noProof/>
        </w:rPr>
        <w:lastRenderedPageBreak/>
        <w:drawing>
          <wp:inline distT="0" distB="0" distL="0" distR="0" wp14:anchorId="72CB0B5D" wp14:editId="727FE6F8">
            <wp:extent cx="5943600" cy="3183255"/>
            <wp:effectExtent l="0" t="0" r="0" b="0"/>
            <wp:docPr id="30758" name="Picture 3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83255"/>
                    </a:xfrm>
                    <a:prstGeom prst="rect">
                      <a:avLst/>
                    </a:prstGeom>
                  </pic:spPr>
                </pic:pic>
              </a:graphicData>
            </a:graphic>
          </wp:inline>
        </w:drawing>
      </w:r>
    </w:p>
    <w:p w14:paraId="3C56720A" w14:textId="77777777" w:rsidR="00FA4C7F" w:rsidRPr="00952B22" w:rsidRDefault="00FA4C7F" w:rsidP="00FA4C7F">
      <w:pPr>
        <w:jc w:val="both"/>
        <w:rPr>
          <w:rFonts w:ascii="Cambria" w:hAnsi="Cambria"/>
          <w:sz w:val="24"/>
        </w:rPr>
      </w:pPr>
    </w:p>
    <w:p w14:paraId="76B652F9" w14:textId="77777777" w:rsidR="00D73C0F" w:rsidRDefault="00D73C0F"/>
    <w:sectPr w:rsidR="00D73C0F" w:rsidSect="00E94A18">
      <w:headerReference w:type="default" r:id="rId40"/>
      <w:head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8D498" w14:textId="77777777" w:rsidR="00473678" w:rsidRDefault="00473678" w:rsidP="00FA4C7F">
      <w:pPr>
        <w:spacing w:after="0" w:line="240" w:lineRule="auto"/>
      </w:pPr>
      <w:r>
        <w:separator/>
      </w:r>
    </w:p>
  </w:endnote>
  <w:endnote w:type="continuationSeparator" w:id="0">
    <w:p w14:paraId="3A2B14BF" w14:textId="77777777" w:rsidR="00473678" w:rsidRDefault="00473678" w:rsidP="00FA4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E582C" w14:textId="77777777" w:rsidR="00473678" w:rsidRDefault="00473678" w:rsidP="00FA4C7F">
      <w:pPr>
        <w:spacing w:after="0" w:line="240" w:lineRule="auto"/>
      </w:pPr>
      <w:r>
        <w:separator/>
      </w:r>
    </w:p>
  </w:footnote>
  <w:footnote w:type="continuationSeparator" w:id="0">
    <w:p w14:paraId="41D70C96" w14:textId="77777777" w:rsidR="00473678" w:rsidRDefault="00473678" w:rsidP="00FA4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D4BA3" w14:textId="5C371888" w:rsidR="0086274A" w:rsidRPr="00E94A18" w:rsidRDefault="00473678" w:rsidP="009D0412">
    <w:pPr>
      <w:spacing w:line="264" w:lineRule="auto"/>
      <w:rPr>
        <w:rFonts w:ascii="Cambria" w:hAnsi="Cambria"/>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3BB1D" w14:textId="36E9E866" w:rsidR="00936814" w:rsidRDefault="00473678" w:rsidP="00936814">
    <w:pPr>
      <w:tabs>
        <w:tab w:val="left" w:pos="765"/>
      </w:tabs>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0D8F"/>
    <w:multiLevelType w:val="hybridMultilevel"/>
    <w:tmpl w:val="3BD4C3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474C9"/>
    <w:multiLevelType w:val="hybridMultilevel"/>
    <w:tmpl w:val="48C89A4A"/>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ADE0BA3"/>
    <w:multiLevelType w:val="hybridMultilevel"/>
    <w:tmpl w:val="1BA04336"/>
    <w:lvl w:ilvl="0" w:tplc="C67E7850">
      <w:start w:val="1"/>
      <w:numFmt w:val="bullet"/>
      <w:lvlText w:val="•"/>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394ED56A">
      <w:start w:val="1"/>
      <w:numFmt w:val="bullet"/>
      <w:lvlText w:val="o"/>
      <w:lvlJc w:val="left"/>
      <w:pPr>
        <w:ind w:left="12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AF021A2">
      <w:start w:val="1"/>
      <w:numFmt w:val="bullet"/>
      <w:lvlText w:val="▪"/>
      <w:lvlJc w:val="left"/>
      <w:pPr>
        <w:ind w:left="194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6DEDFEC">
      <w:start w:val="1"/>
      <w:numFmt w:val="bullet"/>
      <w:lvlText w:val="•"/>
      <w:lvlJc w:val="left"/>
      <w:pPr>
        <w:ind w:left="266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41E2FA0">
      <w:start w:val="1"/>
      <w:numFmt w:val="bullet"/>
      <w:lvlText w:val="o"/>
      <w:lvlJc w:val="left"/>
      <w:pPr>
        <w:ind w:left="338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526C849E">
      <w:start w:val="1"/>
      <w:numFmt w:val="bullet"/>
      <w:lvlText w:val="▪"/>
      <w:lvlJc w:val="left"/>
      <w:pPr>
        <w:ind w:left="410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80C6BCE">
      <w:start w:val="1"/>
      <w:numFmt w:val="bullet"/>
      <w:lvlText w:val="•"/>
      <w:lvlJc w:val="left"/>
      <w:pPr>
        <w:ind w:left="48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D48AEA8">
      <w:start w:val="1"/>
      <w:numFmt w:val="bullet"/>
      <w:lvlText w:val="o"/>
      <w:lvlJc w:val="left"/>
      <w:pPr>
        <w:ind w:left="554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E6B2D1AA">
      <w:start w:val="1"/>
      <w:numFmt w:val="bullet"/>
      <w:lvlText w:val="▪"/>
      <w:lvlJc w:val="left"/>
      <w:pPr>
        <w:ind w:left="626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96B1C8B"/>
    <w:multiLevelType w:val="hybridMultilevel"/>
    <w:tmpl w:val="3BD4C3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3E2AD0"/>
    <w:multiLevelType w:val="hybridMultilevel"/>
    <w:tmpl w:val="3BD4C3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4F44C4"/>
    <w:multiLevelType w:val="hybridMultilevel"/>
    <w:tmpl w:val="48C89A4A"/>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44B81B79"/>
    <w:multiLevelType w:val="hybridMultilevel"/>
    <w:tmpl w:val="ADA2BD04"/>
    <w:lvl w:ilvl="0" w:tplc="BE50BC9A">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BC0FC5"/>
    <w:multiLevelType w:val="hybridMultilevel"/>
    <w:tmpl w:val="561C0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471AE"/>
    <w:multiLevelType w:val="hybridMultilevel"/>
    <w:tmpl w:val="D2D84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AB7592"/>
    <w:multiLevelType w:val="hybridMultilevel"/>
    <w:tmpl w:val="AACE4F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C92359"/>
    <w:multiLevelType w:val="hybridMultilevel"/>
    <w:tmpl w:val="67C671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5"/>
  </w:num>
  <w:num w:numId="4">
    <w:abstractNumId w:val="3"/>
  </w:num>
  <w:num w:numId="5">
    <w:abstractNumId w:val="9"/>
  </w:num>
  <w:num w:numId="6">
    <w:abstractNumId w:val="10"/>
  </w:num>
  <w:num w:numId="7">
    <w:abstractNumId w:val="0"/>
  </w:num>
  <w:num w:numId="8">
    <w:abstractNumId w:val="1"/>
  </w:num>
  <w:num w:numId="9">
    <w:abstractNumId w:val="4"/>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C7F"/>
    <w:rsid w:val="003C3239"/>
    <w:rsid w:val="00473678"/>
    <w:rsid w:val="00D73C0F"/>
    <w:rsid w:val="00FA4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AA263"/>
  <w15:chartTrackingRefBased/>
  <w15:docId w15:val="{5F7D565F-D779-48BB-9372-DB5E37688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C7F"/>
  </w:style>
  <w:style w:type="paragraph" w:styleId="Heading1">
    <w:name w:val="heading 1"/>
    <w:basedOn w:val="Normal"/>
    <w:next w:val="Normal"/>
    <w:link w:val="Heading1Char"/>
    <w:uiPriority w:val="9"/>
    <w:qFormat/>
    <w:rsid w:val="00FA4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FA4C7F"/>
    <w:pPr>
      <w:keepNext/>
      <w:keepLines/>
      <w:spacing w:after="4" w:line="254" w:lineRule="auto"/>
      <w:ind w:left="10" w:hanging="10"/>
      <w:outlineLvl w:val="1"/>
    </w:pPr>
    <w:rPr>
      <w:rFonts w:ascii="Cambria" w:eastAsia="Cambria" w:hAnsi="Cambria" w:cs="Cambria"/>
      <w:b/>
      <w:color w:val="011E69"/>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C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4C7F"/>
    <w:rPr>
      <w:rFonts w:ascii="Cambria" w:eastAsia="Cambria" w:hAnsi="Cambria" w:cs="Cambria"/>
      <w:b/>
      <w:color w:val="011E69"/>
      <w:sz w:val="36"/>
    </w:rPr>
  </w:style>
  <w:style w:type="paragraph" w:styleId="ListParagraph">
    <w:name w:val="List Paragraph"/>
    <w:basedOn w:val="Normal"/>
    <w:uiPriority w:val="34"/>
    <w:qFormat/>
    <w:rsid w:val="00FA4C7F"/>
    <w:pPr>
      <w:ind w:left="720"/>
      <w:contextualSpacing/>
    </w:pPr>
  </w:style>
  <w:style w:type="paragraph" w:styleId="TOCHeading">
    <w:name w:val="TOC Heading"/>
    <w:basedOn w:val="Heading1"/>
    <w:next w:val="Normal"/>
    <w:uiPriority w:val="39"/>
    <w:unhideWhenUsed/>
    <w:qFormat/>
    <w:rsid w:val="00FA4C7F"/>
    <w:pPr>
      <w:outlineLvl w:val="9"/>
    </w:pPr>
  </w:style>
  <w:style w:type="paragraph" w:styleId="TOC2">
    <w:name w:val="toc 2"/>
    <w:basedOn w:val="Normal"/>
    <w:next w:val="Normal"/>
    <w:autoRedefine/>
    <w:uiPriority w:val="39"/>
    <w:unhideWhenUsed/>
    <w:rsid w:val="00FA4C7F"/>
    <w:pPr>
      <w:tabs>
        <w:tab w:val="right" w:leader="dot" w:pos="9350"/>
      </w:tabs>
      <w:spacing w:after="100"/>
      <w:ind w:left="220"/>
    </w:pPr>
    <w:rPr>
      <w:rFonts w:ascii="Cambria" w:hAnsi="Cambria"/>
      <w:noProof/>
      <w:sz w:val="24"/>
    </w:rPr>
  </w:style>
  <w:style w:type="character" w:styleId="Hyperlink">
    <w:name w:val="Hyperlink"/>
    <w:basedOn w:val="DefaultParagraphFont"/>
    <w:uiPriority w:val="99"/>
    <w:unhideWhenUsed/>
    <w:rsid w:val="00FA4C7F"/>
    <w:rPr>
      <w:color w:val="0563C1" w:themeColor="hyperlink"/>
      <w:u w:val="single"/>
    </w:rPr>
  </w:style>
  <w:style w:type="paragraph" w:styleId="TOC1">
    <w:name w:val="toc 1"/>
    <w:basedOn w:val="Normal"/>
    <w:next w:val="Normal"/>
    <w:autoRedefine/>
    <w:uiPriority w:val="39"/>
    <w:unhideWhenUsed/>
    <w:rsid w:val="00FA4C7F"/>
    <w:pPr>
      <w:spacing w:after="100"/>
    </w:pPr>
  </w:style>
  <w:style w:type="paragraph" w:styleId="Footer">
    <w:name w:val="footer"/>
    <w:basedOn w:val="Normal"/>
    <w:link w:val="FooterChar"/>
    <w:uiPriority w:val="99"/>
    <w:unhideWhenUsed/>
    <w:rsid w:val="00FA4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C7F"/>
  </w:style>
  <w:style w:type="table" w:customStyle="1" w:styleId="TableGrid">
    <w:name w:val="TableGrid"/>
    <w:rsid w:val="00FA4C7F"/>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FA4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8080/identityiq" TargetMode="External"/><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2465EF61B8B041A34272D402BF5D1C" ma:contentTypeVersion="8" ma:contentTypeDescription="Create a new document." ma:contentTypeScope="" ma:versionID="d2cc0666a3d9ecefaac49f0202e59147">
  <xsd:schema xmlns:xsd="http://www.w3.org/2001/XMLSchema" xmlns:xs="http://www.w3.org/2001/XMLSchema" xmlns:p="http://schemas.microsoft.com/office/2006/metadata/properties" xmlns:ns3="f7aec840-1b72-408f-9889-115927874635" targetNamespace="http://schemas.microsoft.com/office/2006/metadata/properties" ma:root="true" ma:fieldsID="f5b9d20c3820c651d9ebf8165940f853" ns3:_="">
    <xsd:import namespace="f7aec840-1b72-408f-9889-1159278746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aec840-1b72-408f-9889-1159278746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13D691-0B4C-4AF6-8EBA-27079EA79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aec840-1b72-408f-9889-1159278746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F7E2C0-E2E7-4D7B-AD9B-1286A34CE0F4}">
  <ds:schemaRefs>
    <ds:schemaRef ds:uri="http://schemas.microsoft.com/sharepoint/v3/contenttype/forms"/>
  </ds:schemaRefs>
</ds:datastoreItem>
</file>

<file path=customXml/itemProps3.xml><?xml version="1.0" encoding="utf-8"?>
<ds:datastoreItem xmlns:ds="http://schemas.openxmlformats.org/officeDocument/2006/customXml" ds:itemID="{45989CD7-4658-46CC-8F4A-DB1514FE986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1459</Words>
  <Characters>8318</Characters>
  <Application>Microsoft Office Word</Application>
  <DocSecurity>0</DocSecurity>
  <Lines>69</Lines>
  <Paragraphs>19</Paragraphs>
  <ScaleCrop>false</ScaleCrop>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SnehLata Singh</dc:creator>
  <cp:keywords/>
  <dc:description/>
  <cp:lastModifiedBy>SnehLata Singh</cp:lastModifiedBy>
  <cp:revision>2</cp:revision>
  <dcterms:created xsi:type="dcterms:W3CDTF">2021-04-07T11:50:00Z</dcterms:created>
  <dcterms:modified xsi:type="dcterms:W3CDTF">2021-04-07T11:54:00Z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0x010100802465EF61B8B041A34272D402BF5D1C</vt:lpwstr>
  </property>
</Properties>
</file>