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3AC61" w14:textId="77777777" w:rsidR="00D97B6A" w:rsidRPr="00B62573" w:rsidRDefault="00000000" w:rsidP="00B62573">
      <w:pPr>
        <w:pStyle w:val="Heading1"/>
        <w:jc w:val="center"/>
        <w:rPr>
          <w:sz w:val="40"/>
          <w:szCs w:val="40"/>
        </w:rPr>
      </w:pPr>
      <w:r w:rsidRPr="00B62573">
        <w:rPr>
          <w:sz w:val="40"/>
          <w:szCs w:val="40"/>
        </w:rPr>
        <w:t>MVC Architecture – HouseRent Application</w:t>
      </w:r>
    </w:p>
    <w:p w14:paraId="4CB8F03C" w14:textId="77777777" w:rsidR="00D97B6A" w:rsidRPr="00B62573" w:rsidRDefault="00000000" w:rsidP="00B62573">
      <w:pPr>
        <w:pStyle w:val="Heading2"/>
        <w:rPr>
          <w:sz w:val="32"/>
          <w:szCs w:val="32"/>
        </w:rPr>
      </w:pPr>
      <w:r w:rsidRPr="00B62573">
        <w:rPr>
          <w:sz w:val="32"/>
          <w:szCs w:val="32"/>
        </w:rPr>
        <w:t>Description</w:t>
      </w:r>
    </w:p>
    <w:p w14:paraId="6DE51652" w14:textId="77777777" w:rsidR="00D97B6A" w:rsidRPr="00B62573" w:rsidRDefault="00000000">
      <w:pPr>
        <w:rPr>
          <w:sz w:val="28"/>
          <w:szCs w:val="28"/>
        </w:rPr>
      </w:pPr>
      <w:r w:rsidRPr="00B62573">
        <w:rPr>
          <w:sz w:val="28"/>
          <w:szCs w:val="28"/>
        </w:rPr>
        <w:t>The HouseRent application follows the Model-View-Controller (MVC) architecture separating the application into Model, View (Routes), and Controller layers.</w:t>
      </w:r>
    </w:p>
    <w:p w14:paraId="0896308B" w14:textId="77777777" w:rsidR="00D97B6A" w:rsidRPr="00B62573" w:rsidRDefault="00000000">
      <w:pPr>
        <w:pStyle w:val="Heading2"/>
        <w:rPr>
          <w:sz w:val="32"/>
          <w:szCs w:val="32"/>
        </w:rPr>
      </w:pPr>
      <w:r w:rsidRPr="00B62573">
        <w:rPr>
          <w:sz w:val="32"/>
          <w:szCs w:val="32"/>
        </w:rPr>
        <w:t>MVC Architecture Diagram</w:t>
      </w:r>
    </w:p>
    <w:p w14:paraId="04D0F594" w14:textId="77777777" w:rsidR="00D97B6A" w:rsidRDefault="00000000">
      <w:r>
        <w:rPr>
          <w:noProof/>
        </w:rPr>
        <w:drawing>
          <wp:inline distT="0" distB="0" distL="0" distR="0" wp14:anchorId="2342921F" wp14:editId="4BEC6609">
            <wp:extent cx="5943600" cy="39061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b64abdc-53cd-4dba-8285-1031c7d0e13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9E144" w14:textId="77777777" w:rsidR="00D97B6A" w:rsidRPr="00B62573" w:rsidRDefault="00000000">
      <w:pPr>
        <w:pStyle w:val="Heading2"/>
        <w:rPr>
          <w:sz w:val="32"/>
          <w:szCs w:val="32"/>
        </w:rPr>
      </w:pPr>
      <w:r w:rsidRPr="00B62573">
        <w:rPr>
          <w:sz w:val="32"/>
          <w:szCs w:val="32"/>
        </w:rPr>
        <w:t>Model Layer</w:t>
      </w:r>
    </w:p>
    <w:p w14:paraId="7BF3D7E0" w14:textId="77777777" w:rsidR="00D97B6A" w:rsidRPr="00B62573" w:rsidRDefault="00000000">
      <w:pPr>
        <w:rPr>
          <w:sz w:val="28"/>
          <w:szCs w:val="28"/>
        </w:rPr>
      </w:pPr>
      <w:r w:rsidRPr="00B62573">
        <w:rPr>
          <w:sz w:val="28"/>
          <w:szCs w:val="28"/>
        </w:rPr>
        <w:t>Handles data schemas and database operations using Mongoose with MongoDB.</w:t>
      </w:r>
    </w:p>
    <w:p w14:paraId="54AD94F9" w14:textId="77777777" w:rsidR="00D97B6A" w:rsidRPr="00B62573" w:rsidRDefault="00000000">
      <w:pPr>
        <w:pStyle w:val="Heading2"/>
        <w:rPr>
          <w:sz w:val="32"/>
          <w:szCs w:val="32"/>
        </w:rPr>
      </w:pPr>
      <w:r w:rsidRPr="00B62573">
        <w:rPr>
          <w:sz w:val="32"/>
          <w:szCs w:val="32"/>
        </w:rPr>
        <w:t>Controller Layer</w:t>
      </w:r>
    </w:p>
    <w:p w14:paraId="2239042D" w14:textId="77777777" w:rsidR="00D97B6A" w:rsidRPr="00B62573" w:rsidRDefault="00000000">
      <w:pPr>
        <w:rPr>
          <w:sz w:val="28"/>
          <w:szCs w:val="28"/>
        </w:rPr>
      </w:pPr>
      <w:r w:rsidRPr="00B62573">
        <w:rPr>
          <w:sz w:val="28"/>
          <w:szCs w:val="28"/>
        </w:rPr>
        <w:t>Receives requests, performs business logic, communicates with models, and returns responses.</w:t>
      </w:r>
    </w:p>
    <w:p w14:paraId="00620586" w14:textId="77777777" w:rsidR="00D97B6A" w:rsidRPr="00B62573" w:rsidRDefault="00000000">
      <w:pPr>
        <w:pStyle w:val="Heading2"/>
        <w:rPr>
          <w:sz w:val="32"/>
          <w:szCs w:val="32"/>
        </w:rPr>
      </w:pPr>
      <w:r w:rsidRPr="00B62573">
        <w:rPr>
          <w:sz w:val="32"/>
          <w:szCs w:val="32"/>
        </w:rPr>
        <w:lastRenderedPageBreak/>
        <w:t>View (Routing) Layer</w:t>
      </w:r>
    </w:p>
    <w:p w14:paraId="4B7A8A9E" w14:textId="77777777" w:rsidR="00D97B6A" w:rsidRPr="00B62573" w:rsidRDefault="00000000">
      <w:pPr>
        <w:rPr>
          <w:sz w:val="28"/>
          <w:szCs w:val="28"/>
        </w:rPr>
      </w:pPr>
      <w:r w:rsidRPr="00B62573">
        <w:rPr>
          <w:sz w:val="28"/>
          <w:szCs w:val="28"/>
        </w:rPr>
        <w:t>Defines REST API endpoints and invokes controller methods.</w:t>
      </w:r>
    </w:p>
    <w:p w14:paraId="3724BE4B" w14:textId="77777777" w:rsidR="00D97B6A" w:rsidRPr="00B62573" w:rsidRDefault="00000000">
      <w:pPr>
        <w:pStyle w:val="Heading2"/>
        <w:rPr>
          <w:sz w:val="32"/>
          <w:szCs w:val="32"/>
        </w:rPr>
      </w:pPr>
      <w:r w:rsidRPr="00B62573">
        <w:rPr>
          <w:sz w:val="32"/>
          <w:szCs w:val="32"/>
        </w:rPr>
        <w:t>Advantages of MVC</w:t>
      </w:r>
    </w:p>
    <w:p w14:paraId="17A524E1" w14:textId="77777777" w:rsidR="00D97B6A" w:rsidRPr="00B62573" w:rsidRDefault="00000000">
      <w:pPr>
        <w:rPr>
          <w:sz w:val="28"/>
          <w:szCs w:val="28"/>
        </w:rPr>
      </w:pPr>
      <w:r w:rsidRPr="00B62573">
        <w:rPr>
          <w:sz w:val="28"/>
          <w:szCs w:val="28"/>
        </w:rPr>
        <w:t>• Separation of Concerns</w:t>
      </w:r>
      <w:r w:rsidRPr="00B62573">
        <w:rPr>
          <w:sz w:val="28"/>
          <w:szCs w:val="28"/>
        </w:rPr>
        <w:br/>
        <w:t>• Scalability</w:t>
      </w:r>
      <w:r w:rsidRPr="00B62573">
        <w:rPr>
          <w:sz w:val="28"/>
          <w:szCs w:val="28"/>
        </w:rPr>
        <w:br/>
        <w:t>• Reusability</w:t>
      </w:r>
      <w:r w:rsidRPr="00B62573">
        <w:rPr>
          <w:sz w:val="28"/>
          <w:szCs w:val="28"/>
        </w:rPr>
        <w:br/>
        <w:t>• Easier Testing</w:t>
      </w:r>
      <w:r w:rsidRPr="00B62573">
        <w:rPr>
          <w:sz w:val="28"/>
          <w:szCs w:val="28"/>
        </w:rPr>
        <w:br/>
        <w:t>• Collaboration-Friendly</w:t>
      </w:r>
    </w:p>
    <w:p w14:paraId="35849937" w14:textId="77777777" w:rsidR="00D97B6A" w:rsidRPr="00B62573" w:rsidRDefault="00000000">
      <w:pPr>
        <w:pStyle w:val="Heading2"/>
        <w:rPr>
          <w:sz w:val="32"/>
          <w:szCs w:val="32"/>
        </w:rPr>
      </w:pPr>
      <w:r w:rsidRPr="00B62573">
        <w:rPr>
          <w:sz w:val="32"/>
          <w:szCs w:val="32"/>
        </w:rPr>
        <w:t>Conclusion</w:t>
      </w:r>
    </w:p>
    <w:p w14:paraId="3AF6A5C7" w14:textId="77777777" w:rsidR="00D97B6A" w:rsidRPr="00B62573" w:rsidRDefault="00000000">
      <w:pPr>
        <w:rPr>
          <w:sz w:val="28"/>
          <w:szCs w:val="28"/>
        </w:rPr>
      </w:pPr>
      <w:r w:rsidRPr="00B62573">
        <w:rPr>
          <w:sz w:val="28"/>
          <w:szCs w:val="28"/>
        </w:rPr>
        <w:t>MVC provides a modular, scalable, and maintainable architecture for the HouseRent application.</w:t>
      </w:r>
    </w:p>
    <w:sectPr w:rsidR="00D97B6A" w:rsidRPr="00B625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9063820">
    <w:abstractNumId w:val="8"/>
  </w:num>
  <w:num w:numId="2" w16cid:durableId="393158828">
    <w:abstractNumId w:val="6"/>
  </w:num>
  <w:num w:numId="3" w16cid:durableId="2071613055">
    <w:abstractNumId w:val="5"/>
  </w:num>
  <w:num w:numId="4" w16cid:durableId="1010792246">
    <w:abstractNumId w:val="4"/>
  </w:num>
  <w:num w:numId="5" w16cid:durableId="699935718">
    <w:abstractNumId w:val="7"/>
  </w:num>
  <w:num w:numId="6" w16cid:durableId="576020725">
    <w:abstractNumId w:val="3"/>
  </w:num>
  <w:num w:numId="7" w16cid:durableId="1973246642">
    <w:abstractNumId w:val="2"/>
  </w:num>
  <w:num w:numId="8" w16cid:durableId="662509644">
    <w:abstractNumId w:val="1"/>
  </w:num>
  <w:num w:numId="9" w16cid:durableId="733938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9711B"/>
    <w:rsid w:val="00AA1D8D"/>
    <w:rsid w:val="00B47730"/>
    <w:rsid w:val="00B62573"/>
    <w:rsid w:val="00CB0664"/>
    <w:rsid w:val="00D97B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CFFA3C"/>
  <w14:defaultImageDpi w14:val="300"/>
  <w15:docId w15:val="{41F59243-AD30-450D-B6C3-E34A492B1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Rohitha B</cp:lastModifiedBy>
  <cp:revision>2</cp:revision>
  <dcterms:created xsi:type="dcterms:W3CDTF">2026-07-15T02:08:00Z</dcterms:created>
  <dcterms:modified xsi:type="dcterms:W3CDTF">2026-07-15T02:08:00Z</dcterms:modified>
  <cp:category/>
</cp:coreProperties>
</file>