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121D3" w14:textId="3E41FFCF" w:rsidR="00835484" w:rsidRDefault="009449D3" w:rsidP="009449D3">
      <w:pPr>
        <w:pStyle w:val="Title"/>
        <w:rPr>
          <w:rFonts w:ascii="Arial" w:hAnsi="Arial" w:cs="Arial"/>
        </w:rPr>
      </w:pPr>
      <w:r w:rsidRPr="00E16ACE">
        <w:rPr>
          <w:rFonts w:ascii="Arial" w:hAnsi="Arial" w:cs="Arial"/>
        </w:rPr>
        <w:t>Trunk-Based Development Score Application Documentation</w:t>
      </w:r>
    </w:p>
    <w:p w14:paraId="44A67C55" w14:textId="77777777" w:rsidR="00457B5B" w:rsidRDefault="00457B5B" w:rsidP="00457B5B"/>
    <w:p w14:paraId="1500D2C0" w14:textId="77777777" w:rsidR="00457B5B" w:rsidRPr="00457B5B" w:rsidRDefault="00457B5B" w:rsidP="00457B5B"/>
    <w:p w14:paraId="6BC908CB" w14:textId="75380754" w:rsidR="00D70FDE" w:rsidRDefault="00D70FDE">
      <w:pPr>
        <w:rPr>
          <w:rFonts w:ascii="Arial" w:hAnsi="Arial" w:cs="Arial"/>
        </w:rPr>
      </w:pPr>
      <w:r>
        <w:rPr>
          <w:rFonts w:ascii="Arial" w:hAnsi="Arial" w:cs="Arial"/>
        </w:rPr>
        <w:br w:type="page"/>
      </w:r>
    </w:p>
    <w:sdt>
      <w:sdtPr>
        <w:rPr>
          <w:rFonts w:ascii="Arial" w:eastAsiaTheme="minorHAnsi" w:hAnsi="Arial" w:cs="Arial"/>
          <w:color w:val="auto"/>
          <w:kern w:val="2"/>
          <w:sz w:val="24"/>
          <w:szCs w:val="24"/>
          <w:lang w:bidi="kn-IN"/>
          <w14:ligatures w14:val="standardContextual"/>
        </w:rPr>
        <w:id w:val="1737826197"/>
        <w:docPartObj>
          <w:docPartGallery w:val="Table of Contents"/>
          <w:docPartUnique/>
        </w:docPartObj>
      </w:sdtPr>
      <w:sdtEndPr>
        <w:rPr>
          <w:b/>
          <w:bCs/>
          <w:noProof/>
        </w:rPr>
      </w:sdtEndPr>
      <w:sdtContent>
        <w:p w14:paraId="1575FF97" w14:textId="4037B296" w:rsidR="007C1025" w:rsidRPr="00E16ACE" w:rsidRDefault="007C1025">
          <w:pPr>
            <w:pStyle w:val="TOCHeading"/>
            <w:rPr>
              <w:rFonts w:ascii="Arial" w:hAnsi="Arial" w:cs="Arial"/>
            </w:rPr>
          </w:pPr>
          <w:r w:rsidRPr="00E16ACE">
            <w:rPr>
              <w:rFonts w:ascii="Arial" w:hAnsi="Arial" w:cs="Arial"/>
            </w:rPr>
            <w:t>Table of Contents</w:t>
          </w:r>
        </w:p>
        <w:p w14:paraId="7180CCAC" w14:textId="6EB707D7" w:rsidR="00D70FDE" w:rsidRDefault="007C1025">
          <w:pPr>
            <w:pStyle w:val="TOC1"/>
            <w:tabs>
              <w:tab w:val="right" w:leader="dot" w:pos="9350"/>
            </w:tabs>
            <w:rPr>
              <w:rFonts w:eastAsiaTheme="minorEastAsia"/>
              <w:noProof/>
            </w:rPr>
          </w:pPr>
          <w:r w:rsidRPr="00E16ACE">
            <w:rPr>
              <w:rFonts w:ascii="Arial" w:hAnsi="Arial" w:cs="Arial"/>
            </w:rPr>
            <w:fldChar w:fldCharType="begin"/>
          </w:r>
          <w:r w:rsidRPr="00E16ACE">
            <w:rPr>
              <w:rFonts w:ascii="Arial" w:hAnsi="Arial" w:cs="Arial"/>
            </w:rPr>
            <w:instrText xml:space="preserve"> TOC \o "1-3" \h \z \u </w:instrText>
          </w:r>
          <w:r w:rsidRPr="00E16ACE">
            <w:rPr>
              <w:rFonts w:ascii="Arial" w:hAnsi="Arial" w:cs="Arial"/>
            </w:rPr>
            <w:fldChar w:fldCharType="separate"/>
          </w:r>
          <w:hyperlink w:anchor="_Toc174879791" w:history="1">
            <w:r w:rsidR="00D70FDE" w:rsidRPr="000A0B67">
              <w:rPr>
                <w:rStyle w:val="Hyperlink"/>
                <w:rFonts w:ascii="Arial" w:hAnsi="Arial" w:cs="Arial"/>
                <w:noProof/>
              </w:rPr>
              <w:t>Introduction</w:t>
            </w:r>
            <w:r w:rsidR="00D70FDE">
              <w:rPr>
                <w:noProof/>
                <w:webHidden/>
              </w:rPr>
              <w:tab/>
            </w:r>
            <w:r w:rsidR="00D70FDE">
              <w:rPr>
                <w:noProof/>
                <w:webHidden/>
              </w:rPr>
              <w:fldChar w:fldCharType="begin"/>
            </w:r>
            <w:r w:rsidR="00D70FDE">
              <w:rPr>
                <w:noProof/>
                <w:webHidden/>
              </w:rPr>
              <w:instrText xml:space="preserve"> PAGEREF _Toc174879791 \h </w:instrText>
            </w:r>
            <w:r w:rsidR="00D70FDE">
              <w:rPr>
                <w:noProof/>
                <w:webHidden/>
              </w:rPr>
            </w:r>
            <w:r w:rsidR="00D70FDE">
              <w:rPr>
                <w:noProof/>
                <w:webHidden/>
              </w:rPr>
              <w:fldChar w:fldCharType="separate"/>
            </w:r>
            <w:r w:rsidR="00D70FDE">
              <w:rPr>
                <w:noProof/>
                <w:webHidden/>
              </w:rPr>
              <w:t>2</w:t>
            </w:r>
            <w:r w:rsidR="00D70FDE">
              <w:rPr>
                <w:noProof/>
                <w:webHidden/>
              </w:rPr>
              <w:fldChar w:fldCharType="end"/>
            </w:r>
          </w:hyperlink>
        </w:p>
        <w:p w14:paraId="7538E11C" w14:textId="770E65A1" w:rsidR="00D70FDE" w:rsidRDefault="00D70FDE">
          <w:pPr>
            <w:pStyle w:val="TOC1"/>
            <w:tabs>
              <w:tab w:val="right" w:leader="dot" w:pos="9350"/>
            </w:tabs>
            <w:rPr>
              <w:rFonts w:eastAsiaTheme="minorEastAsia"/>
              <w:noProof/>
            </w:rPr>
          </w:pPr>
          <w:hyperlink w:anchor="_Toc174879792" w:history="1">
            <w:r w:rsidRPr="000A0B67">
              <w:rPr>
                <w:rStyle w:val="Hyperlink"/>
                <w:rFonts w:ascii="Arial" w:hAnsi="Arial" w:cs="Arial"/>
                <w:noProof/>
              </w:rPr>
              <w:t>Architecture</w:t>
            </w:r>
            <w:r>
              <w:rPr>
                <w:noProof/>
                <w:webHidden/>
              </w:rPr>
              <w:tab/>
            </w:r>
            <w:r>
              <w:rPr>
                <w:noProof/>
                <w:webHidden/>
              </w:rPr>
              <w:fldChar w:fldCharType="begin"/>
            </w:r>
            <w:r>
              <w:rPr>
                <w:noProof/>
                <w:webHidden/>
              </w:rPr>
              <w:instrText xml:space="preserve"> PAGEREF _Toc174879792 \h </w:instrText>
            </w:r>
            <w:r>
              <w:rPr>
                <w:noProof/>
                <w:webHidden/>
              </w:rPr>
            </w:r>
            <w:r>
              <w:rPr>
                <w:noProof/>
                <w:webHidden/>
              </w:rPr>
              <w:fldChar w:fldCharType="separate"/>
            </w:r>
            <w:r>
              <w:rPr>
                <w:noProof/>
                <w:webHidden/>
              </w:rPr>
              <w:t>4</w:t>
            </w:r>
            <w:r>
              <w:rPr>
                <w:noProof/>
                <w:webHidden/>
              </w:rPr>
              <w:fldChar w:fldCharType="end"/>
            </w:r>
          </w:hyperlink>
        </w:p>
        <w:p w14:paraId="2220EE7A" w14:textId="5B687A60" w:rsidR="00D70FDE" w:rsidRDefault="00D70FDE">
          <w:pPr>
            <w:pStyle w:val="TOC2"/>
            <w:tabs>
              <w:tab w:val="right" w:leader="dot" w:pos="9350"/>
            </w:tabs>
            <w:rPr>
              <w:rFonts w:eastAsiaTheme="minorEastAsia"/>
              <w:noProof/>
            </w:rPr>
          </w:pPr>
          <w:hyperlink w:anchor="_Toc174879793" w:history="1">
            <w:r w:rsidRPr="000A0B67">
              <w:rPr>
                <w:rStyle w:val="Hyperlink"/>
                <w:noProof/>
              </w:rPr>
              <w:t>High-Level Overview</w:t>
            </w:r>
            <w:r>
              <w:rPr>
                <w:noProof/>
                <w:webHidden/>
              </w:rPr>
              <w:tab/>
            </w:r>
            <w:r>
              <w:rPr>
                <w:noProof/>
                <w:webHidden/>
              </w:rPr>
              <w:fldChar w:fldCharType="begin"/>
            </w:r>
            <w:r>
              <w:rPr>
                <w:noProof/>
                <w:webHidden/>
              </w:rPr>
              <w:instrText xml:space="preserve"> PAGEREF _Toc174879793 \h </w:instrText>
            </w:r>
            <w:r>
              <w:rPr>
                <w:noProof/>
                <w:webHidden/>
              </w:rPr>
            </w:r>
            <w:r>
              <w:rPr>
                <w:noProof/>
                <w:webHidden/>
              </w:rPr>
              <w:fldChar w:fldCharType="separate"/>
            </w:r>
            <w:r>
              <w:rPr>
                <w:noProof/>
                <w:webHidden/>
              </w:rPr>
              <w:t>4</w:t>
            </w:r>
            <w:r>
              <w:rPr>
                <w:noProof/>
                <w:webHidden/>
              </w:rPr>
              <w:fldChar w:fldCharType="end"/>
            </w:r>
          </w:hyperlink>
        </w:p>
        <w:p w14:paraId="6469892C" w14:textId="68ACC135" w:rsidR="00D70FDE" w:rsidRDefault="00D70FDE">
          <w:pPr>
            <w:pStyle w:val="TOC2"/>
            <w:tabs>
              <w:tab w:val="right" w:leader="dot" w:pos="9350"/>
            </w:tabs>
            <w:rPr>
              <w:rFonts w:eastAsiaTheme="minorEastAsia"/>
              <w:noProof/>
            </w:rPr>
          </w:pPr>
          <w:hyperlink w:anchor="_Toc174879794" w:history="1">
            <w:r w:rsidRPr="000A0B67">
              <w:rPr>
                <w:rStyle w:val="Hyperlink"/>
                <w:noProof/>
              </w:rPr>
              <w:t>Architecture Diagram</w:t>
            </w:r>
            <w:r>
              <w:rPr>
                <w:noProof/>
                <w:webHidden/>
              </w:rPr>
              <w:tab/>
            </w:r>
            <w:r>
              <w:rPr>
                <w:noProof/>
                <w:webHidden/>
              </w:rPr>
              <w:fldChar w:fldCharType="begin"/>
            </w:r>
            <w:r>
              <w:rPr>
                <w:noProof/>
                <w:webHidden/>
              </w:rPr>
              <w:instrText xml:space="preserve"> PAGEREF _Toc174879794 \h </w:instrText>
            </w:r>
            <w:r>
              <w:rPr>
                <w:noProof/>
                <w:webHidden/>
              </w:rPr>
            </w:r>
            <w:r>
              <w:rPr>
                <w:noProof/>
                <w:webHidden/>
              </w:rPr>
              <w:fldChar w:fldCharType="separate"/>
            </w:r>
            <w:r>
              <w:rPr>
                <w:noProof/>
                <w:webHidden/>
              </w:rPr>
              <w:t>4</w:t>
            </w:r>
            <w:r>
              <w:rPr>
                <w:noProof/>
                <w:webHidden/>
              </w:rPr>
              <w:fldChar w:fldCharType="end"/>
            </w:r>
          </w:hyperlink>
        </w:p>
        <w:p w14:paraId="3FC0486F" w14:textId="062F96DE" w:rsidR="00D70FDE" w:rsidRDefault="00D70FDE">
          <w:pPr>
            <w:pStyle w:val="TOC1"/>
            <w:tabs>
              <w:tab w:val="right" w:leader="dot" w:pos="9350"/>
            </w:tabs>
            <w:rPr>
              <w:rFonts w:eastAsiaTheme="minorEastAsia"/>
              <w:noProof/>
            </w:rPr>
          </w:pPr>
          <w:hyperlink w:anchor="_Toc174879795" w:history="1">
            <w:r w:rsidRPr="000A0B67">
              <w:rPr>
                <w:rStyle w:val="Hyperlink"/>
                <w:rFonts w:ascii="Arial" w:hAnsi="Arial" w:cs="Arial"/>
                <w:noProof/>
              </w:rPr>
              <w:t>Frontend</w:t>
            </w:r>
            <w:r>
              <w:rPr>
                <w:noProof/>
                <w:webHidden/>
              </w:rPr>
              <w:tab/>
            </w:r>
            <w:r>
              <w:rPr>
                <w:noProof/>
                <w:webHidden/>
              </w:rPr>
              <w:fldChar w:fldCharType="begin"/>
            </w:r>
            <w:r>
              <w:rPr>
                <w:noProof/>
                <w:webHidden/>
              </w:rPr>
              <w:instrText xml:space="preserve"> PAGEREF _Toc174879795 \h </w:instrText>
            </w:r>
            <w:r>
              <w:rPr>
                <w:noProof/>
                <w:webHidden/>
              </w:rPr>
            </w:r>
            <w:r>
              <w:rPr>
                <w:noProof/>
                <w:webHidden/>
              </w:rPr>
              <w:fldChar w:fldCharType="separate"/>
            </w:r>
            <w:r>
              <w:rPr>
                <w:noProof/>
                <w:webHidden/>
              </w:rPr>
              <w:t>5</w:t>
            </w:r>
            <w:r>
              <w:rPr>
                <w:noProof/>
                <w:webHidden/>
              </w:rPr>
              <w:fldChar w:fldCharType="end"/>
            </w:r>
          </w:hyperlink>
        </w:p>
        <w:p w14:paraId="4EA78FEF" w14:textId="41785A93" w:rsidR="00D70FDE" w:rsidRDefault="00D70FDE">
          <w:pPr>
            <w:pStyle w:val="TOC2"/>
            <w:tabs>
              <w:tab w:val="right" w:leader="dot" w:pos="9350"/>
            </w:tabs>
            <w:rPr>
              <w:rFonts w:eastAsiaTheme="minorEastAsia"/>
              <w:noProof/>
            </w:rPr>
          </w:pPr>
          <w:hyperlink w:anchor="_Toc174879796" w:history="1">
            <w:r w:rsidRPr="000A0B67">
              <w:rPr>
                <w:rStyle w:val="Hyperlink"/>
                <w:noProof/>
              </w:rPr>
              <w:t>Technology Stack</w:t>
            </w:r>
            <w:r>
              <w:rPr>
                <w:noProof/>
                <w:webHidden/>
              </w:rPr>
              <w:tab/>
            </w:r>
            <w:r>
              <w:rPr>
                <w:noProof/>
                <w:webHidden/>
              </w:rPr>
              <w:fldChar w:fldCharType="begin"/>
            </w:r>
            <w:r>
              <w:rPr>
                <w:noProof/>
                <w:webHidden/>
              </w:rPr>
              <w:instrText xml:space="preserve"> PAGEREF _Toc174879796 \h </w:instrText>
            </w:r>
            <w:r>
              <w:rPr>
                <w:noProof/>
                <w:webHidden/>
              </w:rPr>
            </w:r>
            <w:r>
              <w:rPr>
                <w:noProof/>
                <w:webHidden/>
              </w:rPr>
              <w:fldChar w:fldCharType="separate"/>
            </w:r>
            <w:r>
              <w:rPr>
                <w:noProof/>
                <w:webHidden/>
              </w:rPr>
              <w:t>5</w:t>
            </w:r>
            <w:r>
              <w:rPr>
                <w:noProof/>
                <w:webHidden/>
              </w:rPr>
              <w:fldChar w:fldCharType="end"/>
            </w:r>
          </w:hyperlink>
        </w:p>
        <w:p w14:paraId="0D4993DA" w14:textId="3B77C264" w:rsidR="00D70FDE" w:rsidRDefault="00D70FDE">
          <w:pPr>
            <w:pStyle w:val="TOC2"/>
            <w:tabs>
              <w:tab w:val="right" w:leader="dot" w:pos="9350"/>
            </w:tabs>
            <w:rPr>
              <w:rFonts w:eastAsiaTheme="minorEastAsia"/>
              <w:noProof/>
            </w:rPr>
          </w:pPr>
          <w:hyperlink w:anchor="_Toc174879797" w:history="1">
            <w:r w:rsidRPr="000A0B67">
              <w:rPr>
                <w:rStyle w:val="Hyperlink"/>
                <w:noProof/>
              </w:rPr>
              <w:t>Functionality</w:t>
            </w:r>
            <w:r>
              <w:rPr>
                <w:noProof/>
                <w:webHidden/>
              </w:rPr>
              <w:tab/>
            </w:r>
            <w:r>
              <w:rPr>
                <w:noProof/>
                <w:webHidden/>
              </w:rPr>
              <w:fldChar w:fldCharType="begin"/>
            </w:r>
            <w:r>
              <w:rPr>
                <w:noProof/>
                <w:webHidden/>
              </w:rPr>
              <w:instrText xml:space="preserve"> PAGEREF _Toc174879797 \h </w:instrText>
            </w:r>
            <w:r>
              <w:rPr>
                <w:noProof/>
                <w:webHidden/>
              </w:rPr>
            </w:r>
            <w:r>
              <w:rPr>
                <w:noProof/>
                <w:webHidden/>
              </w:rPr>
              <w:fldChar w:fldCharType="separate"/>
            </w:r>
            <w:r>
              <w:rPr>
                <w:noProof/>
                <w:webHidden/>
              </w:rPr>
              <w:t>5</w:t>
            </w:r>
            <w:r>
              <w:rPr>
                <w:noProof/>
                <w:webHidden/>
              </w:rPr>
              <w:fldChar w:fldCharType="end"/>
            </w:r>
          </w:hyperlink>
        </w:p>
        <w:p w14:paraId="5AB9C55F" w14:textId="38FFD3E0" w:rsidR="00D70FDE" w:rsidRDefault="00D70FDE">
          <w:pPr>
            <w:pStyle w:val="TOC2"/>
            <w:tabs>
              <w:tab w:val="right" w:leader="dot" w:pos="9350"/>
            </w:tabs>
            <w:rPr>
              <w:rFonts w:eastAsiaTheme="minorEastAsia"/>
              <w:noProof/>
            </w:rPr>
          </w:pPr>
          <w:hyperlink w:anchor="_Toc174879798" w:history="1">
            <w:r w:rsidRPr="000A0B67">
              <w:rPr>
                <w:rStyle w:val="Hyperlink"/>
                <w:noProof/>
              </w:rPr>
              <w:t>Components</w:t>
            </w:r>
            <w:r>
              <w:rPr>
                <w:noProof/>
                <w:webHidden/>
              </w:rPr>
              <w:tab/>
            </w:r>
            <w:r>
              <w:rPr>
                <w:noProof/>
                <w:webHidden/>
              </w:rPr>
              <w:fldChar w:fldCharType="begin"/>
            </w:r>
            <w:r>
              <w:rPr>
                <w:noProof/>
                <w:webHidden/>
              </w:rPr>
              <w:instrText xml:space="preserve"> PAGEREF _Toc174879798 \h </w:instrText>
            </w:r>
            <w:r>
              <w:rPr>
                <w:noProof/>
                <w:webHidden/>
              </w:rPr>
            </w:r>
            <w:r>
              <w:rPr>
                <w:noProof/>
                <w:webHidden/>
              </w:rPr>
              <w:fldChar w:fldCharType="separate"/>
            </w:r>
            <w:r>
              <w:rPr>
                <w:noProof/>
                <w:webHidden/>
              </w:rPr>
              <w:t>5</w:t>
            </w:r>
            <w:r>
              <w:rPr>
                <w:noProof/>
                <w:webHidden/>
              </w:rPr>
              <w:fldChar w:fldCharType="end"/>
            </w:r>
          </w:hyperlink>
        </w:p>
        <w:p w14:paraId="23D5A9AD" w14:textId="3B3FB895" w:rsidR="00D70FDE" w:rsidRDefault="00D70FDE">
          <w:pPr>
            <w:pStyle w:val="TOC2"/>
            <w:tabs>
              <w:tab w:val="right" w:leader="dot" w:pos="9350"/>
            </w:tabs>
            <w:rPr>
              <w:rFonts w:eastAsiaTheme="minorEastAsia"/>
              <w:noProof/>
            </w:rPr>
          </w:pPr>
          <w:hyperlink w:anchor="_Toc174879799" w:history="1">
            <w:r w:rsidRPr="000A0B67">
              <w:rPr>
                <w:rStyle w:val="Hyperlink"/>
                <w:noProof/>
              </w:rPr>
              <w:t>API Integration</w:t>
            </w:r>
            <w:r>
              <w:rPr>
                <w:noProof/>
                <w:webHidden/>
              </w:rPr>
              <w:tab/>
            </w:r>
            <w:r>
              <w:rPr>
                <w:noProof/>
                <w:webHidden/>
              </w:rPr>
              <w:fldChar w:fldCharType="begin"/>
            </w:r>
            <w:r>
              <w:rPr>
                <w:noProof/>
                <w:webHidden/>
              </w:rPr>
              <w:instrText xml:space="preserve"> PAGEREF _Toc174879799 \h </w:instrText>
            </w:r>
            <w:r>
              <w:rPr>
                <w:noProof/>
                <w:webHidden/>
              </w:rPr>
            </w:r>
            <w:r>
              <w:rPr>
                <w:noProof/>
                <w:webHidden/>
              </w:rPr>
              <w:fldChar w:fldCharType="separate"/>
            </w:r>
            <w:r>
              <w:rPr>
                <w:noProof/>
                <w:webHidden/>
              </w:rPr>
              <w:t>5</w:t>
            </w:r>
            <w:r>
              <w:rPr>
                <w:noProof/>
                <w:webHidden/>
              </w:rPr>
              <w:fldChar w:fldCharType="end"/>
            </w:r>
          </w:hyperlink>
        </w:p>
        <w:p w14:paraId="56DB155B" w14:textId="57261935" w:rsidR="00D70FDE" w:rsidRDefault="00D70FDE">
          <w:pPr>
            <w:pStyle w:val="TOC2"/>
            <w:tabs>
              <w:tab w:val="right" w:leader="dot" w:pos="9350"/>
            </w:tabs>
            <w:rPr>
              <w:rFonts w:eastAsiaTheme="minorEastAsia"/>
              <w:noProof/>
            </w:rPr>
          </w:pPr>
          <w:hyperlink w:anchor="_Toc174879800" w:history="1">
            <w:r w:rsidRPr="000A0B67">
              <w:rPr>
                <w:rStyle w:val="Hyperlink"/>
                <w:noProof/>
              </w:rPr>
              <w:t>Error Handling</w:t>
            </w:r>
            <w:r>
              <w:rPr>
                <w:noProof/>
                <w:webHidden/>
              </w:rPr>
              <w:tab/>
            </w:r>
            <w:r>
              <w:rPr>
                <w:noProof/>
                <w:webHidden/>
              </w:rPr>
              <w:fldChar w:fldCharType="begin"/>
            </w:r>
            <w:r>
              <w:rPr>
                <w:noProof/>
                <w:webHidden/>
              </w:rPr>
              <w:instrText xml:space="preserve"> PAGEREF _Toc174879800 \h </w:instrText>
            </w:r>
            <w:r>
              <w:rPr>
                <w:noProof/>
                <w:webHidden/>
              </w:rPr>
            </w:r>
            <w:r>
              <w:rPr>
                <w:noProof/>
                <w:webHidden/>
              </w:rPr>
              <w:fldChar w:fldCharType="separate"/>
            </w:r>
            <w:r>
              <w:rPr>
                <w:noProof/>
                <w:webHidden/>
              </w:rPr>
              <w:t>5</w:t>
            </w:r>
            <w:r>
              <w:rPr>
                <w:noProof/>
                <w:webHidden/>
              </w:rPr>
              <w:fldChar w:fldCharType="end"/>
            </w:r>
          </w:hyperlink>
        </w:p>
        <w:p w14:paraId="2DCF3726" w14:textId="277C29E0" w:rsidR="00D70FDE" w:rsidRDefault="00D70FDE">
          <w:pPr>
            <w:pStyle w:val="TOC1"/>
            <w:tabs>
              <w:tab w:val="right" w:leader="dot" w:pos="9350"/>
            </w:tabs>
            <w:rPr>
              <w:rFonts w:eastAsiaTheme="minorEastAsia"/>
              <w:noProof/>
            </w:rPr>
          </w:pPr>
          <w:hyperlink w:anchor="_Toc174879801" w:history="1">
            <w:r w:rsidRPr="000A0B67">
              <w:rPr>
                <w:rStyle w:val="Hyperlink"/>
                <w:rFonts w:ascii="Arial" w:hAnsi="Arial" w:cs="Arial"/>
                <w:noProof/>
              </w:rPr>
              <w:t>Backend Service</w:t>
            </w:r>
            <w:r>
              <w:rPr>
                <w:noProof/>
                <w:webHidden/>
              </w:rPr>
              <w:tab/>
            </w:r>
            <w:r>
              <w:rPr>
                <w:noProof/>
                <w:webHidden/>
              </w:rPr>
              <w:fldChar w:fldCharType="begin"/>
            </w:r>
            <w:r>
              <w:rPr>
                <w:noProof/>
                <w:webHidden/>
              </w:rPr>
              <w:instrText xml:space="preserve"> PAGEREF _Toc174879801 \h </w:instrText>
            </w:r>
            <w:r>
              <w:rPr>
                <w:noProof/>
                <w:webHidden/>
              </w:rPr>
            </w:r>
            <w:r>
              <w:rPr>
                <w:noProof/>
                <w:webHidden/>
              </w:rPr>
              <w:fldChar w:fldCharType="separate"/>
            </w:r>
            <w:r>
              <w:rPr>
                <w:noProof/>
                <w:webHidden/>
              </w:rPr>
              <w:t>6</w:t>
            </w:r>
            <w:r>
              <w:rPr>
                <w:noProof/>
                <w:webHidden/>
              </w:rPr>
              <w:fldChar w:fldCharType="end"/>
            </w:r>
          </w:hyperlink>
        </w:p>
        <w:p w14:paraId="018386A6" w14:textId="04D41FA8" w:rsidR="00D70FDE" w:rsidRDefault="00D70FDE">
          <w:pPr>
            <w:pStyle w:val="TOC2"/>
            <w:tabs>
              <w:tab w:val="right" w:leader="dot" w:pos="9350"/>
            </w:tabs>
            <w:rPr>
              <w:rFonts w:eastAsiaTheme="minorEastAsia"/>
              <w:noProof/>
            </w:rPr>
          </w:pPr>
          <w:hyperlink w:anchor="_Toc174879802" w:history="1">
            <w:r w:rsidRPr="000A0B67">
              <w:rPr>
                <w:rStyle w:val="Hyperlink"/>
                <w:noProof/>
              </w:rPr>
              <w:t>Technology Stack</w:t>
            </w:r>
            <w:r>
              <w:rPr>
                <w:noProof/>
                <w:webHidden/>
              </w:rPr>
              <w:tab/>
            </w:r>
            <w:r>
              <w:rPr>
                <w:noProof/>
                <w:webHidden/>
              </w:rPr>
              <w:fldChar w:fldCharType="begin"/>
            </w:r>
            <w:r>
              <w:rPr>
                <w:noProof/>
                <w:webHidden/>
              </w:rPr>
              <w:instrText xml:space="preserve"> PAGEREF _Toc174879802 \h </w:instrText>
            </w:r>
            <w:r>
              <w:rPr>
                <w:noProof/>
                <w:webHidden/>
              </w:rPr>
            </w:r>
            <w:r>
              <w:rPr>
                <w:noProof/>
                <w:webHidden/>
              </w:rPr>
              <w:fldChar w:fldCharType="separate"/>
            </w:r>
            <w:r>
              <w:rPr>
                <w:noProof/>
                <w:webHidden/>
              </w:rPr>
              <w:t>6</w:t>
            </w:r>
            <w:r>
              <w:rPr>
                <w:noProof/>
                <w:webHidden/>
              </w:rPr>
              <w:fldChar w:fldCharType="end"/>
            </w:r>
          </w:hyperlink>
        </w:p>
        <w:p w14:paraId="2DD1399D" w14:textId="28E159F3" w:rsidR="00D70FDE" w:rsidRDefault="00D70FDE">
          <w:pPr>
            <w:pStyle w:val="TOC2"/>
            <w:tabs>
              <w:tab w:val="right" w:leader="dot" w:pos="9350"/>
            </w:tabs>
            <w:rPr>
              <w:rFonts w:eastAsiaTheme="minorEastAsia"/>
              <w:noProof/>
            </w:rPr>
          </w:pPr>
          <w:hyperlink w:anchor="_Toc174879803" w:history="1">
            <w:r w:rsidRPr="000A0B67">
              <w:rPr>
                <w:rStyle w:val="Hyperlink"/>
                <w:noProof/>
              </w:rPr>
              <w:t>Functionality</w:t>
            </w:r>
            <w:r>
              <w:rPr>
                <w:noProof/>
                <w:webHidden/>
              </w:rPr>
              <w:tab/>
            </w:r>
            <w:r>
              <w:rPr>
                <w:noProof/>
                <w:webHidden/>
              </w:rPr>
              <w:fldChar w:fldCharType="begin"/>
            </w:r>
            <w:r>
              <w:rPr>
                <w:noProof/>
                <w:webHidden/>
              </w:rPr>
              <w:instrText xml:space="preserve"> PAGEREF _Toc174879803 \h </w:instrText>
            </w:r>
            <w:r>
              <w:rPr>
                <w:noProof/>
                <w:webHidden/>
              </w:rPr>
            </w:r>
            <w:r>
              <w:rPr>
                <w:noProof/>
                <w:webHidden/>
              </w:rPr>
              <w:fldChar w:fldCharType="separate"/>
            </w:r>
            <w:r>
              <w:rPr>
                <w:noProof/>
                <w:webHidden/>
              </w:rPr>
              <w:t>6</w:t>
            </w:r>
            <w:r>
              <w:rPr>
                <w:noProof/>
                <w:webHidden/>
              </w:rPr>
              <w:fldChar w:fldCharType="end"/>
            </w:r>
          </w:hyperlink>
        </w:p>
        <w:p w14:paraId="4E9C156D" w14:textId="0AB0C062" w:rsidR="00D70FDE" w:rsidRDefault="00D70FDE">
          <w:pPr>
            <w:pStyle w:val="TOC2"/>
            <w:tabs>
              <w:tab w:val="right" w:leader="dot" w:pos="9350"/>
            </w:tabs>
            <w:rPr>
              <w:rFonts w:eastAsiaTheme="minorEastAsia"/>
              <w:noProof/>
            </w:rPr>
          </w:pPr>
          <w:hyperlink w:anchor="_Toc174879804" w:history="1">
            <w:r w:rsidRPr="000A0B67">
              <w:rPr>
                <w:rStyle w:val="Hyperlink"/>
                <w:noProof/>
              </w:rPr>
              <w:t>API Endpoints</w:t>
            </w:r>
            <w:r>
              <w:rPr>
                <w:noProof/>
                <w:webHidden/>
              </w:rPr>
              <w:tab/>
            </w:r>
            <w:r>
              <w:rPr>
                <w:noProof/>
                <w:webHidden/>
              </w:rPr>
              <w:fldChar w:fldCharType="begin"/>
            </w:r>
            <w:r>
              <w:rPr>
                <w:noProof/>
                <w:webHidden/>
              </w:rPr>
              <w:instrText xml:space="preserve"> PAGEREF _Toc174879804 \h </w:instrText>
            </w:r>
            <w:r>
              <w:rPr>
                <w:noProof/>
                <w:webHidden/>
              </w:rPr>
            </w:r>
            <w:r>
              <w:rPr>
                <w:noProof/>
                <w:webHidden/>
              </w:rPr>
              <w:fldChar w:fldCharType="separate"/>
            </w:r>
            <w:r>
              <w:rPr>
                <w:noProof/>
                <w:webHidden/>
              </w:rPr>
              <w:t>6</w:t>
            </w:r>
            <w:r>
              <w:rPr>
                <w:noProof/>
                <w:webHidden/>
              </w:rPr>
              <w:fldChar w:fldCharType="end"/>
            </w:r>
          </w:hyperlink>
        </w:p>
        <w:p w14:paraId="54EED053" w14:textId="52EAAF4E" w:rsidR="00D70FDE" w:rsidRDefault="00D70FDE">
          <w:pPr>
            <w:pStyle w:val="TOC2"/>
            <w:tabs>
              <w:tab w:val="right" w:leader="dot" w:pos="9350"/>
            </w:tabs>
            <w:rPr>
              <w:rFonts w:eastAsiaTheme="minorEastAsia"/>
              <w:noProof/>
            </w:rPr>
          </w:pPr>
          <w:hyperlink w:anchor="_Toc174879805" w:history="1">
            <w:r w:rsidRPr="000A0B67">
              <w:rPr>
                <w:rStyle w:val="Hyperlink"/>
                <w:noProof/>
              </w:rPr>
              <w:t>Bitbucket API Integration</w:t>
            </w:r>
            <w:r>
              <w:rPr>
                <w:noProof/>
                <w:webHidden/>
              </w:rPr>
              <w:tab/>
            </w:r>
            <w:r>
              <w:rPr>
                <w:noProof/>
                <w:webHidden/>
              </w:rPr>
              <w:fldChar w:fldCharType="begin"/>
            </w:r>
            <w:r>
              <w:rPr>
                <w:noProof/>
                <w:webHidden/>
              </w:rPr>
              <w:instrText xml:space="preserve"> PAGEREF _Toc174879805 \h </w:instrText>
            </w:r>
            <w:r>
              <w:rPr>
                <w:noProof/>
                <w:webHidden/>
              </w:rPr>
            </w:r>
            <w:r>
              <w:rPr>
                <w:noProof/>
                <w:webHidden/>
              </w:rPr>
              <w:fldChar w:fldCharType="separate"/>
            </w:r>
            <w:r>
              <w:rPr>
                <w:noProof/>
                <w:webHidden/>
              </w:rPr>
              <w:t>6</w:t>
            </w:r>
            <w:r>
              <w:rPr>
                <w:noProof/>
                <w:webHidden/>
              </w:rPr>
              <w:fldChar w:fldCharType="end"/>
            </w:r>
          </w:hyperlink>
        </w:p>
        <w:p w14:paraId="68BADA84" w14:textId="2E0223C0" w:rsidR="00D70FDE" w:rsidRDefault="00D70FDE">
          <w:pPr>
            <w:pStyle w:val="TOC3"/>
            <w:tabs>
              <w:tab w:val="right" w:leader="dot" w:pos="9350"/>
            </w:tabs>
            <w:rPr>
              <w:rFonts w:eastAsiaTheme="minorEastAsia"/>
              <w:noProof/>
            </w:rPr>
          </w:pPr>
          <w:hyperlink w:anchor="_Toc174879806" w:history="1">
            <w:r w:rsidRPr="000A0B67">
              <w:rPr>
                <w:rStyle w:val="Hyperlink"/>
                <w:noProof/>
              </w:rPr>
              <w:t>Score Calculation &lt;INCLUDE THIS ONLY IF WE ARE PROVIDING SCORE&gt;</w:t>
            </w:r>
            <w:r>
              <w:rPr>
                <w:noProof/>
                <w:webHidden/>
              </w:rPr>
              <w:tab/>
            </w:r>
            <w:r>
              <w:rPr>
                <w:noProof/>
                <w:webHidden/>
              </w:rPr>
              <w:fldChar w:fldCharType="begin"/>
            </w:r>
            <w:r>
              <w:rPr>
                <w:noProof/>
                <w:webHidden/>
              </w:rPr>
              <w:instrText xml:space="preserve"> PAGEREF _Toc174879806 \h </w:instrText>
            </w:r>
            <w:r>
              <w:rPr>
                <w:noProof/>
                <w:webHidden/>
              </w:rPr>
            </w:r>
            <w:r>
              <w:rPr>
                <w:noProof/>
                <w:webHidden/>
              </w:rPr>
              <w:fldChar w:fldCharType="separate"/>
            </w:r>
            <w:r>
              <w:rPr>
                <w:noProof/>
                <w:webHidden/>
              </w:rPr>
              <w:t>6</w:t>
            </w:r>
            <w:r>
              <w:rPr>
                <w:noProof/>
                <w:webHidden/>
              </w:rPr>
              <w:fldChar w:fldCharType="end"/>
            </w:r>
          </w:hyperlink>
        </w:p>
        <w:p w14:paraId="635DD60A" w14:textId="7EADFB1E" w:rsidR="00D70FDE" w:rsidRDefault="00D70FDE">
          <w:pPr>
            <w:pStyle w:val="TOC2"/>
            <w:tabs>
              <w:tab w:val="right" w:leader="dot" w:pos="9350"/>
            </w:tabs>
            <w:rPr>
              <w:rFonts w:eastAsiaTheme="minorEastAsia"/>
              <w:noProof/>
            </w:rPr>
          </w:pPr>
          <w:hyperlink w:anchor="_Toc174879807" w:history="1">
            <w:r w:rsidRPr="000A0B67">
              <w:rPr>
                <w:rStyle w:val="Hyperlink"/>
                <w:noProof/>
              </w:rPr>
              <w:t>Error Handling</w:t>
            </w:r>
            <w:r>
              <w:rPr>
                <w:noProof/>
                <w:webHidden/>
              </w:rPr>
              <w:tab/>
            </w:r>
            <w:r>
              <w:rPr>
                <w:noProof/>
                <w:webHidden/>
              </w:rPr>
              <w:fldChar w:fldCharType="begin"/>
            </w:r>
            <w:r>
              <w:rPr>
                <w:noProof/>
                <w:webHidden/>
              </w:rPr>
              <w:instrText xml:space="preserve"> PAGEREF _Toc174879807 \h </w:instrText>
            </w:r>
            <w:r>
              <w:rPr>
                <w:noProof/>
                <w:webHidden/>
              </w:rPr>
            </w:r>
            <w:r>
              <w:rPr>
                <w:noProof/>
                <w:webHidden/>
              </w:rPr>
              <w:fldChar w:fldCharType="separate"/>
            </w:r>
            <w:r>
              <w:rPr>
                <w:noProof/>
                <w:webHidden/>
              </w:rPr>
              <w:t>7</w:t>
            </w:r>
            <w:r>
              <w:rPr>
                <w:noProof/>
                <w:webHidden/>
              </w:rPr>
              <w:fldChar w:fldCharType="end"/>
            </w:r>
          </w:hyperlink>
        </w:p>
        <w:p w14:paraId="21E9208A" w14:textId="20736F83" w:rsidR="00D70FDE" w:rsidRDefault="00D70FDE">
          <w:pPr>
            <w:pStyle w:val="TOC1"/>
            <w:tabs>
              <w:tab w:val="right" w:leader="dot" w:pos="9350"/>
            </w:tabs>
            <w:rPr>
              <w:rFonts w:eastAsiaTheme="minorEastAsia"/>
              <w:noProof/>
            </w:rPr>
          </w:pPr>
          <w:hyperlink w:anchor="_Toc174879808" w:history="1">
            <w:r w:rsidRPr="000A0B67">
              <w:rPr>
                <w:rStyle w:val="Hyperlink"/>
                <w:rFonts w:ascii="Arial" w:hAnsi="Arial" w:cs="Arial"/>
                <w:noProof/>
              </w:rPr>
              <w:t>Environment &amp; Deployment</w:t>
            </w:r>
            <w:r>
              <w:rPr>
                <w:noProof/>
                <w:webHidden/>
              </w:rPr>
              <w:tab/>
            </w:r>
            <w:r>
              <w:rPr>
                <w:noProof/>
                <w:webHidden/>
              </w:rPr>
              <w:fldChar w:fldCharType="begin"/>
            </w:r>
            <w:r>
              <w:rPr>
                <w:noProof/>
                <w:webHidden/>
              </w:rPr>
              <w:instrText xml:space="preserve"> PAGEREF _Toc174879808 \h </w:instrText>
            </w:r>
            <w:r>
              <w:rPr>
                <w:noProof/>
                <w:webHidden/>
              </w:rPr>
            </w:r>
            <w:r>
              <w:rPr>
                <w:noProof/>
                <w:webHidden/>
              </w:rPr>
              <w:fldChar w:fldCharType="separate"/>
            </w:r>
            <w:r>
              <w:rPr>
                <w:noProof/>
                <w:webHidden/>
              </w:rPr>
              <w:t>8</w:t>
            </w:r>
            <w:r>
              <w:rPr>
                <w:noProof/>
                <w:webHidden/>
              </w:rPr>
              <w:fldChar w:fldCharType="end"/>
            </w:r>
          </w:hyperlink>
        </w:p>
        <w:p w14:paraId="07921EFC" w14:textId="59DFD171" w:rsidR="00D70FDE" w:rsidRDefault="00D70FDE">
          <w:pPr>
            <w:pStyle w:val="TOC2"/>
            <w:tabs>
              <w:tab w:val="right" w:leader="dot" w:pos="9350"/>
            </w:tabs>
            <w:rPr>
              <w:rFonts w:eastAsiaTheme="minorEastAsia"/>
              <w:noProof/>
            </w:rPr>
          </w:pPr>
          <w:hyperlink w:anchor="_Toc174879809" w:history="1">
            <w:r w:rsidRPr="000A0B67">
              <w:rPr>
                <w:rStyle w:val="Hyperlink"/>
                <w:noProof/>
              </w:rPr>
              <w:t>OpenShift Overview</w:t>
            </w:r>
            <w:r>
              <w:rPr>
                <w:noProof/>
                <w:webHidden/>
              </w:rPr>
              <w:tab/>
            </w:r>
            <w:r>
              <w:rPr>
                <w:noProof/>
                <w:webHidden/>
              </w:rPr>
              <w:fldChar w:fldCharType="begin"/>
            </w:r>
            <w:r>
              <w:rPr>
                <w:noProof/>
                <w:webHidden/>
              </w:rPr>
              <w:instrText xml:space="preserve"> PAGEREF _Toc174879809 \h </w:instrText>
            </w:r>
            <w:r>
              <w:rPr>
                <w:noProof/>
                <w:webHidden/>
              </w:rPr>
            </w:r>
            <w:r>
              <w:rPr>
                <w:noProof/>
                <w:webHidden/>
              </w:rPr>
              <w:fldChar w:fldCharType="separate"/>
            </w:r>
            <w:r>
              <w:rPr>
                <w:noProof/>
                <w:webHidden/>
              </w:rPr>
              <w:t>8</w:t>
            </w:r>
            <w:r>
              <w:rPr>
                <w:noProof/>
                <w:webHidden/>
              </w:rPr>
              <w:fldChar w:fldCharType="end"/>
            </w:r>
          </w:hyperlink>
        </w:p>
        <w:p w14:paraId="0BBB5CA7" w14:textId="12573EDC" w:rsidR="00D70FDE" w:rsidRDefault="00D70FDE">
          <w:pPr>
            <w:pStyle w:val="TOC2"/>
            <w:tabs>
              <w:tab w:val="right" w:leader="dot" w:pos="9350"/>
            </w:tabs>
            <w:rPr>
              <w:rFonts w:eastAsiaTheme="minorEastAsia"/>
              <w:noProof/>
            </w:rPr>
          </w:pPr>
          <w:hyperlink w:anchor="_Toc174879810" w:history="1">
            <w:r w:rsidRPr="000A0B67">
              <w:rPr>
                <w:rStyle w:val="Hyperlink"/>
                <w:noProof/>
              </w:rPr>
              <w:t>Deployment Pipeline</w:t>
            </w:r>
            <w:r>
              <w:rPr>
                <w:noProof/>
                <w:webHidden/>
              </w:rPr>
              <w:tab/>
            </w:r>
            <w:r>
              <w:rPr>
                <w:noProof/>
                <w:webHidden/>
              </w:rPr>
              <w:fldChar w:fldCharType="begin"/>
            </w:r>
            <w:r>
              <w:rPr>
                <w:noProof/>
                <w:webHidden/>
              </w:rPr>
              <w:instrText xml:space="preserve"> PAGEREF _Toc174879810 \h </w:instrText>
            </w:r>
            <w:r>
              <w:rPr>
                <w:noProof/>
                <w:webHidden/>
              </w:rPr>
            </w:r>
            <w:r>
              <w:rPr>
                <w:noProof/>
                <w:webHidden/>
              </w:rPr>
              <w:fldChar w:fldCharType="separate"/>
            </w:r>
            <w:r>
              <w:rPr>
                <w:noProof/>
                <w:webHidden/>
              </w:rPr>
              <w:t>8</w:t>
            </w:r>
            <w:r>
              <w:rPr>
                <w:noProof/>
                <w:webHidden/>
              </w:rPr>
              <w:fldChar w:fldCharType="end"/>
            </w:r>
          </w:hyperlink>
        </w:p>
        <w:p w14:paraId="2DDE2180" w14:textId="64E914C4" w:rsidR="00D70FDE" w:rsidRDefault="00D70FDE">
          <w:pPr>
            <w:pStyle w:val="TOC2"/>
            <w:tabs>
              <w:tab w:val="right" w:leader="dot" w:pos="9350"/>
            </w:tabs>
            <w:rPr>
              <w:rFonts w:eastAsiaTheme="minorEastAsia"/>
              <w:noProof/>
            </w:rPr>
          </w:pPr>
          <w:hyperlink w:anchor="_Toc174879811" w:history="1">
            <w:r w:rsidRPr="000A0B67">
              <w:rPr>
                <w:rStyle w:val="Hyperlink"/>
                <w:noProof/>
              </w:rPr>
              <w:t>Configuration</w:t>
            </w:r>
            <w:r>
              <w:rPr>
                <w:noProof/>
                <w:webHidden/>
              </w:rPr>
              <w:tab/>
            </w:r>
            <w:r>
              <w:rPr>
                <w:noProof/>
                <w:webHidden/>
              </w:rPr>
              <w:fldChar w:fldCharType="begin"/>
            </w:r>
            <w:r>
              <w:rPr>
                <w:noProof/>
                <w:webHidden/>
              </w:rPr>
              <w:instrText xml:space="preserve"> PAGEREF _Toc174879811 \h </w:instrText>
            </w:r>
            <w:r>
              <w:rPr>
                <w:noProof/>
                <w:webHidden/>
              </w:rPr>
            </w:r>
            <w:r>
              <w:rPr>
                <w:noProof/>
                <w:webHidden/>
              </w:rPr>
              <w:fldChar w:fldCharType="separate"/>
            </w:r>
            <w:r>
              <w:rPr>
                <w:noProof/>
                <w:webHidden/>
              </w:rPr>
              <w:t>8</w:t>
            </w:r>
            <w:r>
              <w:rPr>
                <w:noProof/>
                <w:webHidden/>
              </w:rPr>
              <w:fldChar w:fldCharType="end"/>
            </w:r>
          </w:hyperlink>
        </w:p>
        <w:p w14:paraId="1E325387" w14:textId="3DB7F322" w:rsidR="00B30C2E" w:rsidRPr="00E16ACE" w:rsidRDefault="007C1025">
          <w:pPr>
            <w:rPr>
              <w:rFonts w:ascii="Arial" w:eastAsiaTheme="majorEastAsia" w:hAnsi="Arial" w:cs="Arial"/>
              <w:color w:val="0F4761" w:themeColor="accent1" w:themeShade="BF"/>
              <w:sz w:val="40"/>
              <w:szCs w:val="40"/>
            </w:rPr>
          </w:pPr>
          <w:r w:rsidRPr="00E16ACE">
            <w:rPr>
              <w:rFonts w:ascii="Arial" w:hAnsi="Arial" w:cs="Arial"/>
              <w:b/>
              <w:bCs/>
              <w:noProof/>
            </w:rPr>
            <w:fldChar w:fldCharType="end"/>
          </w:r>
        </w:p>
      </w:sdtContent>
    </w:sdt>
    <w:p w14:paraId="40C75C82" w14:textId="77777777" w:rsidR="00D70FDE" w:rsidRDefault="00D70FDE">
      <w:pPr>
        <w:rPr>
          <w:rFonts w:ascii="Arial" w:eastAsiaTheme="majorEastAsia" w:hAnsi="Arial" w:cs="Arial"/>
          <w:color w:val="0F4761" w:themeColor="accent1" w:themeShade="BF"/>
          <w:sz w:val="40"/>
          <w:szCs w:val="40"/>
        </w:rPr>
      </w:pPr>
      <w:bookmarkStart w:id="0" w:name="_Toc174879791"/>
      <w:r>
        <w:rPr>
          <w:rFonts w:ascii="Arial" w:hAnsi="Arial" w:cs="Arial"/>
        </w:rPr>
        <w:br w:type="page"/>
      </w:r>
    </w:p>
    <w:p w14:paraId="0E6470A7" w14:textId="6D1B0623" w:rsidR="00835484" w:rsidRPr="00E16ACE" w:rsidRDefault="00835484" w:rsidP="008F1792">
      <w:pPr>
        <w:pStyle w:val="Heading1"/>
        <w:rPr>
          <w:rFonts w:ascii="Arial" w:hAnsi="Arial" w:cs="Arial"/>
        </w:rPr>
      </w:pPr>
      <w:r w:rsidRPr="00E16ACE">
        <w:rPr>
          <w:rFonts w:ascii="Arial" w:hAnsi="Arial" w:cs="Arial"/>
        </w:rPr>
        <w:lastRenderedPageBreak/>
        <w:t>Introduction</w:t>
      </w:r>
      <w:bookmarkEnd w:id="0"/>
    </w:p>
    <w:p w14:paraId="6A60363D" w14:textId="77777777" w:rsidR="00E16ACE" w:rsidRPr="00E16ACE" w:rsidRDefault="00E16ACE" w:rsidP="00E16ACE">
      <w:pPr>
        <w:spacing w:before="100" w:beforeAutospacing="1" w:after="100" w:afterAutospacing="1" w:line="240" w:lineRule="auto"/>
        <w:rPr>
          <w:rFonts w:ascii="Arial" w:eastAsia="Times New Roman" w:hAnsi="Arial" w:cs="Arial"/>
          <w:kern w:val="0"/>
          <w14:ligatures w14:val="none"/>
        </w:rPr>
      </w:pPr>
      <w:r w:rsidRPr="00E16ACE">
        <w:rPr>
          <w:rFonts w:ascii="Arial" w:eastAsia="Times New Roman" w:hAnsi="Arial" w:cs="Arial"/>
          <w:kern w:val="0"/>
          <w14:ligatures w14:val="none"/>
        </w:rPr>
        <w:t>This application evaluates a project’s adherence to trunk-based development practices by analyzing its commit history from Bitbucket. It consists of two main components:</w:t>
      </w:r>
    </w:p>
    <w:p w14:paraId="080DBE78" w14:textId="77777777" w:rsidR="00E16ACE" w:rsidRPr="00E16ACE" w:rsidRDefault="00E16ACE" w:rsidP="00E16ACE">
      <w:pPr>
        <w:numPr>
          <w:ilvl w:val="0"/>
          <w:numId w:val="1"/>
        </w:numPr>
        <w:spacing w:before="100" w:beforeAutospacing="1" w:after="100" w:afterAutospacing="1" w:line="240" w:lineRule="auto"/>
        <w:rPr>
          <w:rFonts w:ascii="Arial" w:eastAsia="Times New Roman" w:hAnsi="Arial" w:cs="Arial"/>
          <w:kern w:val="0"/>
          <w14:ligatures w14:val="none"/>
        </w:rPr>
      </w:pPr>
      <w:r w:rsidRPr="00E16ACE">
        <w:rPr>
          <w:rFonts w:ascii="Arial" w:eastAsia="Times New Roman" w:hAnsi="Arial" w:cs="Arial"/>
          <w:b/>
          <w:bCs/>
          <w:kern w:val="0"/>
          <w14:ligatures w14:val="none"/>
        </w:rPr>
        <w:t>Frontend Service</w:t>
      </w:r>
      <w:r w:rsidRPr="00E16ACE">
        <w:rPr>
          <w:rFonts w:ascii="Arial" w:eastAsia="Times New Roman" w:hAnsi="Arial" w:cs="Arial"/>
          <w:kern w:val="0"/>
          <w14:ligatures w14:val="none"/>
        </w:rPr>
        <w:t>: A ReactJS-based application that allows users to input a Git repository and view the score.</w:t>
      </w:r>
    </w:p>
    <w:p w14:paraId="1250C22F" w14:textId="77777777" w:rsidR="00E16ACE" w:rsidRPr="00E16ACE" w:rsidRDefault="00E16ACE" w:rsidP="00E16ACE">
      <w:pPr>
        <w:numPr>
          <w:ilvl w:val="0"/>
          <w:numId w:val="1"/>
        </w:numPr>
        <w:spacing w:before="100" w:beforeAutospacing="1" w:after="100" w:afterAutospacing="1" w:line="240" w:lineRule="auto"/>
        <w:rPr>
          <w:rFonts w:ascii="Arial" w:eastAsia="Times New Roman" w:hAnsi="Arial" w:cs="Arial"/>
          <w:kern w:val="0"/>
          <w14:ligatures w14:val="none"/>
        </w:rPr>
      </w:pPr>
      <w:r w:rsidRPr="00E16ACE">
        <w:rPr>
          <w:rFonts w:ascii="Arial" w:eastAsia="Times New Roman" w:hAnsi="Arial" w:cs="Arial"/>
          <w:b/>
          <w:bCs/>
          <w:kern w:val="0"/>
          <w14:ligatures w14:val="none"/>
        </w:rPr>
        <w:t>Backend Service</w:t>
      </w:r>
      <w:r w:rsidRPr="00E16ACE">
        <w:rPr>
          <w:rFonts w:ascii="Arial" w:eastAsia="Times New Roman" w:hAnsi="Arial" w:cs="Arial"/>
          <w:kern w:val="0"/>
          <w14:ligatures w14:val="none"/>
        </w:rPr>
        <w:t>: A Python-based REST API that fetches commit history from Bitbucket and calculates a score based on trunk-based development metrics.</w:t>
      </w:r>
    </w:p>
    <w:p w14:paraId="3F364E94" w14:textId="77777777" w:rsidR="00E16ACE" w:rsidRPr="00E16ACE" w:rsidRDefault="00E16ACE" w:rsidP="00E16ACE">
      <w:pPr>
        <w:spacing w:before="100" w:beforeAutospacing="1" w:after="100" w:afterAutospacing="1" w:line="240" w:lineRule="auto"/>
        <w:rPr>
          <w:rFonts w:ascii="Arial" w:eastAsia="Times New Roman" w:hAnsi="Arial" w:cs="Arial"/>
          <w:kern w:val="0"/>
          <w14:ligatures w14:val="none"/>
        </w:rPr>
      </w:pPr>
      <w:r w:rsidRPr="00E16ACE">
        <w:rPr>
          <w:rFonts w:ascii="Arial" w:eastAsia="Times New Roman" w:hAnsi="Arial" w:cs="Arial"/>
          <w:kern w:val="0"/>
          <w14:ligatures w14:val="none"/>
        </w:rPr>
        <w:t>Both services are deployed on OpenShift, ensuring scalability and ease of deployment.</w:t>
      </w:r>
    </w:p>
    <w:p w14:paraId="7BD86B04" w14:textId="77777777" w:rsidR="00E16ACE" w:rsidRPr="00E16ACE" w:rsidRDefault="00E16ACE" w:rsidP="00E16ACE">
      <w:pPr>
        <w:rPr>
          <w:rFonts w:ascii="Arial" w:hAnsi="Arial" w:cs="Arial"/>
        </w:rPr>
      </w:pPr>
    </w:p>
    <w:p w14:paraId="73CDBBEC" w14:textId="77777777" w:rsidR="00835484" w:rsidRPr="00E16ACE" w:rsidRDefault="00835484">
      <w:pPr>
        <w:rPr>
          <w:rFonts w:ascii="Arial" w:eastAsiaTheme="majorEastAsia" w:hAnsi="Arial" w:cs="Arial"/>
          <w:color w:val="595959" w:themeColor="text1" w:themeTint="A6"/>
          <w:spacing w:val="15"/>
          <w:sz w:val="28"/>
          <w:szCs w:val="28"/>
        </w:rPr>
      </w:pPr>
      <w:r w:rsidRPr="00E16ACE">
        <w:rPr>
          <w:rFonts w:ascii="Arial" w:hAnsi="Arial" w:cs="Arial"/>
        </w:rPr>
        <w:br w:type="page"/>
      </w:r>
    </w:p>
    <w:p w14:paraId="26873F17" w14:textId="7F5AF2B8" w:rsidR="00835484" w:rsidRDefault="00835484" w:rsidP="008F1792">
      <w:pPr>
        <w:pStyle w:val="Heading1"/>
        <w:rPr>
          <w:rFonts w:ascii="Arial" w:hAnsi="Arial" w:cs="Arial"/>
        </w:rPr>
      </w:pPr>
      <w:bookmarkStart w:id="1" w:name="_Toc174879792"/>
      <w:r w:rsidRPr="00E16ACE">
        <w:rPr>
          <w:rFonts w:ascii="Arial" w:hAnsi="Arial" w:cs="Arial"/>
        </w:rPr>
        <w:lastRenderedPageBreak/>
        <w:t>Architecture</w:t>
      </w:r>
      <w:bookmarkEnd w:id="1"/>
    </w:p>
    <w:p w14:paraId="56B59D4B" w14:textId="77777777" w:rsidR="001A359E" w:rsidRPr="00EC0031" w:rsidRDefault="001A359E" w:rsidP="00EC0031">
      <w:pPr>
        <w:pStyle w:val="Heading2"/>
      </w:pPr>
      <w:bookmarkStart w:id="2" w:name="_Toc174879793"/>
      <w:r w:rsidRPr="00EC0031">
        <w:rPr>
          <w:rStyle w:val="Strong"/>
          <w:b w:val="0"/>
          <w:bCs w:val="0"/>
        </w:rPr>
        <w:t>High-Level Overview</w:t>
      </w:r>
      <w:bookmarkEnd w:id="2"/>
    </w:p>
    <w:p w14:paraId="10602E1A" w14:textId="77777777" w:rsidR="001A359E" w:rsidRDefault="001A359E" w:rsidP="001A359E">
      <w:pPr>
        <w:pStyle w:val="NormalWeb"/>
      </w:pPr>
      <w:r>
        <w:t>The system consists of two primary components:</w:t>
      </w:r>
    </w:p>
    <w:p w14:paraId="54D5457B" w14:textId="77777777" w:rsidR="001A359E" w:rsidRDefault="001A359E" w:rsidP="001A359E">
      <w:pPr>
        <w:numPr>
          <w:ilvl w:val="0"/>
          <w:numId w:val="2"/>
        </w:numPr>
        <w:spacing w:before="100" w:beforeAutospacing="1" w:after="100" w:afterAutospacing="1" w:line="240" w:lineRule="auto"/>
      </w:pPr>
      <w:r>
        <w:rPr>
          <w:rStyle w:val="Strong"/>
        </w:rPr>
        <w:t>Frontend Service (ReactJS)</w:t>
      </w:r>
      <w:r>
        <w:t>: Accepts a Git repository as input, sends the request to the backend, and displays the adherence score.</w:t>
      </w:r>
    </w:p>
    <w:p w14:paraId="14D755B4" w14:textId="77777777" w:rsidR="001A359E" w:rsidRDefault="001A359E" w:rsidP="001A359E">
      <w:pPr>
        <w:numPr>
          <w:ilvl w:val="0"/>
          <w:numId w:val="2"/>
        </w:numPr>
        <w:spacing w:before="100" w:beforeAutospacing="1" w:after="100" w:afterAutospacing="1" w:line="240" w:lineRule="auto"/>
      </w:pPr>
      <w:r>
        <w:rPr>
          <w:rStyle w:val="Strong"/>
        </w:rPr>
        <w:t>Backend Service (Python REST API)</w:t>
      </w:r>
      <w:r>
        <w:t xml:space="preserve">: Fetches commit history from Bitbucket using </w:t>
      </w:r>
      <w:proofErr w:type="spellStart"/>
      <w:r>
        <w:t>Bitbucket’s</w:t>
      </w:r>
      <w:proofErr w:type="spellEnd"/>
      <w:r>
        <w:t xml:space="preserve"> API and calculates a score based on adherence to trunk-based development principles.</w:t>
      </w:r>
    </w:p>
    <w:p w14:paraId="23FFA1F3" w14:textId="3F86E303" w:rsidR="001A359E" w:rsidRPr="00EC0031" w:rsidRDefault="001A359E" w:rsidP="00EC0031">
      <w:pPr>
        <w:pStyle w:val="Heading2"/>
      </w:pPr>
      <w:bookmarkStart w:id="3" w:name="_Toc174879794"/>
      <w:r w:rsidRPr="00EC0031">
        <w:rPr>
          <w:rStyle w:val="Strong"/>
          <w:b w:val="0"/>
          <w:bCs w:val="0"/>
        </w:rPr>
        <w:t>Architecture Diagram</w:t>
      </w:r>
      <w:bookmarkEnd w:id="3"/>
    </w:p>
    <w:p w14:paraId="340639CF" w14:textId="77777777" w:rsidR="001A359E" w:rsidRPr="001A359E" w:rsidRDefault="001A359E" w:rsidP="001A359E"/>
    <w:p w14:paraId="2C4ECE1C" w14:textId="0F839FD6" w:rsidR="00835484" w:rsidRPr="00E16ACE" w:rsidRDefault="00835484">
      <w:pPr>
        <w:rPr>
          <w:rFonts w:ascii="Arial" w:hAnsi="Arial" w:cs="Arial"/>
        </w:rPr>
      </w:pPr>
      <w:r w:rsidRPr="00E16ACE">
        <w:rPr>
          <w:rFonts w:ascii="Arial" w:hAnsi="Arial" w:cs="Arial"/>
        </w:rPr>
        <w:br w:type="page"/>
      </w:r>
    </w:p>
    <w:p w14:paraId="47978D03" w14:textId="09F822B5" w:rsidR="00835484" w:rsidRPr="00E16ACE" w:rsidRDefault="00835484" w:rsidP="008F1792">
      <w:pPr>
        <w:pStyle w:val="Heading1"/>
        <w:rPr>
          <w:rFonts w:ascii="Arial" w:hAnsi="Arial" w:cs="Arial"/>
        </w:rPr>
      </w:pPr>
      <w:bookmarkStart w:id="4" w:name="_Toc174879795"/>
      <w:r w:rsidRPr="00E16ACE">
        <w:rPr>
          <w:rFonts w:ascii="Arial" w:hAnsi="Arial" w:cs="Arial"/>
        </w:rPr>
        <w:lastRenderedPageBreak/>
        <w:t>Frontend</w:t>
      </w:r>
      <w:bookmarkEnd w:id="4"/>
    </w:p>
    <w:p w14:paraId="08103241" w14:textId="00E48D6F" w:rsidR="001155C5" w:rsidRPr="00EC0031" w:rsidRDefault="001155C5" w:rsidP="00EC0031">
      <w:pPr>
        <w:pStyle w:val="Heading2"/>
      </w:pPr>
      <w:bookmarkStart w:id="5" w:name="_Toc174879796"/>
      <w:r w:rsidRPr="00EC0031">
        <w:rPr>
          <w:rStyle w:val="Strong"/>
          <w:b w:val="0"/>
          <w:bCs w:val="0"/>
        </w:rPr>
        <w:t>Technology Stack</w:t>
      </w:r>
      <w:bookmarkEnd w:id="5"/>
    </w:p>
    <w:p w14:paraId="7064AA4C" w14:textId="77777777" w:rsidR="001155C5" w:rsidRDefault="001155C5" w:rsidP="001155C5">
      <w:pPr>
        <w:numPr>
          <w:ilvl w:val="0"/>
          <w:numId w:val="3"/>
        </w:numPr>
        <w:spacing w:before="100" w:beforeAutospacing="1" w:after="100" w:afterAutospacing="1" w:line="240" w:lineRule="auto"/>
      </w:pPr>
      <w:r>
        <w:rPr>
          <w:rStyle w:val="Strong"/>
        </w:rPr>
        <w:t>ReactJS</w:t>
      </w:r>
      <w:r>
        <w:t>: Frontend framework.</w:t>
      </w:r>
    </w:p>
    <w:p w14:paraId="60E618C6" w14:textId="77777777" w:rsidR="001155C5" w:rsidRDefault="001155C5" w:rsidP="001155C5">
      <w:pPr>
        <w:numPr>
          <w:ilvl w:val="0"/>
          <w:numId w:val="3"/>
        </w:numPr>
        <w:spacing w:before="100" w:beforeAutospacing="1" w:after="100" w:afterAutospacing="1" w:line="240" w:lineRule="auto"/>
      </w:pPr>
      <w:r>
        <w:rPr>
          <w:rStyle w:val="Strong"/>
        </w:rPr>
        <w:t>Axios or Fetch API</w:t>
      </w:r>
      <w:r>
        <w:t>: For making HTTP requests to the backend service.</w:t>
      </w:r>
    </w:p>
    <w:p w14:paraId="765144CF" w14:textId="77777777" w:rsidR="001155C5" w:rsidRDefault="001155C5" w:rsidP="001155C5">
      <w:pPr>
        <w:numPr>
          <w:ilvl w:val="0"/>
          <w:numId w:val="3"/>
        </w:numPr>
        <w:spacing w:before="100" w:beforeAutospacing="1" w:after="100" w:afterAutospacing="1" w:line="240" w:lineRule="auto"/>
      </w:pPr>
      <w:r>
        <w:rPr>
          <w:rStyle w:val="Strong"/>
        </w:rPr>
        <w:t>OpenShift</w:t>
      </w:r>
      <w:r>
        <w:t>: For deployment.</w:t>
      </w:r>
    </w:p>
    <w:p w14:paraId="26C9B415" w14:textId="5B12885B" w:rsidR="001155C5" w:rsidRPr="00EC0031" w:rsidRDefault="001155C5" w:rsidP="00EC0031">
      <w:pPr>
        <w:pStyle w:val="Heading2"/>
      </w:pPr>
      <w:bookmarkStart w:id="6" w:name="_Toc174879797"/>
      <w:r w:rsidRPr="00EC0031">
        <w:rPr>
          <w:rStyle w:val="Strong"/>
          <w:b w:val="0"/>
          <w:bCs w:val="0"/>
        </w:rPr>
        <w:t>Functionality</w:t>
      </w:r>
      <w:bookmarkEnd w:id="6"/>
    </w:p>
    <w:p w14:paraId="230E5F46" w14:textId="77777777" w:rsidR="001155C5" w:rsidRDefault="001155C5" w:rsidP="001155C5">
      <w:pPr>
        <w:pStyle w:val="NormalWeb"/>
      </w:pPr>
      <w:r>
        <w:t>The frontend service provides the user interface to interact with the system:</w:t>
      </w:r>
    </w:p>
    <w:p w14:paraId="7969CB81" w14:textId="77777777" w:rsidR="001155C5" w:rsidRDefault="001155C5" w:rsidP="001155C5">
      <w:pPr>
        <w:numPr>
          <w:ilvl w:val="0"/>
          <w:numId w:val="4"/>
        </w:numPr>
        <w:spacing w:before="100" w:beforeAutospacing="1" w:after="100" w:afterAutospacing="1" w:line="240" w:lineRule="auto"/>
      </w:pPr>
      <w:r>
        <w:rPr>
          <w:rStyle w:val="Strong"/>
        </w:rPr>
        <w:t>User Input</w:t>
      </w:r>
      <w:r>
        <w:t>: Accepts the Git repository URL for the project under evaluation.</w:t>
      </w:r>
    </w:p>
    <w:p w14:paraId="6AB11437" w14:textId="77777777" w:rsidR="001155C5" w:rsidRDefault="001155C5" w:rsidP="001155C5">
      <w:pPr>
        <w:numPr>
          <w:ilvl w:val="0"/>
          <w:numId w:val="4"/>
        </w:numPr>
        <w:spacing w:before="100" w:beforeAutospacing="1" w:after="100" w:afterAutospacing="1" w:line="240" w:lineRule="auto"/>
      </w:pPr>
      <w:r>
        <w:rPr>
          <w:rStyle w:val="Strong"/>
        </w:rPr>
        <w:t>API Interaction</w:t>
      </w:r>
      <w:r>
        <w:t>: Sends the repository details to the backend for score calculation.</w:t>
      </w:r>
    </w:p>
    <w:p w14:paraId="266161AA" w14:textId="77777777" w:rsidR="001155C5" w:rsidRDefault="001155C5" w:rsidP="001155C5">
      <w:pPr>
        <w:numPr>
          <w:ilvl w:val="0"/>
          <w:numId w:val="4"/>
        </w:numPr>
        <w:spacing w:before="100" w:beforeAutospacing="1" w:after="100" w:afterAutospacing="1" w:line="240" w:lineRule="auto"/>
      </w:pPr>
      <w:r>
        <w:rPr>
          <w:rStyle w:val="Strong"/>
        </w:rPr>
        <w:t>Score Display</w:t>
      </w:r>
      <w:r>
        <w:t>: Receives the calculated score from the backend and displays it to the user.</w:t>
      </w:r>
    </w:p>
    <w:p w14:paraId="00EC8EE1" w14:textId="7105EB44" w:rsidR="001155C5" w:rsidRPr="00EC0031" w:rsidRDefault="001155C5" w:rsidP="00EC0031">
      <w:pPr>
        <w:pStyle w:val="Heading2"/>
      </w:pPr>
      <w:bookmarkStart w:id="7" w:name="_Toc174879798"/>
      <w:r w:rsidRPr="00EC0031">
        <w:rPr>
          <w:rStyle w:val="Strong"/>
          <w:b w:val="0"/>
          <w:bCs w:val="0"/>
        </w:rPr>
        <w:t>Components</w:t>
      </w:r>
      <w:bookmarkEnd w:id="7"/>
    </w:p>
    <w:p w14:paraId="0E31F23B" w14:textId="77777777" w:rsidR="001155C5" w:rsidRDefault="001155C5" w:rsidP="001155C5">
      <w:pPr>
        <w:numPr>
          <w:ilvl w:val="0"/>
          <w:numId w:val="5"/>
        </w:numPr>
        <w:spacing w:before="100" w:beforeAutospacing="1" w:after="100" w:afterAutospacing="1" w:line="240" w:lineRule="auto"/>
      </w:pPr>
      <w:r>
        <w:rPr>
          <w:rStyle w:val="Strong"/>
        </w:rPr>
        <w:t>Repository Input Form</w:t>
      </w:r>
      <w:r>
        <w:t>: A form where the user inputs the Git repository URL.</w:t>
      </w:r>
    </w:p>
    <w:p w14:paraId="2D268685" w14:textId="77777777" w:rsidR="001155C5" w:rsidRDefault="001155C5" w:rsidP="001155C5">
      <w:pPr>
        <w:numPr>
          <w:ilvl w:val="0"/>
          <w:numId w:val="5"/>
        </w:numPr>
        <w:spacing w:before="100" w:beforeAutospacing="1" w:after="100" w:afterAutospacing="1" w:line="240" w:lineRule="auto"/>
      </w:pPr>
      <w:r>
        <w:rPr>
          <w:rStyle w:val="Strong"/>
        </w:rPr>
        <w:t>Submit Button</w:t>
      </w:r>
      <w:r>
        <w:t>: Triggers the API request to the backend.</w:t>
      </w:r>
    </w:p>
    <w:p w14:paraId="3A036D6D" w14:textId="77777777" w:rsidR="001155C5" w:rsidRDefault="001155C5" w:rsidP="001155C5">
      <w:pPr>
        <w:numPr>
          <w:ilvl w:val="0"/>
          <w:numId w:val="5"/>
        </w:numPr>
        <w:spacing w:before="100" w:beforeAutospacing="1" w:after="100" w:afterAutospacing="1" w:line="240" w:lineRule="auto"/>
      </w:pPr>
      <w:r>
        <w:rPr>
          <w:rStyle w:val="Strong"/>
        </w:rPr>
        <w:t>Score Display Component</w:t>
      </w:r>
      <w:r>
        <w:t>: Displays the calculated score once received.</w:t>
      </w:r>
    </w:p>
    <w:p w14:paraId="3089CD45" w14:textId="0B1F7DB4" w:rsidR="001155C5" w:rsidRPr="00EC0031" w:rsidRDefault="001155C5" w:rsidP="00EC0031">
      <w:pPr>
        <w:pStyle w:val="Heading2"/>
      </w:pPr>
      <w:bookmarkStart w:id="8" w:name="_Toc174879799"/>
      <w:r w:rsidRPr="00EC0031">
        <w:rPr>
          <w:rStyle w:val="Strong"/>
          <w:b w:val="0"/>
          <w:bCs w:val="0"/>
        </w:rPr>
        <w:t>API Integration</w:t>
      </w:r>
      <w:bookmarkEnd w:id="8"/>
    </w:p>
    <w:p w14:paraId="3194A9FB" w14:textId="77777777" w:rsidR="001155C5" w:rsidRDefault="001155C5" w:rsidP="001155C5">
      <w:pPr>
        <w:pStyle w:val="NormalWeb"/>
        <w:numPr>
          <w:ilvl w:val="0"/>
          <w:numId w:val="6"/>
        </w:numPr>
      </w:pPr>
      <w:r>
        <w:rPr>
          <w:rStyle w:val="Strong"/>
          <w:rFonts w:eastAsiaTheme="majorEastAsia"/>
        </w:rPr>
        <w:t>HTTP Request</w:t>
      </w:r>
      <w:r>
        <w:t xml:space="preserve">: The frontend uses Axios (or Fetch API) to make a </w:t>
      </w:r>
      <w:r>
        <w:rPr>
          <w:rStyle w:val="HTMLCode"/>
          <w:rFonts w:eastAsiaTheme="majorEastAsia"/>
        </w:rPr>
        <w:t>POST</w:t>
      </w:r>
      <w:r>
        <w:t xml:space="preserve"> request to the backend service. The request body contains the Git repository URL.</w:t>
      </w:r>
    </w:p>
    <w:p w14:paraId="32A0625D" w14:textId="52260861" w:rsidR="001155C5" w:rsidRPr="00EC0031" w:rsidRDefault="001155C5" w:rsidP="00EC0031">
      <w:pPr>
        <w:pStyle w:val="Heading2"/>
      </w:pPr>
      <w:bookmarkStart w:id="9" w:name="_Toc174879800"/>
      <w:r w:rsidRPr="00EC0031">
        <w:rPr>
          <w:rStyle w:val="Strong"/>
          <w:b w:val="0"/>
          <w:bCs w:val="0"/>
        </w:rPr>
        <w:t>Error Handling</w:t>
      </w:r>
      <w:bookmarkEnd w:id="9"/>
    </w:p>
    <w:p w14:paraId="4DEA4534" w14:textId="77777777" w:rsidR="001155C5" w:rsidRDefault="001155C5" w:rsidP="001155C5">
      <w:pPr>
        <w:pStyle w:val="NormalWeb"/>
      </w:pPr>
      <w:r>
        <w:t>If the backend service fails to calculate the score, the frontend displays an error message to the user. This can happen due to invalid repository URLs or issues with the Bitbucket API.</w:t>
      </w:r>
    </w:p>
    <w:p w14:paraId="462D9233" w14:textId="5D4E7FC0" w:rsidR="00835484" w:rsidRPr="00E16ACE" w:rsidRDefault="00835484">
      <w:pPr>
        <w:rPr>
          <w:rFonts w:ascii="Arial" w:hAnsi="Arial" w:cs="Arial"/>
        </w:rPr>
      </w:pPr>
      <w:r w:rsidRPr="00E16ACE">
        <w:rPr>
          <w:rFonts w:ascii="Arial" w:hAnsi="Arial" w:cs="Arial"/>
        </w:rPr>
        <w:br w:type="page"/>
      </w:r>
    </w:p>
    <w:p w14:paraId="2787BEB2" w14:textId="65373391" w:rsidR="00835484" w:rsidRPr="00E16ACE" w:rsidRDefault="00835484" w:rsidP="008F1792">
      <w:pPr>
        <w:pStyle w:val="Heading1"/>
        <w:rPr>
          <w:rFonts w:ascii="Arial" w:hAnsi="Arial" w:cs="Arial"/>
        </w:rPr>
      </w:pPr>
      <w:bookmarkStart w:id="10" w:name="_Toc174879801"/>
      <w:r w:rsidRPr="00E16ACE">
        <w:rPr>
          <w:rFonts w:ascii="Arial" w:hAnsi="Arial" w:cs="Arial"/>
        </w:rPr>
        <w:lastRenderedPageBreak/>
        <w:t>Backend Service</w:t>
      </w:r>
      <w:bookmarkEnd w:id="10"/>
    </w:p>
    <w:p w14:paraId="2FC500DF" w14:textId="1D702784" w:rsidR="001B4774" w:rsidRDefault="001B4774" w:rsidP="00EC0031">
      <w:pPr>
        <w:pStyle w:val="Heading2"/>
      </w:pPr>
      <w:bookmarkStart w:id="11" w:name="_Toc174879802"/>
      <w:r>
        <w:rPr>
          <w:rStyle w:val="Strong"/>
          <w:b w:val="0"/>
          <w:bCs w:val="0"/>
        </w:rPr>
        <w:t>Technology Stack</w:t>
      </w:r>
      <w:bookmarkEnd w:id="11"/>
    </w:p>
    <w:p w14:paraId="33BF4A52" w14:textId="77777777" w:rsidR="001B4774" w:rsidRDefault="001B4774" w:rsidP="001B4774">
      <w:pPr>
        <w:numPr>
          <w:ilvl w:val="0"/>
          <w:numId w:val="7"/>
        </w:numPr>
        <w:spacing w:before="100" w:beforeAutospacing="1" w:after="100" w:afterAutospacing="1" w:line="240" w:lineRule="auto"/>
      </w:pPr>
      <w:r>
        <w:rPr>
          <w:rStyle w:val="Strong"/>
        </w:rPr>
        <w:t>Python</w:t>
      </w:r>
      <w:r>
        <w:t>: Programming language used to build the service.</w:t>
      </w:r>
    </w:p>
    <w:p w14:paraId="4C93076D" w14:textId="77777777" w:rsidR="001B4774" w:rsidRDefault="001B4774" w:rsidP="001B4774">
      <w:pPr>
        <w:numPr>
          <w:ilvl w:val="0"/>
          <w:numId w:val="7"/>
        </w:numPr>
        <w:spacing w:before="100" w:beforeAutospacing="1" w:after="100" w:afterAutospacing="1" w:line="240" w:lineRule="auto"/>
      </w:pPr>
      <w:r>
        <w:rPr>
          <w:rStyle w:val="Strong"/>
        </w:rPr>
        <w:t xml:space="preserve">Flask or </w:t>
      </w:r>
      <w:proofErr w:type="spellStart"/>
      <w:r>
        <w:rPr>
          <w:rStyle w:val="Strong"/>
        </w:rPr>
        <w:t>FastAPI</w:t>
      </w:r>
      <w:proofErr w:type="spellEnd"/>
      <w:r>
        <w:t>: REST framework for handling API requests.</w:t>
      </w:r>
    </w:p>
    <w:p w14:paraId="3F90C00F" w14:textId="77777777" w:rsidR="001B4774" w:rsidRDefault="001B4774" w:rsidP="001B4774">
      <w:pPr>
        <w:numPr>
          <w:ilvl w:val="0"/>
          <w:numId w:val="7"/>
        </w:numPr>
        <w:spacing w:before="100" w:beforeAutospacing="1" w:after="100" w:afterAutospacing="1" w:line="240" w:lineRule="auto"/>
      </w:pPr>
      <w:r>
        <w:rPr>
          <w:rStyle w:val="Strong"/>
        </w:rPr>
        <w:t>Bitbucket API</w:t>
      </w:r>
      <w:r>
        <w:t>: Used to fetch commit history.</w:t>
      </w:r>
    </w:p>
    <w:p w14:paraId="2F24C2A9" w14:textId="77777777" w:rsidR="001B4774" w:rsidRDefault="001B4774" w:rsidP="001B4774">
      <w:pPr>
        <w:numPr>
          <w:ilvl w:val="0"/>
          <w:numId w:val="7"/>
        </w:numPr>
        <w:spacing w:before="100" w:beforeAutospacing="1" w:after="100" w:afterAutospacing="1" w:line="240" w:lineRule="auto"/>
      </w:pPr>
      <w:r>
        <w:rPr>
          <w:rStyle w:val="Strong"/>
        </w:rPr>
        <w:t>OpenShift</w:t>
      </w:r>
      <w:r>
        <w:t>: For deployment.</w:t>
      </w:r>
    </w:p>
    <w:p w14:paraId="304CA49D" w14:textId="72A8BF4D" w:rsidR="001B4774" w:rsidRDefault="001B4774" w:rsidP="00EC0031">
      <w:pPr>
        <w:pStyle w:val="Heading2"/>
      </w:pPr>
      <w:bookmarkStart w:id="12" w:name="_Toc174879803"/>
      <w:r>
        <w:rPr>
          <w:rStyle w:val="Strong"/>
          <w:b w:val="0"/>
          <w:bCs w:val="0"/>
        </w:rPr>
        <w:t>Functionality</w:t>
      </w:r>
      <w:bookmarkEnd w:id="12"/>
    </w:p>
    <w:p w14:paraId="0753DF00" w14:textId="77777777" w:rsidR="001B4774" w:rsidRDefault="001B4774" w:rsidP="001B4774">
      <w:pPr>
        <w:pStyle w:val="NormalWeb"/>
      </w:pPr>
      <w:r>
        <w:t>The backend service is responsible for:</w:t>
      </w:r>
    </w:p>
    <w:p w14:paraId="379EACD0" w14:textId="77777777" w:rsidR="001B4774" w:rsidRDefault="001B4774" w:rsidP="001B4774">
      <w:pPr>
        <w:numPr>
          <w:ilvl w:val="0"/>
          <w:numId w:val="8"/>
        </w:numPr>
        <w:spacing w:before="100" w:beforeAutospacing="1" w:after="100" w:afterAutospacing="1" w:line="240" w:lineRule="auto"/>
      </w:pPr>
      <w:r>
        <w:t xml:space="preserve">Fetching the commit history from Bitbucket using </w:t>
      </w:r>
      <w:proofErr w:type="spellStart"/>
      <w:r>
        <w:t>Bitbucket’s</w:t>
      </w:r>
      <w:proofErr w:type="spellEnd"/>
      <w:r>
        <w:t xml:space="preserve"> API.</w:t>
      </w:r>
    </w:p>
    <w:p w14:paraId="5D5868AC" w14:textId="77777777" w:rsidR="001B4774" w:rsidRDefault="001B4774" w:rsidP="001B4774">
      <w:pPr>
        <w:numPr>
          <w:ilvl w:val="0"/>
          <w:numId w:val="8"/>
        </w:numPr>
        <w:spacing w:before="100" w:beforeAutospacing="1" w:after="100" w:afterAutospacing="1" w:line="240" w:lineRule="auto"/>
      </w:pPr>
      <w:r>
        <w:t>Calculating a score based on whether the commit history adheres to trunk-based development practices.</w:t>
      </w:r>
    </w:p>
    <w:p w14:paraId="23B488C5" w14:textId="77777777" w:rsidR="001B4774" w:rsidRDefault="001B4774" w:rsidP="001B4774">
      <w:pPr>
        <w:numPr>
          <w:ilvl w:val="0"/>
          <w:numId w:val="8"/>
        </w:numPr>
        <w:spacing w:before="100" w:beforeAutospacing="1" w:after="100" w:afterAutospacing="1" w:line="240" w:lineRule="auto"/>
      </w:pPr>
      <w:r>
        <w:t>Returning the score to the frontend service.</w:t>
      </w:r>
    </w:p>
    <w:p w14:paraId="5FEFB1D3" w14:textId="4EBFF0B2" w:rsidR="001B4774" w:rsidRDefault="001B4774" w:rsidP="00EC0031">
      <w:pPr>
        <w:pStyle w:val="Heading2"/>
      </w:pPr>
      <w:bookmarkStart w:id="13" w:name="_Toc174879804"/>
      <w:r>
        <w:rPr>
          <w:rStyle w:val="Strong"/>
          <w:b w:val="0"/>
          <w:bCs w:val="0"/>
        </w:rPr>
        <w:t>API Endpoints</w:t>
      </w:r>
      <w:bookmarkEnd w:id="13"/>
    </w:p>
    <w:p w14:paraId="6DF7C55F" w14:textId="18539482" w:rsidR="001B4774" w:rsidRDefault="001B4774" w:rsidP="001B4774">
      <w:pPr>
        <w:numPr>
          <w:ilvl w:val="0"/>
          <w:numId w:val="9"/>
        </w:numPr>
        <w:spacing w:before="100" w:beforeAutospacing="1" w:after="100" w:afterAutospacing="1" w:line="240" w:lineRule="auto"/>
      </w:pPr>
      <w:r>
        <w:rPr>
          <w:rStyle w:val="Strong"/>
        </w:rPr>
        <w:t>Endpoint</w:t>
      </w:r>
      <w:r>
        <w:t>: &lt;ADD ENDPOINT HERE&gt;</w:t>
      </w:r>
    </w:p>
    <w:p w14:paraId="555BCDB7" w14:textId="77777777" w:rsidR="001B4774" w:rsidRDefault="001B4774" w:rsidP="001B4774">
      <w:pPr>
        <w:numPr>
          <w:ilvl w:val="1"/>
          <w:numId w:val="10"/>
        </w:numPr>
        <w:spacing w:before="100" w:beforeAutospacing="1" w:after="100" w:afterAutospacing="1" w:line="240" w:lineRule="auto"/>
      </w:pPr>
      <w:r>
        <w:rPr>
          <w:rStyle w:val="Strong"/>
        </w:rPr>
        <w:t>Method</w:t>
      </w:r>
      <w:r>
        <w:t xml:space="preserve">: </w:t>
      </w:r>
      <w:r>
        <w:rPr>
          <w:rStyle w:val="HTMLCode"/>
          <w:rFonts w:eastAsiaTheme="majorEastAsia"/>
        </w:rPr>
        <w:t>POST</w:t>
      </w:r>
    </w:p>
    <w:p w14:paraId="1568121A" w14:textId="68FAC684" w:rsidR="001B4774" w:rsidRDefault="001B4774" w:rsidP="001B4774">
      <w:pPr>
        <w:numPr>
          <w:ilvl w:val="1"/>
          <w:numId w:val="10"/>
        </w:numPr>
        <w:spacing w:before="100" w:beforeAutospacing="1" w:after="100" w:afterAutospacing="1" w:line="240" w:lineRule="auto"/>
        <w:rPr>
          <w:rStyle w:val="HTMLCode"/>
          <w:rFonts w:eastAsiaTheme="majorEastAsia"/>
        </w:rPr>
      </w:pPr>
      <w:r>
        <w:rPr>
          <w:rStyle w:val="Strong"/>
        </w:rPr>
        <w:t>Request Body</w:t>
      </w:r>
      <w:r>
        <w:t>: &lt;ADD IF ANY&gt;</w:t>
      </w:r>
    </w:p>
    <w:p w14:paraId="42FEE218" w14:textId="1E82DD4A" w:rsidR="001B4774" w:rsidRDefault="001B4774" w:rsidP="001B4774">
      <w:pPr>
        <w:numPr>
          <w:ilvl w:val="1"/>
          <w:numId w:val="10"/>
        </w:numPr>
        <w:spacing w:before="100" w:beforeAutospacing="1" w:after="100" w:afterAutospacing="1" w:line="240" w:lineRule="auto"/>
        <w:rPr>
          <w:rStyle w:val="HTMLCode"/>
          <w:rFonts w:eastAsiaTheme="majorEastAsia"/>
        </w:rPr>
      </w:pPr>
      <w:r>
        <w:rPr>
          <w:rStyle w:val="Strong"/>
        </w:rPr>
        <w:t>Response Body</w:t>
      </w:r>
      <w:r>
        <w:t>: &lt;ADD RESPONSE JSON HERE&gt;</w:t>
      </w:r>
    </w:p>
    <w:p w14:paraId="4734788D" w14:textId="77777777" w:rsidR="001B4774" w:rsidRDefault="001B4774" w:rsidP="001B4774">
      <w:pPr>
        <w:numPr>
          <w:ilvl w:val="1"/>
          <w:numId w:val="10"/>
        </w:numPr>
        <w:spacing w:before="100" w:beforeAutospacing="1" w:after="100" w:afterAutospacing="1" w:line="240" w:lineRule="auto"/>
      </w:pPr>
      <w:r>
        <w:rPr>
          <w:rStyle w:val="Strong"/>
        </w:rPr>
        <w:t>Description</w:t>
      </w:r>
      <w:r>
        <w:t>: This endpoint receives a repository URL, fetches the commit history from Bitbucket, and returns a trunk-based development adherence score.</w:t>
      </w:r>
    </w:p>
    <w:p w14:paraId="43019E27" w14:textId="3481C318" w:rsidR="001B4774" w:rsidRDefault="001B4774" w:rsidP="00EC0031">
      <w:pPr>
        <w:pStyle w:val="Heading2"/>
      </w:pPr>
      <w:bookmarkStart w:id="14" w:name="_Toc174879805"/>
      <w:r>
        <w:rPr>
          <w:rStyle w:val="Strong"/>
          <w:b w:val="0"/>
          <w:bCs w:val="0"/>
        </w:rPr>
        <w:t>Bitbucket API Integration</w:t>
      </w:r>
      <w:bookmarkEnd w:id="14"/>
    </w:p>
    <w:p w14:paraId="301D0B58" w14:textId="77777777" w:rsidR="001B4774" w:rsidRDefault="001B4774" w:rsidP="001B4774">
      <w:pPr>
        <w:pStyle w:val="NormalWeb"/>
      </w:pPr>
      <w:r>
        <w:t xml:space="preserve">The backend uses </w:t>
      </w:r>
      <w:proofErr w:type="spellStart"/>
      <w:r>
        <w:t>Bitbucket’s</w:t>
      </w:r>
      <w:proofErr w:type="spellEnd"/>
      <w:r>
        <w:t xml:space="preserve"> API to fetch the commit history for a given repository.</w:t>
      </w:r>
    </w:p>
    <w:p w14:paraId="65490C41" w14:textId="57A281A6" w:rsidR="001B4774" w:rsidRDefault="001B4774" w:rsidP="001B4774">
      <w:pPr>
        <w:pStyle w:val="NormalWeb"/>
      </w:pPr>
      <w:r>
        <w:t>Example: &lt;ADD CODE SNIPPET HERE&gt;</w:t>
      </w:r>
    </w:p>
    <w:p w14:paraId="0B471EFE" w14:textId="316A13B6" w:rsidR="001B4774" w:rsidRDefault="001B4774" w:rsidP="001B4774">
      <w:pPr>
        <w:pStyle w:val="Heading3"/>
      </w:pPr>
      <w:bookmarkStart w:id="15" w:name="_Toc174879806"/>
      <w:r>
        <w:rPr>
          <w:rStyle w:val="Strong"/>
          <w:b w:val="0"/>
          <w:bCs w:val="0"/>
        </w:rPr>
        <w:t>Score Calculation &lt;INCLUDE THIS ONLY IF WE ARE PROVIDING SCORE&gt;</w:t>
      </w:r>
      <w:bookmarkEnd w:id="15"/>
    </w:p>
    <w:p w14:paraId="427CA5EE" w14:textId="77777777" w:rsidR="001B4774" w:rsidRDefault="001B4774" w:rsidP="001B4774">
      <w:pPr>
        <w:pStyle w:val="NormalWeb"/>
      </w:pPr>
      <w:r>
        <w:t>The score is calculated based on trunk-based development metrics such as:</w:t>
      </w:r>
    </w:p>
    <w:p w14:paraId="42F66305" w14:textId="77777777" w:rsidR="001B4774" w:rsidRDefault="001B4774" w:rsidP="001B4774">
      <w:pPr>
        <w:numPr>
          <w:ilvl w:val="0"/>
          <w:numId w:val="11"/>
        </w:numPr>
        <w:spacing w:before="100" w:beforeAutospacing="1" w:after="100" w:afterAutospacing="1" w:line="240" w:lineRule="auto"/>
      </w:pPr>
      <w:r>
        <w:t>Frequency of merges into the main branch.</w:t>
      </w:r>
    </w:p>
    <w:p w14:paraId="01417C34" w14:textId="77777777" w:rsidR="001B4774" w:rsidRDefault="001B4774" w:rsidP="001B4774">
      <w:pPr>
        <w:numPr>
          <w:ilvl w:val="0"/>
          <w:numId w:val="11"/>
        </w:numPr>
        <w:spacing w:before="100" w:beforeAutospacing="1" w:after="100" w:afterAutospacing="1" w:line="240" w:lineRule="auto"/>
      </w:pPr>
      <w:r>
        <w:t>Small, frequent commits.</w:t>
      </w:r>
    </w:p>
    <w:p w14:paraId="48469202" w14:textId="77777777" w:rsidR="001B4774" w:rsidRDefault="001B4774" w:rsidP="001B4774">
      <w:pPr>
        <w:numPr>
          <w:ilvl w:val="0"/>
          <w:numId w:val="11"/>
        </w:numPr>
        <w:spacing w:before="100" w:beforeAutospacing="1" w:after="100" w:afterAutospacing="1" w:line="240" w:lineRule="auto"/>
      </w:pPr>
      <w:r>
        <w:t>Minimal feature branching.</w:t>
      </w:r>
    </w:p>
    <w:p w14:paraId="565C3CA1" w14:textId="67051D78" w:rsidR="001B4774" w:rsidRDefault="001B4774" w:rsidP="001B4774">
      <w:pPr>
        <w:pStyle w:val="NormalWeb"/>
      </w:pPr>
      <w:r>
        <w:lastRenderedPageBreak/>
        <w:t>Example: &lt;ADD CODE SNIPPET&gt;</w:t>
      </w:r>
    </w:p>
    <w:p w14:paraId="27338674" w14:textId="4EB22230" w:rsidR="001B4774" w:rsidRDefault="001B4774" w:rsidP="00EC0031">
      <w:pPr>
        <w:pStyle w:val="Heading2"/>
      </w:pPr>
      <w:bookmarkStart w:id="16" w:name="_Toc174879807"/>
      <w:r>
        <w:rPr>
          <w:rStyle w:val="Strong"/>
          <w:b w:val="0"/>
          <w:bCs w:val="0"/>
        </w:rPr>
        <w:t>Error Handling</w:t>
      </w:r>
      <w:bookmarkEnd w:id="16"/>
    </w:p>
    <w:p w14:paraId="7EB9D2D3" w14:textId="77777777" w:rsidR="001B4774" w:rsidRDefault="001B4774" w:rsidP="001B4774">
      <w:pPr>
        <w:pStyle w:val="NormalWeb"/>
      </w:pPr>
      <w:r>
        <w:t>The backend handles various errors, including:</w:t>
      </w:r>
    </w:p>
    <w:p w14:paraId="39D9DBD1" w14:textId="77777777" w:rsidR="001B4774" w:rsidRDefault="001B4774" w:rsidP="001B4774">
      <w:pPr>
        <w:numPr>
          <w:ilvl w:val="0"/>
          <w:numId w:val="12"/>
        </w:numPr>
        <w:spacing w:before="100" w:beforeAutospacing="1" w:after="100" w:afterAutospacing="1" w:line="240" w:lineRule="auto"/>
      </w:pPr>
      <w:r>
        <w:t>Invalid repository URLs.</w:t>
      </w:r>
    </w:p>
    <w:p w14:paraId="75D2C1CE" w14:textId="77777777" w:rsidR="001B4774" w:rsidRDefault="001B4774" w:rsidP="001B4774">
      <w:pPr>
        <w:numPr>
          <w:ilvl w:val="0"/>
          <w:numId w:val="12"/>
        </w:numPr>
        <w:spacing w:before="100" w:beforeAutospacing="1" w:after="100" w:afterAutospacing="1" w:line="240" w:lineRule="auto"/>
      </w:pPr>
      <w:r>
        <w:t>Issues with fetching data from Bitbucket.</w:t>
      </w:r>
    </w:p>
    <w:p w14:paraId="3161F6B8" w14:textId="77777777" w:rsidR="001B4774" w:rsidRDefault="001B4774" w:rsidP="001B4774">
      <w:pPr>
        <w:numPr>
          <w:ilvl w:val="0"/>
          <w:numId w:val="12"/>
        </w:numPr>
        <w:spacing w:before="100" w:beforeAutospacing="1" w:after="100" w:afterAutospacing="1" w:line="240" w:lineRule="auto"/>
      </w:pPr>
      <w:r>
        <w:t>Returns appropriate HTTP status codes and error messages to the frontend.</w:t>
      </w:r>
    </w:p>
    <w:p w14:paraId="02F2FB61" w14:textId="77777777" w:rsidR="001B4774" w:rsidRDefault="001B4774" w:rsidP="001B4774">
      <w:pPr>
        <w:spacing w:before="100" w:beforeAutospacing="1" w:after="100" w:afterAutospacing="1" w:line="240" w:lineRule="auto"/>
      </w:pPr>
    </w:p>
    <w:p w14:paraId="11C224E2" w14:textId="77777777" w:rsidR="00835484" w:rsidRPr="00E16ACE" w:rsidRDefault="00835484">
      <w:pPr>
        <w:rPr>
          <w:rFonts w:ascii="Arial" w:eastAsiaTheme="majorEastAsia" w:hAnsi="Arial" w:cs="Arial"/>
          <w:color w:val="595959" w:themeColor="text1" w:themeTint="A6"/>
          <w:spacing w:val="15"/>
          <w:sz w:val="28"/>
          <w:szCs w:val="28"/>
        </w:rPr>
      </w:pPr>
      <w:r w:rsidRPr="00E16ACE">
        <w:rPr>
          <w:rFonts w:ascii="Arial" w:hAnsi="Arial" w:cs="Arial"/>
        </w:rPr>
        <w:br w:type="page"/>
      </w:r>
    </w:p>
    <w:p w14:paraId="58CDAB73" w14:textId="1F69EE4F" w:rsidR="00835484" w:rsidRPr="00E16ACE" w:rsidRDefault="00835484" w:rsidP="008F1792">
      <w:pPr>
        <w:pStyle w:val="Heading1"/>
        <w:rPr>
          <w:rFonts w:ascii="Arial" w:hAnsi="Arial" w:cs="Arial"/>
        </w:rPr>
      </w:pPr>
      <w:bookmarkStart w:id="17" w:name="_Toc174879808"/>
      <w:r w:rsidRPr="00E16ACE">
        <w:rPr>
          <w:rFonts w:ascii="Arial" w:hAnsi="Arial" w:cs="Arial"/>
        </w:rPr>
        <w:lastRenderedPageBreak/>
        <w:t>Environment</w:t>
      </w:r>
      <w:r w:rsidR="00336BE8" w:rsidRPr="00E16ACE">
        <w:rPr>
          <w:rFonts w:ascii="Arial" w:hAnsi="Arial" w:cs="Arial"/>
        </w:rPr>
        <w:t xml:space="preserve"> &amp; Deployment</w:t>
      </w:r>
      <w:bookmarkEnd w:id="17"/>
    </w:p>
    <w:p w14:paraId="69AFF0A7" w14:textId="0BDCC7AF" w:rsidR="001B4774" w:rsidRDefault="001B4774" w:rsidP="00EC0031">
      <w:pPr>
        <w:pStyle w:val="Heading2"/>
      </w:pPr>
      <w:bookmarkStart w:id="18" w:name="_Toc174879809"/>
      <w:r>
        <w:rPr>
          <w:rStyle w:val="Strong"/>
          <w:b w:val="0"/>
          <w:bCs w:val="0"/>
        </w:rPr>
        <w:t>OpenShift Overview</w:t>
      </w:r>
      <w:bookmarkEnd w:id="18"/>
    </w:p>
    <w:p w14:paraId="1DB01BE6" w14:textId="77777777" w:rsidR="001B4774" w:rsidRDefault="001B4774" w:rsidP="001B4774">
      <w:pPr>
        <w:pStyle w:val="NormalWeb"/>
      </w:pPr>
      <w:r>
        <w:t>OpenShift is used for deploying both the frontend and backend services. The containerized deployment ensures scalability and robustness.</w:t>
      </w:r>
    </w:p>
    <w:p w14:paraId="082B093F" w14:textId="2FE53AF9" w:rsidR="001B4774" w:rsidRDefault="001B4774" w:rsidP="00EC0031">
      <w:pPr>
        <w:pStyle w:val="Heading2"/>
      </w:pPr>
      <w:bookmarkStart w:id="19" w:name="_Toc174879810"/>
      <w:r>
        <w:rPr>
          <w:rStyle w:val="Strong"/>
          <w:b w:val="0"/>
          <w:bCs w:val="0"/>
        </w:rPr>
        <w:t>Deployment Pipeline</w:t>
      </w:r>
      <w:bookmarkEnd w:id="19"/>
    </w:p>
    <w:p w14:paraId="760E5C52" w14:textId="77777777" w:rsidR="001B4774" w:rsidRDefault="001B4774" w:rsidP="001B4774">
      <w:pPr>
        <w:numPr>
          <w:ilvl w:val="0"/>
          <w:numId w:val="13"/>
        </w:numPr>
        <w:spacing w:before="100" w:beforeAutospacing="1" w:after="100" w:afterAutospacing="1" w:line="240" w:lineRule="auto"/>
      </w:pPr>
      <w:r>
        <w:rPr>
          <w:rStyle w:val="Strong"/>
        </w:rPr>
        <w:t>CI/CD Pipeline</w:t>
      </w:r>
      <w:r>
        <w:t>: The deployment pipeline is automated using OpenShift's CI/CD capabilities.</w:t>
      </w:r>
    </w:p>
    <w:p w14:paraId="1FF8BCF6" w14:textId="77777777" w:rsidR="001B4774" w:rsidRDefault="001B4774" w:rsidP="001B4774">
      <w:pPr>
        <w:numPr>
          <w:ilvl w:val="1"/>
          <w:numId w:val="13"/>
        </w:numPr>
        <w:spacing w:before="100" w:beforeAutospacing="1" w:after="100" w:afterAutospacing="1" w:line="240" w:lineRule="auto"/>
      </w:pPr>
      <w:r>
        <w:rPr>
          <w:rStyle w:val="Strong"/>
        </w:rPr>
        <w:t>Build</w:t>
      </w:r>
      <w:r>
        <w:t>: Build the ReactJS frontend and Python backend.</w:t>
      </w:r>
    </w:p>
    <w:p w14:paraId="2475F6EC" w14:textId="77777777" w:rsidR="001B4774" w:rsidRDefault="001B4774" w:rsidP="001B4774">
      <w:pPr>
        <w:numPr>
          <w:ilvl w:val="1"/>
          <w:numId w:val="13"/>
        </w:numPr>
        <w:spacing w:before="100" w:beforeAutospacing="1" w:after="100" w:afterAutospacing="1" w:line="240" w:lineRule="auto"/>
      </w:pPr>
      <w:r>
        <w:rPr>
          <w:rStyle w:val="Strong"/>
        </w:rPr>
        <w:t>Deploy</w:t>
      </w:r>
      <w:r>
        <w:t>: Push the containers to OpenShift and deploy them as pods.</w:t>
      </w:r>
    </w:p>
    <w:p w14:paraId="5C8E6F22" w14:textId="0814375B" w:rsidR="001B4774" w:rsidRDefault="001B4774" w:rsidP="00EC0031">
      <w:pPr>
        <w:pStyle w:val="Heading2"/>
      </w:pPr>
      <w:bookmarkStart w:id="20" w:name="_Toc174879811"/>
      <w:r>
        <w:rPr>
          <w:rStyle w:val="Strong"/>
          <w:b w:val="0"/>
          <w:bCs w:val="0"/>
        </w:rPr>
        <w:t>Configuration</w:t>
      </w:r>
      <w:bookmarkEnd w:id="20"/>
    </w:p>
    <w:p w14:paraId="5F4A5C6B" w14:textId="77777777" w:rsidR="001B4774" w:rsidRDefault="001B4774" w:rsidP="001B4774">
      <w:pPr>
        <w:numPr>
          <w:ilvl w:val="0"/>
          <w:numId w:val="14"/>
        </w:numPr>
        <w:spacing w:before="100" w:beforeAutospacing="1" w:after="100" w:afterAutospacing="1" w:line="240" w:lineRule="auto"/>
      </w:pPr>
      <w:proofErr w:type="spellStart"/>
      <w:r>
        <w:rPr>
          <w:rStyle w:val="Strong"/>
        </w:rPr>
        <w:t>Dockerfile</w:t>
      </w:r>
      <w:proofErr w:type="spellEnd"/>
      <w:r>
        <w:t>: Both services are containerized using Docker.</w:t>
      </w:r>
    </w:p>
    <w:p w14:paraId="42C85262" w14:textId="77777777" w:rsidR="001B4774" w:rsidRDefault="001B4774" w:rsidP="001B4774">
      <w:pPr>
        <w:numPr>
          <w:ilvl w:val="0"/>
          <w:numId w:val="14"/>
        </w:numPr>
        <w:spacing w:before="100" w:beforeAutospacing="1" w:after="100" w:afterAutospacing="1" w:line="240" w:lineRule="auto"/>
      </w:pPr>
      <w:r>
        <w:rPr>
          <w:rStyle w:val="Strong"/>
        </w:rPr>
        <w:t>Kubernetes Config</w:t>
      </w:r>
      <w:r>
        <w:t>: YAML configuration files define the deployment, services, and pods in OpenShift.</w:t>
      </w:r>
    </w:p>
    <w:p w14:paraId="42019AC6" w14:textId="77777777" w:rsidR="00835484" w:rsidRPr="00E16ACE" w:rsidRDefault="00835484" w:rsidP="00835484">
      <w:pPr>
        <w:rPr>
          <w:rFonts w:ascii="Arial" w:hAnsi="Arial" w:cs="Arial"/>
        </w:rPr>
      </w:pPr>
    </w:p>
    <w:sectPr w:rsidR="00835484" w:rsidRPr="00E16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4529E"/>
    <w:multiLevelType w:val="multilevel"/>
    <w:tmpl w:val="91560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87218"/>
    <w:multiLevelType w:val="multilevel"/>
    <w:tmpl w:val="CA2A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F54FE"/>
    <w:multiLevelType w:val="multilevel"/>
    <w:tmpl w:val="A1A81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4274F"/>
    <w:multiLevelType w:val="multilevel"/>
    <w:tmpl w:val="58E2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B1540"/>
    <w:multiLevelType w:val="multilevel"/>
    <w:tmpl w:val="B7D2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33D1B"/>
    <w:multiLevelType w:val="multilevel"/>
    <w:tmpl w:val="F08E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05652"/>
    <w:multiLevelType w:val="multilevel"/>
    <w:tmpl w:val="83304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CD0606"/>
    <w:multiLevelType w:val="multilevel"/>
    <w:tmpl w:val="8B32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C4F21"/>
    <w:multiLevelType w:val="multilevel"/>
    <w:tmpl w:val="E076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F6E52"/>
    <w:multiLevelType w:val="multilevel"/>
    <w:tmpl w:val="FB8C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3245F"/>
    <w:multiLevelType w:val="multilevel"/>
    <w:tmpl w:val="2184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DB6035"/>
    <w:multiLevelType w:val="multilevel"/>
    <w:tmpl w:val="2E86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2F5EF4"/>
    <w:multiLevelType w:val="multilevel"/>
    <w:tmpl w:val="E774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C36E42"/>
    <w:multiLevelType w:val="multilevel"/>
    <w:tmpl w:val="7288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479224">
    <w:abstractNumId w:val="3"/>
  </w:num>
  <w:num w:numId="2" w16cid:durableId="1398625062">
    <w:abstractNumId w:val="6"/>
  </w:num>
  <w:num w:numId="3" w16cid:durableId="599879254">
    <w:abstractNumId w:val="12"/>
  </w:num>
  <w:num w:numId="4" w16cid:durableId="1489596188">
    <w:abstractNumId w:val="5"/>
  </w:num>
  <w:num w:numId="5" w16cid:durableId="245654504">
    <w:abstractNumId w:val="7"/>
  </w:num>
  <w:num w:numId="6" w16cid:durableId="1395661480">
    <w:abstractNumId w:val="13"/>
  </w:num>
  <w:num w:numId="7" w16cid:durableId="1941793634">
    <w:abstractNumId w:val="9"/>
  </w:num>
  <w:num w:numId="8" w16cid:durableId="464857502">
    <w:abstractNumId w:val="10"/>
  </w:num>
  <w:num w:numId="9" w16cid:durableId="1201209370">
    <w:abstractNumId w:val="8"/>
  </w:num>
  <w:num w:numId="10" w16cid:durableId="914172587">
    <w:abstractNumId w:val="2"/>
  </w:num>
  <w:num w:numId="11" w16cid:durableId="736586245">
    <w:abstractNumId w:val="11"/>
  </w:num>
  <w:num w:numId="12" w16cid:durableId="1976131786">
    <w:abstractNumId w:val="4"/>
  </w:num>
  <w:num w:numId="13" w16cid:durableId="1467820054">
    <w:abstractNumId w:val="0"/>
  </w:num>
  <w:num w:numId="14" w16cid:durableId="324479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A0MTYyMDAxNjUwMrdQ0lEKTi0uzszPAykwqgUA8YARCywAAAA="/>
  </w:docVars>
  <w:rsids>
    <w:rsidRoot w:val="009449D3"/>
    <w:rsid w:val="000A5820"/>
    <w:rsid w:val="000B7E80"/>
    <w:rsid w:val="001155C5"/>
    <w:rsid w:val="00141E33"/>
    <w:rsid w:val="001A359E"/>
    <w:rsid w:val="001B4774"/>
    <w:rsid w:val="00336BE8"/>
    <w:rsid w:val="00457B5B"/>
    <w:rsid w:val="006A71E1"/>
    <w:rsid w:val="006F7317"/>
    <w:rsid w:val="007C1025"/>
    <w:rsid w:val="00835484"/>
    <w:rsid w:val="008F1792"/>
    <w:rsid w:val="009449D3"/>
    <w:rsid w:val="00B30C2E"/>
    <w:rsid w:val="00D24CCB"/>
    <w:rsid w:val="00D70FDE"/>
    <w:rsid w:val="00E16ACE"/>
    <w:rsid w:val="00EC0031"/>
    <w:rsid w:val="00F8101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ADA9"/>
  <w15:chartTrackingRefBased/>
  <w15:docId w15:val="{BD8E956A-3EDC-4246-B03D-67D8F18C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9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49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9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9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9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9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9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9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9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9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49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9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9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9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9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9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9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9D3"/>
    <w:rPr>
      <w:rFonts w:eastAsiaTheme="majorEastAsia" w:cstheme="majorBidi"/>
      <w:color w:val="272727" w:themeColor="text1" w:themeTint="D8"/>
    </w:rPr>
  </w:style>
  <w:style w:type="paragraph" w:styleId="Title">
    <w:name w:val="Title"/>
    <w:basedOn w:val="Normal"/>
    <w:next w:val="Normal"/>
    <w:link w:val="TitleChar"/>
    <w:uiPriority w:val="10"/>
    <w:qFormat/>
    <w:rsid w:val="00944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9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9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9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9D3"/>
    <w:pPr>
      <w:spacing w:before="160"/>
      <w:jc w:val="center"/>
    </w:pPr>
    <w:rPr>
      <w:i/>
      <w:iCs/>
      <w:color w:val="404040" w:themeColor="text1" w:themeTint="BF"/>
    </w:rPr>
  </w:style>
  <w:style w:type="character" w:customStyle="1" w:styleId="QuoteChar">
    <w:name w:val="Quote Char"/>
    <w:basedOn w:val="DefaultParagraphFont"/>
    <w:link w:val="Quote"/>
    <w:uiPriority w:val="29"/>
    <w:rsid w:val="009449D3"/>
    <w:rPr>
      <w:i/>
      <w:iCs/>
      <w:color w:val="404040" w:themeColor="text1" w:themeTint="BF"/>
    </w:rPr>
  </w:style>
  <w:style w:type="paragraph" w:styleId="ListParagraph">
    <w:name w:val="List Paragraph"/>
    <w:basedOn w:val="Normal"/>
    <w:uiPriority w:val="34"/>
    <w:qFormat/>
    <w:rsid w:val="009449D3"/>
    <w:pPr>
      <w:ind w:left="720"/>
      <w:contextualSpacing/>
    </w:pPr>
  </w:style>
  <w:style w:type="character" w:styleId="IntenseEmphasis">
    <w:name w:val="Intense Emphasis"/>
    <w:basedOn w:val="DefaultParagraphFont"/>
    <w:uiPriority w:val="21"/>
    <w:qFormat/>
    <w:rsid w:val="009449D3"/>
    <w:rPr>
      <w:i/>
      <w:iCs/>
      <w:color w:val="0F4761" w:themeColor="accent1" w:themeShade="BF"/>
    </w:rPr>
  </w:style>
  <w:style w:type="paragraph" w:styleId="IntenseQuote">
    <w:name w:val="Intense Quote"/>
    <w:basedOn w:val="Normal"/>
    <w:next w:val="Normal"/>
    <w:link w:val="IntenseQuoteChar"/>
    <w:uiPriority w:val="30"/>
    <w:qFormat/>
    <w:rsid w:val="009449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9D3"/>
    <w:rPr>
      <w:i/>
      <w:iCs/>
      <w:color w:val="0F4761" w:themeColor="accent1" w:themeShade="BF"/>
    </w:rPr>
  </w:style>
  <w:style w:type="character" w:styleId="IntenseReference">
    <w:name w:val="Intense Reference"/>
    <w:basedOn w:val="DefaultParagraphFont"/>
    <w:uiPriority w:val="32"/>
    <w:qFormat/>
    <w:rsid w:val="009449D3"/>
    <w:rPr>
      <w:b/>
      <w:bCs/>
      <w:smallCaps/>
      <w:color w:val="0F4761" w:themeColor="accent1" w:themeShade="BF"/>
      <w:spacing w:val="5"/>
    </w:rPr>
  </w:style>
  <w:style w:type="paragraph" w:styleId="TOCHeading">
    <w:name w:val="TOC Heading"/>
    <w:basedOn w:val="Heading1"/>
    <w:next w:val="Normal"/>
    <w:uiPriority w:val="39"/>
    <w:unhideWhenUsed/>
    <w:qFormat/>
    <w:rsid w:val="007C1025"/>
    <w:pPr>
      <w:spacing w:before="240" w:after="0" w:line="259" w:lineRule="auto"/>
      <w:outlineLvl w:val="9"/>
    </w:pPr>
    <w:rPr>
      <w:kern w:val="0"/>
      <w:sz w:val="32"/>
      <w:szCs w:val="32"/>
      <w:lang w:bidi="ar-SA"/>
      <w14:ligatures w14:val="none"/>
    </w:rPr>
  </w:style>
  <w:style w:type="paragraph" w:styleId="TOC1">
    <w:name w:val="toc 1"/>
    <w:basedOn w:val="Normal"/>
    <w:next w:val="Normal"/>
    <w:autoRedefine/>
    <w:uiPriority w:val="39"/>
    <w:unhideWhenUsed/>
    <w:rsid w:val="006A71E1"/>
    <w:pPr>
      <w:spacing w:after="100"/>
    </w:pPr>
  </w:style>
  <w:style w:type="character" w:styleId="Hyperlink">
    <w:name w:val="Hyperlink"/>
    <w:basedOn w:val="DefaultParagraphFont"/>
    <w:uiPriority w:val="99"/>
    <w:unhideWhenUsed/>
    <w:rsid w:val="006A71E1"/>
    <w:rPr>
      <w:color w:val="467886" w:themeColor="hyperlink"/>
      <w:u w:val="single"/>
    </w:rPr>
  </w:style>
  <w:style w:type="paragraph" w:styleId="NormalWeb">
    <w:name w:val="Normal (Web)"/>
    <w:basedOn w:val="Normal"/>
    <w:uiPriority w:val="99"/>
    <w:semiHidden/>
    <w:unhideWhenUsed/>
    <w:rsid w:val="00E16AC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16ACE"/>
    <w:rPr>
      <w:b/>
      <w:bCs/>
    </w:rPr>
  </w:style>
  <w:style w:type="character" w:styleId="HTMLCode">
    <w:name w:val="HTML Code"/>
    <w:basedOn w:val="DefaultParagraphFont"/>
    <w:uiPriority w:val="99"/>
    <w:semiHidden/>
    <w:unhideWhenUsed/>
    <w:rsid w:val="001155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55C5"/>
    <w:rPr>
      <w:rFonts w:ascii="Courier New" w:eastAsia="Times New Roman" w:hAnsi="Courier New" w:cs="Courier New"/>
      <w:kern w:val="0"/>
      <w:sz w:val="20"/>
      <w:szCs w:val="20"/>
      <w14:ligatures w14:val="none"/>
    </w:rPr>
  </w:style>
  <w:style w:type="character" w:customStyle="1" w:styleId="hljs-title">
    <w:name w:val="hljs-title"/>
    <w:basedOn w:val="DefaultParagraphFont"/>
    <w:rsid w:val="001155C5"/>
  </w:style>
  <w:style w:type="character" w:customStyle="1" w:styleId="hljs-string">
    <w:name w:val="hljs-string"/>
    <w:basedOn w:val="DefaultParagraphFont"/>
    <w:rsid w:val="001155C5"/>
  </w:style>
  <w:style w:type="character" w:customStyle="1" w:styleId="hljs-attr">
    <w:name w:val="hljs-attr"/>
    <w:basedOn w:val="DefaultParagraphFont"/>
    <w:rsid w:val="001155C5"/>
  </w:style>
  <w:style w:type="character" w:customStyle="1" w:styleId="hljs-function">
    <w:name w:val="hljs-function"/>
    <w:basedOn w:val="DefaultParagraphFont"/>
    <w:rsid w:val="001155C5"/>
  </w:style>
  <w:style w:type="character" w:customStyle="1" w:styleId="hljs-params">
    <w:name w:val="hljs-params"/>
    <w:basedOn w:val="DefaultParagraphFont"/>
    <w:rsid w:val="001155C5"/>
  </w:style>
  <w:style w:type="character" w:customStyle="1" w:styleId="hljs-property">
    <w:name w:val="hljs-property"/>
    <w:basedOn w:val="DefaultParagraphFont"/>
    <w:rsid w:val="001155C5"/>
  </w:style>
  <w:style w:type="character" w:customStyle="1" w:styleId="hljs-variable">
    <w:name w:val="hljs-variable"/>
    <w:basedOn w:val="DefaultParagraphFont"/>
    <w:rsid w:val="001155C5"/>
  </w:style>
  <w:style w:type="character" w:customStyle="1" w:styleId="hljs-punctuation">
    <w:name w:val="hljs-punctuation"/>
    <w:basedOn w:val="DefaultParagraphFont"/>
    <w:rsid w:val="001B4774"/>
  </w:style>
  <w:style w:type="character" w:customStyle="1" w:styleId="hljs-number">
    <w:name w:val="hljs-number"/>
    <w:basedOn w:val="DefaultParagraphFont"/>
    <w:rsid w:val="001B4774"/>
  </w:style>
  <w:style w:type="character" w:customStyle="1" w:styleId="hljs-keyword">
    <w:name w:val="hljs-keyword"/>
    <w:basedOn w:val="DefaultParagraphFont"/>
    <w:rsid w:val="001B4774"/>
  </w:style>
  <w:style w:type="character" w:customStyle="1" w:styleId="hljs-subst">
    <w:name w:val="hljs-subst"/>
    <w:basedOn w:val="DefaultParagraphFont"/>
    <w:rsid w:val="001B4774"/>
  </w:style>
  <w:style w:type="character" w:customStyle="1" w:styleId="hljs-comment">
    <w:name w:val="hljs-comment"/>
    <w:basedOn w:val="DefaultParagraphFont"/>
    <w:rsid w:val="001B4774"/>
  </w:style>
  <w:style w:type="paragraph" w:styleId="TOC2">
    <w:name w:val="toc 2"/>
    <w:basedOn w:val="Normal"/>
    <w:next w:val="Normal"/>
    <w:autoRedefine/>
    <w:uiPriority w:val="39"/>
    <w:unhideWhenUsed/>
    <w:rsid w:val="00F81013"/>
    <w:pPr>
      <w:spacing w:after="100"/>
      <w:ind w:left="240"/>
    </w:pPr>
  </w:style>
  <w:style w:type="paragraph" w:styleId="TOC3">
    <w:name w:val="toc 3"/>
    <w:basedOn w:val="Normal"/>
    <w:next w:val="Normal"/>
    <w:autoRedefine/>
    <w:uiPriority w:val="39"/>
    <w:unhideWhenUsed/>
    <w:rsid w:val="00F8101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2443">
      <w:bodyDiv w:val="1"/>
      <w:marLeft w:val="0"/>
      <w:marRight w:val="0"/>
      <w:marTop w:val="0"/>
      <w:marBottom w:val="0"/>
      <w:divBdr>
        <w:top w:val="none" w:sz="0" w:space="0" w:color="auto"/>
        <w:left w:val="none" w:sz="0" w:space="0" w:color="auto"/>
        <w:bottom w:val="none" w:sz="0" w:space="0" w:color="auto"/>
        <w:right w:val="none" w:sz="0" w:space="0" w:color="auto"/>
      </w:divBdr>
      <w:divsChild>
        <w:div w:id="1696882410">
          <w:marLeft w:val="0"/>
          <w:marRight w:val="0"/>
          <w:marTop w:val="0"/>
          <w:marBottom w:val="0"/>
          <w:divBdr>
            <w:top w:val="none" w:sz="0" w:space="0" w:color="auto"/>
            <w:left w:val="none" w:sz="0" w:space="0" w:color="auto"/>
            <w:bottom w:val="none" w:sz="0" w:space="0" w:color="auto"/>
            <w:right w:val="none" w:sz="0" w:space="0" w:color="auto"/>
          </w:divBdr>
          <w:divsChild>
            <w:div w:id="38014428">
              <w:marLeft w:val="0"/>
              <w:marRight w:val="0"/>
              <w:marTop w:val="0"/>
              <w:marBottom w:val="0"/>
              <w:divBdr>
                <w:top w:val="none" w:sz="0" w:space="0" w:color="auto"/>
                <w:left w:val="none" w:sz="0" w:space="0" w:color="auto"/>
                <w:bottom w:val="none" w:sz="0" w:space="0" w:color="auto"/>
                <w:right w:val="none" w:sz="0" w:space="0" w:color="auto"/>
              </w:divBdr>
              <w:divsChild>
                <w:div w:id="279143858">
                  <w:marLeft w:val="0"/>
                  <w:marRight w:val="0"/>
                  <w:marTop w:val="0"/>
                  <w:marBottom w:val="0"/>
                  <w:divBdr>
                    <w:top w:val="none" w:sz="0" w:space="0" w:color="auto"/>
                    <w:left w:val="none" w:sz="0" w:space="0" w:color="auto"/>
                    <w:bottom w:val="none" w:sz="0" w:space="0" w:color="auto"/>
                    <w:right w:val="none" w:sz="0" w:space="0" w:color="auto"/>
                  </w:divBdr>
                </w:div>
              </w:divsChild>
            </w:div>
            <w:div w:id="1155298979">
              <w:marLeft w:val="0"/>
              <w:marRight w:val="0"/>
              <w:marTop w:val="0"/>
              <w:marBottom w:val="0"/>
              <w:divBdr>
                <w:top w:val="none" w:sz="0" w:space="0" w:color="auto"/>
                <w:left w:val="none" w:sz="0" w:space="0" w:color="auto"/>
                <w:bottom w:val="none" w:sz="0" w:space="0" w:color="auto"/>
                <w:right w:val="none" w:sz="0" w:space="0" w:color="auto"/>
              </w:divBdr>
            </w:div>
          </w:divsChild>
        </w:div>
        <w:div w:id="309023930">
          <w:marLeft w:val="0"/>
          <w:marRight w:val="0"/>
          <w:marTop w:val="0"/>
          <w:marBottom w:val="0"/>
          <w:divBdr>
            <w:top w:val="none" w:sz="0" w:space="0" w:color="auto"/>
            <w:left w:val="none" w:sz="0" w:space="0" w:color="auto"/>
            <w:bottom w:val="none" w:sz="0" w:space="0" w:color="auto"/>
            <w:right w:val="none" w:sz="0" w:space="0" w:color="auto"/>
          </w:divBdr>
          <w:divsChild>
            <w:div w:id="71123134">
              <w:marLeft w:val="0"/>
              <w:marRight w:val="0"/>
              <w:marTop w:val="0"/>
              <w:marBottom w:val="0"/>
              <w:divBdr>
                <w:top w:val="none" w:sz="0" w:space="0" w:color="auto"/>
                <w:left w:val="none" w:sz="0" w:space="0" w:color="auto"/>
                <w:bottom w:val="none" w:sz="0" w:space="0" w:color="auto"/>
                <w:right w:val="none" w:sz="0" w:space="0" w:color="auto"/>
              </w:divBdr>
              <w:divsChild>
                <w:div w:id="1305816064">
                  <w:marLeft w:val="0"/>
                  <w:marRight w:val="0"/>
                  <w:marTop w:val="0"/>
                  <w:marBottom w:val="0"/>
                  <w:divBdr>
                    <w:top w:val="none" w:sz="0" w:space="0" w:color="auto"/>
                    <w:left w:val="none" w:sz="0" w:space="0" w:color="auto"/>
                    <w:bottom w:val="none" w:sz="0" w:space="0" w:color="auto"/>
                    <w:right w:val="none" w:sz="0" w:space="0" w:color="auto"/>
                  </w:divBdr>
                </w:div>
              </w:divsChild>
            </w:div>
            <w:div w:id="1103260343">
              <w:marLeft w:val="0"/>
              <w:marRight w:val="0"/>
              <w:marTop w:val="0"/>
              <w:marBottom w:val="0"/>
              <w:divBdr>
                <w:top w:val="none" w:sz="0" w:space="0" w:color="auto"/>
                <w:left w:val="none" w:sz="0" w:space="0" w:color="auto"/>
                <w:bottom w:val="none" w:sz="0" w:space="0" w:color="auto"/>
                <w:right w:val="none" w:sz="0" w:space="0" w:color="auto"/>
              </w:divBdr>
            </w:div>
          </w:divsChild>
        </w:div>
        <w:div w:id="1619752127">
          <w:marLeft w:val="0"/>
          <w:marRight w:val="0"/>
          <w:marTop w:val="0"/>
          <w:marBottom w:val="0"/>
          <w:divBdr>
            <w:top w:val="none" w:sz="0" w:space="0" w:color="auto"/>
            <w:left w:val="none" w:sz="0" w:space="0" w:color="auto"/>
            <w:bottom w:val="none" w:sz="0" w:space="0" w:color="auto"/>
            <w:right w:val="none" w:sz="0" w:space="0" w:color="auto"/>
          </w:divBdr>
          <w:divsChild>
            <w:div w:id="2123457499">
              <w:marLeft w:val="0"/>
              <w:marRight w:val="0"/>
              <w:marTop w:val="0"/>
              <w:marBottom w:val="0"/>
              <w:divBdr>
                <w:top w:val="none" w:sz="0" w:space="0" w:color="auto"/>
                <w:left w:val="none" w:sz="0" w:space="0" w:color="auto"/>
                <w:bottom w:val="none" w:sz="0" w:space="0" w:color="auto"/>
                <w:right w:val="none" w:sz="0" w:space="0" w:color="auto"/>
              </w:divBdr>
              <w:divsChild>
                <w:div w:id="2029482849">
                  <w:marLeft w:val="0"/>
                  <w:marRight w:val="0"/>
                  <w:marTop w:val="0"/>
                  <w:marBottom w:val="0"/>
                  <w:divBdr>
                    <w:top w:val="none" w:sz="0" w:space="0" w:color="auto"/>
                    <w:left w:val="none" w:sz="0" w:space="0" w:color="auto"/>
                    <w:bottom w:val="none" w:sz="0" w:space="0" w:color="auto"/>
                    <w:right w:val="none" w:sz="0" w:space="0" w:color="auto"/>
                  </w:divBdr>
                </w:div>
              </w:divsChild>
            </w:div>
            <w:div w:id="2045058786">
              <w:marLeft w:val="0"/>
              <w:marRight w:val="0"/>
              <w:marTop w:val="0"/>
              <w:marBottom w:val="0"/>
              <w:divBdr>
                <w:top w:val="none" w:sz="0" w:space="0" w:color="auto"/>
                <w:left w:val="none" w:sz="0" w:space="0" w:color="auto"/>
                <w:bottom w:val="none" w:sz="0" w:space="0" w:color="auto"/>
                <w:right w:val="none" w:sz="0" w:space="0" w:color="auto"/>
              </w:divBdr>
            </w:div>
          </w:divsChild>
        </w:div>
        <w:div w:id="650449225">
          <w:marLeft w:val="0"/>
          <w:marRight w:val="0"/>
          <w:marTop w:val="0"/>
          <w:marBottom w:val="0"/>
          <w:divBdr>
            <w:top w:val="none" w:sz="0" w:space="0" w:color="auto"/>
            <w:left w:val="none" w:sz="0" w:space="0" w:color="auto"/>
            <w:bottom w:val="none" w:sz="0" w:space="0" w:color="auto"/>
            <w:right w:val="none" w:sz="0" w:space="0" w:color="auto"/>
          </w:divBdr>
          <w:divsChild>
            <w:div w:id="240481551">
              <w:marLeft w:val="0"/>
              <w:marRight w:val="0"/>
              <w:marTop w:val="0"/>
              <w:marBottom w:val="0"/>
              <w:divBdr>
                <w:top w:val="none" w:sz="0" w:space="0" w:color="auto"/>
                <w:left w:val="none" w:sz="0" w:space="0" w:color="auto"/>
                <w:bottom w:val="none" w:sz="0" w:space="0" w:color="auto"/>
                <w:right w:val="none" w:sz="0" w:space="0" w:color="auto"/>
              </w:divBdr>
              <w:divsChild>
                <w:div w:id="95248554">
                  <w:marLeft w:val="0"/>
                  <w:marRight w:val="0"/>
                  <w:marTop w:val="0"/>
                  <w:marBottom w:val="0"/>
                  <w:divBdr>
                    <w:top w:val="none" w:sz="0" w:space="0" w:color="auto"/>
                    <w:left w:val="none" w:sz="0" w:space="0" w:color="auto"/>
                    <w:bottom w:val="none" w:sz="0" w:space="0" w:color="auto"/>
                    <w:right w:val="none" w:sz="0" w:space="0" w:color="auto"/>
                  </w:divBdr>
                </w:div>
              </w:divsChild>
            </w:div>
            <w:div w:id="17048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309">
      <w:bodyDiv w:val="1"/>
      <w:marLeft w:val="0"/>
      <w:marRight w:val="0"/>
      <w:marTop w:val="0"/>
      <w:marBottom w:val="0"/>
      <w:divBdr>
        <w:top w:val="none" w:sz="0" w:space="0" w:color="auto"/>
        <w:left w:val="none" w:sz="0" w:space="0" w:color="auto"/>
        <w:bottom w:val="none" w:sz="0" w:space="0" w:color="auto"/>
        <w:right w:val="none" w:sz="0" w:space="0" w:color="auto"/>
      </w:divBdr>
    </w:div>
    <w:div w:id="185674335">
      <w:bodyDiv w:val="1"/>
      <w:marLeft w:val="0"/>
      <w:marRight w:val="0"/>
      <w:marTop w:val="0"/>
      <w:marBottom w:val="0"/>
      <w:divBdr>
        <w:top w:val="none" w:sz="0" w:space="0" w:color="auto"/>
        <w:left w:val="none" w:sz="0" w:space="0" w:color="auto"/>
        <w:bottom w:val="none" w:sz="0" w:space="0" w:color="auto"/>
        <w:right w:val="none" w:sz="0" w:space="0" w:color="auto"/>
      </w:divBdr>
    </w:div>
    <w:div w:id="642585065">
      <w:bodyDiv w:val="1"/>
      <w:marLeft w:val="0"/>
      <w:marRight w:val="0"/>
      <w:marTop w:val="0"/>
      <w:marBottom w:val="0"/>
      <w:divBdr>
        <w:top w:val="none" w:sz="0" w:space="0" w:color="auto"/>
        <w:left w:val="none" w:sz="0" w:space="0" w:color="auto"/>
        <w:bottom w:val="none" w:sz="0" w:space="0" w:color="auto"/>
        <w:right w:val="none" w:sz="0" w:space="0" w:color="auto"/>
      </w:divBdr>
    </w:div>
    <w:div w:id="1261717818">
      <w:bodyDiv w:val="1"/>
      <w:marLeft w:val="0"/>
      <w:marRight w:val="0"/>
      <w:marTop w:val="0"/>
      <w:marBottom w:val="0"/>
      <w:divBdr>
        <w:top w:val="none" w:sz="0" w:space="0" w:color="auto"/>
        <w:left w:val="none" w:sz="0" w:space="0" w:color="auto"/>
        <w:bottom w:val="none" w:sz="0" w:space="0" w:color="auto"/>
        <w:right w:val="none" w:sz="0" w:space="0" w:color="auto"/>
      </w:divBdr>
    </w:div>
    <w:div w:id="1585724066">
      <w:bodyDiv w:val="1"/>
      <w:marLeft w:val="0"/>
      <w:marRight w:val="0"/>
      <w:marTop w:val="0"/>
      <w:marBottom w:val="0"/>
      <w:divBdr>
        <w:top w:val="none" w:sz="0" w:space="0" w:color="auto"/>
        <w:left w:val="none" w:sz="0" w:space="0" w:color="auto"/>
        <w:bottom w:val="none" w:sz="0" w:space="0" w:color="auto"/>
        <w:right w:val="none" w:sz="0" w:space="0" w:color="auto"/>
      </w:divBdr>
      <w:divsChild>
        <w:div w:id="1561285447">
          <w:marLeft w:val="0"/>
          <w:marRight w:val="0"/>
          <w:marTop w:val="0"/>
          <w:marBottom w:val="0"/>
          <w:divBdr>
            <w:top w:val="none" w:sz="0" w:space="0" w:color="auto"/>
            <w:left w:val="none" w:sz="0" w:space="0" w:color="auto"/>
            <w:bottom w:val="none" w:sz="0" w:space="0" w:color="auto"/>
            <w:right w:val="none" w:sz="0" w:space="0" w:color="auto"/>
          </w:divBdr>
          <w:divsChild>
            <w:div w:id="153646217">
              <w:marLeft w:val="0"/>
              <w:marRight w:val="0"/>
              <w:marTop w:val="0"/>
              <w:marBottom w:val="0"/>
              <w:divBdr>
                <w:top w:val="none" w:sz="0" w:space="0" w:color="auto"/>
                <w:left w:val="none" w:sz="0" w:space="0" w:color="auto"/>
                <w:bottom w:val="none" w:sz="0" w:space="0" w:color="auto"/>
                <w:right w:val="none" w:sz="0" w:space="0" w:color="auto"/>
              </w:divBdr>
              <w:divsChild>
                <w:div w:id="1330602555">
                  <w:marLeft w:val="0"/>
                  <w:marRight w:val="0"/>
                  <w:marTop w:val="0"/>
                  <w:marBottom w:val="0"/>
                  <w:divBdr>
                    <w:top w:val="none" w:sz="0" w:space="0" w:color="auto"/>
                    <w:left w:val="none" w:sz="0" w:space="0" w:color="auto"/>
                    <w:bottom w:val="none" w:sz="0" w:space="0" w:color="auto"/>
                    <w:right w:val="none" w:sz="0" w:space="0" w:color="auto"/>
                  </w:divBdr>
                </w:div>
              </w:divsChild>
            </w:div>
            <w:div w:id="12191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E46B2-1BC8-4BF7-9F71-98F4F26C4B89}">
  <ds:schemaRefs>
    <ds:schemaRef ds:uri="http://schemas.openxmlformats.org/officeDocument/2006/bibliography"/>
  </ds:schemaRefs>
</ds:datastoreItem>
</file>

<file path=docMetadata/LabelInfo.xml><?xml version="1.0" encoding="utf-8"?>
<clbl:labelList xmlns:clbl="http://schemas.microsoft.com/office/2020/mipLabelMetadata">
  <clbl:label id="{3c2f8435-994c-4552-8fe8-2aec2d0822e4}" enabled="0" method="" siteId="{3c2f8435-994c-4552-8fe8-2aec2d0822e4}" removed="1"/>
</clbl:labelList>
</file>

<file path=docProps/app.xml><?xml version="1.0" encoding="utf-8"?>
<Properties xmlns="http://schemas.openxmlformats.org/officeDocument/2006/extended-properties" xmlns:vt="http://schemas.openxmlformats.org/officeDocument/2006/docPropsVTypes">
  <Template>Normal.dotm</Template>
  <TotalTime>176</TotalTime>
  <Pages>8</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 Kalluraya</dc:creator>
  <cp:keywords/>
  <dc:description/>
  <cp:lastModifiedBy>Sapna Kalluraya</cp:lastModifiedBy>
  <cp:revision>17</cp:revision>
  <dcterms:created xsi:type="dcterms:W3CDTF">2024-08-14T21:06:00Z</dcterms:created>
  <dcterms:modified xsi:type="dcterms:W3CDTF">2024-08-18T17:23:00Z</dcterms:modified>
</cp:coreProperties>
</file>