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SIMATS ENGINEERING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Assessment Tool 3 – Descriptive Written Test  |  Duration: 45 min  |  Total Marks: 20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MULI ROHITH BABA REDDY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Reg. No.</w:t>
            </w:r>
          </w:p>
        </w:tc>
        <w:tc>
          <w:tcPr>
            <w:tcW w:type="dxa" w:w="3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192512026</w:t>
            </w:r>
          </w:p>
        </w:tc>
      </w:tr>
      <w:t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3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ECE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 Code</w:t>
            </w:r>
          </w:p>
        </w:tc>
        <w:tc>
          <w:tcPr>
            <w:tcW w:type="dxa" w:w="3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CSA1708</w:t>
            </w:r>
          </w:p>
        </w:tc>
      </w:tr>
      <w:t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 Name</w:t>
            </w:r>
          </w:p>
        </w:tc>
        <w:tc>
          <w:tcPr>
            <w:tcW w:type="dxa" w:w="3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Artificial Intelligence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345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CO1 (BL3) – Intelligent agents &amp; uninformed search</w:t>
            </w:r>
          </w:p>
        </w:tc>
      </w:tr>
    </w:tbl>
    <w:p>
      <w:pPr>
        <w:spacing w:after="30" w:before="90" w:line="264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Code of Conduct:</w:t>
      </w:r>
      <w:r>
        <w:rPr>
          <w:rFonts w:ascii="Calibri" w:cs="Calibri" w:eastAsia="Calibri" w:hAnsi="Calibri"/>
          <w:sz w:val="19"/>
          <w:szCs w:val="19"/>
        </w:rPr>
        <w:t xml:space="preserve"> I,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MULI ROHITH BABA REDDY (Reg. No. 192512026)</w:t>
      </w:r>
      <w:r>
        <w:rPr>
          <w:rFonts w:ascii="Calibri" w:cs="Calibri" w:eastAsia="Calibri" w:hAnsi="Calibri"/>
          <w:sz w:val="19"/>
          <w:szCs w:val="19"/>
        </w:rPr>
        <w:t xml:space="preserve">,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Signature of the student:</w:t>
      </w:r>
      <w:r>
        <w:rPr>
          <w:rFonts w:ascii="Calibri" w:cs="Calibri" w:eastAsia="Calibri" w:hAnsi="Calibri"/>
          <w:sz w:val="19"/>
          <w:szCs w:val="19"/>
        </w:rPr>
        <w:t xml:space="preserve"> ______________________</w:t>
      </w:r>
    </w:p>
    <w:p>
      <w:pPr>
        <w:keepNext/>
        <w:shd w:fill="1F3864" w:val="clear"/>
        <w:spacing w:after="100" w:before="140"/>
        <w:ind w:left="60"/>
      </w:pPr>
      <w:r>
        <w:rPr>
          <w:rFonts w:ascii="Calibri" w:cs="Calibri" w:eastAsia="Calibri" w:hAnsi="Calibri"/>
          <w:b/>
          <w:bCs/>
          <w:color w:val="FFFFFF"/>
          <w:sz w:val="25"/>
          <w:szCs w:val="25"/>
        </w:rPr>
        <w:t xml:space="preserve">Question 1: Intelligent Agents in a Smart Home Automation System (10 Marks)</w:t>
      </w:r>
    </w:p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1.1 Agent framing (PEAS)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intelligent agent</w:t>
      </w:r>
      <w:r>
        <w:rPr>
          <w:rFonts w:ascii="Calibri" w:cs="Calibri" w:eastAsia="Calibri" w:hAnsi="Calibri"/>
          <w:sz w:val="22"/>
          <w:szCs w:val="22"/>
        </w:rPr>
        <w:t xml:space="preserve"> perceives its environment through sensors and acts on it through actuators so as to maximise a performance measure. For the smart home: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measure:</w:t>
      </w:r>
      <w:r>
        <w:rPr>
          <w:rFonts w:ascii="Calibri" w:cs="Calibri" w:eastAsia="Calibri" w:hAnsi="Calibri"/>
          <w:sz w:val="22"/>
          <w:szCs w:val="22"/>
        </w:rPr>
        <w:t xml:space="preserve"> occupant comfort, low energy consumption, and security.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Environment:</w:t>
      </w:r>
      <w:r>
        <w:rPr>
          <w:rFonts w:ascii="Calibri" w:cs="Calibri" w:eastAsia="Calibri" w:hAnsi="Calibri"/>
          <w:sz w:val="22"/>
          <w:szCs w:val="22"/>
        </w:rPr>
        <w:t xml:space="preserve"> the house and its occupants – partially observable, stochastic, dynamic, continuous and sequential.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Sensors (percepts):</w:t>
      </w:r>
      <w:r>
        <w:rPr>
          <w:rFonts w:ascii="Calibri" w:cs="Calibri" w:eastAsia="Calibri" w:hAnsi="Calibri"/>
          <w:sz w:val="22"/>
          <w:szCs w:val="22"/>
        </w:rPr>
        <w:t xml:space="preserve"> motion, temperature, light level, door/window contacts, clock, camera, user app input.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Actuators (actions):</w:t>
      </w:r>
      <w:r>
        <w:rPr>
          <w:rFonts w:ascii="Calibri" w:cs="Calibri" w:eastAsia="Calibri" w:hAnsi="Calibri"/>
          <w:sz w:val="22"/>
          <w:szCs w:val="22"/>
        </w:rPr>
        <w:t xml:space="preserve"> switch/dim lights, set AC/heater, lock doors, sound alarm, notify the owner.</w:t>
      </w:r>
    </w:p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1.2 Types of intelligent agents and their role in the system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Simple reflex agent</w:t>
      </w:r>
      <w:r>
        <w:rPr>
          <w:rFonts w:ascii="Calibri" w:cs="Calibri" w:eastAsia="Calibri" w:hAnsi="Calibri"/>
          <w:sz w:val="22"/>
          <w:szCs w:val="22"/>
        </w:rPr>
        <w:t xml:space="preserve"> – selects an action from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current percept only</w:t>
      </w:r>
      <w:r>
        <w:rPr>
          <w:rFonts w:ascii="Calibri" w:cs="Calibri" w:eastAsia="Calibri" w:hAnsi="Calibri"/>
          <w:sz w:val="22"/>
          <w:szCs w:val="22"/>
        </w:rPr>
        <w:t xml:space="preserve"> using condition–action rules (IF condition THEN action); it keeps no memory.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home:</w:t>
      </w:r>
      <w:r>
        <w:rPr>
          <w:rFonts w:ascii="Calibri" w:cs="Calibri" w:eastAsia="Calibri" w:hAnsi="Calibri"/>
          <w:sz w:val="22"/>
          <w:szCs w:val="22"/>
        </w:rPr>
        <w:t xml:space="preserve"> IF motion detected AND time is night THEN switch on the corridor light; IF temperature &gt; 30 °C THEN switch on the fan; IF smoke detected THEN sound the alarm.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Strength:</w:t>
      </w:r>
      <w:r>
        <w:rPr>
          <w:rFonts w:ascii="Calibri" w:cs="Calibri" w:eastAsia="Calibri" w:hAnsi="Calibri"/>
          <w:sz w:val="22"/>
          <w:szCs w:val="22"/>
        </w:rPr>
        <w:t xml:space="preserve"> very fast and simple.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Limitation:</w:t>
      </w:r>
      <w:r>
        <w:rPr>
          <w:rFonts w:ascii="Calibri" w:cs="Calibri" w:eastAsia="Calibri" w:hAnsi="Calibri"/>
          <w:sz w:val="22"/>
          <w:szCs w:val="22"/>
        </w:rPr>
        <w:t xml:space="preserve"> fails under partial observability – e.g. a person sitting still in a room stops triggering the motion sensor, so the light is switched off.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Model-based reflex agent</w:t>
      </w:r>
      <w:r>
        <w:rPr>
          <w:rFonts w:ascii="Calibri" w:cs="Calibri" w:eastAsia="Calibri" w:hAnsi="Calibri"/>
          <w:sz w:val="22"/>
          <w:szCs w:val="22"/>
        </w:rPr>
        <w:t xml:space="preserve"> – maintains 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internal state</w:t>
      </w:r>
      <w:r>
        <w:rPr>
          <w:rFonts w:ascii="Calibri" w:cs="Calibri" w:eastAsia="Calibri" w:hAnsi="Calibri"/>
          <w:sz w:val="22"/>
          <w:szCs w:val="22"/>
        </w:rPr>
        <w:t xml:space="preserve"> (a model of how the world evolves and how its actions affect it) to infer the unobserved parts of the world.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home:</w:t>
      </w:r>
      <w:r>
        <w:rPr>
          <w:rFonts w:ascii="Calibri" w:cs="Calibri" w:eastAsia="Calibri" w:hAnsi="Calibri"/>
          <w:sz w:val="22"/>
          <w:szCs w:val="22"/>
        </w:rPr>
        <w:t xml:space="preserve"> it remembers that "the occupant entered the living room 2 minutes ago", tracks which doors are locked and the last known temperature of every room, so lights stay on for a motionless occupant and the AC is not toggled repeatedly.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Limitation:</w:t>
      </w:r>
      <w:r>
        <w:rPr>
          <w:rFonts w:ascii="Calibri" w:cs="Calibri" w:eastAsia="Calibri" w:hAnsi="Calibri"/>
          <w:sz w:val="22"/>
          <w:szCs w:val="22"/>
        </w:rPr>
        <w:t xml:space="preserve"> it still reacts by rules and has no notion of a future objective.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Goal-based agent</w:t>
      </w:r>
      <w:r>
        <w:rPr>
          <w:rFonts w:ascii="Calibri" w:cs="Calibri" w:eastAsia="Calibri" w:hAnsi="Calibri"/>
          <w:sz w:val="22"/>
          <w:szCs w:val="22"/>
        </w:rPr>
        <w:t xml:space="preserve"> – uses the model plus an explicit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goal</w:t>
      </w:r>
      <w:r>
        <w:rPr>
          <w:rFonts w:ascii="Calibri" w:cs="Calibri" w:eastAsia="Calibri" w:hAnsi="Calibri"/>
          <w:sz w:val="22"/>
          <w:szCs w:val="22"/>
        </w:rPr>
        <w:t xml:space="preserve">, and chooses actions through search/planning that lead to it.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home:</w:t>
      </w:r>
      <w:r>
        <w:rPr>
          <w:rFonts w:ascii="Calibri" w:cs="Calibri" w:eastAsia="Calibri" w:hAnsi="Calibri"/>
          <w:sz w:val="22"/>
          <w:szCs w:val="22"/>
        </w:rPr>
        <w:t xml:space="preserve"> goal "house at 24 °C by 6 PM when the owner returns" – the agent plans when to start cooling; goal "house fully secured after the last person leaves" – it plans the sequence: lights off, windows locked, doors locked, cameras armed.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Limitation:</w:t>
      </w:r>
      <w:r>
        <w:rPr>
          <w:rFonts w:ascii="Calibri" w:cs="Calibri" w:eastAsia="Calibri" w:hAnsi="Calibri"/>
          <w:sz w:val="22"/>
          <w:szCs w:val="22"/>
        </w:rPr>
        <w:t xml:space="preserve"> goals are binary (achieved / not achieved) and cannot compare two ways of reaching the same goal.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(d) Utility-based agent</w:t>
      </w:r>
      <w:r>
        <w:rPr>
          <w:rFonts w:ascii="Calibri" w:cs="Calibri" w:eastAsia="Calibri" w:hAnsi="Calibri"/>
          <w:sz w:val="22"/>
          <w:szCs w:val="22"/>
        </w:rPr>
        <w:t xml:space="preserve"> – uses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utility function</w:t>
      </w:r>
      <w:r>
        <w:rPr>
          <w:rFonts w:ascii="Calibri" w:cs="Calibri" w:eastAsia="Calibri" w:hAnsi="Calibri"/>
          <w:sz w:val="22"/>
          <w:szCs w:val="22"/>
        </w:rPr>
        <w:t xml:space="preserve"> that maps each state to a real number (degree of happiness), so it can trade off conflicting objectives under uncertainty. It selects a* = argmax Σ P(s′|s,a)·U(s′), where U = w₁·Comfort + w₂·EnergySaving + w₃·Security.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home:</w:t>
      </w:r>
      <w:r>
        <w:rPr>
          <w:rFonts w:ascii="Calibri" w:cs="Calibri" w:eastAsia="Calibri" w:hAnsi="Calibri"/>
          <w:sz w:val="22"/>
          <w:szCs w:val="22"/>
        </w:rPr>
        <w:t xml:space="preserve"> it decides whether to pre-cool the house during cheap-tariff hours, or to accept 1 °C of discomfort to save energy when the occupant is away, while never lowering the security weight.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Limitation:</w:t>
      </w:r>
      <w:r>
        <w:rPr>
          <w:rFonts w:ascii="Calibri" w:cs="Calibri" w:eastAsia="Calibri" w:hAnsi="Calibri"/>
          <w:sz w:val="22"/>
          <w:szCs w:val="22"/>
        </w:rPr>
        <w:t xml:space="preserve"> designing the utility function and estimating probabilities is computationally and design-wise expensive.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(e) Learning agent (added capability)</w:t>
      </w:r>
      <w:r>
        <w:rPr>
          <w:rFonts w:ascii="Calibri" w:cs="Calibri" w:eastAsia="Calibri" w:hAnsi="Calibri"/>
          <w:sz w:val="22"/>
          <w:szCs w:val="22"/>
        </w:rPr>
        <w:t xml:space="preserve"> – has a performance element, critic, learning element and problem generator.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home:</w:t>
      </w:r>
      <w:r>
        <w:rPr>
          <w:rFonts w:ascii="Calibri" w:cs="Calibri" w:eastAsia="Calibri" w:hAnsi="Calibri"/>
          <w:sz w:val="22"/>
          <w:szCs w:val="22"/>
        </w:rPr>
        <w:t xml:space="preserve"> if the user repeatedly sets 22 °C at 10 PM, the agent learns this preference and applies it automatically – this meets the requirement of "learning user preferences over time".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700"/>
        <w:gridCol w:w="2706"/>
      </w:tblGrid>
      <w:tr>
        <w:trPr>
          <w:cantSplit/>
          <w:tblHeader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 type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 basis</w:t>
            </w:r>
          </w:p>
        </w:tc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Handles in smart home</w:t>
            </w:r>
          </w:p>
        </w:tc>
        <w:tc>
          <w:tcPr>
            <w:tcW w:type="dxa" w:w="27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Weakness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Simple reflex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percept + rules</w:t>
            </w:r>
          </w:p>
        </w:tc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Instant alarms, motion lights</w:t>
            </w:r>
          </w:p>
        </w:tc>
        <w:tc>
          <w:tcPr>
            <w:tcW w:type="dxa" w:w="27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memory, no foresight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Model-based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Percept + internal state</w:t>
            </w:r>
          </w:p>
        </w:tc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Occupancy, room status tracking</w:t>
            </w:r>
          </w:p>
        </w:tc>
        <w:tc>
          <w:tcPr>
            <w:tcW w:type="dxa" w:w="27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explicit goals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Goal-based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+ goal + planning</w:t>
            </w:r>
          </w:p>
        </w:tc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Pre-cooling, night-time lock-down</w:t>
            </w:r>
          </w:p>
        </w:tc>
        <w:tc>
          <w:tcPr>
            <w:tcW w:type="dxa" w:w="27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rank alternatives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Utility-based</w:t>
            </w:r>
          </w:p>
        </w:tc>
        <w:tc>
          <w:tcPr>
            <w:tcW w:type="dxa" w:w="2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utility</w:t>
            </w:r>
          </w:p>
        </w:tc>
        <w:tc>
          <w:tcPr>
            <w:tcW w:type="dxa" w:w="2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Comfort vs. energy vs. security trade-off</w:t>
            </w:r>
          </w:p>
        </w:tc>
        <w:tc>
          <w:tcPr>
            <w:tcW w:type="dxa" w:w="27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Costly to design/compute</w:t>
            </w:r>
          </w:p>
        </w:tc>
      </w:tr>
    </w:tbl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1.3 Justification – the most effective approach: a hybrid (layered) learning agent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single agent type satisfies all three requirements: security needs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instant</w:t>
      </w:r>
      <w:r>
        <w:rPr>
          <w:rFonts w:ascii="Calibri" w:cs="Calibri" w:eastAsia="Calibri" w:hAnsi="Calibri"/>
          <w:sz w:val="22"/>
          <w:szCs w:val="22"/>
        </w:rPr>
        <w:t xml:space="preserve"> reaction, comfort needs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memory of the state</w:t>
      </w:r>
      <w:r>
        <w:rPr>
          <w:rFonts w:ascii="Calibri" w:cs="Calibri" w:eastAsia="Calibri" w:hAnsi="Calibri"/>
          <w:sz w:val="22"/>
          <w:szCs w:val="22"/>
        </w:rPr>
        <w:t xml:space="preserve">, and energy efficiency needs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optimisation of competing objectives</w:t>
      </w:r>
      <w:r>
        <w:rPr>
          <w:rFonts w:ascii="Calibri" w:cs="Calibri" w:eastAsia="Calibri" w:hAnsi="Calibri"/>
          <w:sz w:val="22"/>
          <w:szCs w:val="22"/>
        </w:rPr>
        <w:t xml:space="preserve">. The best design is therefore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hybrid layered architecture with a learning element</w:t>
      </w:r>
      <w:r>
        <w:rPr>
          <w:rFonts w:ascii="Calibri" w:cs="Calibri" w:eastAsia="Calibri" w:hAnsi="Calibri"/>
          <w:sz w:val="22"/>
          <w:szCs w:val="22"/>
        </w:rPr>
        <w:t xml:space="preserve">, in which a utility-based agent is the top-level decision-maker: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3000"/>
        <w:gridCol w:w="2906"/>
      </w:tblGrid>
      <w:tr>
        <w:trPr>
          <w:cantSplit/>
          <w:tblHeader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 (priority)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 type</w:t>
            </w:r>
          </w:p>
        </w:tc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9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Safety / security (highest)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reflex</w:t>
            </w:r>
          </w:p>
        </w:tc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Immediate response, no deliberation delay</w:t>
            </w:r>
          </w:p>
        </w:tc>
        <w:tc>
          <w:tcPr>
            <w:tcW w:type="dxa" w:w="29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Glass-break or smoke → alarm at once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State tracking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Model-based</w:t>
            </w:r>
          </w:p>
        </w:tc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Maintains occupancy, door and temperature state</w:t>
            </w:r>
          </w:p>
        </w:tc>
        <w:tc>
          <w:tcPr>
            <w:tcW w:type="dxa" w:w="29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Keeps lights on for a still occupant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Planning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Goal-based</w:t>
            </w:r>
          </w:p>
        </w:tc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Plans action sequences to reach goals</w:t>
            </w:r>
          </w:p>
        </w:tc>
        <w:tc>
          <w:tcPr>
            <w:tcW w:type="dxa" w:w="29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Pre-heat before arrival; arm system at night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Optimisation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Utility-based</w:t>
            </w:r>
          </w:p>
        </w:tc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Balances comfort, energy cost and security</w:t>
            </w:r>
          </w:p>
        </w:tc>
        <w:tc>
          <w:tcPr>
            <w:tcW w:type="dxa" w:w="29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Lets temperature drift when away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Adaptation</w:t>
            </w:r>
          </w:p>
        </w:tc>
        <w:tc>
          <w:tcPr>
            <w:tcW w:type="dxa" w:w="2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Learning element</w:t>
            </w:r>
          </w:p>
        </w:tc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rules/utility weights from user behaviour</w:t>
            </w:r>
          </w:p>
        </w:tc>
        <w:tc>
          <w:tcPr>
            <w:tcW w:type="dxa" w:w="29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Learns preferred 22 °C at night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Comfort</w:t>
      </w:r>
      <w:r>
        <w:rPr>
          <w:rFonts w:ascii="Calibri" w:cs="Calibri" w:eastAsia="Calibri" w:hAnsi="Calibri"/>
          <w:sz w:val="22"/>
          <w:szCs w:val="22"/>
        </w:rPr>
        <w:t xml:space="preserve"> is achieved by the model-based layer (knows who is where), the goal-based layer (reaches target conditions on time) and the learning element (adapts to the user).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Energy efficiency</w:t>
      </w:r>
      <w:r>
        <w:rPr>
          <w:rFonts w:ascii="Calibri" w:cs="Calibri" w:eastAsia="Calibri" w:hAnsi="Calibri"/>
          <w:sz w:val="22"/>
          <w:szCs w:val="22"/>
        </w:rPr>
        <w:t xml:space="preserve"> is achieved by the utility-based layer, which switches off or relaxes appliances in unoccupied rooms and exploits tariff variations.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</w:t>
      </w:r>
      <w:r>
        <w:rPr>
          <w:rFonts w:ascii="Calibri" w:cs="Calibri" w:eastAsia="Calibri" w:hAnsi="Calibri"/>
          <w:sz w:val="22"/>
          <w:szCs w:val="22"/>
        </w:rPr>
        <w:t xml:space="preserve"> is achieved by the reflex layer (zero-latency reaction) supported by the model-based layer (detects abnormal patterns such as motion while the house is marked "empty").</w:t>
      </w:r>
    </w:p>
    <w:p>
      <w:pPr>
        <w:spacing w:after="80" w:before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 (Q1):</w:t>
      </w:r>
      <w:r>
        <w:rPr>
          <w:rFonts w:ascii="Calibri" w:cs="Calibri" w:eastAsia="Calibri" w:hAnsi="Calibri"/>
          <w:sz w:val="22"/>
          <w:szCs w:val="22"/>
        </w:rPr>
        <w:t xml:space="preserve"> a hybrid utility-based learning agent with a reflex safety layer gives the best balance of comfort, energy efficiency and security.</w:t>
      </w:r>
    </w:p>
    <w:p>
      <w:pPr>
        <w:keepNext/>
        <w:pageBreakBefore/>
        <w:shd w:fill="1F3864" w:val="clear"/>
        <w:spacing w:after="100" w:before="140"/>
        <w:ind w:left="60"/>
      </w:pPr>
      <w:r>
        <w:rPr>
          <w:rFonts w:ascii="Calibri" w:cs="Calibri" w:eastAsia="Calibri" w:hAnsi="Calibri"/>
          <w:b/>
          <w:bCs/>
          <w:color w:val="FFFFFF"/>
          <w:sz w:val="25"/>
          <w:szCs w:val="25"/>
        </w:rPr>
        <w:t xml:space="preserve">Question 2: Maze-Solving Robot – Uninformed Search and Agent Design (10 Marks)</w:t>
      </w:r>
    </w:p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2.1 Problem formulation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States:</w:t>
      </w:r>
      <w:r>
        <w:rPr>
          <w:rFonts w:ascii="Calibri" w:cs="Calibri" w:eastAsia="Calibri" w:hAnsi="Calibri"/>
          <w:sz w:val="22"/>
          <w:szCs w:val="22"/>
        </w:rPr>
        <w:t xml:space="preserve"> the robot's position (cell) in the maze.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Initial state:</w:t>
      </w:r>
      <w:r>
        <w:rPr>
          <w:rFonts w:ascii="Calibri" w:cs="Calibri" w:eastAsia="Calibri" w:hAnsi="Calibri"/>
          <w:sz w:val="22"/>
          <w:szCs w:val="22"/>
        </w:rPr>
        <w:t xml:space="preserve"> the start cell.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Actions:</w:t>
      </w:r>
      <w:r>
        <w:rPr>
          <w:rFonts w:ascii="Calibri" w:cs="Calibri" w:eastAsia="Calibri" w:hAnsi="Calibri"/>
          <w:sz w:val="22"/>
          <w:szCs w:val="22"/>
        </w:rPr>
        <w:t xml:space="preserve"> move North / South / East / West into a free cell.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Transition model:</w:t>
      </w:r>
      <w:r>
        <w:rPr>
          <w:rFonts w:ascii="Calibri" w:cs="Calibri" w:eastAsia="Calibri" w:hAnsi="Calibri"/>
          <w:sz w:val="22"/>
          <w:szCs w:val="22"/>
        </w:rPr>
        <w:t xml:space="preserve"> result of a move (blocked by walls).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Goal test:</w:t>
      </w:r>
      <w:r>
        <w:rPr>
          <w:rFonts w:ascii="Calibri" w:cs="Calibri" w:eastAsia="Calibri" w:hAnsi="Calibri"/>
          <w:sz w:val="22"/>
          <w:szCs w:val="22"/>
        </w:rPr>
        <w:t xml:space="preserve"> the current cell is the exit.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Path cost:</w:t>
      </w:r>
      <w:r>
        <w:rPr>
          <w:rFonts w:ascii="Calibri" w:cs="Calibri" w:eastAsia="Calibri" w:hAnsi="Calibri"/>
          <w:sz w:val="22"/>
          <w:szCs w:val="22"/>
        </w:rPr>
        <w:t xml:space="preserve"> cost of each step (1 per move, or energy/time per move).</w:t>
      </w:r>
    </w:p>
    <w:p>
      <w:pPr>
        <w:spacing w:after="80" w:before="4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the layout is unknown, no heuristic (distance to exit) is available – hence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uninformed (blind) search</w:t>
      </w:r>
      <w:r>
        <w:rPr>
          <w:rFonts w:ascii="Calibri" w:cs="Calibri" w:eastAsia="Calibri" w:hAnsi="Calibri"/>
          <w:sz w:val="22"/>
          <w:szCs w:val="22"/>
        </w:rPr>
        <w:t xml:space="preserve"> is appropriate. Let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= branching factor (≤ 3 in a grid after excluding the cell just came from),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</w:t>
      </w:r>
      <w:r>
        <w:rPr>
          <w:rFonts w:ascii="Calibri" w:cs="Calibri" w:eastAsia="Calibri" w:hAnsi="Calibri"/>
          <w:sz w:val="22"/>
          <w:szCs w:val="22"/>
        </w:rPr>
        <w:t xml:space="preserve"> = depth of the shallowest exit,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* = cost of the optimal path,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ε</w:t>
      </w:r>
      <w:r>
        <w:rPr>
          <w:rFonts w:ascii="Calibri" w:cs="Calibri" w:eastAsia="Calibri" w:hAnsi="Calibri"/>
          <w:sz w:val="22"/>
          <w:szCs w:val="22"/>
        </w:rPr>
        <w:t xml:space="preserve"> = minimum step cost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</w:t>
      </w:r>
      <w:r>
        <w:rPr>
          <w:rFonts w:ascii="Calibri" w:cs="Calibri" w:eastAsia="Calibri" w:hAnsi="Calibri"/>
          <w:sz w:val="22"/>
          <w:szCs w:val="22"/>
        </w:rPr>
        <w:t xml:space="preserve"> = maximum depth.</w:t>
      </w:r>
    </w:p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2.2 Uniform Cost Search (UCS)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UCS keeps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priority queue (frontier)</w:t>
      </w:r>
      <w:r>
        <w:rPr>
          <w:rFonts w:ascii="Calibri" w:cs="Calibri" w:eastAsia="Calibri" w:hAnsi="Calibri"/>
          <w:sz w:val="22"/>
          <w:szCs w:val="22"/>
        </w:rPr>
        <w:t xml:space="preserve"> ordered by path cost g(n). It always expands the cheapest unexpanded node and performs the goal test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 a node is selected for expansion</w:t>
      </w:r>
      <w:r>
        <w:rPr>
          <w:rFonts w:ascii="Calibri" w:cs="Calibri" w:eastAsia="Calibri" w:hAnsi="Calibri"/>
          <w:sz w:val="22"/>
          <w:szCs w:val="22"/>
        </w:rPr>
        <w:t xml:space="preserve"> (not when generated), which guarantees that the first goal found is the cheapest. In the maze, if some moves cost more (rough floor, turns, uphill – higher battery use), UCS finds the minimum-cost route. If all steps cost 1, it behaves like Breadth-First Search.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Complete:</w:t>
      </w:r>
      <w:r>
        <w:rPr>
          <w:rFonts w:ascii="Calibri" w:cs="Calibri" w:eastAsia="Calibri" w:hAnsi="Calibri"/>
          <w:sz w:val="22"/>
          <w:szCs w:val="22"/>
        </w:rPr>
        <w:t xml:space="preserve"> yes, if every step cost ≥ ε &gt; 0.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Optimal:</w:t>
      </w:r>
      <w:r>
        <w:rPr>
          <w:rFonts w:ascii="Calibri" w:cs="Calibri" w:eastAsia="Calibri" w:hAnsi="Calibri"/>
          <w:sz w:val="22"/>
          <w:szCs w:val="22"/>
        </w:rPr>
        <w:t xml:space="preserve"> yes (nodes are expanded in order of increasing cost).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O(b^(1+⌊C*/ε⌋)).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Space:</w:t>
      </w:r>
      <w:r>
        <w:rPr>
          <w:rFonts w:ascii="Calibri" w:cs="Calibri" w:eastAsia="Calibri" w:hAnsi="Calibri"/>
          <w:sz w:val="22"/>
          <w:szCs w:val="22"/>
        </w:rPr>
        <w:t xml:space="preserve"> O(b^(1+⌊C*/ε⌋)) – the whole frontier is stored, so memory grows exponentially.</w:t>
      </w:r>
    </w:p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2.3 Iterative Deepening Search (IDS)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IDS runs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Depth-Limited Search</w:t>
      </w:r>
      <w:r>
        <w:rPr>
          <w:rFonts w:ascii="Calibri" w:cs="Calibri" w:eastAsia="Calibri" w:hAnsi="Calibri"/>
          <w:sz w:val="22"/>
          <w:szCs w:val="22"/>
        </w:rPr>
        <w:t xml:space="preserve"> repeatedly with limits 0, 1, 2, 3, … until the exit is found. It combines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optimality and completeness of BFS</w:t>
      </w:r>
      <w:r>
        <w:rPr>
          <w:rFonts w:ascii="Calibri" w:cs="Calibri" w:eastAsia="Calibri" w:hAnsi="Calibri"/>
          <w:sz w:val="22"/>
          <w:szCs w:val="22"/>
        </w:rPr>
        <w:t xml:space="preserve"> with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low memory of DFS</w:t>
      </w:r>
      <w:r>
        <w:rPr>
          <w:rFonts w:ascii="Calibri" w:cs="Calibri" w:eastAsia="Calibri" w:hAnsi="Calibri"/>
          <w:sz w:val="22"/>
          <w:szCs w:val="22"/>
        </w:rPr>
        <w:t xml:space="preserve">. Early levels are regenerated many times, but since most nodes lie at the deepest level this repetition is cheap: total nodes = (d+1)·1 + d·b + (d−1)·b² + … + 1·b^d = O(b^d).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Complete:</w:t>
      </w:r>
      <w:r>
        <w:rPr>
          <w:rFonts w:ascii="Calibri" w:cs="Calibri" w:eastAsia="Calibri" w:hAnsi="Calibri"/>
          <w:sz w:val="22"/>
          <w:szCs w:val="22"/>
        </w:rPr>
        <w:t xml:space="preserve"> yes (finite b).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Optimal:</w:t>
      </w:r>
      <w:r>
        <w:rPr>
          <w:rFonts w:ascii="Calibri" w:cs="Calibri" w:eastAsia="Calibri" w:hAnsi="Calibri"/>
          <w:sz w:val="22"/>
          <w:szCs w:val="22"/>
        </w:rPr>
        <w:t xml:space="preserve"> yes when all step costs are equal (finds the shallowest exit).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O(b^d).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Space:</w:t>
      </w:r>
      <w:r>
        <w:rPr>
          <w:rFonts w:ascii="Calibri" w:cs="Calibri" w:eastAsia="Calibri" w:hAnsi="Calibri"/>
          <w:sz w:val="22"/>
          <w:szCs w:val="22"/>
        </w:rPr>
        <w:t xml:space="preserve"> O(b·d) – only the current path is stored. Cycle-checking along the current path prevents infinite loops in the maze.</w:t>
      </w:r>
    </w:p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2.4 Advantages and disadvantages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4106"/>
      </w:tblGrid>
      <w:tr>
        <w:trPr>
          <w:cantSplit/>
          <w:tblHeader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Uniform Cost Search (UCS)</w:t>
            </w:r>
          </w:p>
        </w:tc>
        <w:tc>
          <w:tcPr>
            <w:tcW w:type="dxa" w:w="41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Iterative Deepening Search (IDS)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Advantages</w:t>
            </w:r>
          </w:p>
        </w:tc>
        <w:tc>
          <w:tcPr>
            <w:tcW w:type="dxa" w:w="4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Optimal for variable step costs; complete; handles weighted mazes</w:t>
            </w:r>
          </w:p>
        </w:tc>
        <w:tc>
          <w:tcPr>
            <w:tcW w:type="dxa" w:w="41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low memory; complete; optimal for equal costs; no need to know depth in advance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Disadvantages</w:t>
            </w:r>
          </w:p>
        </w:tc>
        <w:tc>
          <w:tcPr>
            <w:tcW w:type="dxa" w:w="4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Exponential memory – frontier may exhaust robot memory; explores in all directions (many cells); can be slow if many tiny-cost steps</w:t>
            </w:r>
          </w:p>
        </w:tc>
        <w:tc>
          <w:tcPr>
            <w:tcW w:type="dxa" w:w="41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Re-expands upper levels (≈ 1/(1−1/b)² overhead); not optimal for unequal costs; blind to costs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4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O(b^(1+⌊C*/ε⌋))</w:t>
            </w:r>
          </w:p>
        </w:tc>
        <w:tc>
          <w:tcPr>
            <w:tcW w:type="dxa" w:w="41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O(b^d)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4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O(b^(1+⌊C*/ε⌋))  (high)</w:t>
            </w:r>
          </w:p>
        </w:tc>
        <w:tc>
          <w:tcPr>
            <w:tcW w:type="dxa" w:w="41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O(b·d)  (linear – low)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Best suited when</w:t>
            </w:r>
          </w:p>
        </w:tc>
        <w:tc>
          <w:tcPr>
            <w:tcW w:type="dxa" w:w="41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Cells/moves have different costs and memory is plentiful</w:t>
            </w:r>
          </w:p>
        </w:tc>
        <w:tc>
          <w:tcPr>
            <w:tcW w:type="dxa" w:w="41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moves cost the same and memory is limited (embedded robot)</w:t>
            </w:r>
          </w:p>
        </w:tc>
      </w:tr>
    </w:tbl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2.5 Relating the problem to intelligent-agent types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806"/>
      </w:tblGrid>
      <w:tr>
        <w:trPr>
          <w:cantSplit/>
          <w:tblHeader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 type</w:t>
            </w:r>
          </w:p>
        </w:tc>
        <w:tc>
          <w:tcPr>
            <w:tcW w:type="dxa" w:w="4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Behaviour in the maze</w:t>
            </w:r>
          </w:p>
        </w:tc>
        <w:tc>
          <w:tcPr>
            <w:tcW w:type="dxa" w:w="38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 on decision-making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Simple reflex</w:t>
            </w:r>
          </w:p>
        </w:tc>
        <w:tc>
          <w:tcPr>
            <w:tcW w:type="dxa" w:w="4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 such as "if wall ahead, turn right" (wall follower)</w:t>
            </w:r>
          </w:p>
        </w:tc>
        <w:tc>
          <w:tcPr>
            <w:tcW w:type="dxa" w:w="38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memory – can loop forever around cycles; cannot plan or guarantee the shortest path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Model-based</w:t>
            </w:r>
          </w:p>
        </w:tc>
        <w:tc>
          <w:tcPr>
            <w:tcW w:type="dxa" w:w="4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Builds a map of visited cells and walls from its sensors</w:t>
            </w:r>
          </w:p>
        </w:tc>
        <w:tc>
          <w:tcPr>
            <w:tcW w:type="dxa" w:w="38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Needed because the maze is unknown and only nearby cells are sensed; avoids revisiting cells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Goal-based</w:t>
            </w:r>
          </w:p>
        </w:tc>
        <w:tc>
          <w:tcPr>
            <w:tcW w:type="dxa" w:w="4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Goal = reach the exit; uses UCS/IDS to plan moves</w:t>
            </w:r>
          </w:p>
        </w:tc>
        <w:tc>
          <w:tcPr>
            <w:tcW w:type="dxa" w:w="38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Decisions are driven by search towards the goal, not just by the percept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Utility-based</w:t>
            </w:r>
          </w:p>
        </w:tc>
        <w:tc>
          <w:tcPr>
            <w:tcW w:type="dxa" w:w="43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Scores paths by time, battery use, turns and risk</w:t>
            </w:r>
          </w:p>
        </w:tc>
        <w:tc>
          <w:tcPr>
            <w:tcW w:type="dxa" w:w="380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Chooses the best path, not just any path; naturally pairs with UCS</w:t>
            </w:r>
          </w:p>
        </w:tc>
      </w:tr>
    </w:tbl>
    <w:p>
      <w:pPr>
        <w:spacing w:after="80" w:before="6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Thus, the more internal knowledge and objective information an agent has, the better and more rational its decisions: reflex agents react, model-based agents remember, goal-based agents plan, and utility-based agents optimise.</w:t>
      </w:r>
    </w:p>
    <w:p>
      <w:pPr>
        <w:keepNext/>
        <w:pBdr>
          <w:bottom w:val="single" w:color="1F3864" w:sz="6" w:space="1"/>
        </w:pBdr>
        <w:spacing w:after="7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2.6 Recommended combination and justification</w:t>
      </w:r>
    </w:p>
    <w:p>
      <w:pPr>
        <w:spacing w:after="50" w:before="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a model-based, goal-based agent (with utility awareness) using Iterative Deepening Search; switch to UCS when move costs differ.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Model-based</w:t>
      </w:r>
      <w:r>
        <w:rPr>
          <w:rFonts w:ascii="Calibri" w:cs="Calibri" w:eastAsia="Calibri" w:hAnsi="Calibri"/>
          <w:sz w:val="22"/>
          <w:szCs w:val="22"/>
        </w:rPr>
        <w:t xml:space="preserve"> – the maze is unknown and partially observable, so the robot must remember explored cells and walls to avoid loops; a simple reflex agent would fail.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Goal-based</w:t>
      </w:r>
      <w:r>
        <w:rPr>
          <w:rFonts w:ascii="Calibri" w:cs="Calibri" w:eastAsia="Calibri" w:hAnsi="Calibri"/>
          <w:sz w:val="22"/>
          <w:szCs w:val="22"/>
        </w:rPr>
        <w:t xml:space="preserve"> – the task has a clear goal (reach the exit), so search-based planning is the natural decision mechanism.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IDS as the search strategy</w:t>
      </w:r>
      <w:r>
        <w:rPr>
          <w:rFonts w:ascii="Calibri" w:cs="Calibri" w:eastAsia="Calibri" w:hAnsi="Calibri"/>
          <w:sz w:val="22"/>
          <w:szCs w:val="22"/>
        </w:rPr>
        <w:t xml:space="preserve"> – an embedded robot has limited memory (O(b·d) vs. exponential for UCS), and it still guarantees completeness and the shortest path in a unit-cost maze.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UCS when costs vary</w:t>
      </w:r>
      <w:r>
        <w:rPr>
          <w:rFonts w:ascii="Calibri" w:cs="Calibri" w:eastAsia="Calibri" w:hAnsi="Calibri"/>
          <w:sz w:val="22"/>
          <w:szCs w:val="22"/>
        </w:rPr>
        <w:t xml:space="preserve"> – if terrain, turns or battery use make moves unequal, the agent becomes utility-based and UCS gives the minimum-cost route; once the map has been learned, UCS (or the learned path) can be reused on later runs.</w:t>
      </w:r>
    </w:p>
    <w:p>
      <w:pPr>
        <w:spacing w:after="80" w:before="40" w:line="264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 (Q2):</w:t>
      </w:r>
      <w:r>
        <w:rPr>
          <w:rFonts w:ascii="Calibri" w:cs="Calibri" w:eastAsia="Calibri" w:hAnsi="Calibri"/>
          <w:sz w:val="22"/>
          <w:szCs w:val="22"/>
        </w:rPr>
        <w:t xml:space="preserve"> a model-based goal-based agent using IDS (and UCS for weighted costs) solves the unknown maze completely, optimally and within the memory limits of the robot.</w:t>
      </w:r>
    </w:p>
    <w:sectPr>
      <w:footerReference w:type="default" r:id="rId7"/>
      <w:pgSz w:w="11906" w:h="16838" w:orient="portrait"/>
      <w:pgMar w:top="900" w:right="1000" w:bottom="9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9DB" w:sz="4" w:space="2"/>
      </w:pBdr>
      <w:tabs>
        <w:tab w:val="right" w:pos="9906"/>
      </w:tabs>
    </w:pPr>
    <w:r>
      <w:rPr>
        <w:rFonts w:ascii="Calibri" w:cs="Calibri" w:eastAsia="Calibri" w:hAnsi="Calibri"/>
        <w:color w:val="555555"/>
        <w:sz w:val="17"/>
        <w:szCs w:val="17"/>
      </w:rPr>
      <w:t xml:space="preserve">MULI ROHITH BABA REDDY | 192512026 | ECE | CSA1708 – Artificial Intelligence</w:t>
    </w:r>
    <w:r>
      <w:rPr>
        <w:rFonts w:ascii="Calibri" w:cs="Calibri" w:eastAsia="Calibri" w:hAnsi="Calibri"/>
        <w:color w:val="555555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CSA1708 Assessment Tool 3</dc:title>
  <dc:creator>MULI ROHITH BABA REDDY</dc:creator>
  <cp:lastModifiedBy>Un-named</cp:lastModifiedBy>
  <cp:revision>1</cp:revision>
  <dcterms:created xsi:type="dcterms:W3CDTF">2026-10-01T15:42:43.199Z</dcterms:created>
  <dcterms:modified xsi:type="dcterms:W3CDTF">2026-10-01T15:42:43.200Z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