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C90F" w14:textId="6563C312" w:rsidR="004E72E6" w:rsidRDefault="004E72E6">
      <w:pPr>
        <w:rPr>
          <w:lang w:val="en-US"/>
        </w:rPr>
      </w:pPr>
      <w:r>
        <w:rPr>
          <w:lang w:val="en-US"/>
        </w:rPr>
        <w:t>Mongo Connector set up in studio.</w:t>
      </w:r>
    </w:p>
    <w:p w14:paraId="19435E78" w14:textId="3F7103A1" w:rsidR="00FB3AFB" w:rsidRPr="00D157FD" w:rsidRDefault="00FB3AFB" w:rsidP="00D157FD">
      <w:pPr>
        <w:pStyle w:val="ListParagraph"/>
        <w:numPr>
          <w:ilvl w:val="0"/>
          <w:numId w:val="2"/>
        </w:numPr>
        <w:rPr>
          <w:lang w:val="en-US"/>
        </w:rPr>
      </w:pPr>
      <w:r w:rsidRPr="00D157FD">
        <w:rPr>
          <w:lang w:val="en-US"/>
        </w:rPr>
        <w:t>Install Mongo connector via extension.  In the extension window please locate the mongo connector and click install.</w:t>
      </w:r>
    </w:p>
    <w:p w14:paraId="6D635A0B" w14:textId="79909F28" w:rsidR="00FB3AFB" w:rsidRDefault="00FB3AFB">
      <w:pPr>
        <w:rPr>
          <w:lang w:val="en-US"/>
        </w:rPr>
      </w:pPr>
      <w:r w:rsidRPr="00FB3AFB">
        <w:rPr>
          <w:lang w:val="en-US"/>
        </w:rPr>
        <w:drawing>
          <wp:inline distT="0" distB="0" distL="0" distR="0" wp14:anchorId="3C36A7C4" wp14:editId="69B1B7B4">
            <wp:extent cx="5731510" cy="2137410"/>
            <wp:effectExtent l="0" t="0" r="2540" b="0"/>
            <wp:docPr id="7916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4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F3C9" w14:textId="77777777" w:rsidR="00FB3AFB" w:rsidRDefault="00FB3AFB">
      <w:pPr>
        <w:rPr>
          <w:lang w:val="en-US"/>
        </w:rPr>
      </w:pPr>
    </w:p>
    <w:p w14:paraId="745DF898" w14:textId="3B1B6FCA" w:rsidR="00D157FD" w:rsidRPr="00D157FD" w:rsidRDefault="00D157FD" w:rsidP="00D157FD">
      <w:pPr>
        <w:pStyle w:val="ListParagraph"/>
        <w:numPr>
          <w:ilvl w:val="0"/>
          <w:numId w:val="1"/>
        </w:numPr>
        <w:rPr>
          <w:lang w:val="en-US"/>
        </w:rPr>
      </w:pPr>
      <w:r w:rsidRPr="00D157FD">
        <w:rPr>
          <w:lang w:val="en-US"/>
        </w:rPr>
        <w:t>After successful installation it will import 27 files to your project tree.</w:t>
      </w:r>
    </w:p>
    <w:p w14:paraId="594A183A" w14:textId="469107A4" w:rsidR="00D157FD" w:rsidRPr="00D157FD" w:rsidRDefault="00D157FD" w:rsidP="00D157FD">
      <w:pPr>
        <w:pStyle w:val="ListParagraph"/>
        <w:numPr>
          <w:ilvl w:val="0"/>
          <w:numId w:val="1"/>
        </w:numPr>
        <w:rPr>
          <w:lang w:val="en-US"/>
        </w:rPr>
      </w:pPr>
      <w:r w:rsidRPr="00D157FD">
        <w:rPr>
          <w:lang w:val="en-US"/>
        </w:rPr>
        <w:t xml:space="preserve">After installation please verify under Shared Object-&gt;Broadway-&gt;MongoDB is created as shown below </w:t>
      </w:r>
    </w:p>
    <w:p w14:paraId="7C39C865" w14:textId="28B11401" w:rsidR="00FB3AFB" w:rsidRDefault="00D157FD">
      <w:pPr>
        <w:rPr>
          <w:lang w:val="en-US"/>
        </w:rPr>
      </w:pPr>
      <w:r w:rsidRPr="00D157FD">
        <w:rPr>
          <w:lang w:val="en-US"/>
        </w:rPr>
        <w:drawing>
          <wp:inline distT="0" distB="0" distL="0" distR="0" wp14:anchorId="2C5935AB" wp14:editId="756CA9A6">
            <wp:extent cx="2453853" cy="1966130"/>
            <wp:effectExtent l="0" t="0" r="3810" b="0"/>
            <wp:docPr id="46373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37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10B4" w14:textId="77777777" w:rsidR="00FB3AFB" w:rsidRDefault="00FB3AFB">
      <w:pPr>
        <w:rPr>
          <w:lang w:val="en-US"/>
        </w:rPr>
      </w:pPr>
    </w:p>
    <w:p w14:paraId="183B695B" w14:textId="5C4764CD" w:rsidR="00D157FD" w:rsidRDefault="00270BB9" w:rsidP="00270BB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Connecting to Mongodb</w:t>
      </w:r>
    </w:p>
    <w:p w14:paraId="3688BC17" w14:textId="0525F1E7" w:rsidR="00270BB9" w:rsidRPr="00270BB9" w:rsidRDefault="00270BB9" w:rsidP="00270BB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Under shared objects - &gt; Intefaces.  Right click on Interfaces and click on </w:t>
      </w:r>
      <w:r w:rsidRPr="00270BB9">
        <w:rPr>
          <w:b/>
          <w:bCs/>
          <w:lang w:val="en-US"/>
        </w:rPr>
        <w:t>New Interface</w:t>
      </w:r>
      <w:r>
        <w:rPr>
          <w:b/>
          <w:bCs/>
          <w:lang w:val="en-US"/>
        </w:rPr>
        <w:t xml:space="preserve">.. </w:t>
      </w:r>
    </w:p>
    <w:p w14:paraId="38825950" w14:textId="43BF9C68" w:rsidR="00FB3AFB" w:rsidRDefault="00270BB9" w:rsidP="00270BB9">
      <w:pPr>
        <w:pStyle w:val="ListParagraph"/>
        <w:numPr>
          <w:ilvl w:val="1"/>
          <w:numId w:val="3"/>
        </w:numPr>
        <w:rPr>
          <w:lang w:val="en-US"/>
        </w:rPr>
      </w:pPr>
      <w:r w:rsidRPr="00270BB9">
        <w:rPr>
          <w:lang w:val="en-US"/>
        </w:rPr>
        <w:lastRenderedPageBreak/>
        <w:drawing>
          <wp:inline distT="0" distB="0" distL="0" distR="0" wp14:anchorId="28C7F4C1" wp14:editId="1A054610">
            <wp:extent cx="3421677" cy="2781541"/>
            <wp:effectExtent l="0" t="0" r="7620" b="0"/>
            <wp:docPr id="60839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90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2CE1" w14:textId="6592D6C0" w:rsidR="00270BB9" w:rsidRDefault="00270BB9" w:rsidP="00270BB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 new interface window will appear</w:t>
      </w:r>
    </w:p>
    <w:p w14:paraId="60FC9022" w14:textId="100CC068" w:rsidR="00270BB9" w:rsidRDefault="00270BB9" w:rsidP="00270BB9">
      <w:pPr>
        <w:pStyle w:val="ListParagraph"/>
        <w:ind w:left="1440"/>
        <w:rPr>
          <w:lang w:val="en-US"/>
        </w:rPr>
      </w:pPr>
      <w:r w:rsidRPr="00270BB9">
        <w:rPr>
          <w:lang w:val="en-US"/>
        </w:rPr>
        <w:drawing>
          <wp:inline distT="0" distB="0" distL="0" distR="0" wp14:anchorId="543DFDB8" wp14:editId="5931DCC1">
            <wp:extent cx="5731510" cy="3655695"/>
            <wp:effectExtent l="0" t="0" r="2540" b="1905"/>
            <wp:docPr id="96752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28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F7E8" w14:textId="2C1E5BF0" w:rsidR="00270BB9" w:rsidRPr="00270BB9" w:rsidRDefault="00270BB9" w:rsidP="00270BB9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In the </w:t>
      </w:r>
      <w:r w:rsidRPr="00270BB9">
        <w:rPr>
          <w:b/>
          <w:bCs/>
          <w:lang w:val="en-US"/>
        </w:rPr>
        <w:t>Select Interface Type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please search for </w:t>
      </w:r>
      <w:r w:rsidRPr="00270BB9">
        <w:rPr>
          <w:b/>
          <w:bCs/>
          <w:lang w:val="en-US"/>
        </w:rPr>
        <w:t>MongoDB</w:t>
      </w:r>
      <w:r>
        <w:rPr>
          <w:b/>
          <w:bCs/>
          <w:lang w:val="en-US"/>
        </w:rPr>
        <w:t xml:space="preserve">.  </w:t>
      </w:r>
      <w:r>
        <w:rPr>
          <w:lang w:val="en-US"/>
        </w:rPr>
        <w:t>Below window will appear.</w:t>
      </w:r>
    </w:p>
    <w:p w14:paraId="28874FC0" w14:textId="3A0F6290" w:rsidR="00270BB9" w:rsidRDefault="00270BB9" w:rsidP="00270BB9">
      <w:pPr>
        <w:ind w:left="1080"/>
        <w:rPr>
          <w:b/>
          <w:bCs/>
          <w:lang w:val="en-US"/>
        </w:rPr>
      </w:pPr>
      <w:r w:rsidRPr="00270BB9">
        <w:rPr>
          <w:b/>
          <w:bCs/>
          <w:lang w:val="en-US"/>
        </w:rPr>
        <w:lastRenderedPageBreak/>
        <w:drawing>
          <wp:inline distT="0" distB="0" distL="0" distR="0" wp14:anchorId="7B44EF46" wp14:editId="0E4D2CF7">
            <wp:extent cx="5731510" cy="3151505"/>
            <wp:effectExtent l="0" t="0" r="2540" b="0"/>
            <wp:docPr id="200837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71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29D1" w14:textId="77777777" w:rsidR="00270BB9" w:rsidRDefault="00270BB9" w:rsidP="00270BB9">
      <w:pPr>
        <w:ind w:left="720"/>
        <w:rPr>
          <w:lang w:val="en-US"/>
        </w:rPr>
      </w:pPr>
      <w:r w:rsidRPr="00270BB9">
        <w:rPr>
          <w:lang w:val="en-US"/>
        </w:rPr>
        <w:t xml:space="preserve">Click on MongoDB and </w:t>
      </w:r>
      <w:r>
        <w:rPr>
          <w:lang w:val="en-US"/>
        </w:rPr>
        <w:t xml:space="preserve">then in the next window please provide the appropriate MongoDB name of your choice and </w:t>
      </w:r>
      <w:r>
        <w:rPr>
          <w:lang w:val="en-US"/>
        </w:rPr>
        <w:t>Click on create.</w:t>
      </w:r>
    </w:p>
    <w:p w14:paraId="61839B3A" w14:textId="678563F9" w:rsidR="00270BB9" w:rsidRDefault="00270BB9" w:rsidP="00270BB9">
      <w:pPr>
        <w:ind w:left="720"/>
        <w:rPr>
          <w:lang w:val="en-US"/>
        </w:rPr>
      </w:pPr>
      <w:r w:rsidRPr="00270BB9">
        <w:rPr>
          <w:lang w:val="en-US"/>
        </w:rPr>
        <w:drawing>
          <wp:inline distT="0" distB="0" distL="0" distR="0" wp14:anchorId="73BE1317" wp14:editId="5DEF5211">
            <wp:extent cx="5731510" cy="3152775"/>
            <wp:effectExtent l="0" t="0" r="2540" b="9525"/>
            <wp:docPr id="205608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88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BB9">
        <w:rPr>
          <w:lang w:val="en-US"/>
        </w:rPr>
        <w:t xml:space="preserve"> </w:t>
      </w:r>
    </w:p>
    <w:p w14:paraId="1CE1EB40" w14:textId="35C6B5BD" w:rsidR="00270BB9" w:rsidRDefault="00270BB9" w:rsidP="00270BB9">
      <w:pPr>
        <w:ind w:left="720"/>
        <w:rPr>
          <w:lang w:val="en-US"/>
        </w:rPr>
      </w:pPr>
      <w:r>
        <w:rPr>
          <w:lang w:val="en-US"/>
        </w:rPr>
        <w:t>Please provide the details for the mongo interface..</w:t>
      </w:r>
    </w:p>
    <w:p w14:paraId="0DBAD3BE" w14:textId="46B2B137" w:rsidR="00270BB9" w:rsidRDefault="00270BB9" w:rsidP="00270BB9">
      <w:pPr>
        <w:ind w:left="720"/>
        <w:rPr>
          <w:lang w:val="en-US"/>
        </w:rPr>
      </w:pPr>
      <w:r>
        <w:rPr>
          <w:lang w:val="en-US"/>
        </w:rPr>
        <w:t>Note : Uncheck SSLEnabled.</w:t>
      </w:r>
    </w:p>
    <w:p w14:paraId="11257EDF" w14:textId="68A18D6B" w:rsidR="00270BB9" w:rsidRDefault="001D7CE0" w:rsidP="00270BB9">
      <w:pPr>
        <w:ind w:left="720"/>
        <w:rPr>
          <w:lang w:val="en-US"/>
        </w:rPr>
      </w:pPr>
      <w:r w:rsidRPr="001D7CE0">
        <w:rPr>
          <w:lang w:val="en-US"/>
        </w:rPr>
        <w:lastRenderedPageBreak/>
        <w:drawing>
          <wp:inline distT="0" distB="0" distL="0" distR="0" wp14:anchorId="18BB4094" wp14:editId="381A11D5">
            <wp:extent cx="5731510" cy="2779395"/>
            <wp:effectExtent l="0" t="0" r="2540" b="1905"/>
            <wp:docPr id="121190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8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E904" w14:textId="5BB51832" w:rsidR="001D7CE0" w:rsidRDefault="009C4326" w:rsidP="00270BB9">
      <w:pPr>
        <w:ind w:left="720"/>
        <w:rPr>
          <w:lang w:val="en-US"/>
        </w:rPr>
      </w:pPr>
      <w:r>
        <w:rPr>
          <w:lang w:val="en-US"/>
        </w:rPr>
        <w:t>And do the test connection.</w:t>
      </w:r>
    </w:p>
    <w:p w14:paraId="16A19769" w14:textId="77777777" w:rsidR="009C4326" w:rsidRDefault="009C4326" w:rsidP="00270BB9">
      <w:pPr>
        <w:ind w:left="720"/>
        <w:rPr>
          <w:lang w:val="en-US"/>
        </w:rPr>
      </w:pPr>
    </w:p>
    <w:p w14:paraId="6ABD1FDC" w14:textId="1501B1CA" w:rsidR="009C4326" w:rsidRDefault="0095765C" w:rsidP="00270BB9">
      <w:pPr>
        <w:ind w:left="720"/>
        <w:rPr>
          <w:lang w:val="en-US"/>
        </w:rPr>
      </w:pPr>
      <w:r>
        <w:rPr>
          <w:lang w:val="en-US"/>
        </w:rPr>
        <w:t>Running discovery job on Mongo:</w:t>
      </w:r>
    </w:p>
    <w:p w14:paraId="09EB589B" w14:textId="75963F88" w:rsidR="0095765C" w:rsidRDefault="0095765C" w:rsidP="0095765C">
      <w:pPr>
        <w:ind w:left="720"/>
        <w:rPr>
          <w:lang w:val="en-US"/>
        </w:rPr>
      </w:pPr>
      <w:r>
        <w:rPr>
          <w:lang w:val="en-US"/>
        </w:rPr>
        <w:t xml:space="preserve">After TDM 9.1.3, plugin_discovery is removed and instead we need to use </w:t>
      </w:r>
      <w:r w:rsidRPr="0095765C">
        <w:rPr>
          <w:b/>
          <w:bCs/>
          <w:lang w:val="en-US"/>
        </w:rPr>
        <w:t>discovery_pipeline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in the catalog page under setting tab. This will imply to all kind of intefaces.</w:t>
      </w:r>
    </w:p>
    <w:p w14:paraId="52CC3054" w14:textId="490A6AF8" w:rsidR="0095765C" w:rsidRDefault="0095765C" w:rsidP="00270BB9">
      <w:pPr>
        <w:ind w:left="720"/>
        <w:rPr>
          <w:lang w:val="en-US"/>
        </w:rPr>
      </w:pPr>
      <w:r>
        <w:rPr>
          <w:lang w:val="en-US"/>
        </w:rPr>
        <w:t>And we should add the rule to include needed collections/schemas as shown below:</w:t>
      </w:r>
    </w:p>
    <w:p w14:paraId="05C76FD3" w14:textId="73B87B9E" w:rsidR="0095765C" w:rsidRDefault="00B628FB" w:rsidP="00270BB9">
      <w:pPr>
        <w:ind w:left="720"/>
        <w:rPr>
          <w:lang w:val="en-US"/>
        </w:rPr>
      </w:pPr>
      <w:r w:rsidRPr="00B628FB">
        <w:rPr>
          <w:lang w:val="en-US"/>
        </w:rPr>
        <w:drawing>
          <wp:inline distT="0" distB="0" distL="0" distR="0" wp14:anchorId="076B5782" wp14:editId="720FF988">
            <wp:extent cx="5731510" cy="2696845"/>
            <wp:effectExtent l="0" t="0" r="2540" b="8255"/>
            <wp:docPr id="140287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71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F191" w14:textId="77777777" w:rsidR="0095765C" w:rsidRDefault="0095765C" w:rsidP="00270BB9">
      <w:pPr>
        <w:ind w:left="720"/>
        <w:rPr>
          <w:lang w:val="en-US"/>
        </w:rPr>
      </w:pPr>
    </w:p>
    <w:p w14:paraId="570F7CC2" w14:textId="659FB079" w:rsidR="0095765C" w:rsidRDefault="0095765C" w:rsidP="00270BB9">
      <w:pPr>
        <w:ind w:left="720"/>
        <w:rPr>
          <w:lang w:val="en-US"/>
        </w:rPr>
      </w:pPr>
      <w:r>
        <w:rPr>
          <w:lang w:val="en-US"/>
        </w:rPr>
        <w:t>Rule Name : Add appropriate name</w:t>
      </w:r>
    </w:p>
    <w:p w14:paraId="0F055704" w14:textId="7C3FAD4C" w:rsidR="0095765C" w:rsidRDefault="0095765C" w:rsidP="00270BB9">
      <w:pPr>
        <w:ind w:left="720"/>
        <w:rPr>
          <w:lang w:val="en-US"/>
        </w:rPr>
      </w:pPr>
      <w:r>
        <w:rPr>
          <w:lang w:val="en-US"/>
        </w:rPr>
        <w:t>Data Platform : IntefaceName</w:t>
      </w:r>
    </w:p>
    <w:p w14:paraId="41F4E6A6" w14:textId="78AF8CC8" w:rsidR="002E7243" w:rsidRDefault="002E7243" w:rsidP="00270BB9">
      <w:pPr>
        <w:ind w:left="720"/>
        <w:rPr>
          <w:lang w:val="en-US"/>
        </w:rPr>
      </w:pPr>
      <w:r>
        <w:rPr>
          <w:lang w:val="en-US"/>
        </w:rPr>
        <w:lastRenderedPageBreak/>
        <w:t>Schema: name of schemas you need to include/exclude</w:t>
      </w:r>
    </w:p>
    <w:p w14:paraId="78ABC961" w14:textId="1A60195A" w:rsidR="002E7243" w:rsidRDefault="002E7243" w:rsidP="00270BB9">
      <w:pPr>
        <w:ind w:left="720"/>
        <w:rPr>
          <w:lang w:val="en-US"/>
        </w:rPr>
      </w:pPr>
      <w:r>
        <w:rPr>
          <w:lang w:val="en-US"/>
        </w:rPr>
        <w:t>Datasets – Any specific table that needs to include/exclude</w:t>
      </w:r>
    </w:p>
    <w:p w14:paraId="274FB5C3" w14:textId="2D8FBAE4" w:rsidR="002E7243" w:rsidRDefault="002E7243" w:rsidP="00270BB9">
      <w:pPr>
        <w:ind w:left="720"/>
        <w:rPr>
          <w:lang w:val="en-US"/>
        </w:rPr>
      </w:pPr>
      <w:r>
        <w:rPr>
          <w:lang w:val="en-US"/>
        </w:rPr>
        <w:t>Crawler Filter – Exclude others – it will include the schema and table which is mentioned in the row.</w:t>
      </w:r>
    </w:p>
    <w:p w14:paraId="1B0FB18D" w14:textId="31AB9B56" w:rsidR="002E7243" w:rsidRDefault="002E7243" w:rsidP="00270BB9">
      <w:pPr>
        <w:ind w:left="720"/>
        <w:rPr>
          <w:lang w:val="en-US"/>
        </w:rPr>
      </w:pPr>
      <w:r>
        <w:rPr>
          <w:lang w:val="en-US"/>
        </w:rPr>
        <w:t>Override – select the check box</w:t>
      </w:r>
    </w:p>
    <w:p w14:paraId="1BE85033" w14:textId="40100898" w:rsidR="002E7243" w:rsidRDefault="002E7243" w:rsidP="00270BB9">
      <w:pPr>
        <w:ind w:left="720"/>
        <w:rPr>
          <w:lang w:val="en-US"/>
        </w:rPr>
      </w:pPr>
      <w:r>
        <w:rPr>
          <w:lang w:val="en-US"/>
        </w:rPr>
        <w:t>Enabled – Enable – to enable the rule</w:t>
      </w:r>
    </w:p>
    <w:p w14:paraId="5A50E289" w14:textId="15297149" w:rsidR="002E7243" w:rsidRDefault="002E7243" w:rsidP="00270BB9">
      <w:pPr>
        <w:ind w:left="720"/>
        <w:rPr>
          <w:lang w:val="en-US"/>
        </w:rPr>
      </w:pPr>
      <w:r>
        <w:rPr>
          <w:lang w:val="en-US"/>
        </w:rPr>
        <w:t>After writing the rule please click save button.</w:t>
      </w:r>
    </w:p>
    <w:p w14:paraId="7BA124E8" w14:textId="7884858E" w:rsidR="002E7243" w:rsidRDefault="00431ACB" w:rsidP="00270BB9">
      <w:pPr>
        <w:ind w:left="720"/>
        <w:rPr>
          <w:lang w:val="en-US"/>
        </w:rPr>
      </w:pPr>
      <w:r>
        <w:rPr>
          <w:lang w:val="en-US"/>
        </w:rPr>
        <w:t>Once it is saved please go Intefaces-&gt;Other-&gt;</w:t>
      </w:r>
      <w:r w:rsidR="00140FBB">
        <w:rPr>
          <w:lang w:val="en-US"/>
        </w:rPr>
        <w:t xml:space="preserve"> created mongo db.   Right click on the created mongo db and run the discovery job</w:t>
      </w:r>
    </w:p>
    <w:p w14:paraId="3AE85747" w14:textId="42D8F7B5" w:rsidR="00140FBB" w:rsidRPr="0095765C" w:rsidRDefault="00140FBB" w:rsidP="00270BB9">
      <w:pPr>
        <w:ind w:left="720"/>
        <w:rPr>
          <w:lang w:val="en-US"/>
        </w:rPr>
      </w:pPr>
      <w:r w:rsidRPr="00140FBB">
        <w:rPr>
          <w:lang w:val="en-US"/>
        </w:rPr>
        <w:drawing>
          <wp:inline distT="0" distB="0" distL="0" distR="0" wp14:anchorId="18A3BA5D" wp14:editId="5C3152EE">
            <wp:extent cx="4008467" cy="4160881"/>
            <wp:effectExtent l="0" t="0" r="0" b="0"/>
            <wp:docPr id="196388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89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50FB" w14:textId="77777777" w:rsidR="00270BB9" w:rsidRDefault="00270BB9" w:rsidP="00270BB9">
      <w:pPr>
        <w:ind w:left="720"/>
        <w:rPr>
          <w:lang w:val="en-US"/>
        </w:rPr>
      </w:pPr>
    </w:p>
    <w:p w14:paraId="04712837" w14:textId="77777777" w:rsidR="00270BB9" w:rsidRDefault="00270BB9" w:rsidP="00270BB9">
      <w:pPr>
        <w:ind w:left="720"/>
        <w:rPr>
          <w:lang w:val="en-US"/>
        </w:rPr>
      </w:pPr>
    </w:p>
    <w:p w14:paraId="6B2882F6" w14:textId="531E447A" w:rsidR="00270BB9" w:rsidRDefault="003D6D27" w:rsidP="00270BB9">
      <w:pPr>
        <w:ind w:left="720"/>
        <w:rPr>
          <w:lang w:val="en-US"/>
        </w:rPr>
      </w:pPr>
      <w:r>
        <w:rPr>
          <w:lang w:val="en-US"/>
        </w:rPr>
        <w:t>After running the discovery job you will see the catalog version with only selected schema.</w:t>
      </w:r>
    </w:p>
    <w:p w14:paraId="6B68946F" w14:textId="04ABBF82" w:rsidR="003D6D27" w:rsidRDefault="003D6D27" w:rsidP="00270BB9">
      <w:pPr>
        <w:ind w:left="720"/>
        <w:rPr>
          <w:lang w:val="en-US"/>
        </w:rPr>
      </w:pPr>
      <w:r w:rsidRPr="003D6D27">
        <w:rPr>
          <w:lang w:val="en-US"/>
        </w:rPr>
        <w:lastRenderedPageBreak/>
        <w:drawing>
          <wp:inline distT="0" distB="0" distL="0" distR="0" wp14:anchorId="4BDE9F30" wp14:editId="37401D12">
            <wp:extent cx="5731510" cy="2774315"/>
            <wp:effectExtent l="0" t="0" r="2540" b="6985"/>
            <wp:docPr id="51678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88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9EA1" w14:textId="77777777" w:rsidR="003D6D27" w:rsidRDefault="003D6D27" w:rsidP="00270BB9">
      <w:pPr>
        <w:ind w:left="720"/>
        <w:rPr>
          <w:lang w:val="en-US"/>
        </w:rPr>
      </w:pPr>
    </w:p>
    <w:p w14:paraId="09ABC089" w14:textId="713E31DA" w:rsidR="004B7F57" w:rsidRDefault="00B628FB" w:rsidP="00270BB9">
      <w:pPr>
        <w:ind w:left="720"/>
        <w:rPr>
          <w:lang w:val="en-US"/>
        </w:rPr>
      </w:pPr>
      <w:r>
        <w:rPr>
          <w:lang w:val="en-US"/>
        </w:rPr>
        <w:t>Now build the artifacts.</w:t>
      </w:r>
    </w:p>
    <w:p w14:paraId="0B716BC4" w14:textId="7EB0C7AC" w:rsidR="00B628FB" w:rsidRDefault="00B628FB" w:rsidP="00270BB9">
      <w:pPr>
        <w:ind w:left="720"/>
        <w:rPr>
          <w:lang w:val="en-US"/>
        </w:rPr>
      </w:pPr>
      <w:r w:rsidRPr="00B628FB">
        <w:rPr>
          <w:lang w:val="en-US"/>
        </w:rPr>
        <w:drawing>
          <wp:inline distT="0" distB="0" distL="0" distR="0" wp14:anchorId="5EE91103" wp14:editId="3BAA9D78">
            <wp:extent cx="5731510" cy="2590165"/>
            <wp:effectExtent l="0" t="0" r="2540" b="635"/>
            <wp:docPr id="8443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0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86DA" w14:textId="77777777" w:rsidR="00B628FB" w:rsidRDefault="00B628FB" w:rsidP="00270BB9">
      <w:pPr>
        <w:ind w:left="720"/>
        <w:rPr>
          <w:lang w:val="en-US"/>
        </w:rPr>
      </w:pPr>
    </w:p>
    <w:p w14:paraId="7696A9D9" w14:textId="2CBA7108" w:rsidR="00B628FB" w:rsidRDefault="00B628FB" w:rsidP="00270BB9">
      <w:pPr>
        <w:ind w:left="720"/>
        <w:rPr>
          <w:lang w:val="en-US"/>
        </w:rPr>
      </w:pPr>
      <w:r>
        <w:rPr>
          <w:lang w:val="en-US"/>
        </w:rPr>
        <w:t>Deploy the TDM LU.</w:t>
      </w:r>
    </w:p>
    <w:p w14:paraId="334C5BA0" w14:textId="198ABE83" w:rsidR="00B628FB" w:rsidRDefault="00B628FB" w:rsidP="00B628FB">
      <w:pPr>
        <w:ind w:left="720"/>
        <w:rPr>
          <w:lang w:val="en-US"/>
        </w:rPr>
      </w:pPr>
      <w:r>
        <w:rPr>
          <w:lang w:val="en-US"/>
        </w:rPr>
        <w:t>Creating the table_level extract task.</w:t>
      </w:r>
    </w:p>
    <w:p w14:paraId="00A16CDA" w14:textId="0D56470A" w:rsidR="00B628FB" w:rsidRDefault="00B628FB" w:rsidP="00B628FB">
      <w:pPr>
        <w:ind w:left="720"/>
        <w:rPr>
          <w:lang w:val="en-US"/>
        </w:rPr>
      </w:pPr>
      <w:r>
        <w:rPr>
          <w:lang w:val="en-US"/>
        </w:rPr>
        <w:t>In TDM gui click on new task:</w:t>
      </w:r>
    </w:p>
    <w:p w14:paraId="2FB4E12E" w14:textId="5D576F3B" w:rsidR="00B628FB" w:rsidRDefault="00B628FB" w:rsidP="00B628FB">
      <w:pPr>
        <w:ind w:left="720"/>
        <w:rPr>
          <w:lang w:val="en-US"/>
        </w:rPr>
      </w:pPr>
      <w:r w:rsidRPr="00B628FB">
        <w:rPr>
          <w:lang w:val="en-US"/>
        </w:rPr>
        <w:lastRenderedPageBreak/>
        <w:drawing>
          <wp:inline distT="0" distB="0" distL="0" distR="0" wp14:anchorId="7E530EE9" wp14:editId="11CA6C3F">
            <wp:extent cx="5731510" cy="2068195"/>
            <wp:effectExtent l="0" t="0" r="2540" b="8255"/>
            <wp:docPr id="121066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62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E904" w14:textId="0D8FE2D0" w:rsidR="00B628FB" w:rsidRDefault="00B628FB" w:rsidP="00B628FB">
      <w:pPr>
        <w:ind w:left="720"/>
        <w:rPr>
          <w:lang w:val="en-US"/>
        </w:rPr>
      </w:pPr>
      <w:r>
        <w:rPr>
          <w:lang w:val="en-US"/>
        </w:rPr>
        <w:t>Give the task name and description</w:t>
      </w:r>
    </w:p>
    <w:p w14:paraId="7D12AD78" w14:textId="354C5C0B" w:rsidR="00B628FB" w:rsidRDefault="00B628FB" w:rsidP="00B628FB">
      <w:pPr>
        <w:ind w:left="720"/>
        <w:rPr>
          <w:lang w:val="en-US"/>
        </w:rPr>
      </w:pPr>
      <w:r w:rsidRPr="00B628FB">
        <w:rPr>
          <w:lang w:val="en-US"/>
        </w:rPr>
        <w:drawing>
          <wp:inline distT="0" distB="0" distL="0" distR="0" wp14:anchorId="4D73D282" wp14:editId="3541778F">
            <wp:extent cx="5731510" cy="2207895"/>
            <wp:effectExtent l="0" t="0" r="2540" b="1905"/>
            <wp:docPr id="42764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48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4BE1" w14:textId="321FD82D" w:rsidR="00B628FB" w:rsidRDefault="00B628FB" w:rsidP="00B628FB">
      <w:pPr>
        <w:ind w:left="720"/>
        <w:rPr>
          <w:lang w:val="en-US"/>
        </w:rPr>
      </w:pPr>
      <w:r>
        <w:rPr>
          <w:lang w:val="en-US"/>
        </w:rPr>
        <w:t xml:space="preserve">Click Select Source Environment. </w:t>
      </w:r>
    </w:p>
    <w:p w14:paraId="5E605CF0" w14:textId="5A18CC26" w:rsidR="00B628FB" w:rsidRDefault="00B628FB" w:rsidP="00B628FB">
      <w:pPr>
        <w:ind w:left="720"/>
        <w:rPr>
          <w:lang w:val="en-US"/>
        </w:rPr>
      </w:pPr>
      <w:r w:rsidRPr="00B628FB">
        <w:rPr>
          <w:lang w:val="en-US"/>
        </w:rPr>
        <w:drawing>
          <wp:inline distT="0" distB="0" distL="0" distR="0" wp14:anchorId="045CBDC0" wp14:editId="59E4BD42">
            <wp:extent cx="5731510" cy="2284730"/>
            <wp:effectExtent l="0" t="0" r="2540" b="1270"/>
            <wp:docPr id="208012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24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E4EC" w14:textId="58383B71" w:rsidR="00B628FB" w:rsidRDefault="00B628FB" w:rsidP="00B628FB">
      <w:pPr>
        <w:ind w:left="720"/>
        <w:rPr>
          <w:lang w:val="en-US"/>
        </w:rPr>
      </w:pPr>
      <w:r>
        <w:rPr>
          <w:lang w:val="en-US"/>
        </w:rPr>
        <w:t>Select your appropriate environment</w:t>
      </w:r>
    </w:p>
    <w:p w14:paraId="2D9F74EA" w14:textId="4F815715" w:rsidR="00B628FB" w:rsidRDefault="00B628FB" w:rsidP="00B628FB">
      <w:pPr>
        <w:ind w:left="720"/>
        <w:rPr>
          <w:lang w:val="en-US"/>
        </w:rPr>
      </w:pPr>
      <w:r w:rsidRPr="00B628FB">
        <w:rPr>
          <w:lang w:val="en-US"/>
        </w:rPr>
        <w:lastRenderedPageBreak/>
        <w:drawing>
          <wp:inline distT="0" distB="0" distL="0" distR="0" wp14:anchorId="2FF6A40F" wp14:editId="1C3A61E7">
            <wp:extent cx="5731510" cy="1887220"/>
            <wp:effectExtent l="0" t="0" r="2540" b="0"/>
            <wp:docPr id="91478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8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B1BD" w14:textId="1ED8B4D3" w:rsidR="00B628FB" w:rsidRDefault="00B628FB" w:rsidP="00B628FB">
      <w:pPr>
        <w:ind w:left="720"/>
        <w:rPr>
          <w:lang w:val="en-US"/>
        </w:rPr>
      </w:pPr>
      <w:r>
        <w:rPr>
          <w:lang w:val="en-US"/>
        </w:rPr>
        <w:t>Select the table you want to extract/load.</w:t>
      </w:r>
    </w:p>
    <w:p w14:paraId="03257E9A" w14:textId="0CD9C65A" w:rsidR="00293BD3" w:rsidRDefault="00293BD3" w:rsidP="00B628FB">
      <w:pPr>
        <w:ind w:left="720"/>
        <w:rPr>
          <w:lang w:val="en-US"/>
        </w:rPr>
      </w:pPr>
      <w:r w:rsidRPr="00293BD3">
        <w:rPr>
          <w:lang w:val="en-US"/>
        </w:rPr>
        <w:drawing>
          <wp:inline distT="0" distB="0" distL="0" distR="0" wp14:anchorId="199B1508" wp14:editId="43F7E179">
            <wp:extent cx="5731510" cy="2374900"/>
            <wp:effectExtent l="0" t="0" r="2540" b="6350"/>
            <wp:docPr id="150730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07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2091" w14:textId="77777777" w:rsidR="00B628FB" w:rsidRPr="00270BB9" w:rsidRDefault="00B628FB" w:rsidP="00270BB9">
      <w:pPr>
        <w:ind w:left="720"/>
        <w:rPr>
          <w:lang w:val="en-US"/>
        </w:rPr>
      </w:pPr>
    </w:p>
    <w:p w14:paraId="114696F3" w14:textId="66FFB4F7" w:rsidR="004E72E6" w:rsidRDefault="00837EF5">
      <w:pPr>
        <w:rPr>
          <w:lang w:val="en-US"/>
        </w:rPr>
      </w:pPr>
      <w:r w:rsidRPr="00837EF5">
        <w:rPr>
          <w:lang w:val="en-US"/>
        </w:rPr>
        <w:drawing>
          <wp:inline distT="0" distB="0" distL="0" distR="0" wp14:anchorId="7ACE5B7E" wp14:editId="7FBCAA90">
            <wp:extent cx="5731510" cy="2360930"/>
            <wp:effectExtent l="0" t="0" r="2540" b="1270"/>
            <wp:docPr id="36582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201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C4F3" w14:textId="4D95F164" w:rsidR="00837EF5" w:rsidRDefault="008120EA">
      <w:pPr>
        <w:rPr>
          <w:lang w:val="en-US"/>
        </w:rPr>
      </w:pPr>
      <w:r>
        <w:rPr>
          <w:lang w:val="en-US"/>
        </w:rPr>
        <w:t>Save the task and DO NOT execute yet.</w:t>
      </w:r>
    </w:p>
    <w:p w14:paraId="7ABAC86D" w14:textId="74DD3DD2" w:rsidR="007A3179" w:rsidRDefault="007A3179">
      <w:pPr>
        <w:rPr>
          <w:lang w:val="en-US"/>
        </w:rPr>
      </w:pPr>
      <w:r>
        <w:rPr>
          <w:lang w:val="en-US"/>
        </w:rPr>
        <w:t>Now to run the Mongo DB table level extract, load and delete, customized flow needs to be configured.</w:t>
      </w:r>
    </w:p>
    <w:p w14:paraId="2CEC8682" w14:textId="77777777" w:rsidR="007A3179" w:rsidRDefault="007A3179">
      <w:pPr>
        <w:rPr>
          <w:lang w:val="en-US"/>
        </w:rPr>
      </w:pPr>
    </w:p>
    <w:p w14:paraId="1DCAFA7C" w14:textId="323DF550" w:rsidR="007A3179" w:rsidRDefault="007A3179">
      <w:pPr>
        <w:rPr>
          <w:lang w:val="en-US"/>
        </w:rPr>
      </w:pPr>
      <w:r>
        <w:rPr>
          <w:lang w:val="en-US"/>
        </w:rPr>
        <w:lastRenderedPageBreak/>
        <w:t xml:space="preserve">Once you installed MongoDB connector, you will see the file </w:t>
      </w:r>
      <w:r w:rsidRPr="007A3179">
        <w:rPr>
          <w:lang w:val="en-US"/>
        </w:rPr>
        <w:t>TableLevelDefinitions___mongodb</w:t>
      </w:r>
      <w:r>
        <w:rPr>
          <w:lang w:val="en-US"/>
        </w:rPr>
        <w:t>.csv in References-&gt;Mtable.</w:t>
      </w:r>
    </w:p>
    <w:p w14:paraId="1AD394E2" w14:textId="12CE0CFC" w:rsidR="007A3179" w:rsidRDefault="007A3179">
      <w:pPr>
        <w:rPr>
          <w:lang w:val="en-US"/>
        </w:rPr>
      </w:pPr>
      <w:r w:rsidRPr="007A3179">
        <w:rPr>
          <w:lang w:val="en-US"/>
        </w:rPr>
        <w:drawing>
          <wp:inline distT="0" distB="0" distL="0" distR="0" wp14:anchorId="05D4CCBC" wp14:editId="4AF5559A">
            <wp:extent cx="5731510" cy="2651760"/>
            <wp:effectExtent l="0" t="0" r="2540" b="0"/>
            <wp:docPr id="13444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79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76DC" w14:textId="77777777" w:rsidR="007A3179" w:rsidRDefault="007A3179">
      <w:pPr>
        <w:rPr>
          <w:lang w:val="en-US"/>
        </w:rPr>
      </w:pPr>
    </w:p>
    <w:p w14:paraId="438B242E" w14:textId="4D0ED4E8" w:rsidR="007A3179" w:rsidRDefault="007A3179">
      <w:pPr>
        <w:rPr>
          <w:lang w:val="en-US"/>
        </w:rPr>
      </w:pPr>
      <w:r>
        <w:rPr>
          <w:lang w:val="en-US"/>
        </w:rPr>
        <w:t xml:space="preserve">We need to update data present in this file into the </w:t>
      </w:r>
      <w:r w:rsidRPr="007A3179">
        <w:rPr>
          <w:b/>
          <w:bCs/>
          <w:lang w:val="en-US"/>
        </w:rPr>
        <w:t>TableLevelDefinitions.csv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as below:</w:t>
      </w:r>
    </w:p>
    <w:p w14:paraId="4CC166D7" w14:textId="77777777" w:rsidR="007A3179" w:rsidRDefault="007A3179">
      <w:pPr>
        <w:rPr>
          <w:lang w:val="en-US"/>
        </w:rPr>
      </w:pPr>
    </w:p>
    <w:p w14:paraId="540078C5" w14:textId="66A1F2CE" w:rsidR="007A3179" w:rsidRDefault="007A3179">
      <w:pPr>
        <w:rPr>
          <w:lang w:val="en-US"/>
        </w:rPr>
      </w:pPr>
      <w:r w:rsidRPr="007A3179">
        <w:rPr>
          <w:lang w:val="en-US"/>
        </w:rPr>
        <w:drawing>
          <wp:inline distT="0" distB="0" distL="0" distR="0" wp14:anchorId="6DECC2BE" wp14:editId="698D9ECC">
            <wp:extent cx="5731510" cy="929640"/>
            <wp:effectExtent l="0" t="0" r="2540" b="3810"/>
            <wp:docPr id="16281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46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3FC5" w14:textId="77777777" w:rsidR="007A3179" w:rsidRDefault="007A3179">
      <w:pPr>
        <w:rPr>
          <w:lang w:val="en-US"/>
        </w:rPr>
      </w:pPr>
    </w:p>
    <w:p w14:paraId="79024B9C" w14:textId="086D9438" w:rsidR="007A3179" w:rsidRDefault="007A3179">
      <w:pPr>
        <w:rPr>
          <w:lang w:val="en-US"/>
        </w:rPr>
      </w:pPr>
      <w:r>
        <w:rPr>
          <w:lang w:val="en-US"/>
        </w:rPr>
        <w:t xml:space="preserve">Please save </w:t>
      </w:r>
      <w:r w:rsidRPr="007A3179">
        <w:rPr>
          <w:lang w:val="en-US"/>
        </w:rPr>
        <w:t>TableLevelDefinitions</w:t>
      </w:r>
      <w:r>
        <w:rPr>
          <w:lang w:val="en-US"/>
        </w:rPr>
        <w:t>.csv after the update and deploy the references LU.</w:t>
      </w:r>
    </w:p>
    <w:p w14:paraId="01427359" w14:textId="77777777" w:rsidR="007A3179" w:rsidRDefault="007A3179">
      <w:pPr>
        <w:rPr>
          <w:lang w:val="en-US"/>
        </w:rPr>
      </w:pPr>
    </w:p>
    <w:p w14:paraId="6E1E4E83" w14:textId="1C1C78ED" w:rsidR="006E37C0" w:rsidRDefault="006E37C0">
      <w:pPr>
        <w:rPr>
          <w:lang w:val="en-US"/>
        </w:rPr>
      </w:pPr>
      <w:r>
        <w:rPr>
          <w:lang w:val="en-US"/>
        </w:rPr>
        <w:t>Now in TDM gui please run the task.</w:t>
      </w:r>
    </w:p>
    <w:p w14:paraId="462A04E3" w14:textId="09B2277A" w:rsidR="006E37C0" w:rsidRDefault="00110CB6">
      <w:pPr>
        <w:rPr>
          <w:b/>
          <w:bCs/>
          <w:lang w:val="en-US"/>
        </w:rPr>
      </w:pPr>
      <w:r w:rsidRPr="00110CB6">
        <w:rPr>
          <w:b/>
          <w:bCs/>
          <w:lang w:val="en-US"/>
        </w:rPr>
        <w:t>Additional information to validate the Mongo Table level extract/load/delete after the task execution</w:t>
      </w:r>
    </w:p>
    <w:p w14:paraId="2FB72E95" w14:textId="14A4C12E" w:rsidR="00110CB6" w:rsidRDefault="00110CB6">
      <w:pPr>
        <w:rPr>
          <w:lang w:val="en-US"/>
        </w:rPr>
      </w:pPr>
      <w:r>
        <w:rPr>
          <w:lang w:val="en-US"/>
        </w:rPr>
        <w:t>Note the task execution id:</w:t>
      </w:r>
    </w:p>
    <w:p w14:paraId="322D3201" w14:textId="73B097B5" w:rsidR="00110CB6" w:rsidRDefault="00110CB6">
      <w:pPr>
        <w:rPr>
          <w:lang w:val="en-US"/>
        </w:rPr>
      </w:pPr>
      <w:r>
        <w:rPr>
          <w:lang w:val="en-US"/>
        </w:rPr>
        <w:t>In my example it is 16</w:t>
      </w:r>
    </w:p>
    <w:p w14:paraId="4959E37B" w14:textId="6F6C5608" w:rsidR="00110CB6" w:rsidRDefault="00676DFA">
      <w:pPr>
        <w:rPr>
          <w:lang w:val="en-US"/>
        </w:rPr>
      </w:pPr>
      <w:r w:rsidRPr="00676DFA">
        <w:rPr>
          <w:lang w:val="en-US"/>
        </w:rPr>
        <w:lastRenderedPageBreak/>
        <w:drawing>
          <wp:inline distT="0" distB="0" distL="0" distR="0" wp14:anchorId="2A2D6A84" wp14:editId="65723249">
            <wp:extent cx="5731510" cy="1367155"/>
            <wp:effectExtent l="0" t="0" r="2540" b="4445"/>
            <wp:docPr id="110265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58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094B" w14:textId="77777777" w:rsidR="00676DFA" w:rsidRDefault="00676DFA">
      <w:pPr>
        <w:rPr>
          <w:lang w:val="en-US"/>
        </w:rPr>
      </w:pPr>
    </w:p>
    <w:p w14:paraId="03123478" w14:textId="77777777" w:rsidR="00676DFA" w:rsidRDefault="00676DFA" w:rsidP="00676DFA">
      <w:pPr>
        <w:rPr>
          <w:lang w:val="en-US"/>
        </w:rPr>
      </w:pPr>
      <w:r>
        <w:rPr>
          <w:lang w:val="en-US"/>
        </w:rPr>
        <w:t xml:space="preserve">Go to tdm and run </w:t>
      </w:r>
    </w:p>
    <w:p w14:paraId="4B644C29" w14:textId="15751ACC" w:rsidR="00676DFA" w:rsidRPr="00676DFA" w:rsidRDefault="00676DFA" w:rsidP="00676DFA">
      <w:r w:rsidRPr="00676DFA">
        <w:t>select *</w:t>
      </w:r>
      <w:r>
        <w:t xml:space="preserve"> </w:t>
      </w:r>
      <w:r w:rsidRPr="00676DFA">
        <w:t> from </w:t>
      </w:r>
      <w:r>
        <w:t>public.</w:t>
      </w:r>
      <w:r w:rsidRPr="00676DFA">
        <w:t>task_execution_entities</w:t>
      </w:r>
      <w:r>
        <w:t xml:space="preserve"> </w:t>
      </w:r>
    </w:p>
    <w:p w14:paraId="6DEB35BF" w14:textId="282F09B8" w:rsidR="00676DFA" w:rsidRDefault="00676DFA">
      <w:pPr>
        <w:rPr>
          <w:lang w:val="en-US"/>
        </w:rPr>
      </w:pPr>
      <w:r>
        <w:rPr>
          <w:lang w:val="en-US"/>
        </w:rPr>
        <w:t>schema may by public or whatever is created in your space.</w:t>
      </w:r>
    </w:p>
    <w:p w14:paraId="1BC0AA33" w14:textId="77777777" w:rsidR="00676DFA" w:rsidRDefault="00676DFA">
      <w:pPr>
        <w:rPr>
          <w:lang w:val="en-US"/>
        </w:rPr>
      </w:pPr>
    </w:p>
    <w:p w14:paraId="53DB2EF3" w14:textId="5DDC452C" w:rsidR="00676DFA" w:rsidRDefault="00676DFA">
      <w:pPr>
        <w:rPr>
          <w:lang w:val="en-US"/>
        </w:rPr>
      </w:pPr>
      <w:r w:rsidRPr="00676DFA">
        <w:rPr>
          <w:lang w:val="en-US"/>
        </w:rPr>
        <w:drawing>
          <wp:inline distT="0" distB="0" distL="0" distR="0" wp14:anchorId="665691F5" wp14:editId="4261F27F">
            <wp:extent cx="5731510" cy="1821180"/>
            <wp:effectExtent l="0" t="0" r="2540" b="7620"/>
            <wp:docPr id="178638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88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0B5D" w14:textId="1099844D" w:rsidR="00A95248" w:rsidRDefault="00A95248">
      <w:pPr>
        <w:rPr>
          <w:b/>
          <w:bCs/>
        </w:rPr>
      </w:pPr>
      <w:r>
        <w:rPr>
          <w:lang w:val="en-US"/>
        </w:rPr>
        <w:t xml:space="preserve">Select the entity id from here : in my case : </w:t>
      </w:r>
      <w:r w:rsidRPr="00A95248">
        <w:rPr>
          <w:b/>
          <w:bCs/>
        </w:rPr>
        <w:t>Production|MongoCheck1|k2v|test|16</w:t>
      </w:r>
    </w:p>
    <w:p w14:paraId="2EFF74BC" w14:textId="6250D2C7" w:rsidR="00A95248" w:rsidRDefault="00A95248">
      <w:r>
        <w:t xml:space="preserve">Go to fabric query builder </w:t>
      </w:r>
    </w:p>
    <w:p w14:paraId="5D78FB68" w14:textId="2023F334" w:rsidR="00A95248" w:rsidRDefault="00A95248">
      <w:r>
        <w:t>Select Mode : Synce Force</w:t>
      </w:r>
    </w:p>
    <w:p w14:paraId="135F709A" w14:textId="349886F7" w:rsidR="00A95248" w:rsidRDefault="00A95248">
      <w:r>
        <w:t>Lu : TDM_TableLevel</w:t>
      </w:r>
    </w:p>
    <w:p w14:paraId="4327B870" w14:textId="0A9E206C" w:rsidR="00A95248" w:rsidRDefault="00A95248">
      <w:r>
        <w:t xml:space="preserve">Entity id : </w:t>
      </w:r>
      <w:r w:rsidRPr="00A95248">
        <w:t>Production|MongoCheck1|k2v|test|16</w:t>
      </w:r>
    </w:p>
    <w:p w14:paraId="199BA665" w14:textId="69FECF56" w:rsidR="00A95248" w:rsidRDefault="00A95248">
      <w:r>
        <w:t xml:space="preserve">And give the sql statement as </w:t>
      </w:r>
    </w:p>
    <w:p w14:paraId="1A0A669E" w14:textId="0ED681B2" w:rsidR="00C80B50" w:rsidRDefault="00C80B50">
      <w:pPr>
        <w:rPr>
          <w:lang w:val="en-US"/>
        </w:rPr>
      </w:pPr>
      <w:r w:rsidRPr="00C80B50">
        <w:rPr>
          <w:lang w:val="en-US"/>
        </w:rPr>
        <w:t>select *  from TDM_TableLevel.TDM_REF_ROOT</w:t>
      </w:r>
    </w:p>
    <w:p w14:paraId="148D3124" w14:textId="10174926" w:rsidR="00C80B50" w:rsidRDefault="004C69D4">
      <w:pPr>
        <w:rPr>
          <w:lang w:val="en-US"/>
        </w:rPr>
      </w:pPr>
      <w:r w:rsidRPr="004C69D4">
        <w:rPr>
          <w:lang w:val="en-US"/>
        </w:rPr>
        <w:lastRenderedPageBreak/>
        <w:drawing>
          <wp:inline distT="0" distB="0" distL="0" distR="0" wp14:anchorId="685DDE4A" wp14:editId="26BFD050">
            <wp:extent cx="5731510" cy="2221230"/>
            <wp:effectExtent l="0" t="0" r="2540" b="7620"/>
            <wp:docPr id="177414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452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F438" w14:textId="78DC3C07" w:rsidR="00C80B50" w:rsidRDefault="00C80B50">
      <w:pPr>
        <w:rPr>
          <w:lang w:val="en-US"/>
        </w:rPr>
      </w:pPr>
      <w:r>
        <w:rPr>
          <w:lang w:val="en-US"/>
        </w:rPr>
        <w:t xml:space="preserve">Then run </w:t>
      </w:r>
      <w:r w:rsidRPr="00C80B50">
        <w:rPr>
          <w:lang w:val="en-US"/>
        </w:rPr>
        <w:t>/*sqlite*/ select * from __t_{</w:t>
      </w:r>
      <w:r>
        <w:rPr>
          <w:lang w:val="en-US"/>
        </w:rPr>
        <w:t>give_your_</w:t>
      </w:r>
      <w:r w:rsidRPr="00C80B50">
        <w:rPr>
          <w:lang w:val="en-US"/>
        </w:rPr>
        <w:t>tableName}</w:t>
      </w:r>
    </w:p>
    <w:p w14:paraId="08267EF7" w14:textId="0A5E4B35" w:rsidR="004C69D4" w:rsidRDefault="004C69D4">
      <w:pPr>
        <w:rPr>
          <w:lang w:val="en-US"/>
        </w:rPr>
      </w:pPr>
      <w:r w:rsidRPr="004C69D4">
        <w:rPr>
          <w:lang w:val="en-US"/>
        </w:rPr>
        <w:drawing>
          <wp:inline distT="0" distB="0" distL="0" distR="0" wp14:anchorId="5E77D617" wp14:editId="235C5A36">
            <wp:extent cx="5731510" cy="2282825"/>
            <wp:effectExtent l="0" t="0" r="2540" b="3175"/>
            <wp:docPr id="168448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831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0A96" w14:textId="640A4B85" w:rsidR="004C69D4" w:rsidRDefault="004C69D4" w:rsidP="004C69D4">
      <w:pPr>
        <w:rPr>
          <w:lang w:val="en-US"/>
        </w:rPr>
      </w:pPr>
      <w:r>
        <w:rPr>
          <w:lang w:val="en-US"/>
        </w:rPr>
        <w:t xml:space="preserve">Make sure you coment the query -- </w:t>
      </w:r>
      <w:r w:rsidRPr="00C80B50">
        <w:rPr>
          <w:lang w:val="en-US"/>
        </w:rPr>
        <w:t>select *  from TDM_TableLevel.TDM_REF_ROOT</w:t>
      </w:r>
    </w:p>
    <w:p w14:paraId="21F97945" w14:textId="46DFDCC8" w:rsidR="004C69D4" w:rsidRDefault="004C69D4">
      <w:pPr>
        <w:rPr>
          <w:lang w:val="en-US"/>
        </w:rPr>
      </w:pPr>
    </w:p>
    <w:p w14:paraId="51731C7D" w14:textId="1E6F9552" w:rsidR="00C174F1" w:rsidRPr="00A95248" w:rsidRDefault="00C174F1">
      <w:pPr>
        <w:rPr>
          <w:lang w:val="en-US"/>
        </w:rPr>
      </w:pPr>
      <w:r>
        <w:rPr>
          <w:lang w:val="en-US"/>
        </w:rPr>
        <w:t xml:space="preserve">This is the process to see the </w:t>
      </w:r>
      <w:r w:rsidR="00E4433B">
        <w:rPr>
          <w:lang w:val="en-US"/>
        </w:rPr>
        <w:t>table</w:t>
      </w:r>
      <w:r>
        <w:rPr>
          <w:lang w:val="en-US"/>
        </w:rPr>
        <w:t xml:space="preserve"> level data.</w:t>
      </w:r>
    </w:p>
    <w:p w14:paraId="72B14370" w14:textId="77777777" w:rsidR="00676DFA" w:rsidRPr="00110CB6" w:rsidRDefault="00676DFA">
      <w:pPr>
        <w:rPr>
          <w:lang w:val="en-US"/>
        </w:rPr>
      </w:pPr>
    </w:p>
    <w:p w14:paraId="4A857B5A" w14:textId="77777777" w:rsidR="00110CB6" w:rsidRPr="007A3179" w:rsidRDefault="00110CB6">
      <w:pPr>
        <w:rPr>
          <w:lang w:val="en-US"/>
        </w:rPr>
      </w:pPr>
    </w:p>
    <w:sectPr w:rsidR="00110CB6" w:rsidRPr="007A3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4FAC"/>
    <w:multiLevelType w:val="hybridMultilevel"/>
    <w:tmpl w:val="62B41E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776B9"/>
    <w:multiLevelType w:val="hybridMultilevel"/>
    <w:tmpl w:val="F10CF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E5DEB"/>
    <w:multiLevelType w:val="hybridMultilevel"/>
    <w:tmpl w:val="26B08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414289">
    <w:abstractNumId w:val="0"/>
  </w:num>
  <w:num w:numId="2" w16cid:durableId="309870300">
    <w:abstractNumId w:val="1"/>
  </w:num>
  <w:num w:numId="3" w16cid:durableId="934822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E6"/>
    <w:rsid w:val="00110CB6"/>
    <w:rsid w:val="00140FBB"/>
    <w:rsid w:val="001D7CE0"/>
    <w:rsid w:val="00270BB9"/>
    <w:rsid w:val="00293BD3"/>
    <w:rsid w:val="002E7243"/>
    <w:rsid w:val="003D6D27"/>
    <w:rsid w:val="00431ACB"/>
    <w:rsid w:val="004B7F57"/>
    <w:rsid w:val="004C69D4"/>
    <w:rsid w:val="004E72E6"/>
    <w:rsid w:val="00676DFA"/>
    <w:rsid w:val="006E37C0"/>
    <w:rsid w:val="007A3179"/>
    <w:rsid w:val="008120EA"/>
    <w:rsid w:val="00837EF5"/>
    <w:rsid w:val="0095765C"/>
    <w:rsid w:val="009C4326"/>
    <w:rsid w:val="00A95248"/>
    <w:rsid w:val="00B628FB"/>
    <w:rsid w:val="00C174F1"/>
    <w:rsid w:val="00C80B50"/>
    <w:rsid w:val="00D157FD"/>
    <w:rsid w:val="00E4433B"/>
    <w:rsid w:val="00F97E66"/>
    <w:rsid w:val="00FB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D04A9"/>
  <w15:chartTrackingRefBased/>
  <w15:docId w15:val="{ACA4F8F7-09AE-4A54-8BF8-B095280F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11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Nagasundaraswamy</dc:creator>
  <cp:keywords/>
  <dc:description/>
  <cp:lastModifiedBy>Rohith Nagasundaraswamy</cp:lastModifiedBy>
  <cp:revision>20</cp:revision>
  <dcterms:created xsi:type="dcterms:W3CDTF">2025-04-28T06:03:00Z</dcterms:created>
  <dcterms:modified xsi:type="dcterms:W3CDTF">2025-04-28T09:44:00Z</dcterms:modified>
</cp:coreProperties>
</file>