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center" w:pos="4205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u w:val="none"/>
          <w:rtl w:val="0"/>
        </w:rPr>
        <w:t xml:space="preserve">Payment Management System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309896</wp:posOffset>
                </wp:positionV>
                <wp:extent cx="0" cy="190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6563" y="378000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BFBFB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309896</wp:posOffset>
                </wp:positionV>
                <wp:extent cx="0" cy="19050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233696</wp:posOffset>
                </wp:positionV>
                <wp:extent cx="0" cy="508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6563" y="378000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cap="flat" cmpd="sng" w="50800">
                          <a:solidFill>
                            <a:srgbClr val="7F7F7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233696</wp:posOffset>
                </wp:positionV>
                <wp:extent cx="0" cy="50800"/>
                <wp:effectExtent b="0" l="0" r="0" t="0"/>
                <wp:wrapNone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Desired Outcome: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project has been made in context to DBS Bank &amp; its other businesses. The point of a project is to "test" the domain knowledge of the learners and to check their ability to apply the concepts that the team learnt during the training in a real time project sort of experience. The team should be able to demonstrate the following: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Understanding of MariaDB - tables, PK, FK's and writing Queries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Building REST Web Services using Spring Boot framework and Hibernate. Showcase expertise in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building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simple/complex algorithms for handling business scenarios. Also expose the rest api's over swagger documentation if possible for easy reference.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Develop a Angular/React frontend to perform GET / POST calls to backend, implement validation rules and showcase appropriate constructs and good UI 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 Showcase usage of Git for source code management across teams. Building a CI pipeline might be an added advantage.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Objective: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 payment transfer system that is used to initiate a fund transfer from sender to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receiver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project should validate for customerid, bic code and if overdraft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not. Also the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receiver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 should not be in the OFAC list. If all validations are correct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then the transaction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should initiate, inserting a record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the database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Level Requirements: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eg: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 1 – Please add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 2 – Please add if any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 3 – Please add if any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Requirements: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mention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Type: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 / Group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Live Demo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DBS Tech Associate Program 2022 – Journey Based Project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center" w:pos="4205"/>
      </w:tabs>
      <w:spacing w:after="300" w:line="240" w:lineRule="auto"/>
      <w:jc w:val="center"/>
    </w:pPr>
    <w:rPr>
      <w:rFonts w:ascii="Calibri" w:cs="Calibri" w:eastAsia="Calibri" w:hAnsi="Calibri"/>
      <w:b w:val="1"/>
      <w:color w:val="0d0d0d"/>
      <w:sz w:val="30"/>
      <w:szCs w:val="30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autoRedefine w:val="1"/>
    <w:uiPriority w:val="10"/>
    <w:qFormat w:val="1"/>
    <w:rsid w:val="006C7BC5"/>
    <w:pPr>
      <w:tabs>
        <w:tab w:val="center" w:pos="4205"/>
      </w:tabs>
      <w:spacing w:after="300" w:line="240" w:lineRule="auto"/>
      <w:contextualSpacing w:val="1"/>
      <w:jc w:val="center"/>
    </w:pPr>
    <w:rPr>
      <w:rFonts w:asciiTheme="majorHAnsi" w:cstheme="majorBidi" w:eastAsiaTheme="majorEastAsia" w:hAnsiTheme="majorHAnsi"/>
      <w:b w:val="1"/>
      <w:color w:val="0d0d0d" w:themeColor="text1" w:themeTint="0000F2"/>
      <w:spacing w:val="5"/>
      <w:kern w:val="28"/>
      <w:sz w:val="30"/>
      <w:szCs w:val="28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6C7BC5"/>
    <w:rPr>
      <w:rFonts w:asciiTheme="majorHAnsi" w:cstheme="majorBidi" w:eastAsiaTheme="majorEastAsia" w:hAnsiTheme="majorHAnsi"/>
      <w:b w:val="1"/>
      <w:color w:val="0d0d0d" w:themeColor="text1" w:themeTint="0000F2"/>
      <w:spacing w:val="5"/>
      <w:kern w:val="28"/>
      <w:sz w:val="30"/>
      <w:szCs w:val="28"/>
      <w:lang w:val="en-US"/>
    </w:rPr>
  </w:style>
  <w:style w:type="paragraph" w:styleId="NoSpacing">
    <w:name w:val="No Spacing"/>
    <w:uiPriority w:val="1"/>
    <w:qFormat w:val="1"/>
    <w:rsid w:val="006C7B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6C7BC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7BC5"/>
  </w:style>
  <w:style w:type="paragraph" w:styleId="Footer">
    <w:name w:val="footer"/>
    <w:basedOn w:val="Normal"/>
    <w:link w:val="FooterChar"/>
    <w:uiPriority w:val="99"/>
    <w:unhideWhenUsed w:val="1"/>
    <w:rsid w:val="006C7BC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7BC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HZy7quI/2f0sJIaB4M+oH8F3DA==">AMUW2mXwkHYT+Ff7b22bUo7QMd5gJu3kKbRwGCP1GjUVg+5wglj+wnxHJTRLZVaT1YVElXF9hxseU1ozqB6ok5fLEHDKTdn8vs4arhJjLnSczxldOeUc1dM=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2021-08-24T09:27:00Z</dcterms:created>
  <dc:creator>Kulin Dedhia</dc:creator>
</cp:coreProperties>
</file>