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EE6AC0" w:rsidR="001F6511" w:rsidP="00EE6AC0" w:rsidRDefault="007F4AA1" w14:paraId="1C424A9B" w14:textId="66267302">
      <w:pPr>
        <w:spacing w:line="276" w:lineRule="auto"/>
        <w:rPr>
          <w:rFonts w:ascii="Poppins" w:hAnsi="Poppins" w:cs="Poppins"/>
        </w:rPr>
      </w:pPr>
      <w:r w:rsidRPr="00EE6AC0">
        <w:rPr>
          <w:rFonts w:ascii="Poppins" w:hAnsi="Poppins" w:cs="Poppins"/>
          <w:noProof/>
        </w:rPr>
        <w:drawing>
          <wp:anchor distT="0" distB="0" distL="114300" distR="114300" simplePos="0" relativeHeight="251658240" behindDoc="1" locked="0" layoutInCell="1" allowOverlap="1" wp14:anchorId="566FFE4C" wp14:editId="04162242">
            <wp:simplePos x="0" y="0"/>
            <wp:positionH relativeFrom="column">
              <wp:posOffset>1102995</wp:posOffset>
            </wp:positionH>
            <wp:positionV relativeFrom="paragraph">
              <wp:posOffset>-428625</wp:posOffset>
            </wp:positionV>
            <wp:extent cx="4450080" cy="1534160"/>
            <wp:effectExtent l="0" t="0" r="0" b="0"/>
            <wp:wrapNone/>
            <wp:docPr id="24670" name="Picture 24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50080" cy="15341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6AC0" w:rsidR="006553E9">
        <w:rPr>
          <w:rFonts w:ascii="Poppins" w:hAnsi="Poppins" w:cs="Poppins"/>
          <w:noProof/>
        </w:rPr>
        <w:drawing>
          <wp:anchor distT="0" distB="0" distL="114300" distR="114300" simplePos="0" relativeHeight="251658241" behindDoc="1" locked="0" layoutInCell="1" allowOverlap="1" wp14:anchorId="206D257D" wp14:editId="12DBA442">
            <wp:simplePos x="0" y="0"/>
            <wp:positionH relativeFrom="column">
              <wp:posOffset>5553075</wp:posOffset>
            </wp:positionH>
            <wp:positionV relativeFrom="page">
              <wp:posOffset>0</wp:posOffset>
            </wp:positionV>
            <wp:extent cx="1562100" cy="685800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62100" cy="6858000"/>
                    </a:xfrm>
                    <a:prstGeom prst="rect">
                      <a:avLst/>
                    </a:prstGeom>
                    <a:noFill/>
                    <a:ln>
                      <a:noFill/>
                    </a:ln>
                  </pic:spPr>
                </pic:pic>
              </a:graphicData>
            </a:graphic>
          </wp:anchor>
        </w:drawing>
      </w:r>
    </w:p>
    <w:p w:rsidRPr="00EE6AC0" w:rsidR="00374638" w:rsidP="00EE6AC0" w:rsidRDefault="00374638" w14:paraId="76EA4C54" w14:textId="157F26BB">
      <w:pPr>
        <w:spacing w:line="276" w:lineRule="auto"/>
        <w:rPr>
          <w:rFonts w:ascii="Poppins" w:hAnsi="Poppins" w:cs="Poppins"/>
        </w:rPr>
      </w:pPr>
    </w:p>
    <w:p w:rsidRPr="00EE6AC0" w:rsidR="00374638" w:rsidP="00EE6AC0" w:rsidRDefault="00374638" w14:paraId="49FDA348" w14:textId="226DE8B6">
      <w:pPr>
        <w:spacing w:line="276" w:lineRule="auto"/>
        <w:rPr>
          <w:rFonts w:ascii="Poppins" w:hAnsi="Poppins" w:cs="Poppins"/>
        </w:rPr>
      </w:pPr>
    </w:p>
    <w:p w:rsidRPr="00EE6AC0" w:rsidR="00374638" w:rsidP="00EE6AC0" w:rsidRDefault="00374638" w14:paraId="6D8542A4" w14:textId="72640838">
      <w:pPr>
        <w:spacing w:line="276" w:lineRule="auto"/>
        <w:rPr>
          <w:rFonts w:ascii="Poppins" w:hAnsi="Poppins" w:cs="Poppins"/>
        </w:rPr>
      </w:pPr>
    </w:p>
    <w:p w:rsidRPr="00EE6AC0" w:rsidR="00FF7424" w:rsidP="00EE6AC0" w:rsidRDefault="000C5E31" w14:paraId="0DA503CB" w14:textId="32408E2D">
      <w:pPr>
        <w:pStyle w:val="CNTitle"/>
        <w:spacing w:line="276" w:lineRule="auto"/>
        <w:rPr>
          <w:rFonts w:ascii="Poppins" w:hAnsi="Poppins" w:cs="Poppins" w:eastAsiaTheme="majorEastAsia"/>
          <w:b w:val="0"/>
          <w:color w:val="454545"/>
          <w:spacing w:val="-10"/>
          <w:kern w:val="28"/>
          <w:sz w:val="44"/>
          <w:szCs w:val="44"/>
          <w:lang w:eastAsia="en-US"/>
        </w:rPr>
      </w:pPr>
      <w:r w:rsidRPr="00EE6AC0">
        <w:rPr>
          <w:rFonts w:ascii="Poppins" w:hAnsi="Poppins" w:cs="Poppins" w:eastAsiaTheme="majorEastAsia"/>
          <w:b w:val="0"/>
          <w:color w:val="454545"/>
          <w:spacing w:val="-10"/>
          <w:kern w:val="28"/>
          <w:sz w:val="44"/>
          <w:szCs w:val="44"/>
          <w:lang w:eastAsia="en-US"/>
        </w:rPr>
        <w:t>Business Requirement Document</w:t>
      </w:r>
    </w:p>
    <w:p w:rsidRPr="00EE6AC0" w:rsidR="00FF7424" w:rsidP="00EE6AC0" w:rsidRDefault="009E3FA9" w14:paraId="295EE084" w14:textId="5681F1A8">
      <w:pPr>
        <w:pStyle w:val="FrontPageTitle-Red"/>
        <w:spacing w:line="276" w:lineRule="auto"/>
        <w:rPr>
          <w:rFonts w:ascii="Poppins" w:hAnsi="Poppins" w:cs="Poppins"/>
        </w:rPr>
      </w:pPr>
      <w:r w:rsidRPr="3C8FF426" w:rsidR="009E3FA9">
        <w:rPr>
          <w:rFonts w:ascii="Times New Roman" w:hAnsi="Times New Roman" w:cs="Times New Roman"/>
        </w:rPr>
        <w:t>​</w:t>
      </w:r>
      <w:r w:rsidRPr="3C8FF426" w:rsidR="009E3FA9">
        <w:rPr>
          <w:rFonts w:ascii="Poppins" w:hAnsi="Poppins" w:cs="Poppins"/>
        </w:rPr>
        <w:t xml:space="preserve"> </w:t>
      </w:r>
      <w:r w:rsidRPr="3C8FF426" w:rsidR="69646CFA">
        <w:rPr>
          <w:rFonts w:ascii="Poppins" w:hAnsi="Poppins" w:cs="Poppins"/>
        </w:rPr>
        <w:t>project name</w:t>
      </w:r>
      <w:r w:rsidRPr="3C8FF426" w:rsidR="009E3FA9">
        <w:rPr>
          <w:rFonts w:ascii="Times New Roman" w:hAnsi="Times New Roman" w:cs="Times New Roman"/>
        </w:rPr>
        <w:t>​</w:t>
      </w:r>
    </w:p>
    <w:p w:rsidRPr="00EE6AC0" w:rsidR="00D24F9D" w:rsidP="00EE6AC0" w:rsidRDefault="00FF7424" w14:paraId="7D441AFD" w14:textId="71CC9EBC">
      <w:pPr>
        <w:pStyle w:val="CNTitle"/>
        <w:spacing w:line="276" w:lineRule="auto"/>
        <w:rPr>
          <w:rFonts w:ascii="Poppins" w:hAnsi="Poppins" w:cs="Poppins"/>
        </w:rPr>
      </w:pPr>
      <w:r w:rsidRPr="00EE6AC0">
        <w:rPr>
          <w:rFonts w:ascii="Poppins" w:hAnsi="Poppins" w:cs="Poppins" w:eastAsiaTheme="majorEastAsia"/>
          <w:b w:val="0"/>
          <w:color w:val="454545"/>
          <w:spacing w:val="-10"/>
          <w:kern w:val="28"/>
          <w:sz w:val="44"/>
          <w:szCs w:val="44"/>
          <w:lang w:eastAsia="en-US"/>
        </w:rPr>
        <w:t>Prepared for</w:t>
      </w:r>
    </w:p>
    <w:p w:rsidRPr="00EE6AC0" w:rsidR="009E3FA9" w:rsidP="00EE6AC0" w:rsidRDefault="000C5E31" w14:paraId="27515EFD" w14:textId="7BD29C16">
      <w:pPr>
        <w:spacing w:line="276" w:lineRule="auto"/>
        <w:jc w:val="center"/>
        <w:rPr>
          <w:rFonts w:ascii="Poppins" w:hAnsi="Poppins" w:cs="Poppins"/>
          <w:b w:val="1"/>
          <w:bCs w:val="1"/>
          <w:color w:val="E0490E"/>
          <w:sz w:val="44"/>
          <w:szCs w:val="44"/>
        </w:rPr>
      </w:pPr>
      <w:r w:rsidRPr="3C8FF426" w:rsidR="5ADD3940">
        <w:rPr>
          <w:rFonts w:ascii="Poppins" w:hAnsi="Poppins" w:cs="Poppins"/>
          <w:b w:val="1"/>
          <w:bCs w:val="1"/>
          <w:color w:val="E0490E"/>
          <w:sz w:val="44"/>
          <w:szCs w:val="44"/>
        </w:rPr>
        <w:t>C</w:t>
      </w:r>
      <w:r w:rsidRPr="3C8FF426" w:rsidR="1E47AA92">
        <w:rPr>
          <w:rFonts w:ascii="Poppins" w:hAnsi="Poppins" w:cs="Poppins"/>
          <w:b w:val="1"/>
          <w:bCs w:val="1"/>
          <w:color w:val="E0490E"/>
          <w:sz w:val="44"/>
          <w:szCs w:val="44"/>
        </w:rPr>
        <w:t>lient</w:t>
      </w:r>
      <w:r w:rsidRPr="3C8FF426" w:rsidR="000C5E31">
        <w:rPr>
          <w:rFonts w:ascii="Poppins" w:hAnsi="Poppins" w:cs="Poppins"/>
          <w:b w:val="1"/>
          <w:bCs w:val="1"/>
          <w:color w:val="E0490E"/>
          <w:sz w:val="44"/>
          <w:szCs w:val="44"/>
        </w:rPr>
        <w:t xml:space="preserve"> </w:t>
      </w:r>
      <w:r w:rsidRPr="3C8FF426" w:rsidR="5ADD3940">
        <w:rPr>
          <w:rFonts w:ascii="Poppins" w:hAnsi="Poppins" w:cs="Poppins"/>
          <w:b w:val="1"/>
          <w:bCs w:val="1"/>
          <w:color w:val="E0490E"/>
          <w:sz w:val="44"/>
          <w:szCs w:val="44"/>
        </w:rPr>
        <w:t xml:space="preserve">name </w:t>
      </w:r>
    </w:p>
    <w:p w:rsidRPr="00EE6AC0" w:rsidR="00BD1B3F" w:rsidP="00EE6AC0" w:rsidRDefault="00DD53FA" w14:paraId="18E3D74F" w14:textId="05F6DFD6">
      <w:pPr>
        <w:spacing w:line="276" w:lineRule="auto"/>
        <w:jc w:val="center"/>
        <w:rPr>
          <w:rFonts w:ascii="Poppins" w:hAnsi="Poppins" w:cs="Poppins"/>
          <w:b/>
          <w:color w:val="000000" w:themeColor="text1"/>
          <w:sz w:val="21"/>
          <w:szCs w:val="21"/>
        </w:rPr>
      </w:pPr>
      <w:r w:rsidRPr="00EE6AC0">
        <w:rPr>
          <w:rFonts w:ascii="Poppins" w:hAnsi="Poppins" w:cs="Poppins"/>
          <w:b/>
          <w:bCs/>
          <w:color w:val="000000" w:themeColor="text1"/>
          <w:sz w:val="21"/>
          <w:szCs w:val="21"/>
        </w:rPr>
        <w:t>05</w:t>
      </w:r>
      <w:r w:rsidRPr="00EE6AC0" w:rsidR="00317F61">
        <w:rPr>
          <w:rFonts w:ascii="Poppins" w:hAnsi="Poppins" w:cs="Poppins"/>
          <w:b/>
          <w:bCs/>
          <w:color w:val="000000" w:themeColor="text1"/>
          <w:sz w:val="21"/>
          <w:szCs w:val="21"/>
        </w:rPr>
        <w:t>.</w:t>
      </w:r>
      <w:r w:rsidRPr="00EE6AC0">
        <w:rPr>
          <w:rFonts w:ascii="Poppins" w:hAnsi="Poppins" w:cs="Poppins"/>
          <w:b/>
          <w:bCs/>
          <w:color w:val="000000" w:themeColor="text1"/>
          <w:sz w:val="21"/>
          <w:szCs w:val="21"/>
        </w:rPr>
        <w:t>10</w:t>
      </w:r>
      <w:r w:rsidRPr="00EE6AC0" w:rsidR="00317F61">
        <w:rPr>
          <w:rFonts w:ascii="Poppins" w:hAnsi="Poppins" w:cs="Poppins"/>
          <w:b/>
          <w:bCs/>
          <w:color w:val="000000" w:themeColor="text1"/>
          <w:sz w:val="21"/>
          <w:szCs w:val="21"/>
        </w:rPr>
        <w:t>.2023</w:t>
      </w:r>
    </w:p>
    <w:p w:rsidRPr="00EE6AC0" w:rsidR="00317F61" w:rsidP="00EE6AC0" w:rsidRDefault="00317F61" w14:paraId="29725780" w14:textId="342FB52F">
      <w:pPr>
        <w:spacing w:line="276" w:lineRule="auto"/>
        <w:jc w:val="center"/>
        <w:rPr>
          <w:rFonts w:ascii="Poppins" w:hAnsi="Poppins" w:cs="Poppins"/>
          <w:b/>
          <w:bCs/>
          <w:color w:val="000000" w:themeColor="text1"/>
          <w:sz w:val="21"/>
          <w:szCs w:val="21"/>
        </w:rPr>
      </w:pPr>
      <w:r w:rsidRPr="00EE6AC0">
        <w:rPr>
          <w:rFonts w:ascii="Poppins" w:hAnsi="Poppins" w:cs="Poppins"/>
          <w:b/>
          <w:bCs/>
          <w:color w:val="000000" w:themeColor="text1"/>
          <w:sz w:val="21"/>
          <w:szCs w:val="21"/>
        </w:rPr>
        <w:t xml:space="preserve">Version </w:t>
      </w:r>
      <w:r w:rsidRPr="00EE6AC0" w:rsidR="000C5E31">
        <w:rPr>
          <w:rFonts w:ascii="Poppins" w:hAnsi="Poppins" w:cs="Poppins"/>
          <w:b/>
          <w:bCs/>
          <w:color w:val="000000" w:themeColor="text1"/>
          <w:sz w:val="21"/>
          <w:szCs w:val="21"/>
        </w:rPr>
        <w:t>1</w:t>
      </w:r>
    </w:p>
    <w:p w:rsidRPr="00EE6AC0" w:rsidR="00FF7424" w:rsidP="00EE6AC0" w:rsidRDefault="00FF7424" w14:paraId="71EF7B44" w14:textId="271F9A8D">
      <w:pPr>
        <w:spacing w:line="276" w:lineRule="auto"/>
        <w:rPr>
          <w:rFonts w:ascii="Poppins" w:hAnsi="Poppins" w:cs="Poppins"/>
          <w:b/>
          <w:smallCaps/>
          <w:sz w:val="36"/>
          <w:szCs w:val="36"/>
        </w:rPr>
      </w:pPr>
    </w:p>
    <w:p w:rsidRPr="00EE6AC0" w:rsidR="000C5E31" w:rsidP="00EE6AC0" w:rsidRDefault="000C5E31" w14:paraId="1A611D8D" w14:textId="77777777">
      <w:pPr>
        <w:spacing w:line="276" w:lineRule="auto"/>
        <w:rPr>
          <w:rFonts w:ascii="Poppins" w:hAnsi="Poppins" w:cs="Poppins"/>
          <w:b/>
          <w:smallCaps/>
          <w:sz w:val="36"/>
          <w:szCs w:val="36"/>
        </w:rPr>
      </w:pPr>
    </w:p>
    <w:p w:rsidRPr="00EE6AC0" w:rsidR="000C5E31" w:rsidP="00EE6AC0" w:rsidRDefault="000C5E31" w14:paraId="0ABFE91B" w14:textId="77777777">
      <w:pPr>
        <w:spacing w:line="276" w:lineRule="auto"/>
        <w:rPr>
          <w:rFonts w:ascii="Poppins" w:hAnsi="Poppins" w:cs="Poppins"/>
          <w:b/>
          <w:smallCaps/>
          <w:sz w:val="36"/>
          <w:szCs w:val="36"/>
        </w:rPr>
      </w:pPr>
    </w:p>
    <w:p w:rsidRPr="00EE6AC0" w:rsidR="000C5E31" w:rsidP="00EE6AC0" w:rsidRDefault="000C5E31" w14:paraId="60DB917A" w14:textId="77777777">
      <w:pPr>
        <w:spacing w:line="276" w:lineRule="auto"/>
        <w:rPr>
          <w:rFonts w:ascii="Poppins" w:hAnsi="Poppins" w:cs="Poppins"/>
          <w:b/>
          <w:smallCaps/>
          <w:sz w:val="36"/>
          <w:szCs w:val="36"/>
        </w:rPr>
      </w:pPr>
    </w:p>
    <w:p w:rsidRPr="00EE6AC0" w:rsidR="000C5E31" w:rsidP="00EE6AC0" w:rsidRDefault="000C5E31" w14:paraId="6DA5FE1C" w14:textId="77777777">
      <w:pPr>
        <w:spacing w:line="276" w:lineRule="auto"/>
        <w:rPr>
          <w:rFonts w:ascii="Poppins" w:hAnsi="Poppins" w:cs="Poppins"/>
          <w:b/>
          <w:smallCaps/>
          <w:sz w:val="36"/>
          <w:szCs w:val="36"/>
        </w:rPr>
      </w:pPr>
    </w:p>
    <w:p w:rsidRPr="00EE6AC0" w:rsidR="000C5E31" w:rsidP="00EE6AC0" w:rsidRDefault="000C5E31" w14:paraId="2305939C" w14:textId="77777777">
      <w:pPr>
        <w:spacing w:line="276" w:lineRule="auto"/>
        <w:rPr>
          <w:rFonts w:ascii="Poppins" w:hAnsi="Poppins" w:cs="Poppins"/>
          <w:b/>
          <w:smallCaps/>
          <w:sz w:val="36"/>
          <w:szCs w:val="36"/>
        </w:rPr>
      </w:pPr>
    </w:p>
    <w:p w:rsidRPr="00EE6AC0" w:rsidR="00374638" w:rsidP="00EE6AC0" w:rsidRDefault="006553E9" w14:paraId="26ABB28A" w14:textId="2DD9B94C">
      <w:pPr>
        <w:spacing w:line="276" w:lineRule="auto"/>
        <w:jc w:val="center"/>
        <w:rPr>
          <w:rFonts w:ascii="Poppins" w:hAnsi="Poppins" w:cs="Poppins"/>
          <w:sz w:val="44"/>
          <w:szCs w:val="44"/>
        </w:rPr>
      </w:pPr>
      <w:r w:rsidRPr="00EE6AC0">
        <w:rPr>
          <w:rFonts w:ascii="Poppins" w:hAnsi="Poppins" w:cs="Poppins"/>
          <w:noProof/>
        </w:rPr>
        <w:drawing>
          <wp:anchor distT="0" distB="0" distL="114300" distR="114300" simplePos="0" relativeHeight="251658242" behindDoc="1" locked="0" layoutInCell="1" allowOverlap="1" wp14:anchorId="480A3571" wp14:editId="1E5FE116">
            <wp:simplePos x="0" y="0"/>
            <wp:positionH relativeFrom="column">
              <wp:posOffset>5553075</wp:posOffset>
            </wp:positionH>
            <wp:positionV relativeFrom="page">
              <wp:posOffset>4408170</wp:posOffset>
            </wp:positionV>
            <wp:extent cx="1562100" cy="685800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62100" cy="6858000"/>
                    </a:xfrm>
                    <a:prstGeom prst="rect">
                      <a:avLst/>
                    </a:prstGeom>
                    <a:noFill/>
                    <a:ln>
                      <a:noFill/>
                    </a:ln>
                  </pic:spPr>
                </pic:pic>
              </a:graphicData>
            </a:graphic>
          </wp:anchor>
        </w:drawing>
      </w:r>
      <w:r w:rsidRPr="00EE6AC0" w:rsidR="009A2A7D">
        <w:rPr>
          <w:rFonts w:ascii="Poppins" w:hAnsi="Poppins" w:cs="Poppins"/>
          <w:noProof/>
        </w:rPr>
        <mc:AlternateContent>
          <mc:Choice Requires="wps">
            <w:drawing>
              <wp:anchor distT="45720" distB="45720" distL="114300" distR="114300" simplePos="0" relativeHeight="251658243" behindDoc="0" locked="0" layoutInCell="1" allowOverlap="1" wp14:anchorId="500ABCFE" wp14:editId="4E5F5005">
                <wp:simplePos x="0" y="0"/>
                <wp:positionH relativeFrom="column">
                  <wp:posOffset>0</wp:posOffset>
                </wp:positionH>
                <wp:positionV relativeFrom="paragraph">
                  <wp:posOffset>360680</wp:posOffset>
                </wp:positionV>
                <wp:extent cx="2808605" cy="1229360"/>
                <wp:effectExtent l="3810" t="1270" r="0" b="0"/>
                <wp:wrapSquare wrapText="bothSides"/>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8605" cy="1229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F82D04" w:rsidR="009A2A7D" w:rsidP="009A2A7D" w:rsidRDefault="009A2A7D" w14:paraId="3B341E7D" w14:textId="77777777">
                            <w:pPr>
                              <w:spacing w:line="276" w:lineRule="auto"/>
                              <w:rPr>
                                <w:rFonts w:ascii="Renogare" w:hAnsi="Renogare"/>
                                <w:b/>
                                <w:color w:val="454545"/>
                              </w:rPr>
                            </w:pPr>
                            <w:r w:rsidRPr="00F82D04">
                              <w:rPr>
                                <w:rFonts w:ascii="Renogare" w:hAnsi="Renogare"/>
                                <w:b/>
                                <w:color w:val="454545"/>
                              </w:rPr>
                              <w:t>Prepared By:</w:t>
                            </w:r>
                          </w:p>
                          <w:p w:rsidRPr="00F82D04" w:rsidR="009A2A7D" w:rsidP="009A2A7D" w:rsidRDefault="009A2A7D" w14:paraId="598285D0" w14:textId="77777777">
                            <w:pPr>
                              <w:spacing w:line="276" w:lineRule="auto"/>
                              <w:rPr>
                                <w:rFonts w:ascii="Renogare" w:hAnsi="Renogare"/>
                                <w:b/>
                                <w:color w:val="454545"/>
                              </w:rPr>
                            </w:pPr>
                            <w:r w:rsidRPr="00F82D04">
                              <w:rPr>
                                <w:rFonts w:ascii="Renogare" w:hAnsi="Renogare"/>
                                <w:b/>
                                <w:color w:val="454545"/>
                              </w:rPr>
                              <w:t>Exponentia</w:t>
                            </w:r>
                            <w:r>
                              <w:rPr>
                                <w:rFonts w:ascii="Renogare" w:hAnsi="Renogare"/>
                                <w:b/>
                                <w:color w:val="454545"/>
                              </w:rPr>
                              <w:t>.</w:t>
                            </w:r>
                            <w:r w:rsidRPr="00605E2A">
                              <w:rPr>
                                <w:rFonts w:ascii="Renogare" w:hAnsi="Renogare"/>
                                <w:b/>
                                <w:color w:val="DF4C26"/>
                              </w:rPr>
                              <w:t>ai</w:t>
                            </w:r>
                            <w:r w:rsidRPr="00F82D04">
                              <w:rPr>
                                <w:rFonts w:ascii="Renogare" w:hAnsi="Renogare"/>
                                <w:b/>
                                <w:color w:val="454545"/>
                              </w:rPr>
                              <w:t xml:space="preserve"> Pvt Ltd</w:t>
                            </w:r>
                          </w:p>
                          <w:p w:rsidRPr="002A5554" w:rsidR="009A2A7D" w:rsidP="009A2A7D" w:rsidRDefault="009A2A7D" w14:paraId="6CCBD096" w14:textId="25469236">
                            <w:pPr>
                              <w:spacing w:line="276" w:lineRule="auto"/>
                              <w:rPr>
                                <w:color w:val="454545"/>
                              </w:rPr>
                            </w:pPr>
                            <w:r w:rsidRPr="002A5554">
                              <w:rPr>
                                <w:color w:val="454545"/>
                              </w:rPr>
                              <w:t xml:space="preserve">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a14="http://schemas.microsoft.com/office/drawing/2010/main" xmlns:pic="http://schemas.openxmlformats.org/drawingml/2006/picture" xmlns:a="http://schemas.openxmlformats.org/drawingml/2006/main" xmlns:arto="http://schemas.microsoft.com/office/word/2006/arto">
            <w:pict w14:anchorId="3B0ABD33">
              <v:shapetype id="_x0000_t202" coordsize="21600,21600" o:spt="202" path="m,l,21600r21600,l21600,xe" w14:anchorId="500ABCFE">
                <v:stroke joinstyle="miter"/>
                <v:path gradientshapeok="t" o:connecttype="rect"/>
              </v:shapetype>
              <v:shape id="Text Box 35" style="position:absolute;left:0;text-align:left;margin-left:0;margin-top:28.4pt;width:221.15pt;height:96.8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4Ko4QEAAKIDAAAOAAAAZHJzL2Uyb0RvYy54bWysU9tu2zAMfR+wfxD0vviyNEuNOEXXIsOA&#10;rhvQ9QNkWY6F2aJGKbGzrx8lJ2m2vRV7ESSSPjznkF7djH3H9gqdBlPybJZypoyEWpttyZ+/b94t&#10;OXNemFp0YFTJD8rxm/XbN6vBFiqHFrpaISMQ44rBlrz13hZJ4mSreuFmYJWhZAPYC09P3CY1ioHQ&#10;+y7J03SRDIC1RZDKOYreT0m+jvhNo6T/2jROedaVnLj5eGI8q3Am65Uotihsq+WRhngFi15oQ03P&#10;UPfCC7ZD/Q9UryWCg8bPJPQJNI2WKmogNVn6l5qnVlgVtZA5zp5tcv8PVj7un+w3ZH78CCMNMIpw&#10;9gHkD8cM3LXCbNUtIgytEjU1zoJlyWBdcfw0WO0KF0Cq4QvUNGSx8xCBxgb74ArpZIROAzicTVej&#10;Z5KC+TJdLtIrziTlsjy/fr+IY0lEcfrcovOfFPQsXEqONNUIL/YPzgc6ojiVhG4GNrrr4mQ780eA&#10;CkMk0g+MJ+5+rEaqDjIqqA8kBGFaFFpsurSAvzgbaElK7n7uBCrOus+GzLjO5vOwVfExv/qQ0wMv&#10;M9VlRhhJUCX3nE3XOz9t4s6i3rbU6WT/LRm40VHaC6sjb1qEqPi4tGHTLt+x6uXXWv8GAAD//wMA&#10;UEsDBBQABgAIAAAAIQAoIZw+3AAAAAcBAAAPAAAAZHJzL2Rvd25yZXYueG1sTM/BTsMwDAbgOxLv&#10;EBmJG0so3UCl6TShbRyBUXHOGtNWNE7UZF15e8wJjtZv/f5crmc3iAnH2HvScLtQIJAab3tqNdTv&#10;u5sHEDEZsmbwhBq+McK6urwoTWH9md5wOqRWcAnFwmjoUgqFlLHp0Jm48AGJs08/OpN4HFtpR3Pm&#10;cjfITKmVdKYnvtCZgE8dNl+Hk9MQUtjfP48vr5vtblL1x77O+nar9fXVvHkEkXBOf8vwy2c6VGw6&#10;+hPZKAYN/EjSsFyxn9M8z+5AHDVkS5WDrEr531/9AAAA//8DAFBLAQItABQABgAIAAAAIQC2gziS&#10;/gAAAOEBAAATAAAAAAAAAAAAAAAAAAAAAABbQ29udGVudF9UeXBlc10ueG1sUEsBAi0AFAAGAAgA&#10;AAAhADj9If/WAAAAlAEAAAsAAAAAAAAAAAAAAAAALwEAAF9yZWxzLy5yZWxzUEsBAi0AFAAGAAgA&#10;AAAhAAqzgqjhAQAAogMAAA4AAAAAAAAAAAAAAAAALgIAAGRycy9lMm9Eb2MueG1sUEsBAi0AFAAG&#10;AAgAAAAhACghnD7cAAAABwEAAA8AAAAAAAAAAAAAAAAAOwQAAGRycy9kb3ducmV2LnhtbFBLBQYA&#10;AAAABAAEAPMAAABEBQAAAAA=&#10;">
                <v:textbox style="mso-fit-shape-to-text:t">
                  <w:txbxContent>
                    <w:p w:rsidRPr="00F82D04" w:rsidR="009A2A7D" w:rsidP="009A2A7D" w:rsidRDefault="009A2A7D" w14:paraId="16C8E936" w14:textId="77777777">
                      <w:pPr>
                        <w:spacing w:line="276" w:lineRule="auto"/>
                        <w:rPr>
                          <w:rFonts w:ascii="Renogare" w:hAnsi="Renogare"/>
                          <w:b/>
                          <w:color w:val="454545"/>
                        </w:rPr>
                      </w:pPr>
                      <w:r w:rsidRPr="00F82D04">
                        <w:rPr>
                          <w:rFonts w:ascii="Renogare" w:hAnsi="Renogare"/>
                          <w:b/>
                          <w:color w:val="454545"/>
                        </w:rPr>
                        <w:t>Prepared By:</w:t>
                      </w:r>
                    </w:p>
                    <w:p w:rsidRPr="00F82D04" w:rsidR="009A2A7D" w:rsidP="009A2A7D" w:rsidRDefault="009A2A7D" w14:paraId="6AEC5F9C" w14:textId="77777777">
                      <w:pPr>
                        <w:spacing w:line="276" w:lineRule="auto"/>
                        <w:rPr>
                          <w:rFonts w:ascii="Renogare" w:hAnsi="Renogare"/>
                          <w:b/>
                          <w:color w:val="454545"/>
                        </w:rPr>
                      </w:pPr>
                      <w:r w:rsidRPr="00F82D04">
                        <w:rPr>
                          <w:rFonts w:ascii="Renogare" w:hAnsi="Renogare"/>
                          <w:b/>
                          <w:color w:val="454545"/>
                        </w:rPr>
                        <w:t>Exponentia</w:t>
                      </w:r>
                      <w:r>
                        <w:rPr>
                          <w:rFonts w:ascii="Renogare" w:hAnsi="Renogare"/>
                          <w:b/>
                          <w:color w:val="454545"/>
                        </w:rPr>
                        <w:t>.</w:t>
                      </w:r>
                      <w:r w:rsidRPr="00605E2A">
                        <w:rPr>
                          <w:rFonts w:ascii="Renogare" w:hAnsi="Renogare"/>
                          <w:b/>
                          <w:color w:val="DF4C26"/>
                        </w:rPr>
                        <w:t>ai</w:t>
                      </w:r>
                      <w:r w:rsidRPr="00F82D04">
                        <w:rPr>
                          <w:rFonts w:ascii="Renogare" w:hAnsi="Renogare"/>
                          <w:b/>
                          <w:color w:val="454545"/>
                        </w:rPr>
                        <w:t xml:space="preserve"> Pvt Ltd</w:t>
                      </w:r>
                    </w:p>
                    <w:p w:rsidRPr="002A5554" w:rsidR="009A2A7D" w:rsidP="009A2A7D" w:rsidRDefault="009A2A7D" w14:paraId="29D6B04F" w14:textId="25469236">
                      <w:pPr>
                        <w:spacing w:line="276" w:lineRule="auto"/>
                        <w:rPr>
                          <w:color w:val="454545"/>
                        </w:rPr>
                      </w:pPr>
                      <w:r w:rsidRPr="002A5554">
                        <w:rPr>
                          <w:color w:val="454545"/>
                        </w:rPr>
                        <w:t xml:space="preserve"> </w:t>
                      </w:r>
                    </w:p>
                  </w:txbxContent>
                </v:textbox>
                <w10:wrap type="square"/>
              </v:shape>
            </w:pict>
          </mc:Fallback>
        </mc:AlternateContent>
      </w:r>
    </w:p>
    <w:p w:rsidRPr="00EE6AC0" w:rsidR="00374638" w:rsidP="00EE6AC0" w:rsidRDefault="00374638" w14:paraId="5916C381" w14:textId="1DFB7A50">
      <w:pPr>
        <w:spacing w:line="276" w:lineRule="auto"/>
        <w:rPr>
          <w:rFonts w:ascii="Poppins" w:hAnsi="Poppins" w:cs="Poppins"/>
        </w:rPr>
      </w:pPr>
    </w:p>
    <w:p w:rsidRPr="00EE6AC0" w:rsidR="00374638" w:rsidP="00EE6AC0" w:rsidRDefault="00374638" w14:paraId="7D59DB57" w14:textId="6EB5F24B">
      <w:pPr>
        <w:spacing w:line="276" w:lineRule="auto"/>
        <w:rPr>
          <w:rFonts w:ascii="Poppins" w:hAnsi="Poppins" w:cs="Poppins"/>
        </w:rPr>
      </w:pPr>
    </w:p>
    <w:p w:rsidRPr="00EE6AC0" w:rsidR="009E3FA9" w:rsidP="00EE6AC0" w:rsidRDefault="009E3FA9" w14:paraId="7D551907" w14:textId="77777777">
      <w:pPr>
        <w:spacing w:line="276" w:lineRule="auto"/>
        <w:rPr>
          <w:rFonts w:ascii="Poppins" w:hAnsi="Poppins" w:cs="Poppins"/>
          <w:sz w:val="12"/>
          <w:szCs w:val="12"/>
        </w:rPr>
      </w:pPr>
    </w:p>
    <w:p w:rsidRPr="00EE6AC0" w:rsidR="00FF5B6B" w:rsidP="00EE6AC0" w:rsidRDefault="00FF5B6B" w14:paraId="60F3D55E" w14:textId="77777777">
      <w:pPr>
        <w:spacing w:line="276" w:lineRule="auto"/>
        <w:rPr>
          <w:rFonts w:ascii="Poppins" w:hAnsi="Poppins" w:cs="Poppins"/>
          <w:sz w:val="12"/>
          <w:szCs w:val="12"/>
        </w:rPr>
      </w:pPr>
    </w:p>
    <w:p w:rsidRPr="00EE6AC0" w:rsidR="009E3FA9" w:rsidP="00EE6AC0" w:rsidRDefault="009E3FA9" w14:paraId="6FA7DF2A" w14:textId="5409CA5B">
      <w:pPr>
        <w:spacing w:line="276" w:lineRule="auto"/>
        <w:rPr>
          <w:rFonts w:ascii="Poppins" w:hAnsi="Poppins" w:cs="Poppins"/>
          <w:sz w:val="12"/>
          <w:szCs w:val="12"/>
        </w:rPr>
      </w:pPr>
    </w:p>
    <w:p w:rsidRPr="00EE6AC0" w:rsidR="000C5E31" w:rsidP="00EE6AC0" w:rsidRDefault="000C5E31" w14:paraId="6BB531A2" w14:textId="77777777">
      <w:pPr>
        <w:spacing w:line="276" w:lineRule="auto"/>
        <w:rPr>
          <w:rFonts w:ascii="Poppins" w:hAnsi="Poppins" w:cs="Poppins"/>
          <w:b/>
          <w:sz w:val="28"/>
          <w:szCs w:val="28"/>
        </w:rPr>
      </w:pPr>
    </w:p>
    <w:p w:rsidRPr="00EE6AC0" w:rsidR="000C5E31" w:rsidP="00EE6AC0" w:rsidRDefault="000C5E31" w14:paraId="271FE906" w14:textId="38CEAC4F">
      <w:pPr>
        <w:spacing w:line="276" w:lineRule="auto"/>
        <w:rPr>
          <w:rFonts w:ascii="Poppins" w:hAnsi="Poppins" w:cs="Poppins"/>
          <w:b/>
          <w:sz w:val="20"/>
          <w:szCs w:val="20"/>
        </w:rPr>
      </w:pPr>
      <w:r w:rsidRPr="00EE6AC0">
        <w:rPr>
          <w:rFonts w:ascii="Poppins" w:hAnsi="Poppins" w:cs="Poppins"/>
          <w:b/>
          <w:sz w:val="20"/>
          <w:szCs w:val="20"/>
        </w:rPr>
        <w:t>AUTHORS</w:t>
      </w:r>
    </w:p>
    <w:tbl>
      <w:tblPr>
        <w:tblW w:w="1023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790"/>
        <w:gridCol w:w="3600"/>
        <w:gridCol w:w="3845"/>
      </w:tblGrid>
      <w:tr w:rsidRPr="00EE6AC0" w:rsidR="000C5E31" w:rsidTr="000C5E31" w14:paraId="2AF4DF22" w14:textId="77777777">
        <w:tc>
          <w:tcPr>
            <w:tcW w:w="2790" w:type="dxa"/>
            <w:shd w:val="clear" w:color="auto" w:fill="D9D9D9" w:themeFill="background1" w:themeFillShade="D9"/>
          </w:tcPr>
          <w:p w:rsidRPr="00EE6AC0" w:rsidR="000C5E31" w:rsidP="00EE6AC0" w:rsidRDefault="000C5E31" w14:paraId="0E3B65EC" w14:textId="77777777">
            <w:pPr>
              <w:pStyle w:val="Body1"/>
              <w:spacing w:before="120" w:line="276" w:lineRule="auto"/>
              <w:jc w:val="center"/>
              <w:rPr>
                <w:rFonts w:ascii="Poppins" w:hAnsi="Poppins" w:cs="Poppins"/>
                <w:b/>
                <w:bCs/>
                <w:sz w:val="20"/>
              </w:rPr>
            </w:pPr>
            <w:r w:rsidRPr="00EE6AC0">
              <w:rPr>
                <w:rFonts w:ascii="Poppins" w:hAnsi="Poppins" w:cs="Poppins"/>
                <w:b/>
                <w:bCs/>
                <w:sz w:val="20"/>
              </w:rPr>
              <w:t>Name</w:t>
            </w:r>
          </w:p>
        </w:tc>
        <w:tc>
          <w:tcPr>
            <w:tcW w:w="3600" w:type="dxa"/>
            <w:shd w:val="clear" w:color="auto" w:fill="D9D9D9" w:themeFill="background1" w:themeFillShade="D9"/>
          </w:tcPr>
          <w:p w:rsidRPr="00EE6AC0" w:rsidR="000C5E31" w:rsidP="00EE6AC0" w:rsidRDefault="000C5E31" w14:paraId="17C1C0F0" w14:textId="77777777">
            <w:pPr>
              <w:pStyle w:val="Body1"/>
              <w:spacing w:before="120" w:after="0" w:line="276" w:lineRule="auto"/>
              <w:jc w:val="center"/>
              <w:rPr>
                <w:rFonts w:ascii="Poppins" w:hAnsi="Poppins" w:cs="Poppins"/>
                <w:b/>
                <w:bCs/>
                <w:sz w:val="20"/>
              </w:rPr>
            </w:pPr>
            <w:r w:rsidRPr="00EE6AC0">
              <w:rPr>
                <w:rFonts w:ascii="Poppins" w:hAnsi="Poppins" w:cs="Poppins"/>
                <w:b/>
                <w:bCs/>
                <w:sz w:val="20"/>
              </w:rPr>
              <w:t>Role</w:t>
            </w:r>
          </w:p>
        </w:tc>
        <w:tc>
          <w:tcPr>
            <w:tcW w:w="3845" w:type="dxa"/>
            <w:shd w:val="clear" w:color="auto" w:fill="D9D9D9" w:themeFill="background1" w:themeFillShade="D9"/>
          </w:tcPr>
          <w:p w:rsidRPr="00EE6AC0" w:rsidR="000C5E31" w:rsidP="00EE6AC0" w:rsidRDefault="000C5E31" w14:paraId="7F13857C" w14:textId="77777777">
            <w:pPr>
              <w:pStyle w:val="Body1"/>
              <w:spacing w:before="120" w:line="276" w:lineRule="auto"/>
              <w:jc w:val="center"/>
              <w:rPr>
                <w:rFonts w:ascii="Poppins" w:hAnsi="Poppins" w:cs="Poppins"/>
                <w:b/>
                <w:bCs/>
                <w:sz w:val="20"/>
              </w:rPr>
            </w:pPr>
            <w:r w:rsidRPr="00EE6AC0">
              <w:rPr>
                <w:rFonts w:ascii="Poppins" w:hAnsi="Poppins" w:cs="Poppins"/>
                <w:b/>
                <w:bCs/>
                <w:sz w:val="20"/>
              </w:rPr>
              <w:t>Department</w:t>
            </w:r>
          </w:p>
        </w:tc>
      </w:tr>
      <w:tr w:rsidRPr="00EE6AC0" w:rsidR="000C5E31" w:rsidTr="000C5E31" w14:paraId="2D381CF8" w14:textId="77777777">
        <w:tc>
          <w:tcPr>
            <w:tcW w:w="2790" w:type="dxa"/>
          </w:tcPr>
          <w:p w:rsidRPr="00EE6AC0" w:rsidR="000C5E31" w:rsidP="00EE6AC0" w:rsidRDefault="513C06C7" w14:paraId="0F20E336" w14:textId="36F51479">
            <w:pPr>
              <w:spacing w:line="276" w:lineRule="auto"/>
              <w:rPr>
                <w:rFonts w:ascii="Poppins" w:hAnsi="Poppins" w:cs="Poppins"/>
                <w:sz w:val="20"/>
                <w:szCs w:val="20"/>
              </w:rPr>
            </w:pPr>
            <w:r w:rsidRPr="3F735BE4">
              <w:rPr>
                <w:rFonts w:ascii="Poppins" w:hAnsi="Poppins" w:cs="Poppins"/>
                <w:sz w:val="20"/>
                <w:szCs w:val="20"/>
              </w:rPr>
              <w:t xml:space="preserve">Ravi </w:t>
            </w:r>
            <w:r w:rsidRPr="36B1F617">
              <w:rPr>
                <w:rFonts w:ascii="Poppins" w:hAnsi="Poppins" w:cs="Poppins"/>
                <w:sz w:val="20"/>
                <w:szCs w:val="20"/>
              </w:rPr>
              <w:t>Rakesh</w:t>
            </w:r>
          </w:p>
        </w:tc>
        <w:tc>
          <w:tcPr>
            <w:tcW w:w="3600" w:type="dxa"/>
          </w:tcPr>
          <w:p w:rsidRPr="00EE6AC0" w:rsidR="000C5E31" w:rsidP="00EE6AC0" w:rsidRDefault="513C06C7" w14:paraId="7BB94982" w14:textId="5ABD7DCF">
            <w:pPr>
              <w:spacing w:line="276" w:lineRule="auto"/>
              <w:rPr>
                <w:rFonts w:ascii="Poppins" w:hAnsi="Poppins" w:cs="Poppins"/>
                <w:sz w:val="20"/>
                <w:szCs w:val="20"/>
              </w:rPr>
            </w:pPr>
            <w:r w:rsidRPr="36B1F617">
              <w:rPr>
                <w:rFonts w:ascii="Poppins" w:hAnsi="Poppins" w:cs="Poppins"/>
                <w:sz w:val="20"/>
                <w:szCs w:val="20"/>
              </w:rPr>
              <w:t>Sr. Business Analyst</w:t>
            </w:r>
          </w:p>
        </w:tc>
        <w:tc>
          <w:tcPr>
            <w:tcW w:w="3845" w:type="dxa"/>
          </w:tcPr>
          <w:p w:rsidRPr="00EE6AC0" w:rsidR="000C5E31" w:rsidP="00EE6AC0" w:rsidRDefault="513C06C7" w14:paraId="0E45F797" w14:textId="1243ADBB">
            <w:pPr>
              <w:spacing w:line="276" w:lineRule="auto"/>
              <w:rPr>
                <w:rFonts w:ascii="Poppins" w:hAnsi="Poppins" w:cs="Poppins"/>
                <w:sz w:val="20"/>
                <w:szCs w:val="20"/>
              </w:rPr>
            </w:pPr>
            <w:r w:rsidRPr="36B1F617">
              <w:rPr>
                <w:rFonts w:ascii="Poppins" w:hAnsi="Poppins" w:cs="Poppins"/>
                <w:sz w:val="20"/>
                <w:szCs w:val="20"/>
              </w:rPr>
              <w:t>IT</w:t>
            </w:r>
          </w:p>
        </w:tc>
      </w:tr>
      <w:tr w:rsidRPr="00EE6AC0" w:rsidR="000C5E31" w:rsidTr="000C5E31" w14:paraId="5CBD2340" w14:textId="77777777">
        <w:tc>
          <w:tcPr>
            <w:tcW w:w="2790" w:type="dxa"/>
          </w:tcPr>
          <w:p w:rsidRPr="00EE6AC0" w:rsidR="000C5E31" w:rsidP="00EE6AC0" w:rsidRDefault="000C5E31" w14:paraId="5CBC2A03" w14:textId="77777777">
            <w:pPr>
              <w:spacing w:line="276" w:lineRule="auto"/>
              <w:rPr>
                <w:rFonts w:ascii="Poppins" w:hAnsi="Poppins" w:cs="Poppins"/>
                <w:sz w:val="20"/>
                <w:szCs w:val="20"/>
              </w:rPr>
            </w:pPr>
          </w:p>
        </w:tc>
        <w:tc>
          <w:tcPr>
            <w:tcW w:w="3600" w:type="dxa"/>
          </w:tcPr>
          <w:p w:rsidRPr="00EE6AC0" w:rsidR="000C5E31" w:rsidP="00EE6AC0" w:rsidRDefault="000C5E31" w14:paraId="39A49FB7" w14:textId="77777777">
            <w:pPr>
              <w:spacing w:line="276" w:lineRule="auto"/>
              <w:rPr>
                <w:rFonts w:ascii="Poppins" w:hAnsi="Poppins" w:cs="Poppins"/>
                <w:sz w:val="20"/>
                <w:szCs w:val="20"/>
              </w:rPr>
            </w:pPr>
          </w:p>
        </w:tc>
        <w:tc>
          <w:tcPr>
            <w:tcW w:w="3845" w:type="dxa"/>
          </w:tcPr>
          <w:p w:rsidRPr="00EE6AC0" w:rsidR="000C5E31" w:rsidP="00EE6AC0" w:rsidRDefault="000C5E31" w14:paraId="7B8FF529" w14:textId="77777777">
            <w:pPr>
              <w:spacing w:line="276" w:lineRule="auto"/>
              <w:rPr>
                <w:rFonts w:ascii="Poppins" w:hAnsi="Poppins" w:cs="Poppins"/>
                <w:sz w:val="20"/>
                <w:szCs w:val="20"/>
              </w:rPr>
            </w:pPr>
          </w:p>
        </w:tc>
      </w:tr>
      <w:tr w:rsidRPr="00EE6AC0" w:rsidR="000C5E31" w:rsidTr="000C5E31" w14:paraId="2020D04B" w14:textId="77777777">
        <w:tc>
          <w:tcPr>
            <w:tcW w:w="2790" w:type="dxa"/>
          </w:tcPr>
          <w:p w:rsidRPr="00EE6AC0" w:rsidR="000C5E31" w:rsidP="00EE6AC0" w:rsidRDefault="000C5E31" w14:paraId="5EFE23BE" w14:textId="77777777">
            <w:pPr>
              <w:spacing w:line="276" w:lineRule="auto"/>
              <w:rPr>
                <w:rFonts w:ascii="Poppins" w:hAnsi="Poppins" w:cs="Poppins"/>
                <w:sz w:val="20"/>
                <w:szCs w:val="20"/>
              </w:rPr>
            </w:pPr>
          </w:p>
        </w:tc>
        <w:tc>
          <w:tcPr>
            <w:tcW w:w="3600" w:type="dxa"/>
          </w:tcPr>
          <w:p w:rsidRPr="00EE6AC0" w:rsidR="000C5E31" w:rsidP="00EE6AC0" w:rsidRDefault="000C5E31" w14:paraId="56AE1387" w14:textId="77777777">
            <w:pPr>
              <w:spacing w:line="276" w:lineRule="auto"/>
              <w:rPr>
                <w:rFonts w:ascii="Poppins" w:hAnsi="Poppins" w:cs="Poppins"/>
                <w:sz w:val="20"/>
                <w:szCs w:val="20"/>
              </w:rPr>
            </w:pPr>
          </w:p>
        </w:tc>
        <w:tc>
          <w:tcPr>
            <w:tcW w:w="3845" w:type="dxa"/>
          </w:tcPr>
          <w:p w:rsidRPr="00EE6AC0" w:rsidR="000C5E31" w:rsidP="00EE6AC0" w:rsidRDefault="000C5E31" w14:paraId="6F300445" w14:textId="77777777">
            <w:pPr>
              <w:spacing w:line="276" w:lineRule="auto"/>
              <w:rPr>
                <w:rFonts w:ascii="Poppins" w:hAnsi="Poppins" w:cs="Poppins"/>
                <w:sz w:val="20"/>
                <w:szCs w:val="20"/>
              </w:rPr>
            </w:pPr>
          </w:p>
        </w:tc>
      </w:tr>
    </w:tbl>
    <w:p w:rsidRPr="00EE6AC0" w:rsidR="000C5E31" w:rsidP="00EE6AC0" w:rsidRDefault="000C5E31" w14:paraId="25E37F3A" w14:textId="77777777">
      <w:pPr>
        <w:spacing w:line="276" w:lineRule="auto"/>
        <w:rPr>
          <w:rFonts w:ascii="Poppins" w:hAnsi="Poppins" w:cs="Poppins"/>
          <w:sz w:val="20"/>
          <w:szCs w:val="20"/>
        </w:rPr>
      </w:pPr>
    </w:p>
    <w:p w:rsidRPr="00EE6AC0" w:rsidR="000C5E31" w:rsidP="00EE6AC0" w:rsidRDefault="000C5E31" w14:paraId="23948D78" w14:textId="77777777">
      <w:pPr>
        <w:spacing w:line="276" w:lineRule="auto"/>
        <w:rPr>
          <w:rFonts w:ascii="Poppins" w:hAnsi="Poppins" w:cs="Poppins"/>
          <w:sz w:val="20"/>
          <w:szCs w:val="20"/>
        </w:rPr>
      </w:pPr>
    </w:p>
    <w:p w:rsidRPr="00EE6AC0" w:rsidR="000C5E31" w:rsidP="00EE6AC0" w:rsidRDefault="000C5E31" w14:paraId="1503ED51" w14:textId="77777777">
      <w:pPr>
        <w:pStyle w:val="Body1"/>
        <w:spacing w:line="276" w:lineRule="auto"/>
        <w:rPr>
          <w:rFonts w:ascii="Poppins" w:hAnsi="Poppins" w:cs="Poppins"/>
          <w:b/>
          <w:sz w:val="20"/>
        </w:rPr>
      </w:pPr>
      <w:r w:rsidRPr="00EE6AC0">
        <w:rPr>
          <w:rFonts w:ascii="Poppins" w:hAnsi="Poppins" w:cs="Poppins"/>
          <w:b/>
          <w:sz w:val="20"/>
        </w:rPr>
        <w:t>DOCUMENT HISTORY</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260"/>
        <w:gridCol w:w="1170"/>
        <w:gridCol w:w="5670"/>
        <w:gridCol w:w="2160"/>
      </w:tblGrid>
      <w:tr w:rsidRPr="00EE6AC0" w:rsidR="000C5E31" w14:paraId="4A99511F" w14:textId="77777777">
        <w:trPr>
          <w:trHeight w:val="332"/>
        </w:trPr>
        <w:tc>
          <w:tcPr>
            <w:tcW w:w="1260" w:type="dxa"/>
            <w:shd w:val="clear" w:color="auto" w:fill="E0E0E0"/>
            <w:vAlign w:val="center"/>
          </w:tcPr>
          <w:p w:rsidRPr="00EE6AC0" w:rsidR="000C5E31" w:rsidP="00EE6AC0" w:rsidRDefault="000C5E31" w14:paraId="52B40328" w14:textId="77777777">
            <w:pPr>
              <w:pStyle w:val="Body1"/>
              <w:spacing w:before="120" w:line="276" w:lineRule="auto"/>
              <w:jc w:val="center"/>
              <w:rPr>
                <w:rFonts w:ascii="Poppins" w:hAnsi="Poppins" w:cs="Poppins"/>
                <w:b/>
                <w:bCs/>
                <w:sz w:val="20"/>
              </w:rPr>
            </w:pPr>
            <w:r w:rsidRPr="00EE6AC0">
              <w:rPr>
                <w:rFonts w:ascii="Poppins" w:hAnsi="Poppins" w:cs="Poppins"/>
                <w:b/>
                <w:bCs/>
                <w:sz w:val="20"/>
              </w:rPr>
              <w:t>Date</w:t>
            </w:r>
          </w:p>
        </w:tc>
        <w:tc>
          <w:tcPr>
            <w:tcW w:w="1170" w:type="dxa"/>
            <w:shd w:val="clear" w:color="auto" w:fill="E0E0E0"/>
            <w:vAlign w:val="center"/>
          </w:tcPr>
          <w:p w:rsidRPr="00EE6AC0" w:rsidR="000C5E31" w:rsidP="00EE6AC0" w:rsidRDefault="000C5E31" w14:paraId="5EEA015A" w14:textId="77777777">
            <w:pPr>
              <w:pStyle w:val="Body1"/>
              <w:spacing w:before="120" w:line="276" w:lineRule="auto"/>
              <w:jc w:val="center"/>
              <w:rPr>
                <w:rFonts w:ascii="Poppins" w:hAnsi="Poppins" w:cs="Poppins"/>
                <w:b/>
                <w:bCs/>
                <w:sz w:val="20"/>
              </w:rPr>
            </w:pPr>
            <w:r w:rsidRPr="00EE6AC0">
              <w:rPr>
                <w:rFonts w:ascii="Poppins" w:hAnsi="Poppins" w:cs="Poppins"/>
                <w:b/>
                <w:bCs/>
                <w:sz w:val="20"/>
              </w:rPr>
              <w:t>Version</w:t>
            </w:r>
          </w:p>
        </w:tc>
        <w:tc>
          <w:tcPr>
            <w:tcW w:w="5670" w:type="dxa"/>
            <w:shd w:val="clear" w:color="auto" w:fill="E0E0E0"/>
            <w:vAlign w:val="center"/>
          </w:tcPr>
          <w:p w:rsidRPr="00EE6AC0" w:rsidR="000C5E31" w:rsidP="00EE6AC0" w:rsidRDefault="000C5E31" w14:paraId="5242C225" w14:textId="77777777">
            <w:pPr>
              <w:pStyle w:val="Body1"/>
              <w:spacing w:before="120" w:line="276" w:lineRule="auto"/>
              <w:jc w:val="center"/>
              <w:rPr>
                <w:rFonts w:ascii="Poppins" w:hAnsi="Poppins" w:cs="Poppins"/>
                <w:b/>
                <w:bCs/>
                <w:sz w:val="20"/>
              </w:rPr>
            </w:pPr>
            <w:r w:rsidRPr="00EE6AC0">
              <w:rPr>
                <w:rFonts w:ascii="Poppins" w:hAnsi="Poppins" w:cs="Poppins"/>
                <w:b/>
                <w:bCs/>
                <w:sz w:val="20"/>
              </w:rPr>
              <w:t>Document Revision Description</w:t>
            </w:r>
          </w:p>
        </w:tc>
        <w:tc>
          <w:tcPr>
            <w:tcW w:w="2160" w:type="dxa"/>
            <w:shd w:val="clear" w:color="auto" w:fill="E0E0E0"/>
            <w:vAlign w:val="center"/>
          </w:tcPr>
          <w:p w:rsidRPr="00EE6AC0" w:rsidR="000C5E31" w:rsidP="00EE6AC0" w:rsidRDefault="000C5E31" w14:paraId="661EE739" w14:textId="77777777">
            <w:pPr>
              <w:pStyle w:val="Body1"/>
              <w:spacing w:before="120" w:line="276" w:lineRule="auto"/>
              <w:jc w:val="center"/>
              <w:rPr>
                <w:rFonts w:ascii="Poppins" w:hAnsi="Poppins" w:cs="Poppins"/>
                <w:b/>
                <w:bCs/>
                <w:sz w:val="20"/>
              </w:rPr>
            </w:pPr>
            <w:r w:rsidRPr="00EE6AC0">
              <w:rPr>
                <w:rFonts w:ascii="Poppins" w:hAnsi="Poppins" w:cs="Poppins"/>
                <w:b/>
                <w:bCs/>
                <w:sz w:val="20"/>
              </w:rPr>
              <w:t>Document Author</w:t>
            </w:r>
          </w:p>
        </w:tc>
      </w:tr>
      <w:tr w:rsidRPr="00EE6AC0" w:rsidR="000C5E31" w14:paraId="6DCDBA94" w14:textId="77777777">
        <w:trPr>
          <w:trHeight w:val="70"/>
        </w:trPr>
        <w:tc>
          <w:tcPr>
            <w:tcW w:w="1260" w:type="dxa"/>
            <w:tcMar>
              <w:left w:w="0" w:type="dxa"/>
              <w:right w:w="0" w:type="dxa"/>
            </w:tcMar>
            <w:vAlign w:val="center"/>
          </w:tcPr>
          <w:p w:rsidRPr="00EE6AC0" w:rsidR="000C5E31" w:rsidP="00EE6AC0" w:rsidRDefault="367A82F1" w14:paraId="76C9DCD0" w14:textId="7817B93B">
            <w:pPr>
              <w:pStyle w:val="Body1"/>
              <w:spacing w:before="120" w:line="276" w:lineRule="auto"/>
              <w:jc w:val="center"/>
              <w:rPr>
                <w:rFonts w:ascii="Poppins" w:hAnsi="Poppins" w:cs="Poppins"/>
                <w:sz w:val="20"/>
              </w:rPr>
            </w:pPr>
            <w:r w:rsidRPr="1636C833">
              <w:rPr>
                <w:rFonts w:ascii="Poppins" w:hAnsi="Poppins" w:cs="Poppins"/>
                <w:sz w:val="20"/>
              </w:rPr>
              <w:t>23-10-OCt</w:t>
            </w:r>
          </w:p>
        </w:tc>
        <w:tc>
          <w:tcPr>
            <w:tcW w:w="1170" w:type="dxa"/>
            <w:vAlign w:val="center"/>
          </w:tcPr>
          <w:p w:rsidRPr="00EE6AC0" w:rsidR="000C5E31" w:rsidP="00EE6AC0" w:rsidRDefault="000C5E31" w14:paraId="39290D80" w14:textId="77777777">
            <w:pPr>
              <w:pStyle w:val="Body1"/>
              <w:spacing w:before="120" w:line="276" w:lineRule="auto"/>
              <w:jc w:val="center"/>
              <w:rPr>
                <w:rFonts w:ascii="Poppins" w:hAnsi="Poppins" w:cs="Poppins"/>
                <w:sz w:val="20"/>
              </w:rPr>
            </w:pPr>
            <w:r w:rsidRPr="00EE6AC0">
              <w:rPr>
                <w:rFonts w:ascii="Poppins" w:hAnsi="Poppins" w:cs="Poppins"/>
                <w:sz w:val="20"/>
              </w:rPr>
              <w:t>1.0</w:t>
            </w:r>
          </w:p>
        </w:tc>
        <w:tc>
          <w:tcPr>
            <w:tcW w:w="5670" w:type="dxa"/>
            <w:vAlign w:val="center"/>
          </w:tcPr>
          <w:p w:rsidRPr="00EE6AC0" w:rsidR="000C5E31" w:rsidP="00EE6AC0" w:rsidRDefault="0206ACA8" w14:paraId="76F7BDBD" w14:textId="5EB603D0">
            <w:pPr>
              <w:pStyle w:val="Body1"/>
              <w:spacing w:before="120" w:line="276" w:lineRule="auto"/>
              <w:rPr>
                <w:rFonts w:ascii="Poppins" w:hAnsi="Poppins" w:cs="Poppins"/>
                <w:sz w:val="20"/>
              </w:rPr>
            </w:pPr>
            <w:r w:rsidRPr="1636C833">
              <w:rPr>
                <w:rFonts w:ascii="Poppins" w:hAnsi="Poppins" w:cs="Poppins"/>
                <w:sz w:val="20"/>
              </w:rPr>
              <w:t>BRD Creation</w:t>
            </w:r>
          </w:p>
        </w:tc>
        <w:tc>
          <w:tcPr>
            <w:tcW w:w="2160" w:type="dxa"/>
            <w:vAlign w:val="center"/>
          </w:tcPr>
          <w:p w:rsidRPr="00EE6AC0" w:rsidR="000C5E31" w:rsidP="00EE6AC0" w:rsidRDefault="0206ACA8" w14:paraId="1936FE7D" w14:textId="312D3117">
            <w:pPr>
              <w:pStyle w:val="Body1"/>
              <w:spacing w:before="120" w:line="276" w:lineRule="auto"/>
              <w:rPr>
                <w:rFonts w:ascii="Poppins" w:hAnsi="Poppins" w:cs="Poppins"/>
                <w:sz w:val="20"/>
              </w:rPr>
            </w:pPr>
            <w:r w:rsidRPr="1636C833">
              <w:rPr>
                <w:rFonts w:ascii="Poppins" w:hAnsi="Poppins" w:cs="Poppins"/>
                <w:sz w:val="20"/>
              </w:rPr>
              <w:t>Ravi Rakesh</w:t>
            </w:r>
          </w:p>
        </w:tc>
      </w:tr>
      <w:tr w:rsidRPr="00EE6AC0" w:rsidR="000C5E31" w14:paraId="2FE19C74" w14:textId="77777777">
        <w:tc>
          <w:tcPr>
            <w:tcW w:w="1260" w:type="dxa"/>
            <w:tcMar>
              <w:left w:w="0" w:type="dxa"/>
              <w:right w:w="0" w:type="dxa"/>
            </w:tcMar>
            <w:vAlign w:val="center"/>
          </w:tcPr>
          <w:p w:rsidRPr="00EE6AC0" w:rsidR="000C5E31" w:rsidP="00EE6AC0" w:rsidRDefault="000C5E31" w14:paraId="087BB050" w14:textId="77777777">
            <w:pPr>
              <w:pStyle w:val="Body1"/>
              <w:spacing w:before="120" w:line="276" w:lineRule="auto"/>
              <w:jc w:val="center"/>
              <w:rPr>
                <w:rFonts w:ascii="Poppins" w:hAnsi="Poppins" w:cs="Poppins"/>
                <w:sz w:val="20"/>
              </w:rPr>
            </w:pPr>
          </w:p>
        </w:tc>
        <w:tc>
          <w:tcPr>
            <w:tcW w:w="1170" w:type="dxa"/>
            <w:vAlign w:val="center"/>
          </w:tcPr>
          <w:p w:rsidRPr="00EE6AC0" w:rsidR="000C5E31" w:rsidP="00EE6AC0" w:rsidRDefault="000C5E31" w14:paraId="0C2799F3" w14:textId="77777777">
            <w:pPr>
              <w:pStyle w:val="Body1"/>
              <w:spacing w:before="120" w:line="276" w:lineRule="auto"/>
              <w:jc w:val="center"/>
              <w:rPr>
                <w:rFonts w:ascii="Poppins" w:hAnsi="Poppins" w:cs="Poppins"/>
                <w:sz w:val="20"/>
              </w:rPr>
            </w:pPr>
          </w:p>
        </w:tc>
        <w:tc>
          <w:tcPr>
            <w:tcW w:w="5670" w:type="dxa"/>
            <w:vAlign w:val="center"/>
          </w:tcPr>
          <w:p w:rsidRPr="00EE6AC0" w:rsidR="000C5E31" w:rsidP="00EE6AC0" w:rsidRDefault="000C5E31" w14:paraId="6649AB2F" w14:textId="77777777">
            <w:pPr>
              <w:pStyle w:val="Body1"/>
              <w:spacing w:before="120" w:line="276" w:lineRule="auto"/>
              <w:rPr>
                <w:rFonts w:ascii="Poppins" w:hAnsi="Poppins" w:cs="Poppins"/>
                <w:sz w:val="20"/>
              </w:rPr>
            </w:pPr>
          </w:p>
        </w:tc>
        <w:tc>
          <w:tcPr>
            <w:tcW w:w="2160" w:type="dxa"/>
            <w:vAlign w:val="center"/>
          </w:tcPr>
          <w:p w:rsidRPr="00EE6AC0" w:rsidR="000C5E31" w:rsidP="00EE6AC0" w:rsidRDefault="000C5E31" w14:paraId="333914D9" w14:textId="77777777">
            <w:pPr>
              <w:pStyle w:val="Body1"/>
              <w:spacing w:before="120" w:line="276" w:lineRule="auto"/>
              <w:rPr>
                <w:rFonts w:ascii="Poppins" w:hAnsi="Poppins" w:cs="Poppins"/>
                <w:sz w:val="20"/>
              </w:rPr>
            </w:pPr>
          </w:p>
        </w:tc>
      </w:tr>
      <w:tr w:rsidRPr="00EE6AC0" w:rsidR="000C5E31" w14:paraId="0505E0A9" w14:textId="77777777">
        <w:tc>
          <w:tcPr>
            <w:tcW w:w="1260" w:type="dxa"/>
            <w:tcMar>
              <w:left w:w="0" w:type="dxa"/>
              <w:right w:w="0" w:type="dxa"/>
            </w:tcMar>
            <w:vAlign w:val="center"/>
          </w:tcPr>
          <w:p w:rsidRPr="00EE6AC0" w:rsidR="000C5E31" w:rsidP="00EE6AC0" w:rsidRDefault="000C5E31" w14:paraId="7D3BDCE3" w14:textId="77777777">
            <w:pPr>
              <w:pStyle w:val="Body1"/>
              <w:spacing w:before="120" w:line="276" w:lineRule="auto"/>
              <w:jc w:val="center"/>
              <w:rPr>
                <w:rFonts w:ascii="Poppins" w:hAnsi="Poppins" w:cs="Poppins"/>
                <w:sz w:val="20"/>
              </w:rPr>
            </w:pPr>
          </w:p>
        </w:tc>
        <w:tc>
          <w:tcPr>
            <w:tcW w:w="1170" w:type="dxa"/>
            <w:vAlign w:val="center"/>
          </w:tcPr>
          <w:p w:rsidRPr="00EE6AC0" w:rsidR="000C5E31" w:rsidP="00EE6AC0" w:rsidRDefault="000C5E31" w14:paraId="7C95ECFE" w14:textId="77777777">
            <w:pPr>
              <w:pStyle w:val="Body1"/>
              <w:spacing w:before="120" w:line="276" w:lineRule="auto"/>
              <w:jc w:val="center"/>
              <w:rPr>
                <w:rFonts w:ascii="Poppins" w:hAnsi="Poppins" w:cs="Poppins"/>
                <w:sz w:val="20"/>
              </w:rPr>
            </w:pPr>
          </w:p>
        </w:tc>
        <w:tc>
          <w:tcPr>
            <w:tcW w:w="5670" w:type="dxa"/>
            <w:vAlign w:val="center"/>
          </w:tcPr>
          <w:p w:rsidRPr="00EE6AC0" w:rsidR="000C5E31" w:rsidP="00EE6AC0" w:rsidRDefault="000C5E31" w14:paraId="1EB1C848" w14:textId="77777777">
            <w:pPr>
              <w:pStyle w:val="Body1"/>
              <w:spacing w:before="120" w:line="276" w:lineRule="auto"/>
              <w:rPr>
                <w:rFonts w:ascii="Poppins" w:hAnsi="Poppins" w:cs="Poppins"/>
                <w:sz w:val="20"/>
              </w:rPr>
            </w:pPr>
          </w:p>
        </w:tc>
        <w:tc>
          <w:tcPr>
            <w:tcW w:w="2160" w:type="dxa"/>
            <w:vAlign w:val="center"/>
          </w:tcPr>
          <w:p w:rsidRPr="00EE6AC0" w:rsidR="000C5E31" w:rsidP="00EE6AC0" w:rsidRDefault="000C5E31" w14:paraId="255D3D50" w14:textId="77777777">
            <w:pPr>
              <w:pStyle w:val="Body1"/>
              <w:spacing w:before="120" w:line="276" w:lineRule="auto"/>
              <w:rPr>
                <w:rFonts w:ascii="Poppins" w:hAnsi="Poppins" w:cs="Poppins"/>
                <w:sz w:val="20"/>
              </w:rPr>
            </w:pPr>
          </w:p>
        </w:tc>
      </w:tr>
      <w:tr w:rsidRPr="00EE6AC0" w:rsidR="000C5E31" w14:paraId="13468607" w14:textId="77777777">
        <w:tc>
          <w:tcPr>
            <w:tcW w:w="1260" w:type="dxa"/>
            <w:tcMar>
              <w:left w:w="0" w:type="dxa"/>
              <w:right w:w="0" w:type="dxa"/>
            </w:tcMar>
            <w:vAlign w:val="center"/>
          </w:tcPr>
          <w:p w:rsidRPr="00EE6AC0" w:rsidR="000C5E31" w:rsidP="00EE6AC0" w:rsidRDefault="000C5E31" w14:paraId="4D886885" w14:textId="77777777">
            <w:pPr>
              <w:pStyle w:val="Body1"/>
              <w:spacing w:before="120" w:line="276" w:lineRule="auto"/>
              <w:jc w:val="center"/>
              <w:rPr>
                <w:rFonts w:ascii="Poppins" w:hAnsi="Poppins" w:cs="Poppins"/>
                <w:sz w:val="20"/>
              </w:rPr>
            </w:pPr>
          </w:p>
        </w:tc>
        <w:tc>
          <w:tcPr>
            <w:tcW w:w="1170" w:type="dxa"/>
            <w:vAlign w:val="center"/>
          </w:tcPr>
          <w:p w:rsidRPr="00EE6AC0" w:rsidR="000C5E31" w:rsidP="00EE6AC0" w:rsidRDefault="000C5E31" w14:paraId="051E87D8" w14:textId="77777777">
            <w:pPr>
              <w:pStyle w:val="Body1"/>
              <w:spacing w:before="120" w:line="276" w:lineRule="auto"/>
              <w:jc w:val="center"/>
              <w:rPr>
                <w:rFonts w:ascii="Poppins" w:hAnsi="Poppins" w:cs="Poppins"/>
                <w:sz w:val="20"/>
              </w:rPr>
            </w:pPr>
          </w:p>
        </w:tc>
        <w:tc>
          <w:tcPr>
            <w:tcW w:w="5670" w:type="dxa"/>
            <w:vAlign w:val="center"/>
          </w:tcPr>
          <w:p w:rsidRPr="00EE6AC0" w:rsidR="000C5E31" w:rsidP="00EE6AC0" w:rsidRDefault="000C5E31" w14:paraId="7F4E0E8E" w14:textId="77777777">
            <w:pPr>
              <w:pStyle w:val="Body1"/>
              <w:spacing w:before="120" w:line="276" w:lineRule="auto"/>
              <w:rPr>
                <w:rFonts w:ascii="Poppins" w:hAnsi="Poppins" w:cs="Poppins"/>
                <w:sz w:val="20"/>
              </w:rPr>
            </w:pPr>
          </w:p>
        </w:tc>
        <w:tc>
          <w:tcPr>
            <w:tcW w:w="2160" w:type="dxa"/>
            <w:vAlign w:val="center"/>
          </w:tcPr>
          <w:p w:rsidRPr="00EE6AC0" w:rsidR="000C5E31" w:rsidP="00EE6AC0" w:rsidRDefault="000C5E31" w14:paraId="70915A6A" w14:textId="77777777">
            <w:pPr>
              <w:pStyle w:val="Body1"/>
              <w:spacing w:before="120" w:line="276" w:lineRule="auto"/>
              <w:rPr>
                <w:rFonts w:ascii="Poppins" w:hAnsi="Poppins" w:cs="Poppins"/>
                <w:sz w:val="20"/>
              </w:rPr>
            </w:pPr>
          </w:p>
        </w:tc>
      </w:tr>
      <w:tr w:rsidRPr="00EE6AC0" w:rsidR="000C5E31" w14:paraId="6CF2E733" w14:textId="77777777">
        <w:tc>
          <w:tcPr>
            <w:tcW w:w="1260" w:type="dxa"/>
            <w:tcMar>
              <w:left w:w="0" w:type="dxa"/>
              <w:right w:w="0" w:type="dxa"/>
            </w:tcMar>
            <w:vAlign w:val="center"/>
          </w:tcPr>
          <w:p w:rsidRPr="00EE6AC0" w:rsidR="000C5E31" w:rsidP="00EE6AC0" w:rsidRDefault="000C5E31" w14:paraId="13907537" w14:textId="77777777">
            <w:pPr>
              <w:pStyle w:val="Body1"/>
              <w:spacing w:before="120" w:line="276" w:lineRule="auto"/>
              <w:jc w:val="center"/>
              <w:rPr>
                <w:rFonts w:ascii="Poppins" w:hAnsi="Poppins" w:cs="Poppins"/>
                <w:sz w:val="20"/>
              </w:rPr>
            </w:pPr>
          </w:p>
        </w:tc>
        <w:tc>
          <w:tcPr>
            <w:tcW w:w="1170" w:type="dxa"/>
            <w:vAlign w:val="center"/>
          </w:tcPr>
          <w:p w:rsidRPr="00EE6AC0" w:rsidR="000C5E31" w:rsidP="00EE6AC0" w:rsidRDefault="000C5E31" w14:paraId="27ED7B13" w14:textId="77777777">
            <w:pPr>
              <w:pStyle w:val="Body1"/>
              <w:spacing w:before="120" w:line="276" w:lineRule="auto"/>
              <w:jc w:val="center"/>
              <w:rPr>
                <w:rFonts w:ascii="Poppins" w:hAnsi="Poppins" w:cs="Poppins"/>
                <w:sz w:val="20"/>
              </w:rPr>
            </w:pPr>
          </w:p>
        </w:tc>
        <w:tc>
          <w:tcPr>
            <w:tcW w:w="5670" w:type="dxa"/>
            <w:vAlign w:val="center"/>
          </w:tcPr>
          <w:p w:rsidRPr="00EE6AC0" w:rsidR="000C5E31" w:rsidP="00EE6AC0" w:rsidRDefault="000C5E31" w14:paraId="5C97554D" w14:textId="77777777">
            <w:pPr>
              <w:pStyle w:val="Body1"/>
              <w:spacing w:before="120" w:line="276" w:lineRule="auto"/>
              <w:rPr>
                <w:rFonts w:ascii="Poppins" w:hAnsi="Poppins" w:cs="Poppins"/>
                <w:sz w:val="20"/>
              </w:rPr>
            </w:pPr>
          </w:p>
        </w:tc>
        <w:tc>
          <w:tcPr>
            <w:tcW w:w="2160" w:type="dxa"/>
            <w:vAlign w:val="center"/>
          </w:tcPr>
          <w:p w:rsidRPr="00EE6AC0" w:rsidR="000C5E31" w:rsidP="00EE6AC0" w:rsidRDefault="000C5E31" w14:paraId="34B05D2A" w14:textId="77777777">
            <w:pPr>
              <w:pStyle w:val="Body1"/>
              <w:spacing w:before="120" w:line="276" w:lineRule="auto"/>
              <w:rPr>
                <w:rFonts w:ascii="Poppins" w:hAnsi="Poppins" w:cs="Poppins"/>
                <w:sz w:val="20"/>
              </w:rPr>
            </w:pPr>
          </w:p>
        </w:tc>
      </w:tr>
    </w:tbl>
    <w:p w:rsidRPr="00EE6AC0" w:rsidR="000C5E31" w:rsidP="00EE6AC0" w:rsidRDefault="000C5E31" w14:paraId="3D9C92A7" w14:textId="77777777">
      <w:pPr>
        <w:spacing w:line="276" w:lineRule="auto"/>
        <w:rPr>
          <w:rFonts w:ascii="Poppins" w:hAnsi="Poppins" w:cs="Poppins"/>
          <w:sz w:val="20"/>
          <w:szCs w:val="20"/>
        </w:rPr>
      </w:pPr>
    </w:p>
    <w:p w:rsidRPr="00EE6AC0" w:rsidR="000C5E31" w:rsidP="00EE6AC0" w:rsidRDefault="000C5E31" w14:paraId="3AB2E5B6" w14:textId="77777777">
      <w:pPr>
        <w:spacing w:line="276" w:lineRule="auto"/>
        <w:rPr>
          <w:rFonts w:ascii="Poppins" w:hAnsi="Poppins" w:cs="Poppins"/>
          <w:sz w:val="20"/>
          <w:szCs w:val="20"/>
        </w:rPr>
      </w:pPr>
    </w:p>
    <w:p w:rsidRPr="00EE6AC0" w:rsidR="000C5E31" w:rsidP="00EE6AC0" w:rsidRDefault="000C5E31" w14:paraId="7C23572C" w14:textId="77777777">
      <w:pPr>
        <w:pStyle w:val="Body1"/>
        <w:spacing w:line="276" w:lineRule="auto"/>
        <w:rPr>
          <w:rFonts w:ascii="Poppins" w:hAnsi="Poppins" w:cs="Poppins"/>
          <w:b/>
          <w:sz w:val="20"/>
        </w:rPr>
      </w:pPr>
      <w:r w:rsidRPr="00EE6AC0">
        <w:rPr>
          <w:rFonts w:ascii="Poppins" w:hAnsi="Poppins" w:cs="Poppins"/>
          <w:b/>
          <w:sz w:val="20"/>
        </w:rPr>
        <w:t>APPROVALS</w:t>
      </w:r>
    </w:p>
    <w:tbl>
      <w:tblPr>
        <w:tblW w:w="1023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260"/>
        <w:gridCol w:w="1170"/>
        <w:gridCol w:w="4950"/>
        <w:gridCol w:w="2855"/>
      </w:tblGrid>
      <w:tr w:rsidRPr="00EE6AC0" w:rsidR="000C5E31" w:rsidTr="000C5E31" w14:paraId="5FC23F26" w14:textId="77777777">
        <w:trPr>
          <w:trHeight w:val="278"/>
        </w:trPr>
        <w:tc>
          <w:tcPr>
            <w:tcW w:w="1260" w:type="dxa"/>
            <w:shd w:val="clear" w:color="auto" w:fill="E0E0E0"/>
          </w:tcPr>
          <w:p w:rsidRPr="00EE6AC0" w:rsidR="000C5E31" w:rsidP="00EE6AC0" w:rsidRDefault="000C5E31" w14:paraId="72D42DF0" w14:textId="77777777">
            <w:pPr>
              <w:pStyle w:val="Body1"/>
              <w:spacing w:before="120" w:line="276" w:lineRule="auto"/>
              <w:jc w:val="center"/>
              <w:rPr>
                <w:rFonts w:ascii="Poppins" w:hAnsi="Poppins" w:cs="Poppins"/>
                <w:b/>
                <w:bCs/>
                <w:sz w:val="20"/>
              </w:rPr>
            </w:pPr>
            <w:r w:rsidRPr="00EE6AC0">
              <w:rPr>
                <w:rFonts w:ascii="Poppins" w:hAnsi="Poppins" w:cs="Poppins"/>
                <w:b/>
                <w:bCs/>
                <w:sz w:val="20"/>
              </w:rPr>
              <w:t>Approval Date</w:t>
            </w:r>
          </w:p>
        </w:tc>
        <w:tc>
          <w:tcPr>
            <w:tcW w:w="1170" w:type="dxa"/>
            <w:shd w:val="clear" w:color="auto" w:fill="E0E0E0"/>
          </w:tcPr>
          <w:p w:rsidRPr="00EE6AC0" w:rsidR="000C5E31" w:rsidP="00EE6AC0" w:rsidRDefault="000C5E31" w14:paraId="50F3533D" w14:textId="77777777">
            <w:pPr>
              <w:pStyle w:val="Body1"/>
              <w:spacing w:before="120" w:line="276" w:lineRule="auto"/>
              <w:jc w:val="center"/>
              <w:rPr>
                <w:rFonts w:ascii="Poppins" w:hAnsi="Poppins" w:cs="Poppins"/>
                <w:b/>
                <w:bCs/>
                <w:sz w:val="20"/>
              </w:rPr>
            </w:pPr>
            <w:r w:rsidRPr="00EE6AC0">
              <w:rPr>
                <w:rFonts w:ascii="Poppins" w:hAnsi="Poppins" w:cs="Poppins"/>
                <w:b/>
                <w:bCs/>
                <w:sz w:val="20"/>
              </w:rPr>
              <w:t>Approved Version</w:t>
            </w:r>
          </w:p>
        </w:tc>
        <w:tc>
          <w:tcPr>
            <w:tcW w:w="4950" w:type="dxa"/>
            <w:shd w:val="clear" w:color="auto" w:fill="E0E0E0"/>
            <w:vAlign w:val="center"/>
          </w:tcPr>
          <w:p w:rsidRPr="00EE6AC0" w:rsidR="000C5E31" w:rsidP="00EE6AC0" w:rsidRDefault="000C5E31" w14:paraId="21CD192A" w14:textId="77777777">
            <w:pPr>
              <w:pStyle w:val="Body1"/>
              <w:spacing w:before="120" w:line="276" w:lineRule="auto"/>
              <w:jc w:val="center"/>
              <w:rPr>
                <w:rFonts w:ascii="Poppins" w:hAnsi="Poppins" w:cs="Poppins"/>
                <w:b/>
                <w:bCs/>
                <w:sz w:val="20"/>
              </w:rPr>
            </w:pPr>
            <w:r w:rsidRPr="00EE6AC0">
              <w:rPr>
                <w:rFonts w:ascii="Poppins" w:hAnsi="Poppins" w:cs="Poppins"/>
                <w:b/>
                <w:bCs/>
                <w:sz w:val="20"/>
              </w:rPr>
              <w:t>Approver Role</w:t>
            </w:r>
          </w:p>
        </w:tc>
        <w:tc>
          <w:tcPr>
            <w:tcW w:w="2855" w:type="dxa"/>
            <w:shd w:val="clear" w:color="auto" w:fill="E0E0E0"/>
            <w:vAlign w:val="center"/>
          </w:tcPr>
          <w:p w:rsidRPr="00EE6AC0" w:rsidR="000C5E31" w:rsidP="00EE6AC0" w:rsidRDefault="000C5E31" w14:paraId="544B171B" w14:textId="77777777">
            <w:pPr>
              <w:pStyle w:val="Body1"/>
              <w:spacing w:before="120" w:line="276" w:lineRule="auto"/>
              <w:jc w:val="center"/>
              <w:rPr>
                <w:rFonts w:ascii="Poppins" w:hAnsi="Poppins" w:cs="Poppins"/>
                <w:b/>
                <w:bCs/>
                <w:sz w:val="20"/>
              </w:rPr>
            </w:pPr>
            <w:r w:rsidRPr="00EE6AC0">
              <w:rPr>
                <w:rFonts w:ascii="Poppins" w:hAnsi="Poppins" w:cs="Poppins"/>
                <w:b/>
                <w:bCs/>
                <w:sz w:val="20"/>
              </w:rPr>
              <w:t>Approver</w:t>
            </w:r>
          </w:p>
        </w:tc>
      </w:tr>
      <w:tr w:rsidRPr="00EE6AC0" w:rsidR="000C5E31" w:rsidTr="000C5E31" w14:paraId="1A827C8F" w14:textId="77777777">
        <w:tc>
          <w:tcPr>
            <w:tcW w:w="1260" w:type="dxa"/>
            <w:tcMar>
              <w:left w:w="0" w:type="dxa"/>
              <w:right w:w="0" w:type="dxa"/>
            </w:tcMar>
          </w:tcPr>
          <w:p w:rsidRPr="00EE6AC0" w:rsidR="000C5E31" w:rsidP="00EE6AC0" w:rsidRDefault="000C5E31" w14:paraId="39FD7490" w14:textId="77777777">
            <w:pPr>
              <w:pStyle w:val="Body1"/>
              <w:spacing w:before="120" w:line="276" w:lineRule="auto"/>
              <w:rPr>
                <w:rFonts w:ascii="Poppins" w:hAnsi="Poppins" w:cs="Poppins"/>
                <w:sz w:val="20"/>
              </w:rPr>
            </w:pPr>
          </w:p>
        </w:tc>
        <w:tc>
          <w:tcPr>
            <w:tcW w:w="1170" w:type="dxa"/>
          </w:tcPr>
          <w:p w:rsidRPr="00EE6AC0" w:rsidR="000C5E31" w:rsidP="00EE6AC0" w:rsidRDefault="000C5E31" w14:paraId="4B6D9765" w14:textId="77777777">
            <w:pPr>
              <w:pStyle w:val="Body1"/>
              <w:spacing w:before="120" w:line="276" w:lineRule="auto"/>
              <w:rPr>
                <w:rFonts w:ascii="Poppins" w:hAnsi="Poppins" w:cs="Poppins"/>
                <w:sz w:val="20"/>
              </w:rPr>
            </w:pPr>
          </w:p>
        </w:tc>
        <w:tc>
          <w:tcPr>
            <w:tcW w:w="4950" w:type="dxa"/>
          </w:tcPr>
          <w:p w:rsidRPr="00EE6AC0" w:rsidR="000C5E31" w:rsidP="00EE6AC0" w:rsidRDefault="000C5E31" w14:paraId="4655EAC9" w14:textId="77777777">
            <w:pPr>
              <w:pStyle w:val="Body1"/>
              <w:spacing w:before="120" w:line="276" w:lineRule="auto"/>
              <w:rPr>
                <w:rFonts w:ascii="Poppins" w:hAnsi="Poppins" w:cs="Poppins"/>
                <w:sz w:val="20"/>
              </w:rPr>
            </w:pPr>
          </w:p>
        </w:tc>
        <w:tc>
          <w:tcPr>
            <w:tcW w:w="2855" w:type="dxa"/>
          </w:tcPr>
          <w:p w:rsidRPr="00EE6AC0" w:rsidR="000C5E31" w:rsidP="00EE6AC0" w:rsidRDefault="3A3B5626" w14:paraId="691D0CD7" w14:textId="43F7A8D2">
            <w:pPr>
              <w:pStyle w:val="Body1"/>
              <w:spacing w:before="120" w:line="276" w:lineRule="auto"/>
              <w:rPr>
                <w:rFonts w:ascii="Poppins" w:hAnsi="Poppins" w:cs="Poppins"/>
                <w:sz w:val="20"/>
              </w:rPr>
            </w:pPr>
            <w:r w:rsidRPr="5E665319">
              <w:rPr>
                <w:rFonts w:ascii="Poppins" w:hAnsi="Poppins" w:cs="Poppins"/>
                <w:sz w:val="20"/>
              </w:rPr>
              <w:t>Chirag Sahlot</w:t>
            </w:r>
          </w:p>
        </w:tc>
      </w:tr>
      <w:tr w:rsidRPr="00EE6AC0" w:rsidR="000C5E31" w:rsidTr="000C5E31" w14:paraId="033A6CCE" w14:textId="77777777">
        <w:tc>
          <w:tcPr>
            <w:tcW w:w="1260" w:type="dxa"/>
            <w:tcMar>
              <w:left w:w="0" w:type="dxa"/>
              <w:right w:w="0" w:type="dxa"/>
            </w:tcMar>
          </w:tcPr>
          <w:p w:rsidRPr="00EE6AC0" w:rsidR="000C5E31" w:rsidP="00EE6AC0" w:rsidRDefault="000C5E31" w14:paraId="1AF1355F" w14:textId="77777777">
            <w:pPr>
              <w:pStyle w:val="Body1"/>
              <w:spacing w:before="120" w:line="276" w:lineRule="auto"/>
              <w:rPr>
                <w:rFonts w:ascii="Poppins" w:hAnsi="Poppins" w:cs="Poppins"/>
                <w:sz w:val="20"/>
              </w:rPr>
            </w:pPr>
          </w:p>
        </w:tc>
        <w:tc>
          <w:tcPr>
            <w:tcW w:w="1170" w:type="dxa"/>
          </w:tcPr>
          <w:p w:rsidRPr="00EE6AC0" w:rsidR="000C5E31" w:rsidP="00EE6AC0" w:rsidRDefault="000C5E31" w14:paraId="32993290" w14:textId="77777777">
            <w:pPr>
              <w:pStyle w:val="Body1"/>
              <w:spacing w:before="120" w:line="276" w:lineRule="auto"/>
              <w:rPr>
                <w:rFonts w:ascii="Poppins" w:hAnsi="Poppins" w:cs="Poppins"/>
                <w:sz w:val="20"/>
              </w:rPr>
            </w:pPr>
          </w:p>
        </w:tc>
        <w:tc>
          <w:tcPr>
            <w:tcW w:w="4950" w:type="dxa"/>
          </w:tcPr>
          <w:p w:rsidRPr="00EE6AC0" w:rsidR="000C5E31" w:rsidP="00EE6AC0" w:rsidRDefault="000C5E31" w14:paraId="3A3588DE" w14:textId="77777777">
            <w:pPr>
              <w:pStyle w:val="Body1"/>
              <w:spacing w:before="120" w:line="276" w:lineRule="auto"/>
              <w:rPr>
                <w:rFonts w:ascii="Poppins" w:hAnsi="Poppins" w:cs="Poppins"/>
                <w:sz w:val="20"/>
              </w:rPr>
            </w:pPr>
          </w:p>
        </w:tc>
        <w:tc>
          <w:tcPr>
            <w:tcW w:w="2855" w:type="dxa"/>
          </w:tcPr>
          <w:p w:rsidRPr="00EE6AC0" w:rsidR="000C5E31" w:rsidP="00EE6AC0" w:rsidRDefault="000C5E31" w14:paraId="32D07C39" w14:textId="77777777">
            <w:pPr>
              <w:pStyle w:val="Body1"/>
              <w:spacing w:before="120" w:line="276" w:lineRule="auto"/>
              <w:rPr>
                <w:rFonts w:ascii="Poppins" w:hAnsi="Poppins" w:cs="Poppins"/>
                <w:sz w:val="20"/>
              </w:rPr>
            </w:pPr>
          </w:p>
        </w:tc>
      </w:tr>
      <w:tr w:rsidRPr="00EE6AC0" w:rsidR="000C5E31" w:rsidTr="000C5E31" w14:paraId="6ABCE1B9" w14:textId="77777777">
        <w:tc>
          <w:tcPr>
            <w:tcW w:w="1260" w:type="dxa"/>
            <w:tcMar>
              <w:left w:w="0" w:type="dxa"/>
              <w:right w:w="0" w:type="dxa"/>
            </w:tcMar>
          </w:tcPr>
          <w:p w:rsidRPr="00EE6AC0" w:rsidR="000C5E31" w:rsidP="00EE6AC0" w:rsidRDefault="000C5E31" w14:paraId="736CC2FF" w14:textId="77777777">
            <w:pPr>
              <w:pStyle w:val="Body1"/>
              <w:spacing w:before="120" w:line="276" w:lineRule="auto"/>
              <w:rPr>
                <w:rFonts w:ascii="Poppins" w:hAnsi="Poppins" w:cs="Poppins"/>
                <w:sz w:val="20"/>
              </w:rPr>
            </w:pPr>
          </w:p>
        </w:tc>
        <w:tc>
          <w:tcPr>
            <w:tcW w:w="1170" w:type="dxa"/>
          </w:tcPr>
          <w:p w:rsidRPr="00EE6AC0" w:rsidR="000C5E31" w:rsidP="00EE6AC0" w:rsidRDefault="000C5E31" w14:paraId="2E819844" w14:textId="77777777">
            <w:pPr>
              <w:pStyle w:val="Body1"/>
              <w:spacing w:before="120" w:line="276" w:lineRule="auto"/>
              <w:rPr>
                <w:rFonts w:ascii="Poppins" w:hAnsi="Poppins" w:cs="Poppins"/>
                <w:sz w:val="20"/>
              </w:rPr>
            </w:pPr>
          </w:p>
        </w:tc>
        <w:tc>
          <w:tcPr>
            <w:tcW w:w="4950" w:type="dxa"/>
          </w:tcPr>
          <w:p w:rsidRPr="00EE6AC0" w:rsidR="000C5E31" w:rsidP="00EE6AC0" w:rsidRDefault="000C5E31" w14:paraId="3CBB3B33" w14:textId="77777777">
            <w:pPr>
              <w:pStyle w:val="Body1"/>
              <w:spacing w:before="120" w:line="276" w:lineRule="auto"/>
              <w:rPr>
                <w:rFonts w:ascii="Poppins" w:hAnsi="Poppins" w:cs="Poppins"/>
                <w:sz w:val="20"/>
              </w:rPr>
            </w:pPr>
          </w:p>
        </w:tc>
        <w:tc>
          <w:tcPr>
            <w:tcW w:w="2855" w:type="dxa"/>
          </w:tcPr>
          <w:p w:rsidRPr="00EE6AC0" w:rsidR="000C5E31" w:rsidP="00EE6AC0" w:rsidRDefault="000C5E31" w14:paraId="75DAECD7" w14:textId="77777777">
            <w:pPr>
              <w:pStyle w:val="Body1"/>
              <w:spacing w:before="120" w:line="276" w:lineRule="auto"/>
              <w:rPr>
                <w:rFonts w:ascii="Poppins" w:hAnsi="Poppins" w:cs="Poppins"/>
                <w:sz w:val="20"/>
              </w:rPr>
            </w:pPr>
          </w:p>
        </w:tc>
      </w:tr>
      <w:tr w:rsidRPr="00EE6AC0" w:rsidR="000C5E31" w:rsidTr="000C5E31" w14:paraId="4E83007E" w14:textId="77777777">
        <w:tc>
          <w:tcPr>
            <w:tcW w:w="1260" w:type="dxa"/>
            <w:tcMar>
              <w:left w:w="0" w:type="dxa"/>
              <w:right w:w="0" w:type="dxa"/>
            </w:tcMar>
          </w:tcPr>
          <w:p w:rsidRPr="00EE6AC0" w:rsidR="000C5E31" w:rsidP="00EE6AC0" w:rsidRDefault="000C5E31" w14:paraId="6B2C6C84" w14:textId="77777777">
            <w:pPr>
              <w:pStyle w:val="Body1"/>
              <w:spacing w:before="120" w:line="276" w:lineRule="auto"/>
              <w:rPr>
                <w:rFonts w:ascii="Poppins" w:hAnsi="Poppins" w:cs="Poppins"/>
                <w:sz w:val="20"/>
              </w:rPr>
            </w:pPr>
          </w:p>
        </w:tc>
        <w:tc>
          <w:tcPr>
            <w:tcW w:w="1170" w:type="dxa"/>
          </w:tcPr>
          <w:p w:rsidRPr="00EE6AC0" w:rsidR="000C5E31" w:rsidP="00EE6AC0" w:rsidRDefault="000C5E31" w14:paraId="224BFCE4" w14:textId="77777777">
            <w:pPr>
              <w:pStyle w:val="Body1"/>
              <w:spacing w:before="120" w:line="276" w:lineRule="auto"/>
              <w:rPr>
                <w:rFonts w:ascii="Poppins" w:hAnsi="Poppins" w:cs="Poppins"/>
                <w:sz w:val="20"/>
              </w:rPr>
            </w:pPr>
          </w:p>
        </w:tc>
        <w:tc>
          <w:tcPr>
            <w:tcW w:w="4950" w:type="dxa"/>
          </w:tcPr>
          <w:p w:rsidRPr="00EE6AC0" w:rsidR="000C5E31" w:rsidP="00EE6AC0" w:rsidRDefault="000C5E31" w14:paraId="583170E5" w14:textId="77777777">
            <w:pPr>
              <w:pStyle w:val="Body1"/>
              <w:spacing w:before="120" w:line="276" w:lineRule="auto"/>
              <w:rPr>
                <w:rFonts w:ascii="Poppins" w:hAnsi="Poppins" w:cs="Poppins"/>
                <w:sz w:val="20"/>
              </w:rPr>
            </w:pPr>
          </w:p>
        </w:tc>
        <w:tc>
          <w:tcPr>
            <w:tcW w:w="2855" w:type="dxa"/>
          </w:tcPr>
          <w:p w:rsidRPr="00EE6AC0" w:rsidR="000C5E31" w:rsidP="00EE6AC0" w:rsidRDefault="000C5E31" w14:paraId="7BC4F8A0" w14:textId="77777777">
            <w:pPr>
              <w:pStyle w:val="Body1"/>
              <w:spacing w:before="120" w:line="276" w:lineRule="auto"/>
              <w:rPr>
                <w:rFonts w:ascii="Poppins" w:hAnsi="Poppins" w:cs="Poppins"/>
                <w:sz w:val="20"/>
              </w:rPr>
            </w:pPr>
          </w:p>
        </w:tc>
      </w:tr>
    </w:tbl>
    <w:p w:rsidRPr="00EE6AC0" w:rsidR="000C5E31" w:rsidP="00EE6AC0" w:rsidRDefault="000C5E31" w14:paraId="12B6D10C" w14:textId="77777777">
      <w:pPr>
        <w:pStyle w:val="Heading2"/>
        <w:spacing w:line="276" w:lineRule="auto"/>
        <w:jc w:val="center"/>
        <w:rPr>
          <w:rFonts w:ascii="Poppins" w:hAnsi="Poppins" w:cs="Poppins"/>
        </w:rPr>
      </w:pPr>
      <w:r w:rsidRPr="00EE6AC0">
        <w:rPr>
          <w:rFonts w:ascii="Poppins" w:hAnsi="Poppins" w:cs="Poppins"/>
          <w:sz w:val="20"/>
          <w:szCs w:val="20"/>
        </w:rPr>
        <w:br w:type="page"/>
      </w:r>
    </w:p>
    <w:sdt>
      <w:sdtPr>
        <w:id w:val="-1391955983"/>
        <w:docPartObj>
          <w:docPartGallery w:val="Table of Contents"/>
          <w:docPartUnique/>
        </w:docPartObj>
        <w:rPr>
          <w:rFonts w:ascii="Poppins" w:hAnsi="Poppins" w:eastAsia="Arial" w:cs="Poppins" w:eastAsiaTheme="minorAscii"/>
          <w:color w:val="auto"/>
          <w:sz w:val="2"/>
          <w:szCs w:val="2"/>
        </w:rPr>
      </w:sdtPr>
      <w:sdtEndPr>
        <w:rPr>
          <w:rFonts w:ascii="Poppins" w:hAnsi="Poppins" w:eastAsia="Arial" w:cs="Poppins" w:eastAsiaTheme="minorAscii"/>
          <w:noProof/>
          <w:color w:val="auto"/>
          <w:sz w:val="2"/>
          <w:szCs w:val="2"/>
        </w:rPr>
      </w:sdtEndPr>
      <w:sdtContent>
        <w:p w:rsidRPr="001152D5" w:rsidR="008F2D52" w:rsidP="00EE6AC0" w:rsidRDefault="008F2D52" w14:paraId="7214D4C4" w14:textId="2E81D7DB">
          <w:pPr>
            <w:pStyle w:val="TOCHeading"/>
            <w:tabs>
              <w:tab w:val="left" w:pos="6975"/>
            </w:tabs>
            <w:spacing w:line="276" w:lineRule="auto"/>
            <w:rPr>
              <w:rFonts w:asciiTheme="minorHAnsi" w:hAnsiTheme="minorHAnsi" w:cstheme="minorHAnsi"/>
              <w:sz w:val="2"/>
              <w:szCs w:val="2"/>
            </w:rPr>
          </w:pPr>
          <w:r w:rsidRPr="001152D5">
            <w:rPr>
              <w:rFonts w:ascii="Poppins" w:hAnsi="Poppins" w:cs="Poppins"/>
              <w:sz w:val="2"/>
              <w:szCs w:val="2"/>
            </w:rPr>
            <w:t>Contents</w:t>
          </w:r>
          <w:r w:rsidRPr="001152D5" w:rsidR="00D353BB">
            <w:rPr>
              <w:rFonts w:asciiTheme="minorHAnsi" w:hAnsiTheme="minorHAnsi" w:cstheme="minorHAnsi"/>
              <w:sz w:val="2"/>
              <w:szCs w:val="2"/>
            </w:rPr>
            <w:tab/>
          </w:r>
        </w:p>
        <w:p w:rsidRPr="001152D5" w:rsidR="00904B2F" w:rsidRDefault="008F2D52" w14:paraId="204625AE" w14:textId="56EC5F88">
          <w:pPr>
            <w:pStyle w:val="TOC1"/>
            <w:tabs>
              <w:tab w:val="left" w:pos="440"/>
              <w:tab w:val="right" w:leader="dot" w:pos="10478"/>
            </w:tabs>
            <w:rPr>
              <w:rFonts w:eastAsiaTheme="minorEastAsia" w:cstheme="minorBidi"/>
              <w:b w:val="0"/>
              <w:bCs w:val="0"/>
              <w:i w:val="0"/>
              <w:iCs w:val="0"/>
              <w:noProof/>
              <w:kern w:val="2"/>
              <w:sz w:val="16"/>
              <w:szCs w:val="16"/>
              <w:lang w:val="en-IN" w:eastAsia="en-IN"/>
              <w14:ligatures w14:val="standardContextual"/>
            </w:rPr>
          </w:pPr>
          <w:r w:rsidRPr="001152D5">
            <w:rPr>
              <w:b w:val="0"/>
              <w:bCs w:val="0"/>
              <w:i w:val="0"/>
              <w:iCs w:val="0"/>
              <w:sz w:val="2"/>
              <w:szCs w:val="2"/>
            </w:rPr>
            <w:fldChar w:fldCharType="begin"/>
          </w:r>
          <w:r w:rsidRPr="001152D5">
            <w:rPr>
              <w:b w:val="0"/>
              <w:bCs w:val="0"/>
              <w:i w:val="0"/>
              <w:iCs w:val="0"/>
              <w:sz w:val="2"/>
              <w:szCs w:val="2"/>
            </w:rPr>
            <w:instrText xml:space="preserve"> TOC \o "1-3" \h \z \u </w:instrText>
          </w:r>
          <w:r w:rsidRPr="001152D5">
            <w:rPr>
              <w:b w:val="0"/>
              <w:bCs w:val="0"/>
              <w:i w:val="0"/>
              <w:iCs w:val="0"/>
              <w:sz w:val="2"/>
              <w:szCs w:val="2"/>
            </w:rPr>
            <w:fldChar w:fldCharType="separate"/>
          </w:r>
          <w:hyperlink w:history="1" w:anchor="_Toc148020311">
            <w:r w:rsidRPr="001152D5" w:rsidR="00904B2F">
              <w:rPr>
                <w:rStyle w:val="Hyperlink"/>
                <w:rFonts w:ascii="Poppins" w:hAnsi="Poppins" w:cs="Poppins"/>
                <w:noProof/>
                <w:sz w:val="18"/>
                <w:szCs w:val="18"/>
              </w:rPr>
              <w:t>1.</w:t>
            </w:r>
            <w:r w:rsidR="001152D5">
              <w:rPr>
                <w:rStyle w:val="Hyperlink"/>
                <w:rFonts w:ascii="Poppins" w:hAnsi="Poppins" w:cs="Poppins"/>
                <w:noProof/>
                <w:sz w:val="18"/>
                <w:szCs w:val="18"/>
              </w:rPr>
              <w:t xml:space="preserve">   </w:t>
            </w:r>
            <w:r w:rsidRPr="001152D5" w:rsidR="00904B2F">
              <w:rPr>
                <w:rStyle w:val="Hyperlink"/>
                <w:rFonts w:ascii="Poppins" w:hAnsi="Poppins" w:cs="Poppins"/>
                <w:noProof/>
                <w:sz w:val="18"/>
                <w:szCs w:val="18"/>
              </w:rPr>
              <w:t>Introduction</w:t>
            </w:r>
            <w:r w:rsidRPr="001152D5" w:rsidR="00904B2F">
              <w:rPr>
                <w:noProof/>
                <w:webHidden/>
                <w:sz w:val="18"/>
                <w:szCs w:val="18"/>
              </w:rPr>
              <w:tab/>
            </w:r>
            <w:r w:rsidRPr="001152D5" w:rsidR="00904B2F">
              <w:rPr>
                <w:noProof/>
                <w:webHidden/>
                <w:sz w:val="18"/>
                <w:szCs w:val="18"/>
              </w:rPr>
              <w:fldChar w:fldCharType="begin"/>
            </w:r>
            <w:r w:rsidRPr="001152D5" w:rsidR="00904B2F">
              <w:rPr>
                <w:noProof/>
                <w:webHidden/>
                <w:sz w:val="18"/>
                <w:szCs w:val="18"/>
              </w:rPr>
              <w:instrText xml:space="preserve"> PAGEREF _Toc148020311 \h </w:instrText>
            </w:r>
            <w:r w:rsidRPr="001152D5" w:rsidR="00904B2F">
              <w:rPr>
                <w:noProof/>
                <w:webHidden/>
                <w:sz w:val="18"/>
                <w:szCs w:val="18"/>
              </w:rPr>
            </w:r>
            <w:r w:rsidRPr="001152D5" w:rsidR="00904B2F">
              <w:rPr>
                <w:noProof/>
                <w:webHidden/>
                <w:sz w:val="18"/>
                <w:szCs w:val="18"/>
              </w:rPr>
              <w:fldChar w:fldCharType="separate"/>
            </w:r>
            <w:r w:rsidRPr="001152D5" w:rsidR="001152D5">
              <w:rPr>
                <w:noProof/>
                <w:webHidden/>
                <w:sz w:val="18"/>
                <w:szCs w:val="18"/>
              </w:rPr>
              <w:t>4</w:t>
            </w:r>
            <w:r w:rsidRPr="001152D5" w:rsidR="00904B2F">
              <w:rPr>
                <w:noProof/>
                <w:webHidden/>
                <w:sz w:val="18"/>
                <w:szCs w:val="18"/>
              </w:rPr>
              <w:fldChar w:fldCharType="end"/>
            </w:r>
          </w:hyperlink>
        </w:p>
        <w:p w:rsidRPr="001152D5" w:rsidR="00904B2F" w:rsidRDefault="003C11CF" w14:paraId="3E2049EC" w14:textId="033A82C4">
          <w:pPr>
            <w:pStyle w:val="TOC1"/>
            <w:tabs>
              <w:tab w:val="left" w:pos="440"/>
              <w:tab w:val="right" w:leader="dot" w:pos="10478"/>
            </w:tabs>
            <w:rPr>
              <w:rFonts w:eastAsiaTheme="minorEastAsia" w:cstheme="minorBidi"/>
              <w:b w:val="0"/>
              <w:bCs w:val="0"/>
              <w:i w:val="0"/>
              <w:iCs w:val="0"/>
              <w:noProof/>
              <w:kern w:val="2"/>
              <w:sz w:val="16"/>
              <w:szCs w:val="16"/>
              <w:lang w:val="en-IN" w:eastAsia="en-IN"/>
              <w14:ligatures w14:val="standardContextual"/>
            </w:rPr>
          </w:pPr>
          <w:hyperlink w:history="1" w:anchor="_Toc148020312">
            <w:r w:rsidRPr="001152D5" w:rsidR="00904B2F">
              <w:rPr>
                <w:rStyle w:val="Hyperlink"/>
                <w:rFonts w:ascii="Poppins" w:hAnsi="Poppins" w:cs="Poppins"/>
                <w:noProof/>
                <w:sz w:val="18"/>
                <w:szCs w:val="18"/>
              </w:rPr>
              <w:t>2.</w:t>
            </w:r>
            <w:r w:rsidR="001152D5">
              <w:rPr>
                <w:rFonts w:eastAsiaTheme="minorEastAsia" w:cstheme="minorBidi"/>
                <w:b w:val="0"/>
                <w:bCs w:val="0"/>
                <w:i w:val="0"/>
                <w:iCs w:val="0"/>
                <w:noProof/>
                <w:kern w:val="2"/>
                <w:sz w:val="16"/>
                <w:szCs w:val="16"/>
                <w:lang w:val="en-IN" w:eastAsia="en-IN"/>
                <w14:ligatures w14:val="standardContextual"/>
              </w:rPr>
              <w:t xml:space="preserve">  </w:t>
            </w:r>
            <w:r w:rsidRPr="001152D5" w:rsidR="00904B2F">
              <w:rPr>
                <w:rStyle w:val="Hyperlink"/>
                <w:rFonts w:ascii="Poppins" w:hAnsi="Poppins" w:cs="Poppins"/>
                <w:noProof/>
                <w:sz w:val="18"/>
                <w:szCs w:val="18"/>
              </w:rPr>
              <w:t>Solution Overview</w:t>
            </w:r>
            <w:r w:rsidRPr="001152D5" w:rsidR="00904B2F">
              <w:rPr>
                <w:noProof/>
                <w:webHidden/>
                <w:sz w:val="18"/>
                <w:szCs w:val="18"/>
              </w:rPr>
              <w:tab/>
            </w:r>
            <w:r w:rsidRPr="001152D5" w:rsidR="00904B2F">
              <w:rPr>
                <w:noProof/>
                <w:webHidden/>
                <w:sz w:val="18"/>
                <w:szCs w:val="18"/>
              </w:rPr>
              <w:fldChar w:fldCharType="begin"/>
            </w:r>
            <w:r w:rsidRPr="001152D5" w:rsidR="00904B2F">
              <w:rPr>
                <w:noProof/>
                <w:webHidden/>
                <w:sz w:val="18"/>
                <w:szCs w:val="18"/>
              </w:rPr>
              <w:instrText xml:space="preserve"> PAGEREF _Toc148020312 \h </w:instrText>
            </w:r>
            <w:r w:rsidRPr="001152D5" w:rsidR="00904B2F">
              <w:rPr>
                <w:noProof/>
                <w:webHidden/>
                <w:sz w:val="18"/>
                <w:szCs w:val="18"/>
              </w:rPr>
            </w:r>
            <w:r w:rsidRPr="001152D5" w:rsidR="00904B2F">
              <w:rPr>
                <w:noProof/>
                <w:webHidden/>
                <w:sz w:val="18"/>
                <w:szCs w:val="18"/>
              </w:rPr>
              <w:fldChar w:fldCharType="separate"/>
            </w:r>
            <w:r w:rsidRPr="001152D5" w:rsidR="001152D5">
              <w:rPr>
                <w:noProof/>
                <w:webHidden/>
                <w:sz w:val="18"/>
                <w:szCs w:val="18"/>
              </w:rPr>
              <w:t>6</w:t>
            </w:r>
            <w:r w:rsidRPr="001152D5" w:rsidR="00904B2F">
              <w:rPr>
                <w:noProof/>
                <w:webHidden/>
                <w:sz w:val="18"/>
                <w:szCs w:val="18"/>
              </w:rPr>
              <w:fldChar w:fldCharType="end"/>
            </w:r>
          </w:hyperlink>
        </w:p>
        <w:p w:rsidRPr="001152D5" w:rsidR="00904B2F" w:rsidRDefault="003C11CF" w14:paraId="77C0C124" w14:textId="5EBEEDBA">
          <w:pPr>
            <w:pStyle w:val="TOC1"/>
            <w:tabs>
              <w:tab w:val="left" w:pos="440"/>
              <w:tab w:val="right" w:leader="dot" w:pos="10478"/>
            </w:tabs>
            <w:rPr>
              <w:rFonts w:eastAsiaTheme="minorEastAsia" w:cstheme="minorBidi"/>
              <w:b w:val="0"/>
              <w:bCs w:val="0"/>
              <w:i w:val="0"/>
              <w:iCs w:val="0"/>
              <w:noProof/>
              <w:kern w:val="2"/>
              <w:sz w:val="16"/>
              <w:szCs w:val="16"/>
              <w:lang w:val="en-IN" w:eastAsia="en-IN"/>
              <w14:ligatures w14:val="standardContextual"/>
            </w:rPr>
          </w:pPr>
          <w:hyperlink w:history="1" w:anchor="_Toc148020313">
            <w:r w:rsidRPr="001152D5" w:rsidR="00904B2F">
              <w:rPr>
                <w:rStyle w:val="Hyperlink"/>
                <w:rFonts w:ascii="Poppins" w:hAnsi="Poppins" w:cs="Poppins"/>
                <w:noProof/>
                <w:sz w:val="18"/>
                <w:szCs w:val="18"/>
              </w:rPr>
              <w:t>3.</w:t>
            </w:r>
            <w:r w:rsidR="001152D5">
              <w:rPr>
                <w:rFonts w:eastAsiaTheme="minorEastAsia" w:cstheme="minorBidi"/>
                <w:b w:val="0"/>
                <w:bCs w:val="0"/>
                <w:i w:val="0"/>
                <w:iCs w:val="0"/>
                <w:noProof/>
                <w:kern w:val="2"/>
                <w:sz w:val="16"/>
                <w:szCs w:val="16"/>
                <w:lang w:val="en-IN" w:eastAsia="en-IN"/>
                <w14:ligatures w14:val="standardContextual"/>
              </w:rPr>
              <w:t xml:space="preserve">  </w:t>
            </w:r>
            <w:r w:rsidRPr="001152D5" w:rsidR="00904B2F">
              <w:rPr>
                <w:rStyle w:val="Hyperlink"/>
                <w:rFonts w:ascii="Poppins" w:hAnsi="Poppins" w:cs="Poppins"/>
                <w:noProof/>
                <w:sz w:val="18"/>
                <w:szCs w:val="18"/>
              </w:rPr>
              <w:t>Project Scope</w:t>
            </w:r>
            <w:r w:rsidRPr="001152D5" w:rsidR="00904B2F">
              <w:rPr>
                <w:noProof/>
                <w:webHidden/>
                <w:sz w:val="18"/>
                <w:szCs w:val="18"/>
              </w:rPr>
              <w:tab/>
            </w:r>
            <w:r w:rsidRPr="001152D5" w:rsidR="00904B2F">
              <w:rPr>
                <w:noProof/>
                <w:webHidden/>
                <w:sz w:val="18"/>
                <w:szCs w:val="18"/>
              </w:rPr>
              <w:fldChar w:fldCharType="begin"/>
            </w:r>
            <w:r w:rsidRPr="001152D5" w:rsidR="00904B2F">
              <w:rPr>
                <w:noProof/>
                <w:webHidden/>
                <w:sz w:val="18"/>
                <w:szCs w:val="18"/>
              </w:rPr>
              <w:instrText xml:space="preserve"> PAGEREF _Toc148020313 \h </w:instrText>
            </w:r>
            <w:r w:rsidRPr="001152D5" w:rsidR="00904B2F">
              <w:rPr>
                <w:noProof/>
                <w:webHidden/>
                <w:sz w:val="18"/>
                <w:szCs w:val="18"/>
              </w:rPr>
            </w:r>
            <w:r w:rsidRPr="001152D5" w:rsidR="00904B2F">
              <w:rPr>
                <w:noProof/>
                <w:webHidden/>
                <w:sz w:val="18"/>
                <w:szCs w:val="18"/>
              </w:rPr>
              <w:fldChar w:fldCharType="separate"/>
            </w:r>
            <w:r w:rsidRPr="001152D5" w:rsidR="001152D5">
              <w:rPr>
                <w:noProof/>
                <w:webHidden/>
                <w:sz w:val="18"/>
                <w:szCs w:val="18"/>
              </w:rPr>
              <w:t>8</w:t>
            </w:r>
            <w:r w:rsidRPr="001152D5" w:rsidR="00904B2F">
              <w:rPr>
                <w:noProof/>
                <w:webHidden/>
                <w:sz w:val="18"/>
                <w:szCs w:val="18"/>
              </w:rPr>
              <w:fldChar w:fldCharType="end"/>
            </w:r>
          </w:hyperlink>
        </w:p>
        <w:p w:rsidRPr="001152D5" w:rsidR="00904B2F" w:rsidRDefault="003C11CF" w14:paraId="38BE7D30" w14:textId="3B2D9C1F">
          <w:pPr>
            <w:pStyle w:val="TOC1"/>
            <w:tabs>
              <w:tab w:val="left" w:pos="660"/>
              <w:tab w:val="right" w:leader="dot" w:pos="10478"/>
            </w:tabs>
            <w:rPr>
              <w:rFonts w:eastAsiaTheme="minorEastAsia" w:cstheme="minorBidi"/>
              <w:b w:val="0"/>
              <w:bCs w:val="0"/>
              <w:i w:val="0"/>
              <w:iCs w:val="0"/>
              <w:noProof/>
              <w:kern w:val="2"/>
              <w:sz w:val="16"/>
              <w:szCs w:val="16"/>
              <w:lang w:val="en-IN" w:eastAsia="en-IN"/>
              <w14:ligatures w14:val="standardContextual"/>
            </w:rPr>
          </w:pPr>
          <w:hyperlink w:history="1" w:anchor="_Toc148020314">
            <w:r w:rsidRPr="001152D5" w:rsidR="00904B2F">
              <w:rPr>
                <w:rStyle w:val="Hyperlink"/>
                <w:rFonts w:ascii="Poppins" w:hAnsi="Poppins" w:cs="Poppins"/>
                <w:noProof/>
                <w:sz w:val="18"/>
                <w:szCs w:val="18"/>
              </w:rPr>
              <w:t>4.</w:t>
            </w:r>
            <w:r w:rsidRPr="001152D5" w:rsidR="001152D5">
              <w:rPr>
                <w:rFonts w:eastAsiaTheme="minorEastAsia" w:cstheme="minorBidi"/>
                <w:b w:val="0"/>
                <w:bCs w:val="0"/>
                <w:i w:val="0"/>
                <w:iCs w:val="0"/>
                <w:noProof/>
                <w:kern w:val="2"/>
                <w:sz w:val="16"/>
                <w:szCs w:val="16"/>
                <w:lang w:val="en-IN" w:eastAsia="en-IN"/>
                <w14:ligatures w14:val="standardContextual"/>
              </w:rPr>
              <w:t xml:space="preserve">  </w:t>
            </w:r>
            <w:r w:rsidRPr="001152D5" w:rsidR="00904B2F">
              <w:rPr>
                <w:rStyle w:val="Hyperlink"/>
                <w:rFonts w:ascii="Poppins" w:hAnsi="Poppins" w:cs="Poppins"/>
                <w:noProof/>
                <w:sz w:val="18"/>
                <w:szCs w:val="18"/>
              </w:rPr>
              <w:t>Terms/Acronyms, Definitions &amp; Related Documents</w:t>
            </w:r>
            <w:r w:rsidRPr="001152D5" w:rsidR="00904B2F">
              <w:rPr>
                <w:noProof/>
                <w:webHidden/>
                <w:sz w:val="18"/>
                <w:szCs w:val="18"/>
              </w:rPr>
              <w:tab/>
            </w:r>
            <w:r w:rsidRPr="001152D5" w:rsidR="00904B2F">
              <w:rPr>
                <w:noProof/>
                <w:webHidden/>
                <w:sz w:val="18"/>
                <w:szCs w:val="18"/>
              </w:rPr>
              <w:fldChar w:fldCharType="begin"/>
            </w:r>
            <w:r w:rsidRPr="001152D5" w:rsidR="00904B2F">
              <w:rPr>
                <w:noProof/>
                <w:webHidden/>
                <w:sz w:val="18"/>
                <w:szCs w:val="18"/>
              </w:rPr>
              <w:instrText xml:space="preserve"> PAGEREF _Toc148020314 \h </w:instrText>
            </w:r>
            <w:r w:rsidRPr="001152D5" w:rsidR="00904B2F">
              <w:rPr>
                <w:noProof/>
                <w:webHidden/>
                <w:sz w:val="18"/>
                <w:szCs w:val="18"/>
              </w:rPr>
            </w:r>
            <w:r w:rsidRPr="001152D5" w:rsidR="00904B2F">
              <w:rPr>
                <w:noProof/>
                <w:webHidden/>
                <w:sz w:val="18"/>
                <w:szCs w:val="18"/>
              </w:rPr>
              <w:fldChar w:fldCharType="separate"/>
            </w:r>
            <w:r w:rsidRPr="001152D5" w:rsidR="001152D5">
              <w:rPr>
                <w:noProof/>
                <w:webHidden/>
                <w:sz w:val="18"/>
                <w:szCs w:val="18"/>
              </w:rPr>
              <w:t>9</w:t>
            </w:r>
            <w:r w:rsidRPr="001152D5" w:rsidR="00904B2F">
              <w:rPr>
                <w:noProof/>
                <w:webHidden/>
                <w:sz w:val="18"/>
                <w:szCs w:val="18"/>
              </w:rPr>
              <w:fldChar w:fldCharType="end"/>
            </w:r>
          </w:hyperlink>
        </w:p>
        <w:p w:rsidRPr="001152D5" w:rsidR="00904B2F" w:rsidRDefault="003C11CF" w14:paraId="7ED55EB2" w14:textId="109D51FB">
          <w:pPr>
            <w:pStyle w:val="TOC1"/>
            <w:tabs>
              <w:tab w:val="left" w:pos="660"/>
              <w:tab w:val="right" w:leader="dot" w:pos="10478"/>
            </w:tabs>
            <w:rPr>
              <w:rFonts w:eastAsiaTheme="minorEastAsia" w:cstheme="minorBidi"/>
              <w:b w:val="0"/>
              <w:bCs w:val="0"/>
              <w:i w:val="0"/>
              <w:iCs w:val="0"/>
              <w:noProof/>
              <w:kern w:val="2"/>
              <w:sz w:val="16"/>
              <w:szCs w:val="16"/>
              <w:lang w:val="en-IN" w:eastAsia="en-IN"/>
              <w14:ligatures w14:val="standardContextual"/>
            </w:rPr>
          </w:pPr>
          <w:hyperlink w:history="1" w:anchor="_Toc148020315">
            <w:r w:rsidRPr="001152D5" w:rsidR="00904B2F">
              <w:rPr>
                <w:rStyle w:val="Hyperlink"/>
                <w:rFonts w:ascii="Poppins" w:hAnsi="Poppins" w:cs="Poppins"/>
                <w:noProof/>
                <w:sz w:val="18"/>
                <w:szCs w:val="18"/>
              </w:rPr>
              <w:t>5.</w:t>
            </w:r>
            <w:r w:rsidRPr="001152D5" w:rsidR="001152D5">
              <w:rPr>
                <w:rFonts w:eastAsiaTheme="minorEastAsia" w:cstheme="minorBidi"/>
                <w:b w:val="0"/>
                <w:bCs w:val="0"/>
                <w:i w:val="0"/>
                <w:iCs w:val="0"/>
                <w:noProof/>
                <w:kern w:val="2"/>
                <w:sz w:val="16"/>
                <w:szCs w:val="16"/>
                <w:lang w:val="en-IN" w:eastAsia="en-IN"/>
                <w14:ligatures w14:val="standardContextual"/>
              </w:rPr>
              <w:t xml:space="preserve">  </w:t>
            </w:r>
            <w:r w:rsidRPr="001152D5" w:rsidR="00904B2F">
              <w:rPr>
                <w:rStyle w:val="Hyperlink"/>
                <w:rFonts w:ascii="Poppins" w:hAnsi="Poppins" w:cs="Poppins"/>
                <w:noProof/>
                <w:sz w:val="18"/>
                <w:szCs w:val="18"/>
              </w:rPr>
              <w:t>Required Solution Flow</w:t>
            </w:r>
            <w:r w:rsidRPr="001152D5" w:rsidR="00904B2F">
              <w:rPr>
                <w:noProof/>
                <w:webHidden/>
                <w:sz w:val="18"/>
                <w:szCs w:val="18"/>
              </w:rPr>
              <w:tab/>
            </w:r>
            <w:r w:rsidRPr="001152D5" w:rsidR="00904B2F">
              <w:rPr>
                <w:noProof/>
                <w:webHidden/>
                <w:sz w:val="18"/>
                <w:szCs w:val="18"/>
              </w:rPr>
              <w:fldChar w:fldCharType="begin"/>
            </w:r>
            <w:r w:rsidRPr="001152D5" w:rsidR="00904B2F">
              <w:rPr>
                <w:noProof/>
                <w:webHidden/>
                <w:sz w:val="18"/>
                <w:szCs w:val="18"/>
              </w:rPr>
              <w:instrText xml:space="preserve"> PAGEREF _Toc148020315 \h </w:instrText>
            </w:r>
            <w:r w:rsidRPr="001152D5" w:rsidR="00904B2F">
              <w:rPr>
                <w:noProof/>
                <w:webHidden/>
                <w:sz w:val="18"/>
                <w:szCs w:val="18"/>
              </w:rPr>
            </w:r>
            <w:r w:rsidRPr="001152D5" w:rsidR="00904B2F">
              <w:rPr>
                <w:noProof/>
                <w:webHidden/>
                <w:sz w:val="18"/>
                <w:szCs w:val="18"/>
              </w:rPr>
              <w:fldChar w:fldCharType="separate"/>
            </w:r>
            <w:r w:rsidRPr="001152D5" w:rsidR="001152D5">
              <w:rPr>
                <w:noProof/>
                <w:webHidden/>
                <w:sz w:val="18"/>
                <w:szCs w:val="18"/>
              </w:rPr>
              <w:t>10</w:t>
            </w:r>
            <w:r w:rsidRPr="001152D5" w:rsidR="00904B2F">
              <w:rPr>
                <w:noProof/>
                <w:webHidden/>
                <w:sz w:val="18"/>
                <w:szCs w:val="18"/>
              </w:rPr>
              <w:fldChar w:fldCharType="end"/>
            </w:r>
          </w:hyperlink>
        </w:p>
        <w:p w:rsidRPr="001152D5" w:rsidR="00904B2F" w:rsidRDefault="003C11CF" w14:paraId="5A9EBEB6" w14:textId="16C96999">
          <w:pPr>
            <w:pStyle w:val="TOC1"/>
            <w:tabs>
              <w:tab w:val="left" w:pos="660"/>
              <w:tab w:val="right" w:leader="dot" w:pos="10478"/>
            </w:tabs>
            <w:rPr>
              <w:rFonts w:eastAsiaTheme="minorEastAsia" w:cstheme="minorBidi"/>
              <w:b w:val="0"/>
              <w:bCs w:val="0"/>
              <w:i w:val="0"/>
              <w:iCs w:val="0"/>
              <w:noProof/>
              <w:kern w:val="2"/>
              <w:sz w:val="16"/>
              <w:szCs w:val="16"/>
              <w:lang w:val="en-IN" w:eastAsia="en-IN"/>
              <w14:ligatures w14:val="standardContextual"/>
            </w:rPr>
          </w:pPr>
          <w:hyperlink w:history="1" w:anchor="_Toc148020316">
            <w:r w:rsidRPr="001152D5" w:rsidR="00904B2F">
              <w:rPr>
                <w:rStyle w:val="Hyperlink"/>
                <w:rFonts w:ascii="Poppins" w:hAnsi="Poppins" w:cs="Poppins"/>
                <w:noProof/>
                <w:sz w:val="18"/>
                <w:szCs w:val="18"/>
              </w:rPr>
              <w:t>6.</w:t>
            </w:r>
            <w:r w:rsidRPr="001152D5" w:rsidR="001152D5">
              <w:rPr>
                <w:rFonts w:eastAsiaTheme="minorEastAsia" w:cstheme="minorBidi"/>
                <w:b w:val="0"/>
                <w:bCs w:val="0"/>
                <w:i w:val="0"/>
                <w:iCs w:val="0"/>
                <w:noProof/>
                <w:kern w:val="2"/>
                <w:sz w:val="16"/>
                <w:szCs w:val="16"/>
                <w:lang w:val="en-IN" w:eastAsia="en-IN"/>
                <w14:ligatures w14:val="standardContextual"/>
              </w:rPr>
              <w:t xml:space="preserve">  </w:t>
            </w:r>
            <w:r w:rsidRPr="001152D5" w:rsidR="00904B2F">
              <w:rPr>
                <w:rStyle w:val="Hyperlink"/>
                <w:rFonts w:ascii="Poppins" w:hAnsi="Poppins" w:cs="Poppins"/>
                <w:noProof/>
                <w:sz w:val="18"/>
                <w:szCs w:val="18"/>
              </w:rPr>
              <w:t>Module wise requirement mapping</w:t>
            </w:r>
            <w:r w:rsidRPr="001152D5" w:rsidR="00904B2F">
              <w:rPr>
                <w:noProof/>
                <w:webHidden/>
                <w:sz w:val="18"/>
                <w:szCs w:val="18"/>
              </w:rPr>
              <w:tab/>
            </w:r>
            <w:r w:rsidRPr="001152D5" w:rsidR="00904B2F">
              <w:rPr>
                <w:noProof/>
                <w:webHidden/>
                <w:sz w:val="18"/>
                <w:szCs w:val="18"/>
              </w:rPr>
              <w:fldChar w:fldCharType="begin"/>
            </w:r>
            <w:r w:rsidRPr="001152D5" w:rsidR="00904B2F">
              <w:rPr>
                <w:noProof/>
                <w:webHidden/>
                <w:sz w:val="18"/>
                <w:szCs w:val="18"/>
              </w:rPr>
              <w:instrText xml:space="preserve"> PAGEREF _Toc148020316 \h </w:instrText>
            </w:r>
            <w:r w:rsidRPr="001152D5" w:rsidR="00904B2F">
              <w:rPr>
                <w:noProof/>
                <w:webHidden/>
                <w:sz w:val="18"/>
                <w:szCs w:val="18"/>
              </w:rPr>
            </w:r>
            <w:r w:rsidRPr="001152D5" w:rsidR="00904B2F">
              <w:rPr>
                <w:noProof/>
                <w:webHidden/>
                <w:sz w:val="18"/>
                <w:szCs w:val="18"/>
              </w:rPr>
              <w:fldChar w:fldCharType="separate"/>
            </w:r>
            <w:r w:rsidRPr="001152D5" w:rsidR="001152D5">
              <w:rPr>
                <w:noProof/>
                <w:webHidden/>
                <w:sz w:val="18"/>
                <w:szCs w:val="18"/>
              </w:rPr>
              <w:t>11</w:t>
            </w:r>
            <w:r w:rsidRPr="001152D5" w:rsidR="00904B2F">
              <w:rPr>
                <w:noProof/>
                <w:webHidden/>
                <w:sz w:val="18"/>
                <w:szCs w:val="18"/>
              </w:rPr>
              <w:fldChar w:fldCharType="end"/>
            </w:r>
          </w:hyperlink>
        </w:p>
        <w:p w:rsidRPr="001152D5" w:rsidR="00904B2F" w:rsidRDefault="003C11CF" w14:paraId="17072343" w14:textId="328E5115">
          <w:pPr>
            <w:pStyle w:val="TOC1"/>
            <w:tabs>
              <w:tab w:val="left" w:pos="660"/>
              <w:tab w:val="right" w:leader="dot" w:pos="10478"/>
            </w:tabs>
            <w:rPr>
              <w:rFonts w:eastAsiaTheme="minorEastAsia" w:cstheme="minorBidi"/>
              <w:b w:val="0"/>
              <w:bCs w:val="0"/>
              <w:i w:val="0"/>
              <w:iCs w:val="0"/>
              <w:noProof/>
              <w:kern w:val="2"/>
              <w:sz w:val="16"/>
              <w:szCs w:val="16"/>
              <w:lang w:val="en-IN" w:eastAsia="en-IN"/>
              <w14:ligatures w14:val="standardContextual"/>
            </w:rPr>
          </w:pPr>
          <w:hyperlink w:history="1" w:anchor="_Toc148020317">
            <w:r w:rsidRPr="001152D5" w:rsidR="00904B2F">
              <w:rPr>
                <w:rStyle w:val="Hyperlink"/>
                <w:rFonts w:ascii="Poppins" w:hAnsi="Poppins" w:cs="Poppins"/>
                <w:noProof/>
                <w:sz w:val="18"/>
                <w:szCs w:val="18"/>
              </w:rPr>
              <w:t>6.1</w:t>
            </w:r>
            <w:r w:rsidRPr="001152D5" w:rsidR="00904B2F">
              <w:rPr>
                <w:rFonts w:eastAsiaTheme="minorEastAsia" w:cstheme="minorBidi"/>
                <w:b w:val="0"/>
                <w:bCs w:val="0"/>
                <w:i w:val="0"/>
                <w:iCs w:val="0"/>
                <w:noProof/>
                <w:kern w:val="2"/>
                <w:sz w:val="16"/>
                <w:szCs w:val="16"/>
                <w:lang w:val="en-IN" w:eastAsia="en-IN"/>
                <w14:ligatures w14:val="standardContextual"/>
              </w:rPr>
              <w:tab/>
            </w:r>
            <w:r w:rsidRPr="001152D5" w:rsidR="00904B2F">
              <w:rPr>
                <w:rStyle w:val="Hyperlink"/>
                <w:rFonts w:ascii="Poppins" w:hAnsi="Poppins" w:cs="Poppins"/>
                <w:noProof/>
                <w:sz w:val="18"/>
                <w:szCs w:val="18"/>
              </w:rPr>
              <w:t>Data Ingestion Pipeline</w:t>
            </w:r>
            <w:r w:rsidRPr="001152D5" w:rsidR="00904B2F">
              <w:rPr>
                <w:noProof/>
                <w:webHidden/>
                <w:sz w:val="18"/>
                <w:szCs w:val="18"/>
              </w:rPr>
              <w:tab/>
            </w:r>
            <w:r w:rsidRPr="001152D5" w:rsidR="00904B2F">
              <w:rPr>
                <w:noProof/>
                <w:webHidden/>
                <w:sz w:val="18"/>
                <w:szCs w:val="18"/>
              </w:rPr>
              <w:fldChar w:fldCharType="begin"/>
            </w:r>
            <w:r w:rsidRPr="001152D5" w:rsidR="00904B2F">
              <w:rPr>
                <w:noProof/>
                <w:webHidden/>
                <w:sz w:val="18"/>
                <w:szCs w:val="18"/>
              </w:rPr>
              <w:instrText xml:space="preserve"> PAGEREF _Toc148020317 \h </w:instrText>
            </w:r>
            <w:r w:rsidRPr="001152D5" w:rsidR="00904B2F">
              <w:rPr>
                <w:noProof/>
                <w:webHidden/>
                <w:sz w:val="18"/>
                <w:szCs w:val="18"/>
              </w:rPr>
            </w:r>
            <w:r w:rsidRPr="001152D5" w:rsidR="00904B2F">
              <w:rPr>
                <w:noProof/>
                <w:webHidden/>
                <w:sz w:val="18"/>
                <w:szCs w:val="18"/>
              </w:rPr>
              <w:fldChar w:fldCharType="separate"/>
            </w:r>
            <w:r w:rsidRPr="001152D5" w:rsidR="001152D5">
              <w:rPr>
                <w:noProof/>
                <w:webHidden/>
                <w:sz w:val="18"/>
                <w:szCs w:val="18"/>
              </w:rPr>
              <w:t>11</w:t>
            </w:r>
            <w:r w:rsidRPr="001152D5" w:rsidR="00904B2F">
              <w:rPr>
                <w:noProof/>
                <w:webHidden/>
                <w:sz w:val="18"/>
                <w:szCs w:val="18"/>
              </w:rPr>
              <w:fldChar w:fldCharType="end"/>
            </w:r>
          </w:hyperlink>
        </w:p>
        <w:p w:rsidRPr="001152D5" w:rsidR="00904B2F" w:rsidRDefault="003C11CF" w14:paraId="07E07E56" w14:textId="00DD5A15">
          <w:pPr>
            <w:pStyle w:val="TOC1"/>
            <w:tabs>
              <w:tab w:val="left" w:pos="660"/>
              <w:tab w:val="right" w:leader="dot" w:pos="10478"/>
            </w:tabs>
            <w:rPr>
              <w:rFonts w:eastAsiaTheme="minorEastAsia" w:cstheme="minorBidi"/>
              <w:b w:val="0"/>
              <w:bCs w:val="0"/>
              <w:i w:val="0"/>
              <w:iCs w:val="0"/>
              <w:noProof/>
              <w:kern w:val="2"/>
              <w:sz w:val="16"/>
              <w:szCs w:val="16"/>
              <w:lang w:val="en-IN" w:eastAsia="en-IN"/>
              <w14:ligatures w14:val="standardContextual"/>
            </w:rPr>
          </w:pPr>
          <w:hyperlink w:history="1" w:anchor="_Toc148020318">
            <w:r w:rsidRPr="001152D5" w:rsidR="00904B2F">
              <w:rPr>
                <w:rStyle w:val="Hyperlink"/>
                <w:rFonts w:ascii="Poppins" w:hAnsi="Poppins" w:cs="Poppins"/>
                <w:noProof/>
                <w:sz w:val="18"/>
                <w:szCs w:val="18"/>
              </w:rPr>
              <w:t>6.2</w:t>
            </w:r>
            <w:r w:rsidRPr="001152D5" w:rsidR="00904B2F">
              <w:rPr>
                <w:rFonts w:eastAsiaTheme="minorEastAsia" w:cstheme="minorBidi"/>
                <w:b w:val="0"/>
                <w:bCs w:val="0"/>
                <w:i w:val="0"/>
                <w:iCs w:val="0"/>
                <w:noProof/>
                <w:kern w:val="2"/>
                <w:sz w:val="16"/>
                <w:szCs w:val="16"/>
                <w:lang w:val="en-IN" w:eastAsia="en-IN"/>
                <w14:ligatures w14:val="standardContextual"/>
              </w:rPr>
              <w:tab/>
            </w:r>
            <w:r w:rsidRPr="001152D5" w:rsidR="00904B2F">
              <w:rPr>
                <w:rStyle w:val="Hyperlink"/>
                <w:rFonts w:ascii="Poppins" w:hAnsi="Poppins" w:cs="Poppins"/>
                <w:noProof/>
                <w:sz w:val="18"/>
                <w:szCs w:val="18"/>
              </w:rPr>
              <w:t>Configure Threshold Process</w:t>
            </w:r>
            <w:r w:rsidRPr="001152D5" w:rsidR="00904B2F">
              <w:rPr>
                <w:noProof/>
                <w:webHidden/>
                <w:sz w:val="18"/>
                <w:szCs w:val="18"/>
              </w:rPr>
              <w:tab/>
            </w:r>
            <w:r w:rsidRPr="001152D5" w:rsidR="00904B2F">
              <w:rPr>
                <w:noProof/>
                <w:webHidden/>
                <w:sz w:val="18"/>
                <w:szCs w:val="18"/>
              </w:rPr>
              <w:fldChar w:fldCharType="begin"/>
            </w:r>
            <w:r w:rsidRPr="001152D5" w:rsidR="00904B2F">
              <w:rPr>
                <w:noProof/>
                <w:webHidden/>
                <w:sz w:val="18"/>
                <w:szCs w:val="18"/>
              </w:rPr>
              <w:instrText xml:space="preserve"> PAGEREF _Toc148020318 \h </w:instrText>
            </w:r>
            <w:r w:rsidRPr="001152D5" w:rsidR="00904B2F">
              <w:rPr>
                <w:noProof/>
                <w:webHidden/>
                <w:sz w:val="18"/>
                <w:szCs w:val="18"/>
              </w:rPr>
            </w:r>
            <w:r w:rsidRPr="001152D5" w:rsidR="00904B2F">
              <w:rPr>
                <w:noProof/>
                <w:webHidden/>
                <w:sz w:val="18"/>
                <w:szCs w:val="18"/>
              </w:rPr>
              <w:fldChar w:fldCharType="separate"/>
            </w:r>
            <w:r w:rsidRPr="001152D5" w:rsidR="001152D5">
              <w:rPr>
                <w:noProof/>
                <w:webHidden/>
                <w:sz w:val="18"/>
                <w:szCs w:val="18"/>
              </w:rPr>
              <w:t>13</w:t>
            </w:r>
            <w:r w:rsidRPr="001152D5" w:rsidR="00904B2F">
              <w:rPr>
                <w:noProof/>
                <w:webHidden/>
                <w:sz w:val="18"/>
                <w:szCs w:val="18"/>
              </w:rPr>
              <w:fldChar w:fldCharType="end"/>
            </w:r>
          </w:hyperlink>
        </w:p>
        <w:p w:rsidRPr="001152D5" w:rsidR="00904B2F" w:rsidRDefault="003C11CF" w14:paraId="4A5B572C" w14:textId="09015F97">
          <w:pPr>
            <w:pStyle w:val="TOC1"/>
            <w:tabs>
              <w:tab w:val="left" w:pos="660"/>
              <w:tab w:val="right" w:leader="dot" w:pos="10478"/>
            </w:tabs>
            <w:rPr>
              <w:rFonts w:eastAsiaTheme="minorEastAsia" w:cstheme="minorBidi"/>
              <w:b w:val="0"/>
              <w:bCs w:val="0"/>
              <w:i w:val="0"/>
              <w:iCs w:val="0"/>
              <w:noProof/>
              <w:kern w:val="2"/>
              <w:sz w:val="16"/>
              <w:szCs w:val="16"/>
              <w:lang w:val="en-IN" w:eastAsia="en-IN"/>
              <w14:ligatures w14:val="standardContextual"/>
            </w:rPr>
          </w:pPr>
          <w:hyperlink w:history="1" w:anchor="_Toc148020319">
            <w:r w:rsidRPr="001152D5" w:rsidR="00904B2F">
              <w:rPr>
                <w:rStyle w:val="Hyperlink"/>
                <w:rFonts w:ascii="Poppins" w:hAnsi="Poppins" w:cs="Poppins"/>
                <w:noProof/>
                <w:sz w:val="18"/>
                <w:szCs w:val="18"/>
              </w:rPr>
              <w:t>6.3</w:t>
            </w:r>
            <w:r w:rsidRPr="001152D5" w:rsidR="00904B2F">
              <w:rPr>
                <w:rFonts w:eastAsiaTheme="minorEastAsia" w:cstheme="minorBidi"/>
                <w:b w:val="0"/>
                <w:bCs w:val="0"/>
                <w:i w:val="0"/>
                <w:iCs w:val="0"/>
                <w:noProof/>
                <w:kern w:val="2"/>
                <w:sz w:val="16"/>
                <w:szCs w:val="16"/>
                <w:lang w:val="en-IN" w:eastAsia="en-IN"/>
                <w14:ligatures w14:val="standardContextual"/>
              </w:rPr>
              <w:tab/>
            </w:r>
            <w:r w:rsidRPr="001152D5" w:rsidR="00904B2F">
              <w:rPr>
                <w:rStyle w:val="Hyperlink"/>
                <w:rFonts w:ascii="Poppins" w:hAnsi="Poppins" w:cs="Poppins"/>
                <w:noProof/>
                <w:sz w:val="18"/>
                <w:szCs w:val="18"/>
              </w:rPr>
              <w:t>Task Closure Verification Module</w:t>
            </w:r>
            <w:r w:rsidRPr="001152D5" w:rsidR="00904B2F">
              <w:rPr>
                <w:noProof/>
                <w:webHidden/>
                <w:sz w:val="18"/>
                <w:szCs w:val="18"/>
              </w:rPr>
              <w:tab/>
            </w:r>
            <w:r w:rsidRPr="001152D5" w:rsidR="00904B2F">
              <w:rPr>
                <w:noProof/>
                <w:webHidden/>
                <w:sz w:val="18"/>
                <w:szCs w:val="18"/>
              </w:rPr>
              <w:fldChar w:fldCharType="begin"/>
            </w:r>
            <w:r w:rsidRPr="001152D5" w:rsidR="00904B2F">
              <w:rPr>
                <w:noProof/>
                <w:webHidden/>
                <w:sz w:val="18"/>
                <w:szCs w:val="18"/>
              </w:rPr>
              <w:instrText xml:space="preserve"> PAGEREF _Toc148020319 \h </w:instrText>
            </w:r>
            <w:r w:rsidRPr="001152D5" w:rsidR="00904B2F">
              <w:rPr>
                <w:noProof/>
                <w:webHidden/>
                <w:sz w:val="18"/>
                <w:szCs w:val="18"/>
              </w:rPr>
            </w:r>
            <w:r w:rsidRPr="001152D5" w:rsidR="00904B2F">
              <w:rPr>
                <w:noProof/>
                <w:webHidden/>
                <w:sz w:val="18"/>
                <w:szCs w:val="18"/>
              </w:rPr>
              <w:fldChar w:fldCharType="separate"/>
            </w:r>
            <w:r w:rsidRPr="001152D5" w:rsidR="001152D5">
              <w:rPr>
                <w:noProof/>
                <w:webHidden/>
                <w:sz w:val="18"/>
                <w:szCs w:val="18"/>
              </w:rPr>
              <w:t>18</w:t>
            </w:r>
            <w:r w:rsidRPr="001152D5" w:rsidR="00904B2F">
              <w:rPr>
                <w:noProof/>
                <w:webHidden/>
                <w:sz w:val="18"/>
                <w:szCs w:val="18"/>
              </w:rPr>
              <w:fldChar w:fldCharType="end"/>
            </w:r>
          </w:hyperlink>
        </w:p>
        <w:p w:rsidRPr="001152D5" w:rsidR="00904B2F" w:rsidRDefault="003C11CF" w14:paraId="2D2C1A16" w14:textId="2AD7527A">
          <w:pPr>
            <w:pStyle w:val="TOC1"/>
            <w:tabs>
              <w:tab w:val="left" w:pos="660"/>
              <w:tab w:val="right" w:leader="dot" w:pos="10478"/>
            </w:tabs>
            <w:rPr>
              <w:rFonts w:eastAsiaTheme="minorEastAsia" w:cstheme="minorBidi"/>
              <w:b w:val="0"/>
              <w:bCs w:val="0"/>
              <w:i w:val="0"/>
              <w:iCs w:val="0"/>
              <w:noProof/>
              <w:kern w:val="2"/>
              <w:sz w:val="16"/>
              <w:szCs w:val="16"/>
              <w:lang w:val="en-IN" w:eastAsia="en-IN"/>
              <w14:ligatures w14:val="standardContextual"/>
            </w:rPr>
          </w:pPr>
          <w:hyperlink w:history="1" w:anchor="_Toc148020320">
            <w:r w:rsidRPr="001152D5" w:rsidR="00904B2F">
              <w:rPr>
                <w:rStyle w:val="Hyperlink"/>
                <w:rFonts w:ascii="Poppins" w:hAnsi="Poppins" w:cs="Poppins"/>
                <w:noProof/>
                <w:sz w:val="18"/>
                <w:szCs w:val="18"/>
              </w:rPr>
              <w:t>6.4</w:t>
            </w:r>
            <w:r w:rsidRPr="001152D5" w:rsidR="00904B2F">
              <w:rPr>
                <w:rFonts w:eastAsiaTheme="minorEastAsia" w:cstheme="minorBidi"/>
                <w:b w:val="0"/>
                <w:bCs w:val="0"/>
                <w:i w:val="0"/>
                <w:iCs w:val="0"/>
                <w:noProof/>
                <w:kern w:val="2"/>
                <w:sz w:val="16"/>
                <w:szCs w:val="16"/>
                <w:lang w:val="en-IN" w:eastAsia="en-IN"/>
                <w14:ligatures w14:val="standardContextual"/>
              </w:rPr>
              <w:tab/>
            </w:r>
            <w:r w:rsidRPr="001152D5" w:rsidR="00904B2F">
              <w:rPr>
                <w:rStyle w:val="Hyperlink"/>
                <w:rFonts w:ascii="Poppins" w:hAnsi="Poppins" w:cs="Poppins"/>
                <w:noProof/>
                <w:sz w:val="18"/>
                <w:szCs w:val="18"/>
              </w:rPr>
              <w:t>Task Eligibility &amp; Trigger Module</w:t>
            </w:r>
            <w:r w:rsidRPr="001152D5" w:rsidR="00904B2F">
              <w:rPr>
                <w:noProof/>
                <w:webHidden/>
                <w:sz w:val="18"/>
                <w:szCs w:val="18"/>
              </w:rPr>
              <w:tab/>
            </w:r>
            <w:r w:rsidRPr="001152D5" w:rsidR="00904B2F">
              <w:rPr>
                <w:noProof/>
                <w:webHidden/>
                <w:sz w:val="18"/>
                <w:szCs w:val="18"/>
              </w:rPr>
              <w:fldChar w:fldCharType="begin"/>
            </w:r>
            <w:r w:rsidRPr="001152D5" w:rsidR="00904B2F">
              <w:rPr>
                <w:noProof/>
                <w:webHidden/>
                <w:sz w:val="18"/>
                <w:szCs w:val="18"/>
              </w:rPr>
              <w:instrText xml:space="preserve"> PAGEREF _Toc148020320 \h </w:instrText>
            </w:r>
            <w:r w:rsidRPr="001152D5" w:rsidR="00904B2F">
              <w:rPr>
                <w:noProof/>
                <w:webHidden/>
                <w:sz w:val="18"/>
                <w:szCs w:val="18"/>
              </w:rPr>
            </w:r>
            <w:r w:rsidRPr="001152D5" w:rsidR="00904B2F">
              <w:rPr>
                <w:noProof/>
                <w:webHidden/>
                <w:sz w:val="18"/>
                <w:szCs w:val="18"/>
              </w:rPr>
              <w:fldChar w:fldCharType="separate"/>
            </w:r>
            <w:r w:rsidRPr="001152D5" w:rsidR="001152D5">
              <w:rPr>
                <w:noProof/>
                <w:webHidden/>
                <w:sz w:val="18"/>
                <w:szCs w:val="18"/>
              </w:rPr>
              <w:t>21</w:t>
            </w:r>
            <w:r w:rsidRPr="001152D5" w:rsidR="00904B2F">
              <w:rPr>
                <w:noProof/>
                <w:webHidden/>
                <w:sz w:val="18"/>
                <w:szCs w:val="18"/>
              </w:rPr>
              <w:fldChar w:fldCharType="end"/>
            </w:r>
          </w:hyperlink>
        </w:p>
        <w:p w:rsidRPr="001152D5" w:rsidR="00904B2F" w:rsidRDefault="003C11CF" w14:paraId="0FF19570" w14:textId="59953A45">
          <w:pPr>
            <w:pStyle w:val="TOC1"/>
            <w:tabs>
              <w:tab w:val="left" w:pos="660"/>
              <w:tab w:val="right" w:leader="dot" w:pos="10478"/>
            </w:tabs>
            <w:rPr>
              <w:rFonts w:eastAsiaTheme="minorEastAsia" w:cstheme="minorBidi"/>
              <w:b w:val="0"/>
              <w:bCs w:val="0"/>
              <w:i w:val="0"/>
              <w:iCs w:val="0"/>
              <w:noProof/>
              <w:kern w:val="2"/>
              <w:sz w:val="16"/>
              <w:szCs w:val="16"/>
              <w:lang w:val="en-IN" w:eastAsia="en-IN"/>
              <w14:ligatures w14:val="standardContextual"/>
            </w:rPr>
          </w:pPr>
          <w:hyperlink w:history="1" w:anchor="_Toc148020321">
            <w:r w:rsidRPr="001152D5" w:rsidR="00904B2F">
              <w:rPr>
                <w:rStyle w:val="Hyperlink"/>
                <w:rFonts w:ascii="Poppins" w:hAnsi="Poppins" w:cs="Poppins"/>
                <w:noProof/>
                <w:sz w:val="18"/>
                <w:szCs w:val="18"/>
              </w:rPr>
              <w:t>6.5</w:t>
            </w:r>
            <w:r w:rsidRPr="001152D5" w:rsidR="00904B2F">
              <w:rPr>
                <w:rFonts w:eastAsiaTheme="minorEastAsia" w:cstheme="minorBidi"/>
                <w:b w:val="0"/>
                <w:bCs w:val="0"/>
                <w:i w:val="0"/>
                <w:iCs w:val="0"/>
                <w:noProof/>
                <w:kern w:val="2"/>
                <w:sz w:val="16"/>
                <w:szCs w:val="16"/>
                <w:lang w:val="en-IN" w:eastAsia="en-IN"/>
                <w14:ligatures w14:val="standardContextual"/>
              </w:rPr>
              <w:tab/>
            </w:r>
            <w:r w:rsidRPr="001152D5" w:rsidR="00904B2F">
              <w:rPr>
                <w:rStyle w:val="Hyperlink"/>
                <w:rFonts w:ascii="Poppins" w:hAnsi="Poppins" w:cs="Poppins"/>
                <w:noProof/>
                <w:sz w:val="18"/>
                <w:szCs w:val="18"/>
              </w:rPr>
              <w:t>Task Optimization &amp; Assignment Module</w:t>
            </w:r>
            <w:r w:rsidRPr="001152D5" w:rsidR="00904B2F">
              <w:rPr>
                <w:noProof/>
                <w:webHidden/>
                <w:sz w:val="18"/>
                <w:szCs w:val="18"/>
              </w:rPr>
              <w:tab/>
            </w:r>
            <w:r w:rsidRPr="001152D5" w:rsidR="00904B2F">
              <w:rPr>
                <w:noProof/>
                <w:webHidden/>
                <w:sz w:val="18"/>
                <w:szCs w:val="18"/>
              </w:rPr>
              <w:fldChar w:fldCharType="begin"/>
            </w:r>
            <w:r w:rsidRPr="001152D5" w:rsidR="00904B2F">
              <w:rPr>
                <w:noProof/>
                <w:webHidden/>
                <w:sz w:val="18"/>
                <w:szCs w:val="18"/>
              </w:rPr>
              <w:instrText xml:space="preserve"> PAGEREF _Toc148020321 \h </w:instrText>
            </w:r>
            <w:r w:rsidRPr="001152D5" w:rsidR="00904B2F">
              <w:rPr>
                <w:noProof/>
                <w:webHidden/>
                <w:sz w:val="18"/>
                <w:szCs w:val="18"/>
              </w:rPr>
            </w:r>
            <w:r w:rsidRPr="001152D5" w:rsidR="00904B2F">
              <w:rPr>
                <w:noProof/>
                <w:webHidden/>
                <w:sz w:val="18"/>
                <w:szCs w:val="18"/>
              </w:rPr>
              <w:fldChar w:fldCharType="separate"/>
            </w:r>
            <w:r w:rsidRPr="001152D5" w:rsidR="001152D5">
              <w:rPr>
                <w:noProof/>
                <w:webHidden/>
                <w:sz w:val="18"/>
                <w:szCs w:val="18"/>
              </w:rPr>
              <w:t>27</w:t>
            </w:r>
            <w:r w:rsidRPr="001152D5" w:rsidR="00904B2F">
              <w:rPr>
                <w:noProof/>
                <w:webHidden/>
                <w:sz w:val="18"/>
                <w:szCs w:val="18"/>
              </w:rPr>
              <w:fldChar w:fldCharType="end"/>
            </w:r>
          </w:hyperlink>
        </w:p>
        <w:p w:rsidRPr="001152D5" w:rsidR="00904B2F" w:rsidRDefault="003C11CF" w14:paraId="41FE9C30" w14:textId="2B87B227">
          <w:pPr>
            <w:pStyle w:val="TOC1"/>
            <w:tabs>
              <w:tab w:val="left" w:pos="660"/>
              <w:tab w:val="right" w:leader="dot" w:pos="10478"/>
            </w:tabs>
            <w:rPr>
              <w:rFonts w:eastAsiaTheme="minorEastAsia" w:cstheme="minorBidi"/>
              <w:b w:val="0"/>
              <w:bCs w:val="0"/>
              <w:i w:val="0"/>
              <w:iCs w:val="0"/>
              <w:noProof/>
              <w:kern w:val="2"/>
              <w:sz w:val="16"/>
              <w:szCs w:val="16"/>
              <w:lang w:val="en-IN" w:eastAsia="en-IN"/>
              <w14:ligatures w14:val="standardContextual"/>
            </w:rPr>
          </w:pPr>
          <w:hyperlink w:history="1" w:anchor="_Toc148020322">
            <w:r w:rsidRPr="001152D5" w:rsidR="00904B2F">
              <w:rPr>
                <w:rStyle w:val="Hyperlink"/>
                <w:rFonts w:ascii="Poppins" w:hAnsi="Poppins" w:cs="Poppins"/>
                <w:noProof/>
                <w:sz w:val="18"/>
                <w:szCs w:val="18"/>
              </w:rPr>
              <w:t>6.6</w:t>
            </w:r>
            <w:r w:rsidRPr="001152D5" w:rsidR="00904B2F">
              <w:rPr>
                <w:rFonts w:eastAsiaTheme="minorEastAsia" w:cstheme="minorBidi"/>
                <w:b w:val="0"/>
                <w:bCs w:val="0"/>
                <w:i w:val="0"/>
                <w:iCs w:val="0"/>
                <w:noProof/>
                <w:kern w:val="2"/>
                <w:sz w:val="16"/>
                <w:szCs w:val="16"/>
                <w:lang w:val="en-IN" w:eastAsia="en-IN"/>
                <w14:ligatures w14:val="standardContextual"/>
              </w:rPr>
              <w:tab/>
            </w:r>
            <w:r w:rsidRPr="001152D5" w:rsidR="00904B2F">
              <w:rPr>
                <w:rStyle w:val="Hyperlink"/>
                <w:rFonts w:ascii="Poppins" w:hAnsi="Poppins" w:cs="Poppins"/>
                <w:noProof/>
                <w:sz w:val="18"/>
                <w:szCs w:val="18"/>
              </w:rPr>
              <w:t>Admin Console UI</w:t>
            </w:r>
            <w:r w:rsidRPr="001152D5" w:rsidR="00904B2F">
              <w:rPr>
                <w:noProof/>
                <w:webHidden/>
                <w:sz w:val="18"/>
                <w:szCs w:val="18"/>
              </w:rPr>
              <w:tab/>
            </w:r>
            <w:r w:rsidRPr="001152D5" w:rsidR="00904B2F">
              <w:rPr>
                <w:noProof/>
                <w:webHidden/>
                <w:sz w:val="18"/>
                <w:szCs w:val="18"/>
              </w:rPr>
              <w:fldChar w:fldCharType="begin"/>
            </w:r>
            <w:r w:rsidRPr="001152D5" w:rsidR="00904B2F">
              <w:rPr>
                <w:noProof/>
                <w:webHidden/>
                <w:sz w:val="18"/>
                <w:szCs w:val="18"/>
              </w:rPr>
              <w:instrText xml:space="preserve"> PAGEREF _Toc148020322 \h </w:instrText>
            </w:r>
            <w:r w:rsidRPr="001152D5" w:rsidR="00904B2F">
              <w:rPr>
                <w:noProof/>
                <w:webHidden/>
                <w:sz w:val="18"/>
                <w:szCs w:val="18"/>
              </w:rPr>
            </w:r>
            <w:r w:rsidRPr="001152D5" w:rsidR="00904B2F">
              <w:rPr>
                <w:noProof/>
                <w:webHidden/>
                <w:sz w:val="18"/>
                <w:szCs w:val="18"/>
              </w:rPr>
              <w:fldChar w:fldCharType="separate"/>
            </w:r>
            <w:r w:rsidRPr="001152D5" w:rsidR="001152D5">
              <w:rPr>
                <w:noProof/>
                <w:webHidden/>
                <w:sz w:val="18"/>
                <w:szCs w:val="18"/>
              </w:rPr>
              <w:t>28</w:t>
            </w:r>
            <w:r w:rsidRPr="001152D5" w:rsidR="00904B2F">
              <w:rPr>
                <w:noProof/>
                <w:webHidden/>
                <w:sz w:val="18"/>
                <w:szCs w:val="18"/>
              </w:rPr>
              <w:fldChar w:fldCharType="end"/>
            </w:r>
          </w:hyperlink>
        </w:p>
        <w:p w:rsidRPr="001152D5" w:rsidR="00904B2F" w:rsidRDefault="003C11CF" w14:paraId="5FBAC79C" w14:textId="602776AF">
          <w:pPr>
            <w:pStyle w:val="TOC1"/>
            <w:tabs>
              <w:tab w:val="left" w:pos="660"/>
              <w:tab w:val="right" w:leader="dot" w:pos="10478"/>
            </w:tabs>
            <w:rPr>
              <w:rFonts w:eastAsiaTheme="minorEastAsia" w:cstheme="minorBidi"/>
              <w:b w:val="0"/>
              <w:bCs w:val="0"/>
              <w:i w:val="0"/>
              <w:iCs w:val="0"/>
              <w:noProof/>
              <w:kern w:val="2"/>
              <w:sz w:val="16"/>
              <w:szCs w:val="16"/>
              <w:lang w:val="en-IN" w:eastAsia="en-IN"/>
              <w14:ligatures w14:val="standardContextual"/>
            </w:rPr>
          </w:pPr>
          <w:hyperlink w:history="1" w:anchor="_Toc148020323">
            <w:r w:rsidRPr="001152D5" w:rsidR="00904B2F">
              <w:rPr>
                <w:rStyle w:val="Hyperlink"/>
                <w:rFonts w:ascii="Poppins" w:hAnsi="Poppins" w:cs="Poppins"/>
                <w:noProof/>
                <w:sz w:val="18"/>
                <w:szCs w:val="18"/>
              </w:rPr>
              <w:t>6.7</w:t>
            </w:r>
            <w:r w:rsidRPr="001152D5" w:rsidR="00904B2F">
              <w:rPr>
                <w:rFonts w:eastAsiaTheme="minorEastAsia" w:cstheme="minorBidi"/>
                <w:b w:val="0"/>
                <w:bCs w:val="0"/>
                <w:i w:val="0"/>
                <w:iCs w:val="0"/>
                <w:noProof/>
                <w:kern w:val="2"/>
                <w:sz w:val="16"/>
                <w:szCs w:val="16"/>
                <w:lang w:val="en-IN" w:eastAsia="en-IN"/>
                <w14:ligatures w14:val="standardContextual"/>
              </w:rPr>
              <w:tab/>
            </w:r>
            <w:r w:rsidRPr="001152D5" w:rsidR="00904B2F">
              <w:rPr>
                <w:rStyle w:val="Hyperlink"/>
                <w:rFonts w:ascii="Poppins" w:hAnsi="Poppins" w:cs="Poppins"/>
                <w:noProof/>
                <w:sz w:val="18"/>
                <w:szCs w:val="18"/>
              </w:rPr>
              <w:t>Performance Tracking Qlik Dashboards</w:t>
            </w:r>
            <w:r w:rsidRPr="001152D5" w:rsidR="00904B2F">
              <w:rPr>
                <w:noProof/>
                <w:webHidden/>
                <w:sz w:val="18"/>
                <w:szCs w:val="18"/>
              </w:rPr>
              <w:tab/>
            </w:r>
            <w:r w:rsidRPr="001152D5" w:rsidR="00904B2F">
              <w:rPr>
                <w:noProof/>
                <w:webHidden/>
                <w:sz w:val="18"/>
                <w:szCs w:val="18"/>
              </w:rPr>
              <w:fldChar w:fldCharType="begin"/>
            </w:r>
            <w:r w:rsidRPr="001152D5" w:rsidR="00904B2F">
              <w:rPr>
                <w:noProof/>
                <w:webHidden/>
                <w:sz w:val="18"/>
                <w:szCs w:val="18"/>
              </w:rPr>
              <w:instrText xml:space="preserve"> PAGEREF _Toc148020323 \h </w:instrText>
            </w:r>
            <w:r w:rsidRPr="001152D5" w:rsidR="00904B2F">
              <w:rPr>
                <w:noProof/>
                <w:webHidden/>
                <w:sz w:val="18"/>
                <w:szCs w:val="18"/>
              </w:rPr>
            </w:r>
            <w:r w:rsidRPr="001152D5" w:rsidR="00904B2F">
              <w:rPr>
                <w:noProof/>
                <w:webHidden/>
                <w:sz w:val="18"/>
                <w:szCs w:val="18"/>
              </w:rPr>
              <w:fldChar w:fldCharType="separate"/>
            </w:r>
            <w:r w:rsidRPr="001152D5" w:rsidR="001152D5">
              <w:rPr>
                <w:noProof/>
                <w:webHidden/>
                <w:sz w:val="18"/>
                <w:szCs w:val="18"/>
              </w:rPr>
              <w:t>28</w:t>
            </w:r>
            <w:r w:rsidRPr="001152D5" w:rsidR="00904B2F">
              <w:rPr>
                <w:noProof/>
                <w:webHidden/>
                <w:sz w:val="18"/>
                <w:szCs w:val="18"/>
              </w:rPr>
              <w:fldChar w:fldCharType="end"/>
            </w:r>
          </w:hyperlink>
        </w:p>
        <w:p w:rsidRPr="001152D5" w:rsidR="00904B2F" w:rsidRDefault="003C11CF" w14:paraId="1B889446" w14:textId="7156D460">
          <w:pPr>
            <w:pStyle w:val="TOC1"/>
            <w:tabs>
              <w:tab w:val="left" w:pos="660"/>
              <w:tab w:val="right" w:leader="dot" w:pos="10478"/>
            </w:tabs>
            <w:rPr>
              <w:rFonts w:eastAsiaTheme="minorEastAsia" w:cstheme="minorBidi"/>
              <w:b w:val="0"/>
              <w:bCs w:val="0"/>
              <w:i w:val="0"/>
              <w:iCs w:val="0"/>
              <w:noProof/>
              <w:kern w:val="2"/>
              <w:sz w:val="16"/>
              <w:szCs w:val="16"/>
              <w:lang w:val="en-IN" w:eastAsia="en-IN"/>
              <w14:ligatures w14:val="standardContextual"/>
            </w:rPr>
          </w:pPr>
          <w:hyperlink w:history="1" w:anchor="_Toc148020324">
            <w:r w:rsidRPr="001152D5" w:rsidR="00904B2F">
              <w:rPr>
                <w:rStyle w:val="Hyperlink"/>
                <w:rFonts w:ascii="Poppins" w:hAnsi="Poppins" w:cs="Poppins"/>
                <w:noProof/>
                <w:sz w:val="18"/>
                <w:szCs w:val="18"/>
              </w:rPr>
              <w:t>6.8</w:t>
            </w:r>
            <w:r w:rsidRPr="001152D5" w:rsidR="00904B2F">
              <w:rPr>
                <w:rFonts w:eastAsiaTheme="minorEastAsia" w:cstheme="minorBidi"/>
                <w:b w:val="0"/>
                <w:bCs w:val="0"/>
                <w:i w:val="0"/>
                <w:iCs w:val="0"/>
                <w:noProof/>
                <w:kern w:val="2"/>
                <w:sz w:val="16"/>
                <w:szCs w:val="16"/>
                <w:lang w:val="en-IN" w:eastAsia="en-IN"/>
                <w14:ligatures w14:val="standardContextual"/>
              </w:rPr>
              <w:tab/>
            </w:r>
            <w:r w:rsidRPr="001152D5" w:rsidR="00904B2F">
              <w:rPr>
                <w:rStyle w:val="Hyperlink"/>
                <w:rFonts w:ascii="Poppins" w:hAnsi="Poppins" w:cs="Poppins"/>
                <w:noProof/>
                <w:sz w:val="18"/>
                <w:szCs w:val="18"/>
              </w:rPr>
              <w:t>Serving API connectivity with iEarn App Frontend</w:t>
            </w:r>
            <w:r w:rsidRPr="001152D5" w:rsidR="00904B2F">
              <w:rPr>
                <w:noProof/>
                <w:webHidden/>
                <w:sz w:val="18"/>
                <w:szCs w:val="18"/>
              </w:rPr>
              <w:tab/>
            </w:r>
            <w:r w:rsidRPr="001152D5" w:rsidR="00904B2F">
              <w:rPr>
                <w:noProof/>
                <w:webHidden/>
                <w:sz w:val="18"/>
                <w:szCs w:val="18"/>
              </w:rPr>
              <w:fldChar w:fldCharType="begin"/>
            </w:r>
            <w:r w:rsidRPr="001152D5" w:rsidR="00904B2F">
              <w:rPr>
                <w:noProof/>
                <w:webHidden/>
                <w:sz w:val="18"/>
                <w:szCs w:val="18"/>
              </w:rPr>
              <w:instrText xml:space="preserve"> PAGEREF _Toc148020324 \h </w:instrText>
            </w:r>
            <w:r w:rsidRPr="001152D5" w:rsidR="00904B2F">
              <w:rPr>
                <w:noProof/>
                <w:webHidden/>
                <w:sz w:val="18"/>
                <w:szCs w:val="18"/>
              </w:rPr>
            </w:r>
            <w:r w:rsidRPr="001152D5" w:rsidR="00904B2F">
              <w:rPr>
                <w:noProof/>
                <w:webHidden/>
                <w:sz w:val="18"/>
                <w:szCs w:val="18"/>
              </w:rPr>
              <w:fldChar w:fldCharType="separate"/>
            </w:r>
            <w:r w:rsidRPr="001152D5" w:rsidR="001152D5">
              <w:rPr>
                <w:noProof/>
                <w:webHidden/>
                <w:sz w:val="18"/>
                <w:szCs w:val="18"/>
              </w:rPr>
              <w:t>28</w:t>
            </w:r>
            <w:r w:rsidRPr="001152D5" w:rsidR="00904B2F">
              <w:rPr>
                <w:noProof/>
                <w:webHidden/>
                <w:sz w:val="18"/>
                <w:szCs w:val="18"/>
              </w:rPr>
              <w:fldChar w:fldCharType="end"/>
            </w:r>
          </w:hyperlink>
        </w:p>
        <w:p w:rsidRPr="001152D5" w:rsidR="00904B2F" w:rsidRDefault="003C11CF" w14:paraId="61AD0AC8" w14:textId="44ADC6BF">
          <w:pPr>
            <w:pStyle w:val="TOC1"/>
            <w:tabs>
              <w:tab w:val="left" w:pos="440"/>
              <w:tab w:val="right" w:leader="dot" w:pos="10478"/>
            </w:tabs>
            <w:rPr>
              <w:rFonts w:eastAsiaTheme="minorEastAsia" w:cstheme="minorBidi"/>
              <w:b w:val="0"/>
              <w:bCs w:val="0"/>
              <w:i w:val="0"/>
              <w:iCs w:val="0"/>
              <w:noProof/>
              <w:kern w:val="2"/>
              <w:sz w:val="16"/>
              <w:szCs w:val="16"/>
              <w:lang w:val="en-IN" w:eastAsia="en-IN"/>
              <w14:ligatures w14:val="standardContextual"/>
            </w:rPr>
          </w:pPr>
          <w:hyperlink w:history="1" w:anchor="_Toc148020325">
            <w:r w:rsidRPr="001152D5" w:rsidR="00904B2F">
              <w:rPr>
                <w:rStyle w:val="Hyperlink"/>
                <w:rFonts w:ascii="Poppins" w:hAnsi="Poppins" w:cs="Poppins"/>
                <w:noProof/>
                <w:sz w:val="18"/>
                <w:szCs w:val="18"/>
              </w:rPr>
              <w:t>7.</w:t>
            </w:r>
            <w:r w:rsidRPr="001152D5" w:rsidR="00904B2F">
              <w:rPr>
                <w:rFonts w:eastAsiaTheme="minorEastAsia" w:cstheme="minorBidi"/>
                <w:b w:val="0"/>
                <w:bCs w:val="0"/>
                <w:i w:val="0"/>
                <w:iCs w:val="0"/>
                <w:noProof/>
                <w:kern w:val="2"/>
                <w:sz w:val="16"/>
                <w:szCs w:val="16"/>
                <w:lang w:val="en-IN" w:eastAsia="en-IN"/>
                <w14:ligatures w14:val="standardContextual"/>
              </w:rPr>
              <w:tab/>
            </w:r>
            <w:r w:rsidRPr="001152D5" w:rsidR="00904B2F">
              <w:rPr>
                <w:rStyle w:val="Hyperlink"/>
                <w:rFonts w:ascii="Poppins" w:hAnsi="Poppins" w:cs="Poppins"/>
                <w:noProof/>
                <w:sz w:val="18"/>
                <w:szCs w:val="18"/>
              </w:rPr>
              <w:t>Expected Production Stage End Stage</w:t>
            </w:r>
            <w:r w:rsidRPr="001152D5" w:rsidR="00904B2F">
              <w:rPr>
                <w:noProof/>
                <w:webHidden/>
                <w:sz w:val="18"/>
                <w:szCs w:val="18"/>
              </w:rPr>
              <w:tab/>
            </w:r>
            <w:r w:rsidRPr="001152D5" w:rsidR="00904B2F">
              <w:rPr>
                <w:noProof/>
                <w:webHidden/>
                <w:sz w:val="18"/>
                <w:szCs w:val="18"/>
              </w:rPr>
              <w:fldChar w:fldCharType="begin"/>
            </w:r>
            <w:r w:rsidRPr="001152D5" w:rsidR="00904B2F">
              <w:rPr>
                <w:noProof/>
                <w:webHidden/>
                <w:sz w:val="18"/>
                <w:szCs w:val="18"/>
              </w:rPr>
              <w:instrText xml:space="preserve"> PAGEREF _Toc148020325 \h </w:instrText>
            </w:r>
            <w:r w:rsidRPr="001152D5" w:rsidR="00904B2F">
              <w:rPr>
                <w:noProof/>
                <w:webHidden/>
                <w:sz w:val="18"/>
                <w:szCs w:val="18"/>
              </w:rPr>
            </w:r>
            <w:r w:rsidRPr="001152D5" w:rsidR="00904B2F">
              <w:rPr>
                <w:noProof/>
                <w:webHidden/>
                <w:sz w:val="18"/>
                <w:szCs w:val="18"/>
              </w:rPr>
              <w:fldChar w:fldCharType="separate"/>
            </w:r>
            <w:r w:rsidRPr="001152D5" w:rsidR="001152D5">
              <w:rPr>
                <w:noProof/>
                <w:webHidden/>
                <w:sz w:val="18"/>
                <w:szCs w:val="18"/>
              </w:rPr>
              <w:t>28</w:t>
            </w:r>
            <w:r w:rsidRPr="001152D5" w:rsidR="00904B2F">
              <w:rPr>
                <w:noProof/>
                <w:webHidden/>
                <w:sz w:val="18"/>
                <w:szCs w:val="18"/>
              </w:rPr>
              <w:fldChar w:fldCharType="end"/>
            </w:r>
          </w:hyperlink>
        </w:p>
        <w:p w:rsidRPr="001152D5" w:rsidR="00904B2F" w:rsidRDefault="003C11CF" w14:paraId="46839431" w14:textId="101D2BE1">
          <w:pPr>
            <w:pStyle w:val="TOC1"/>
            <w:tabs>
              <w:tab w:val="left" w:pos="660"/>
              <w:tab w:val="right" w:leader="dot" w:pos="10478"/>
            </w:tabs>
            <w:rPr>
              <w:rFonts w:eastAsiaTheme="minorEastAsia" w:cstheme="minorBidi"/>
              <w:b w:val="0"/>
              <w:bCs w:val="0"/>
              <w:i w:val="0"/>
              <w:iCs w:val="0"/>
              <w:noProof/>
              <w:kern w:val="2"/>
              <w:sz w:val="16"/>
              <w:szCs w:val="16"/>
              <w:lang w:val="en-IN" w:eastAsia="en-IN"/>
              <w14:ligatures w14:val="standardContextual"/>
            </w:rPr>
          </w:pPr>
          <w:hyperlink w:history="1" w:anchor="_Toc148020326">
            <w:r w:rsidRPr="001152D5" w:rsidR="00904B2F">
              <w:rPr>
                <w:rStyle w:val="Hyperlink"/>
                <w:rFonts w:ascii="Poppins" w:hAnsi="Poppins" w:cs="Poppins"/>
                <w:noProof/>
                <w:sz w:val="18"/>
                <w:szCs w:val="18"/>
              </w:rPr>
              <w:t>8.</w:t>
            </w:r>
            <w:r w:rsidRPr="001152D5" w:rsidR="00904B2F">
              <w:rPr>
                <w:rFonts w:eastAsiaTheme="minorEastAsia" w:cstheme="minorBidi"/>
                <w:b w:val="0"/>
                <w:bCs w:val="0"/>
                <w:i w:val="0"/>
                <w:iCs w:val="0"/>
                <w:noProof/>
                <w:kern w:val="2"/>
                <w:sz w:val="16"/>
                <w:szCs w:val="16"/>
                <w:lang w:val="en-IN" w:eastAsia="en-IN"/>
                <w14:ligatures w14:val="standardContextual"/>
              </w:rPr>
              <w:t xml:space="preserve">   </w:t>
            </w:r>
            <w:r w:rsidRPr="001152D5" w:rsidR="00904B2F">
              <w:rPr>
                <w:rStyle w:val="Hyperlink"/>
                <w:rFonts w:ascii="Poppins" w:hAnsi="Poppins" w:cs="Poppins"/>
                <w:noProof/>
                <w:sz w:val="18"/>
                <w:szCs w:val="18"/>
              </w:rPr>
              <w:t>Development Priorities</w:t>
            </w:r>
            <w:r w:rsidRPr="001152D5" w:rsidR="00904B2F">
              <w:rPr>
                <w:noProof/>
                <w:webHidden/>
                <w:sz w:val="18"/>
                <w:szCs w:val="18"/>
              </w:rPr>
              <w:tab/>
            </w:r>
            <w:r w:rsidRPr="001152D5" w:rsidR="00904B2F">
              <w:rPr>
                <w:noProof/>
                <w:webHidden/>
                <w:sz w:val="18"/>
                <w:szCs w:val="18"/>
              </w:rPr>
              <w:fldChar w:fldCharType="begin"/>
            </w:r>
            <w:r w:rsidRPr="001152D5" w:rsidR="00904B2F">
              <w:rPr>
                <w:noProof/>
                <w:webHidden/>
                <w:sz w:val="18"/>
                <w:szCs w:val="18"/>
              </w:rPr>
              <w:instrText xml:space="preserve"> PAGEREF _Toc148020326 \h </w:instrText>
            </w:r>
            <w:r w:rsidRPr="001152D5" w:rsidR="00904B2F">
              <w:rPr>
                <w:noProof/>
                <w:webHidden/>
                <w:sz w:val="18"/>
                <w:szCs w:val="18"/>
              </w:rPr>
            </w:r>
            <w:r w:rsidRPr="001152D5" w:rsidR="00904B2F">
              <w:rPr>
                <w:noProof/>
                <w:webHidden/>
                <w:sz w:val="18"/>
                <w:szCs w:val="18"/>
              </w:rPr>
              <w:fldChar w:fldCharType="separate"/>
            </w:r>
            <w:r w:rsidRPr="001152D5" w:rsidR="001152D5">
              <w:rPr>
                <w:noProof/>
                <w:webHidden/>
                <w:sz w:val="18"/>
                <w:szCs w:val="18"/>
              </w:rPr>
              <w:t>29</w:t>
            </w:r>
            <w:r w:rsidRPr="001152D5" w:rsidR="00904B2F">
              <w:rPr>
                <w:noProof/>
                <w:webHidden/>
                <w:sz w:val="18"/>
                <w:szCs w:val="18"/>
              </w:rPr>
              <w:fldChar w:fldCharType="end"/>
            </w:r>
          </w:hyperlink>
        </w:p>
        <w:p w:rsidRPr="001152D5" w:rsidR="00904B2F" w:rsidRDefault="003C11CF" w14:paraId="40D8E71B" w14:textId="2393907E">
          <w:pPr>
            <w:pStyle w:val="TOC1"/>
            <w:tabs>
              <w:tab w:val="left" w:pos="440"/>
              <w:tab w:val="right" w:leader="dot" w:pos="10478"/>
            </w:tabs>
            <w:rPr>
              <w:rFonts w:eastAsiaTheme="minorEastAsia" w:cstheme="minorBidi"/>
              <w:b w:val="0"/>
              <w:bCs w:val="0"/>
              <w:i w:val="0"/>
              <w:iCs w:val="0"/>
              <w:noProof/>
              <w:kern w:val="2"/>
              <w:sz w:val="16"/>
              <w:szCs w:val="16"/>
              <w:lang w:val="en-IN" w:eastAsia="en-IN"/>
              <w14:ligatures w14:val="standardContextual"/>
            </w:rPr>
          </w:pPr>
          <w:hyperlink w:history="1" w:anchor="_Toc148020327">
            <w:r w:rsidRPr="001152D5" w:rsidR="00904B2F">
              <w:rPr>
                <w:rStyle w:val="Hyperlink"/>
                <w:rFonts w:ascii="Poppins" w:hAnsi="Poppins" w:cs="Poppins"/>
                <w:noProof/>
                <w:sz w:val="18"/>
                <w:szCs w:val="18"/>
              </w:rPr>
              <w:t>9.</w:t>
            </w:r>
            <w:r w:rsidRPr="001152D5" w:rsidR="00904B2F">
              <w:rPr>
                <w:rFonts w:eastAsiaTheme="minorEastAsia" w:cstheme="minorBidi"/>
                <w:b w:val="0"/>
                <w:bCs w:val="0"/>
                <w:i w:val="0"/>
                <w:iCs w:val="0"/>
                <w:noProof/>
                <w:kern w:val="2"/>
                <w:sz w:val="16"/>
                <w:szCs w:val="16"/>
                <w:lang w:val="en-IN" w:eastAsia="en-IN"/>
                <w14:ligatures w14:val="standardContextual"/>
              </w:rPr>
              <w:tab/>
            </w:r>
            <w:r w:rsidRPr="001152D5" w:rsidR="00904B2F">
              <w:rPr>
                <w:rStyle w:val="Hyperlink"/>
                <w:rFonts w:ascii="Poppins" w:hAnsi="Poppins" w:cs="Poppins"/>
                <w:noProof/>
                <w:sz w:val="18"/>
                <w:szCs w:val="18"/>
              </w:rPr>
              <w:t>System Requirements</w:t>
            </w:r>
            <w:r w:rsidRPr="001152D5" w:rsidR="00904B2F">
              <w:rPr>
                <w:noProof/>
                <w:webHidden/>
                <w:sz w:val="18"/>
                <w:szCs w:val="18"/>
              </w:rPr>
              <w:tab/>
            </w:r>
            <w:r w:rsidRPr="001152D5" w:rsidR="00904B2F">
              <w:rPr>
                <w:noProof/>
                <w:webHidden/>
                <w:sz w:val="18"/>
                <w:szCs w:val="18"/>
              </w:rPr>
              <w:fldChar w:fldCharType="begin"/>
            </w:r>
            <w:r w:rsidRPr="001152D5" w:rsidR="00904B2F">
              <w:rPr>
                <w:noProof/>
                <w:webHidden/>
                <w:sz w:val="18"/>
                <w:szCs w:val="18"/>
              </w:rPr>
              <w:instrText xml:space="preserve"> PAGEREF _Toc148020327 \h </w:instrText>
            </w:r>
            <w:r w:rsidRPr="001152D5" w:rsidR="00904B2F">
              <w:rPr>
                <w:noProof/>
                <w:webHidden/>
                <w:sz w:val="18"/>
                <w:szCs w:val="18"/>
              </w:rPr>
            </w:r>
            <w:r w:rsidRPr="001152D5" w:rsidR="00904B2F">
              <w:rPr>
                <w:noProof/>
                <w:webHidden/>
                <w:sz w:val="18"/>
                <w:szCs w:val="18"/>
              </w:rPr>
              <w:fldChar w:fldCharType="separate"/>
            </w:r>
            <w:r w:rsidRPr="001152D5" w:rsidR="001152D5">
              <w:rPr>
                <w:noProof/>
                <w:webHidden/>
                <w:sz w:val="18"/>
                <w:szCs w:val="18"/>
              </w:rPr>
              <w:t>29</w:t>
            </w:r>
            <w:r w:rsidRPr="001152D5" w:rsidR="00904B2F">
              <w:rPr>
                <w:noProof/>
                <w:webHidden/>
                <w:sz w:val="18"/>
                <w:szCs w:val="18"/>
              </w:rPr>
              <w:fldChar w:fldCharType="end"/>
            </w:r>
          </w:hyperlink>
        </w:p>
        <w:p w:rsidRPr="001152D5" w:rsidR="00904B2F" w:rsidRDefault="003C11CF" w14:paraId="5C26BF56" w14:textId="75F9387F">
          <w:pPr>
            <w:pStyle w:val="TOC1"/>
            <w:tabs>
              <w:tab w:val="left" w:pos="660"/>
              <w:tab w:val="right" w:leader="dot" w:pos="10478"/>
            </w:tabs>
            <w:rPr>
              <w:rFonts w:eastAsiaTheme="minorEastAsia" w:cstheme="minorBidi"/>
              <w:b w:val="0"/>
              <w:bCs w:val="0"/>
              <w:i w:val="0"/>
              <w:iCs w:val="0"/>
              <w:noProof/>
              <w:kern w:val="2"/>
              <w:sz w:val="16"/>
              <w:szCs w:val="16"/>
              <w:lang w:val="en-IN" w:eastAsia="en-IN"/>
              <w14:ligatures w14:val="standardContextual"/>
            </w:rPr>
          </w:pPr>
          <w:hyperlink w:history="1" w:anchor="_Toc148020328">
            <w:r w:rsidRPr="001152D5" w:rsidR="00904B2F">
              <w:rPr>
                <w:rStyle w:val="Hyperlink"/>
                <w:rFonts w:ascii="Poppins" w:hAnsi="Poppins" w:cs="Poppins"/>
                <w:noProof/>
                <w:sz w:val="18"/>
                <w:szCs w:val="18"/>
              </w:rPr>
              <w:t>10.</w:t>
            </w:r>
            <w:r w:rsidRPr="001152D5" w:rsidR="0020524A">
              <w:rPr>
                <w:rFonts w:eastAsiaTheme="minorEastAsia" w:cstheme="minorBidi"/>
                <w:b w:val="0"/>
                <w:bCs w:val="0"/>
                <w:i w:val="0"/>
                <w:iCs w:val="0"/>
                <w:noProof/>
                <w:kern w:val="2"/>
                <w:sz w:val="16"/>
                <w:szCs w:val="16"/>
                <w:lang w:val="en-IN" w:eastAsia="en-IN"/>
                <w14:ligatures w14:val="standardContextual"/>
              </w:rPr>
              <w:t xml:space="preserve">  </w:t>
            </w:r>
            <w:r w:rsidRPr="001152D5" w:rsidR="00904B2F">
              <w:rPr>
                <w:rStyle w:val="Hyperlink"/>
                <w:rFonts w:ascii="Poppins" w:hAnsi="Poppins" w:cs="Poppins"/>
                <w:noProof/>
                <w:sz w:val="18"/>
                <w:szCs w:val="18"/>
              </w:rPr>
              <w:t>Integration Requirements</w:t>
            </w:r>
            <w:r w:rsidRPr="001152D5" w:rsidR="00904B2F">
              <w:rPr>
                <w:noProof/>
                <w:webHidden/>
                <w:sz w:val="18"/>
                <w:szCs w:val="18"/>
              </w:rPr>
              <w:tab/>
            </w:r>
            <w:r w:rsidRPr="001152D5" w:rsidR="00904B2F">
              <w:rPr>
                <w:noProof/>
                <w:webHidden/>
                <w:sz w:val="18"/>
                <w:szCs w:val="18"/>
              </w:rPr>
              <w:fldChar w:fldCharType="begin"/>
            </w:r>
            <w:r w:rsidRPr="001152D5" w:rsidR="00904B2F">
              <w:rPr>
                <w:noProof/>
                <w:webHidden/>
                <w:sz w:val="18"/>
                <w:szCs w:val="18"/>
              </w:rPr>
              <w:instrText xml:space="preserve"> PAGEREF _Toc148020328 \h </w:instrText>
            </w:r>
            <w:r w:rsidRPr="001152D5" w:rsidR="00904B2F">
              <w:rPr>
                <w:noProof/>
                <w:webHidden/>
                <w:sz w:val="18"/>
                <w:szCs w:val="18"/>
              </w:rPr>
            </w:r>
            <w:r w:rsidRPr="001152D5" w:rsidR="00904B2F">
              <w:rPr>
                <w:noProof/>
                <w:webHidden/>
                <w:sz w:val="18"/>
                <w:szCs w:val="18"/>
              </w:rPr>
              <w:fldChar w:fldCharType="separate"/>
            </w:r>
            <w:r w:rsidRPr="001152D5" w:rsidR="001152D5">
              <w:rPr>
                <w:noProof/>
                <w:webHidden/>
                <w:sz w:val="18"/>
                <w:szCs w:val="18"/>
              </w:rPr>
              <w:t>29</w:t>
            </w:r>
            <w:r w:rsidRPr="001152D5" w:rsidR="00904B2F">
              <w:rPr>
                <w:noProof/>
                <w:webHidden/>
                <w:sz w:val="18"/>
                <w:szCs w:val="18"/>
              </w:rPr>
              <w:fldChar w:fldCharType="end"/>
            </w:r>
          </w:hyperlink>
        </w:p>
        <w:p w:rsidRPr="001152D5" w:rsidR="00904B2F" w:rsidRDefault="003C11CF" w14:paraId="55873FDA" w14:textId="1CD80807">
          <w:pPr>
            <w:pStyle w:val="TOC1"/>
            <w:tabs>
              <w:tab w:val="left" w:pos="660"/>
              <w:tab w:val="right" w:leader="dot" w:pos="10478"/>
            </w:tabs>
            <w:rPr>
              <w:rFonts w:eastAsiaTheme="minorEastAsia" w:cstheme="minorBidi"/>
              <w:b w:val="0"/>
              <w:bCs w:val="0"/>
              <w:i w:val="0"/>
              <w:iCs w:val="0"/>
              <w:noProof/>
              <w:kern w:val="2"/>
              <w:sz w:val="16"/>
              <w:szCs w:val="16"/>
              <w:lang w:val="en-IN" w:eastAsia="en-IN"/>
              <w14:ligatures w14:val="standardContextual"/>
            </w:rPr>
          </w:pPr>
          <w:hyperlink w:history="1" w:anchor="_Toc148020329">
            <w:r w:rsidRPr="001152D5" w:rsidR="00904B2F">
              <w:rPr>
                <w:rStyle w:val="Hyperlink"/>
                <w:rFonts w:ascii="Poppins" w:hAnsi="Poppins" w:cs="Poppins"/>
                <w:noProof/>
                <w:sz w:val="18"/>
                <w:szCs w:val="18"/>
              </w:rPr>
              <w:t>11.</w:t>
            </w:r>
            <w:r w:rsidRPr="001152D5" w:rsidR="0020524A">
              <w:rPr>
                <w:rFonts w:eastAsiaTheme="minorEastAsia" w:cstheme="minorBidi"/>
                <w:b w:val="0"/>
                <w:bCs w:val="0"/>
                <w:i w:val="0"/>
                <w:iCs w:val="0"/>
                <w:noProof/>
                <w:kern w:val="2"/>
                <w:sz w:val="16"/>
                <w:szCs w:val="16"/>
                <w:lang w:val="en-IN" w:eastAsia="en-IN"/>
                <w14:ligatures w14:val="standardContextual"/>
              </w:rPr>
              <w:t xml:space="preserve">  </w:t>
            </w:r>
            <w:r w:rsidRPr="001152D5" w:rsidR="00904B2F">
              <w:rPr>
                <w:rStyle w:val="Hyperlink"/>
                <w:rFonts w:ascii="Poppins" w:hAnsi="Poppins" w:cs="Poppins"/>
                <w:noProof/>
                <w:sz w:val="18"/>
                <w:szCs w:val="18"/>
              </w:rPr>
              <w:t>Non-Functional Requirements</w:t>
            </w:r>
            <w:r w:rsidRPr="001152D5" w:rsidR="00904B2F">
              <w:rPr>
                <w:noProof/>
                <w:webHidden/>
                <w:sz w:val="18"/>
                <w:szCs w:val="18"/>
              </w:rPr>
              <w:tab/>
            </w:r>
            <w:r w:rsidRPr="001152D5" w:rsidR="00904B2F">
              <w:rPr>
                <w:noProof/>
                <w:webHidden/>
                <w:sz w:val="18"/>
                <w:szCs w:val="18"/>
              </w:rPr>
              <w:fldChar w:fldCharType="begin"/>
            </w:r>
            <w:r w:rsidRPr="001152D5" w:rsidR="00904B2F">
              <w:rPr>
                <w:noProof/>
                <w:webHidden/>
                <w:sz w:val="18"/>
                <w:szCs w:val="18"/>
              </w:rPr>
              <w:instrText xml:space="preserve"> PAGEREF _Toc148020329 \h </w:instrText>
            </w:r>
            <w:r w:rsidRPr="001152D5" w:rsidR="00904B2F">
              <w:rPr>
                <w:noProof/>
                <w:webHidden/>
                <w:sz w:val="18"/>
                <w:szCs w:val="18"/>
              </w:rPr>
            </w:r>
            <w:r w:rsidRPr="001152D5" w:rsidR="00904B2F">
              <w:rPr>
                <w:noProof/>
                <w:webHidden/>
                <w:sz w:val="18"/>
                <w:szCs w:val="18"/>
              </w:rPr>
              <w:fldChar w:fldCharType="separate"/>
            </w:r>
            <w:r w:rsidRPr="001152D5" w:rsidR="001152D5">
              <w:rPr>
                <w:noProof/>
                <w:webHidden/>
                <w:sz w:val="18"/>
                <w:szCs w:val="18"/>
              </w:rPr>
              <w:t>30</w:t>
            </w:r>
            <w:r w:rsidRPr="001152D5" w:rsidR="00904B2F">
              <w:rPr>
                <w:noProof/>
                <w:webHidden/>
                <w:sz w:val="18"/>
                <w:szCs w:val="18"/>
              </w:rPr>
              <w:fldChar w:fldCharType="end"/>
            </w:r>
          </w:hyperlink>
        </w:p>
        <w:p w:rsidRPr="001152D5" w:rsidR="00904B2F" w:rsidRDefault="003C11CF" w14:paraId="40A96078" w14:textId="1917AB31">
          <w:pPr>
            <w:pStyle w:val="TOC1"/>
            <w:tabs>
              <w:tab w:val="left" w:pos="660"/>
              <w:tab w:val="right" w:leader="dot" w:pos="10478"/>
            </w:tabs>
            <w:rPr>
              <w:rFonts w:eastAsiaTheme="minorEastAsia" w:cstheme="minorBidi"/>
              <w:b w:val="0"/>
              <w:bCs w:val="0"/>
              <w:i w:val="0"/>
              <w:iCs w:val="0"/>
              <w:noProof/>
              <w:kern w:val="2"/>
              <w:sz w:val="16"/>
              <w:szCs w:val="16"/>
              <w:lang w:val="en-IN" w:eastAsia="en-IN"/>
              <w14:ligatures w14:val="standardContextual"/>
            </w:rPr>
          </w:pPr>
          <w:hyperlink w:history="1" w:anchor="_Toc148020330">
            <w:r w:rsidRPr="001152D5" w:rsidR="00904B2F">
              <w:rPr>
                <w:rStyle w:val="Hyperlink"/>
                <w:rFonts w:ascii="Poppins" w:hAnsi="Poppins" w:cs="Poppins"/>
                <w:noProof/>
                <w:sz w:val="18"/>
                <w:szCs w:val="18"/>
              </w:rPr>
              <w:t>12.</w:t>
            </w:r>
            <w:r w:rsidRPr="001152D5" w:rsidR="0020524A">
              <w:rPr>
                <w:rFonts w:eastAsiaTheme="minorEastAsia" w:cstheme="minorBidi"/>
                <w:b w:val="0"/>
                <w:bCs w:val="0"/>
                <w:i w:val="0"/>
                <w:iCs w:val="0"/>
                <w:noProof/>
                <w:kern w:val="2"/>
                <w:sz w:val="16"/>
                <w:szCs w:val="16"/>
                <w:lang w:val="en-IN" w:eastAsia="en-IN"/>
                <w14:ligatures w14:val="standardContextual"/>
              </w:rPr>
              <w:t xml:space="preserve">  </w:t>
            </w:r>
            <w:r w:rsidRPr="001152D5" w:rsidR="00904B2F">
              <w:rPr>
                <w:rStyle w:val="Hyperlink"/>
                <w:rFonts w:ascii="Poppins" w:hAnsi="Poppins" w:cs="Poppins"/>
                <w:noProof/>
                <w:sz w:val="18"/>
                <w:szCs w:val="18"/>
              </w:rPr>
              <w:t>Exception Handling Error Reporting</w:t>
            </w:r>
            <w:r w:rsidRPr="001152D5" w:rsidR="00904B2F">
              <w:rPr>
                <w:noProof/>
                <w:webHidden/>
                <w:sz w:val="18"/>
                <w:szCs w:val="18"/>
              </w:rPr>
              <w:tab/>
            </w:r>
            <w:r w:rsidRPr="001152D5" w:rsidR="00904B2F">
              <w:rPr>
                <w:noProof/>
                <w:webHidden/>
                <w:sz w:val="18"/>
                <w:szCs w:val="18"/>
              </w:rPr>
              <w:fldChar w:fldCharType="begin"/>
            </w:r>
            <w:r w:rsidRPr="001152D5" w:rsidR="00904B2F">
              <w:rPr>
                <w:noProof/>
                <w:webHidden/>
                <w:sz w:val="18"/>
                <w:szCs w:val="18"/>
              </w:rPr>
              <w:instrText xml:space="preserve"> PAGEREF _Toc148020330 \h </w:instrText>
            </w:r>
            <w:r w:rsidRPr="001152D5" w:rsidR="00904B2F">
              <w:rPr>
                <w:noProof/>
                <w:webHidden/>
                <w:sz w:val="18"/>
                <w:szCs w:val="18"/>
              </w:rPr>
            </w:r>
            <w:r w:rsidRPr="001152D5" w:rsidR="00904B2F">
              <w:rPr>
                <w:noProof/>
                <w:webHidden/>
                <w:sz w:val="18"/>
                <w:szCs w:val="18"/>
              </w:rPr>
              <w:fldChar w:fldCharType="separate"/>
            </w:r>
            <w:r w:rsidRPr="001152D5" w:rsidR="001152D5">
              <w:rPr>
                <w:noProof/>
                <w:webHidden/>
                <w:sz w:val="18"/>
                <w:szCs w:val="18"/>
              </w:rPr>
              <w:t>32</w:t>
            </w:r>
            <w:r w:rsidRPr="001152D5" w:rsidR="00904B2F">
              <w:rPr>
                <w:noProof/>
                <w:webHidden/>
                <w:sz w:val="18"/>
                <w:szCs w:val="18"/>
              </w:rPr>
              <w:fldChar w:fldCharType="end"/>
            </w:r>
          </w:hyperlink>
        </w:p>
        <w:p w:rsidRPr="001152D5" w:rsidR="00904B2F" w:rsidRDefault="003C11CF" w14:paraId="3CE6A001" w14:textId="2FE3944A">
          <w:pPr>
            <w:pStyle w:val="TOC1"/>
            <w:tabs>
              <w:tab w:val="left" w:pos="660"/>
              <w:tab w:val="right" w:leader="dot" w:pos="10478"/>
            </w:tabs>
            <w:rPr>
              <w:rFonts w:eastAsiaTheme="minorEastAsia" w:cstheme="minorBidi"/>
              <w:b w:val="0"/>
              <w:bCs w:val="0"/>
              <w:i w:val="0"/>
              <w:iCs w:val="0"/>
              <w:noProof/>
              <w:kern w:val="2"/>
              <w:sz w:val="16"/>
              <w:szCs w:val="16"/>
              <w:lang w:val="en-IN" w:eastAsia="en-IN"/>
              <w14:ligatures w14:val="standardContextual"/>
            </w:rPr>
          </w:pPr>
          <w:hyperlink w:history="1" w:anchor="_Toc148020331">
            <w:r w:rsidRPr="001152D5" w:rsidR="00904B2F">
              <w:rPr>
                <w:rStyle w:val="Hyperlink"/>
                <w:rFonts w:ascii="Poppins" w:hAnsi="Poppins" w:cs="Poppins"/>
                <w:noProof/>
                <w:sz w:val="18"/>
                <w:szCs w:val="18"/>
              </w:rPr>
              <w:t>13.</w:t>
            </w:r>
            <w:r w:rsidRPr="001152D5" w:rsidR="0020524A">
              <w:rPr>
                <w:rFonts w:eastAsiaTheme="minorEastAsia" w:cstheme="minorBidi"/>
                <w:b w:val="0"/>
                <w:bCs w:val="0"/>
                <w:i w:val="0"/>
                <w:iCs w:val="0"/>
                <w:noProof/>
                <w:kern w:val="2"/>
                <w:sz w:val="16"/>
                <w:szCs w:val="16"/>
                <w:lang w:val="en-IN" w:eastAsia="en-IN"/>
                <w14:ligatures w14:val="standardContextual"/>
              </w:rPr>
              <w:t xml:space="preserve">  </w:t>
            </w:r>
            <w:r w:rsidRPr="001152D5" w:rsidR="00904B2F">
              <w:rPr>
                <w:rStyle w:val="Hyperlink"/>
                <w:rFonts w:ascii="Poppins" w:hAnsi="Poppins" w:cs="Poppins"/>
                <w:noProof/>
                <w:sz w:val="18"/>
                <w:szCs w:val="18"/>
              </w:rPr>
              <w:t>Stakeholder Mapping</w:t>
            </w:r>
            <w:r w:rsidRPr="001152D5" w:rsidR="00904B2F">
              <w:rPr>
                <w:noProof/>
                <w:webHidden/>
                <w:sz w:val="18"/>
                <w:szCs w:val="18"/>
              </w:rPr>
              <w:tab/>
            </w:r>
            <w:r w:rsidRPr="001152D5" w:rsidR="00904B2F">
              <w:rPr>
                <w:noProof/>
                <w:webHidden/>
                <w:sz w:val="18"/>
                <w:szCs w:val="18"/>
              </w:rPr>
              <w:fldChar w:fldCharType="begin"/>
            </w:r>
            <w:r w:rsidRPr="001152D5" w:rsidR="00904B2F">
              <w:rPr>
                <w:noProof/>
                <w:webHidden/>
                <w:sz w:val="18"/>
                <w:szCs w:val="18"/>
              </w:rPr>
              <w:instrText xml:space="preserve"> PAGEREF _Toc148020331 \h </w:instrText>
            </w:r>
            <w:r w:rsidRPr="001152D5" w:rsidR="00904B2F">
              <w:rPr>
                <w:noProof/>
                <w:webHidden/>
                <w:sz w:val="18"/>
                <w:szCs w:val="18"/>
              </w:rPr>
            </w:r>
            <w:r w:rsidRPr="001152D5" w:rsidR="00904B2F">
              <w:rPr>
                <w:noProof/>
                <w:webHidden/>
                <w:sz w:val="18"/>
                <w:szCs w:val="18"/>
              </w:rPr>
              <w:fldChar w:fldCharType="separate"/>
            </w:r>
            <w:r w:rsidRPr="001152D5" w:rsidR="001152D5">
              <w:rPr>
                <w:noProof/>
                <w:webHidden/>
                <w:sz w:val="18"/>
                <w:szCs w:val="18"/>
              </w:rPr>
              <w:t>32</w:t>
            </w:r>
            <w:r w:rsidRPr="001152D5" w:rsidR="00904B2F">
              <w:rPr>
                <w:noProof/>
                <w:webHidden/>
                <w:sz w:val="18"/>
                <w:szCs w:val="18"/>
              </w:rPr>
              <w:fldChar w:fldCharType="end"/>
            </w:r>
          </w:hyperlink>
        </w:p>
        <w:p w:rsidRPr="001152D5" w:rsidR="00904B2F" w:rsidRDefault="003C11CF" w14:paraId="769519FB" w14:textId="091ABE25">
          <w:pPr>
            <w:pStyle w:val="TOC1"/>
            <w:tabs>
              <w:tab w:val="left" w:pos="660"/>
              <w:tab w:val="right" w:leader="dot" w:pos="10478"/>
            </w:tabs>
            <w:rPr>
              <w:rFonts w:eastAsiaTheme="minorEastAsia" w:cstheme="minorBidi"/>
              <w:b w:val="0"/>
              <w:bCs w:val="0"/>
              <w:i w:val="0"/>
              <w:iCs w:val="0"/>
              <w:noProof/>
              <w:kern w:val="2"/>
              <w:sz w:val="16"/>
              <w:szCs w:val="16"/>
              <w:lang w:val="en-IN" w:eastAsia="en-IN"/>
              <w14:ligatures w14:val="standardContextual"/>
            </w:rPr>
          </w:pPr>
          <w:hyperlink w:history="1" w:anchor="_Toc148020332">
            <w:r w:rsidRPr="001152D5" w:rsidR="00904B2F">
              <w:rPr>
                <w:rStyle w:val="Hyperlink"/>
                <w:rFonts w:ascii="Poppins" w:hAnsi="Poppins" w:cs="Poppins"/>
                <w:noProof/>
                <w:sz w:val="18"/>
                <w:szCs w:val="18"/>
              </w:rPr>
              <w:t>14.</w:t>
            </w:r>
            <w:r w:rsidRPr="001152D5" w:rsidR="0020524A">
              <w:rPr>
                <w:rFonts w:eastAsiaTheme="minorEastAsia" w:cstheme="minorBidi"/>
                <w:b w:val="0"/>
                <w:bCs w:val="0"/>
                <w:i w:val="0"/>
                <w:iCs w:val="0"/>
                <w:noProof/>
                <w:kern w:val="2"/>
                <w:sz w:val="16"/>
                <w:szCs w:val="16"/>
                <w:lang w:val="en-IN" w:eastAsia="en-IN"/>
                <w14:ligatures w14:val="standardContextual"/>
              </w:rPr>
              <w:t xml:space="preserve">  </w:t>
            </w:r>
            <w:r w:rsidRPr="001152D5" w:rsidR="00904B2F">
              <w:rPr>
                <w:rStyle w:val="Hyperlink"/>
                <w:rFonts w:ascii="Poppins" w:hAnsi="Poppins" w:cs="Poppins"/>
                <w:noProof/>
                <w:sz w:val="18"/>
                <w:szCs w:val="18"/>
              </w:rPr>
              <w:t>Assumptions &amp; Pre-requisites</w:t>
            </w:r>
            <w:r w:rsidRPr="001152D5" w:rsidR="00904B2F">
              <w:rPr>
                <w:noProof/>
                <w:webHidden/>
                <w:sz w:val="18"/>
                <w:szCs w:val="18"/>
              </w:rPr>
              <w:tab/>
            </w:r>
            <w:r w:rsidRPr="001152D5" w:rsidR="00904B2F">
              <w:rPr>
                <w:noProof/>
                <w:webHidden/>
                <w:sz w:val="18"/>
                <w:szCs w:val="18"/>
              </w:rPr>
              <w:fldChar w:fldCharType="begin"/>
            </w:r>
            <w:r w:rsidRPr="001152D5" w:rsidR="00904B2F">
              <w:rPr>
                <w:noProof/>
                <w:webHidden/>
                <w:sz w:val="18"/>
                <w:szCs w:val="18"/>
              </w:rPr>
              <w:instrText xml:space="preserve"> PAGEREF _Toc148020332 \h </w:instrText>
            </w:r>
            <w:r w:rsidRPr="001152D5" w:rsidR="00904B2F">
              <w:rPr>
                <w:noProof/>
                <w:webHidden/>
                <w:sz w:val="18"/>
                <w:szCs w:val="18"/>
              </w:rPr>
            </w:r>
            <w:r w:rsidRPr="001152D5" w:rsidR="00904B2F">
              <w:rPr>
                <w:noProof/>
                <w:webHidden/>
                <w:sz w:val="18"/>
                <w:szCs w:val="18"/>
              </w:rPr>
              <w:fldChar w:fldCharType="separate"/>
            </w:r>
            <w:r w:rsidRPr="001152D5" w:rsidR="001152D5">
              <w:rPr>
                <w:noProof/>
                <w:webHidden/>
                <w:sz w:val="18"/>
                <w:szCs w:val="18"/>
              </w:rPr>
              <w:t>33</w:t>
            </w:r>
            <w:r w:rsidRPr="001152D5" w:rsidR="00904B2F">
              <w:rPr>
                <w:noProof/>
                <w:webHidden/>
                <w:sz w:val="18"/>
                <w:szCs w:val="18"/>
              </w:rPr>
              <w:fldChar w:fldCharType="end"/>
            </w:r>
          </w:hyperlink>
        </w:p>
        <w:p w:rsidRPr="001152D5" w:rsidR="00904B2F" w:rsidRDefault="003C11CF" w14:paraId="5112A74C" w14:textId="4A5B5349">
          <w:pPr>
            <w:pStyle w:val="TOC1"/>
            <w:tabs>
              <w:tab w:val="left" w:pos="660"/>
              <w:tab w:val="right" w:leader="dot" w:pos="10478"/>
            </w:tabs>
            <w:rPr>
              <w:rFonts w:eastAsiaTheme="minorEastAsia" w:cstheme="minorBidi"/>
              <w:b w:val="0"/>
              <w:bCs w:val="0"/>
              <w:i w:val="0"/>
              <w:iCs w:val="0"/>
              <w:noProof/>
              <w:kern w:val="2"/>
              <w:sz w:val="16"/>
              <w:szCs w:val="16"/>
              <w:lang w:val="en-IN" w:eastAsia="en-IN"/>
              <w14:ligatures w14:val="standardContextual"/>
            </w:rPr>
          </w:pPr>
          <w:hyperlink w:history="1" w:anchor="_Toc148020333">
            <w:r w:rsidRPr="001152D5" w:rsidR="00904B2F">
              <w:rPr>
                <w:rStyle w:val="Hyperlink"/>
                <w:rFonts w:ascii="Poppins" w:hAnsi="Poppins" w:cs="Poppins"/>
                <w:noProof/>
                <w:sz w:val="18"/>
                <w:szCs w:val="18"/>
              </w:rPr>
              <w:t>15.</w:t>
            </w:r>
            <w:r w:rsidRPr="001152D5" w:rsidR="0020524A">
              <w:rPr>
                <w:rFonts w:eastAsiaTheme="minorEastAsia" w:cstheme="minorBidi"/>
                <w:b w:val="0"/>
                <w:bCs w:val="0"/>
                <w:i w:val="0"/>
                <w:iCs w:val="0"/>
                <w:noProof/>
                <w:kern w:val="2"/>
                <w:sz w:val="16"/>
                <w:szCs w:val="16"/>
                <w:lang w:val="en-IN" w:eastAsia="en-IN"/>
                <w14:ligatures w14:val="standardContextual"/>
              </w:rPr>
              <w:t xml:space="preserve"> </w:t>
            </w:r>
            <w:r w:rsidRPr="001152D5" w:rsidR="001152D5">
              <w:rPr>
                <w:rFonts w:eastAsiaTheme="minorEastAsia" w:cstheme="minorBidi"/>
                <w:b w:val="0"/>
                <w:bCs w:val="0"/>
                <w:i w:val="0"/>
                <w:iCs w:val="0"/>
                <w:noProof/>
                <w:kern w:val="2"/>
                <w:sz w:val="16"/>
                <w:szCs w:val="16"/>
                <w:lang w:val="en-IN" w:eastAsia="en-IN"/>
                <w14:ligatures w14:val="standardContextual"/>
              </w:rPr>
              <w:t xml:space="preserve"> </w:t>
            </w:r>
            <w:r w:rsidRPr="001152D5" w:rsidR="00904B2F">
              <w:rPr>
                <w:rStyle w:val="Hyperlink"/>
                <w:rFonts w:ascii="Poppins" w:hAnsi="Poppins" w:cs="Poppins"/>
                <w:noProof/>
                <w:sz w:val="18"/>
                <w:szCs w:val="18"/>
              </w:rPr>
              <w:t>Exclusions</w:t>
            </w:r>
            <w:r w:rsidRPr="001152D5" w:rsidR="00904B2F">
              <w:rPr>
                <w:noProof/>
                <w:webHidden/>
                <w:sz w:val="18"/>
                <w:szCs w:val="18"/>
              </w:rPr>
              <w:tab/>
            </w:r>
            <w:r w:rsidRPr="001152D5" w:rsidR="00904B2F">
              <w:rPr>
                <w:noProof/>
                <w:webHidden/>
                <w:sz w:val="18"/>
                <w:szCs w:val="18"/>
              </w:rPr>
              <w:fldChar w:fldCharType="begin"/>
            </w:r>
            <w:r w:rsidRPr="001152D5" w:rsidR="00904B2F">
              <w:rPr>
                <w:noProof/>
                <w:webHidden/>
                <w:sz w:val="18"/>
                <w:szCs w:val="18"/>
              </w:rPr>
              <w:instrText xml:space="preserve"> PAGEREF _Toc148020333 \h </w:instrText>
            </w:r>
            <w:r w:rsidRPr="001152D5" w:rsidR="00904B2F">
              <w:rPr>
                <w:noProof/>
                <w:webHidden/>
                <w:sz w:val="18"/>
                <w:szCs w:val="18"/>
              </w:rPr>
            </w:r>
            <w:r w:rsidRPr="001152D5" w:rsidR="00904B2F">
              <w:rPr>
                <w:noProof/>
                <w:webHidden/>
                <w:sz w:val="18"/>
                <w:szCs w:val="18"/>
              </w:rPr>
              <w:fldChar w:fldCharType="separate"/>
            </w:r>
            <w:r w:rsidRPr="001152D5" w:rsidR="001152D5">
              <w:rPr>
                <w:noProof/>
                <w:webHidden/>
                <w:sz w:val="18"/>
                <w:szCs w:val="18"/>
              </w:rPr>
              <w:t>33</w:t>
            </w:r>
            <w:r w:rsidRPr="001152D5" w:rsidR="00904B2F">
              <w:rPr>
                <w:noProof/>
                <w:webHidden/>
                <w:sz w:val="18"/>
                <w:szCs w:val="18"/>
              </w:rPr>
              <w:fldChar w:fldCharType="end"/>
            </w:r>
          </w:hyperlink>
        </w:p>
        <w:p w:rsidRPr="001152D5" w:rsidR="00904B2F" w:rsidRDefault="003C11CF" w14:paraId="53A8E4DA" w14:textId="38624951">
          <w:pPr>
            <w:pStyle w:val="TOC1"/>
            <w:tabs>
              <w:tab w:val="left" w:pos="660"/>
              <w:tab w:val="right" w:leader="dot" w:pos="10478"/>
            </w:tabs>
            <w:rPr>
              <w:rFonts w:eastAsiaTheme="minorEastAsia" w:cstheme="minorBidi"/>
              <w:b w:val="0"/>
              <w:bCs w:val="0"/>
              <w:i w:val="0"/>
              <w:iCs w:val="0"/>
              <w:noProof/>
              <w:kern w:val="2"/>
              <w:sz w:val="16"/>
              <w:szCs w:val="16"/>
              <w:lang w:val="en-IN" w:eastAsia="en-IN"/>
              <w14:ligatures w14:val="standardContextual"/>
            </w:rPr>
          </w:pPr>
          <w:hyperlink w:history="1" w:anchor="_Toc148020334">
            <w:r w:rsidRPr="001152D5" w:rsidR="00904B2F">
              <w:rPr>
                <w:rStyle w:val="Hyperlink"/>
                <w:rFonts w:ascii="Poppins" w:hAnsi="Poppins" w:cs="Poppins"/>
                <w:noProof/>
                <w:sz w:val="18"/>
                <w:szCs w:val="18"/>
              </w:rPr>
              <w:t>16.</w:t>
            </w:r>
            <w:r w:rsidRPr="001152D5" w:rsidR="001152D5">
              <w:rPr>
                <w:rFonts w:eastAsiaTheme="minorEastAsia" w:cstheme="minorBidi"/>
                <w:b w:val="0"/>
                <w:bCs w:val="0"/>
                <w:i w:val="0"/>
                <w:iCs w:val="0"/>
                <w:noProof/>
                <w:kern w:val="2"/>
                <w:sz w:val="16"/>
                <w:szCs w:val="16"/>
                <w:lang w:val="en-IN" w:eastAsia="en-IN"/>
                <w14:ligatures w14:val="standardContextual"/>
              </w:rPr>
              <w:t xml:space="preserve">  </w:t>
            </w:r>
            <w:r w:rsidRPr="001152D5" w:rsidR="00904B2F">
              <w:rPr>
                <w:rStyle w:val="Hyperlink"/>
                <w:rFonts w:ascii="Poppins" w:hAnsi="Poppins" w:cs="Poppins"/>
                <w:noProof/>
                <w:sz w:val="18"/>
                <w:szCs w:val="18"/>
              </w:rPr>
              <w:t>APPENDIX</w:t>
            </w:r>
            <w:r w:rsidRPr="001152D5" w:rsidR="00904B2F">
              <w:rPr>
                <w:noProof/>
                <w:webHidden/>
                <w:sz w:val="18"/>
                <w:szCs w:val="18"/>
              </w:rPr>
              <w:tab/>
            </w:r>
            <w:r w:rsidRPr="001152D5" w:rsidR="00904B2F">
              <w:rPr>
                <w:noProof/>
                <w:webHidden/>
                <w:sz w:val="18"/>
                <w:szCs w:val="18"/>
              </w:rPr>
              <w:fldChar w:fldCharType="begin"/>
            </w:r>
            <w:r w:rsidRPr="001152D5" w:rsidR="00904B2F">
              <w:rPr>
                <w:noProof/>
                <w:webHidden/>
                <w:sz w:val="18"/>
                <w:szCs w:val="18"/>
              </w:rPr>
              <w:instrText xml:space="preserve"> PAGEREF _Toc148020334 \h </w:instrText>
            </w:r>
            <w:r w:rsidRPr="001152D5" w:rsidR="00904B2F">
              <w:rPr>
                <w:noProof/>
                <w:webHidden/>
                <w:sz w:val="18"/>
                <w:szCs w:val="18"/>
              </w:rPr>
            </w:r>
            <w:r w:rsidRPr="001152D5" w:rsidR="00904B2F">
              <w:rPr>
                <w:noProof/>
                <w:webHidden/>
                <w:sz w:val="18"/>
                <w:szCs w:val="18"/>
              </w:rPr>
              <w:fldChar w:fldCharType="separate"/>
            </w:r>
            <w:r w:rsidRPr="001152D5" w:rsidR="001152D5">
              <w:rPr>
                <w:noProof/>
                <w:webHidden/>
                <w:sz w:val="18"/>
                <w:szCs w:val="18"/>
              </w:rPr>
              <w:t>34</w:t>
            </w:r>
            <w:r w:rsidRPr="001152D5" w:rsidR="00904B2F">
              <w:rPr>
                <w:noProof/>
                <w:webHidden/>
                <w:sz w:val="18"/>
                <w:szCs w:val="18"/>
              </w:rPr>
              <w:fldChar w:fldCharType="end"/>
            </w:r>
          </w:hyperlink>
        </w:p>
        <w:p w:rsidR="00D54700" w:rsidP="00D54700" w:rsidRDefault="008F2D52" w14:paraId="30C50F0A" w14:textId="11605BA9">
          <w:pPr>
            <w:spacing w:line="276" w:lineRule="auto"/>
            <w:rPr>
              <w:rFonts w:ascii="Poppins" w:hAnsi="Poppins" w:cs="Poppins"/>
              <w:noProof/>
              <w:sz w:val="14"/>
              <w:szCs w:val="14"/>
            </w:rPr>
          </w:pPr>
          <w:r w:rsidRPr="001152D5">
            <w:rPr>
              <w:rFonts w:cstheme="minorHAnsi"/>
              <w:noProof/>
              <w:sz w:val="2"/>
              <w:szCs w:val="2"/>
            </w:rPr>
            <w:fldChar w:fldCharType="end"/>
          </w:r>
        </w:p>
      </w:sdtContent>
    </w:sdt>
    <w:p w:rsidRPr="00EE6AC0" w:rsidR="00BB5C01" w:rsidP="00D54700" w:rsidRDefault="00BB5C01" w14:paraId="2BA7E40F" w14:textId="4B4F0023">
      <w:pPr>
        <w:spacing w:line="276" w:lineRule="auto"/>
        <w:rPr>
          <w:rFonts w:ascii="Poppins" w:hAnsi="Poppins" w:cs="Poppins"/>
        </w:rPr>
      </w:pPr>
      <w:r w:rsidRPr="00EE6AC0">
        <w:rPr>
          <w:rFonts w:ascii="Poppins" w:hAnsi="Poppins" w:cs="Poppins"/>
          <w:noProof/>
        </w:rPr>
        <mc:AlternateContent>
          <mc:Choice Requires="wps">
            <w:drawing>
              <wp:anchor distT="0" distB="0" distL="114300" distR="114300" simplePos="0" relativeHeight="251658244" behindDoc="0" locked="0" layoutInCell="1" allowOverlap="1" wp14:anchorId="5F22B88B" wp14:editId="189019CB">
                <wp:simplePos x="0" y="0"/>
                <wp:positionH relativeFrom="column">
                  <wp:posOffset>12065</wp:posOffset>
                </wp:positionH>
                <wp:positionV relativeFrom="paragraph">
                  <wp:posOffset>9886950</wp:posOffset>
                </wp:positionV>
                <wp:extent cx="7754620" cy="106680"/>
                <wp:effectExtent l="0" t="0" r="0" b="7620"/>
                <wp:wrapNone/>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06680"/>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w:pict w14:anchorId="20582189">
              <v:rect id="Rectangle 52" style="position:absolute;margin-left:.95pt;margin-top:778.5pt;width:610.6pt;height:8.4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4472c4 [3204]" strokecolor="#4472c4 [3204]" strokeweight="1pt" w14:anchorId="3210A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L2fwIAAKcFAAAOAAAAZHJzL2Uyb0RvYy54bWysVN9P3DAMfp+0/yHK+2h7Og5W0UMnENOk&#10;EyBg4jmkCY2WxlmSu97tr5+T/uAEaJPQ+hDFtf3Z/mL77HzXarIVziswFS2OckqE4VAr81zRHw9X&#10;X04p8YGZmmkwoqJ74en58vOns86WYgYN6Fo4giDGl52taBOCLbPM80a0zB+BFQaVElzLAoruOasd&#10;6xC91dkszxdZB662DrjwHv9e9kq6TPhSCh5upPQiEF1RzC2k06XzKZ7Z8oyVz47ZRvEhDfaBLFqm&#10;DAadoC5ZYGTj1BuoVnEHHmQ44tBmIKXiItWA1RT5q2ruG2ZFqgXJ8Xaiyf8/WH69vbe3Lqbu7Rr4&#10;T4+MZJ315aSJgh9sdtK10RYTJ7vE4n5iUewC4fjz5OR4vpgh2Rx1Rb5YnCaaM1aO3tb58E1AS+Kl&#10;og5fKZHHtmsfYnxWjiYpMdCqvlJaJyF2hrjQjmwZvinjXJhQxHdEL39oqc2HnREqeice+tITCWGv&#10;RcTU5k5IomosdpYST+36NqkUv2G16HM9zvEbMx3LSHknwGgtscoJu/gbdl/wYB9dRer2yTn/t/Pk&#10;kSKDCZNzqwy49wD0RLXs7UeSemoiS09Q728dcdDPmrf8SuEzr5kPt8zhcGFn4MIIN3hIDV1FYbhR&#10;0oD7/d7/aI89j1pKOhzWivpfG+YEJfq7wWn4WszncbqTMD8+id3nDjVPhxqzaS8Ae6fA1WR5ukb7&#10;oMerdNA+4l5ZxaioYoZj7Iry4EbhIvRLBDcTF6tVMsOJtiyszb3lETyyGtv4YffInB16PeCUXMM4&#10;2Kx81fK9bfQ0sNoEkCrNwwuvA9+4DVLjDJsrrptDOVm97NflHwAAAP//AwBQSwMEFAAGAAgAAAAh&#10;APdel7HiAAAADAEAAA8AAABkcnMvZG93bnJldi54bWxMj8FOwzAQRO9I/IO1SNyo01SlbYhTVUhI&#10;oHJpaFWObmziCHsdYrcJfD2bE5xWszuafZOvB2fZRXeh8ShgOkmAaay8arAWsH97ulsCC1Giktaj&#10;FvCtA6yL66tcZsr3uNOXMtaMQjBkUoCJsc04D5XRToaJbzXS7cN3TkaSXc1VJ3sKd5anSXLPnWyQ&#10;PhjZ6kejq8/y7ARsy/T5uD/Y7fvwdah+Xo/9yrxshLi9GTYPwKIe4p8ZRnxCh4KYTv6MKjBLekVG&#10;GvP5gjqNhjSdTYGdxt1itgRe5Px/ieIXAAD//wMAUEsBAi0AFAAGAAgAAAAhALaDOJL+AAAA4QEA&#10;ABMAAAAAAAAAAAAAAAAAAAAAAFtDb250ZW50X1R5cGVzXS54bWxQSwECLQAUAAYACAAAACEAOP0h&#10;/9YAAACUAQAACwAAAAAAAAAAAAAAAAAvAQAAX3JlbHMvLnJlbHNQSwECLQAUAAYACAAAACEAxQZS&#10;9n8CAACnBQAADgAAAAAAAAAAAAAAAAAuAgAAZHJzL2Uyb0RvYy54bWxQSwECLQAUAAYACAAAACEA&#10;916XseIAAAAMAQAADwAAAAAAAAAAAAAAAADZBAAAZHJzL2Rvd25yZXYueG1sUEsFBgAAAAAEAAQA&#10;8wAAAOgFAAAAAA==&#10;">
                <v:path arrowok="t"/>
              </v:rect>
            </w:pict>
          </mc:Fallback>
        </mc:AlternateContent>
      </w:r>
    </w:p>
    <w:p w:rsidRPr="00EE6AC0" w:rsidR="0013325E" w:rsidP="00966B97" w:rsidRDefault="00C5235F" w14:paraId="231CA0B6" w14:textId="6B9FD69E">
      <w:pPr>
        <w:pStyle w:val="Heading1"/>
        <w:numPr>
          <w:ilvl w:val="0"/>
          <w:numId w:val="49"/>
        </w:numPr>
        <w:pBdr>
          <w:bottom w:val="single" w:color="auto" w:sz="6" w:space="1"/>
        </w:pBdr>
        <w:spacing w:before="240" w:after="240" w:line="276" w:lineRule="auto"/>
        <w:rPr>
          <w:rFonts w:ascii="Poppins" w:hAnsi="Poppins" w:cs="Poppins" w:eastAsiaTheme="minorHAnsi"/>
          <w:b/>
          <w:bCs/>
          <w:color w:val="DF4C26"/>
          <w:szCs w:val="32"/>
        </w:rPr>
      </w:pPr>
      <w:bookmarkStart w:name="_Toc148020311" w:id="1"/>
      <w:r w:rsidRPr="00EE6AC0">
        <w:rPr>
          <w:rFonts w:ascii="Poppins" w:hAnsi="Poppins" w:cs="Poppins" w:eastAsiaTheme="minorHAnsi"/>
          <w:b/>
          <w:bCs/>
          <w:color w:val="DF4C26"/>
          <w:szCs w:val="32"/>
        </w:rPr>
        <w:t>Introduction</w:t>
      </w:r>
      <w:bookmarkEnd w:id="1"/>
    </w:p>
    <w:p w:rsidRPr="00EE6AC0" w:rsidR="004E31FA" w:rsidP="00EE6AC0" w:rsidRDefault="004E31FA" w14:paraId="2C74C397" w14:textId="77777777">
      <w:pPr>
        <w:spacing w:line="276" w:lineRule="auto"/>
        <w:rPr>
          <w:rFonts w:ascii="Poppins" w:hAnsi="Poppins" w:cs="Poppins"/>
          <w:b/>
          <w:bCs/>
          <w:sz w:val="20"/>
          <w:szCs w:val="20"/>
        </w:rPr>
      </w:pPr>
      <w:r w:rsidRPr="00EE6AC0">
        <w:rPr>
          <w:rFonts w:ascii="Poppins" w:hAnsi="Poppins" w:cs="Poppins"/>
          <w:b/>
          <w:bCs/>
          <w:sz w:val="20"/>
          <w:szCs w:val="20"/>
        </w:rPr>
        <w:t>Overview</w:t>
      </w:r>
    </w:p>
    <w:p w:rsidRPr="00EE6AC0" w:rsidR="004E31FA" w:rsidP="00EE6AC0" w:rsidRDefault="004E31FA" w14:paraId="168043FC" w14:textId="77777777">
      <w:pPr>
        <w:spacing w:line="276" w:lineRule="auto"/>
        <w:rPr>
          <w:rFonts w:ascii="Poppins" w:hAnsi="Poppins" w:cs="Poppins"/>
          <w:sz w:val="20"/>
          <w:szCs w:val="20"/>
        </w:rPr>
      </w:pPr>
      <w:r w:rsidRPr="00EE6AC0">
        <w:rPr>
          <w:rFonts w:ascii="Poppins" w:hAnsi="Poppins" w:cs="Poppins"/>
          <w:sz w:val="20"/>
          <w:szCs w:val="20"/>
        </w:rPr>
        <w:t>Globalization has significantly impacted the way an organization operates. Over the last few years, Companies have recently been more conscious of the necessity of strategically leveraging data assets to capitalize on market prospects. Many businesses increasingly realized the value of having a data strategy to beat the competition, either through competitive analysis or by comprehending operational patterns. A lean data pipeline is paramount in achieving this objective as it ensures low cost of services and efficient data handling.</w:t>
      </w:r>
    </w:p>
    <w:p w:rsidRPr="00EE6AC0" w:rsidR="004E31FA" w:rsidP="00EE6AC0" w:rsidRDefault="004E31FA" w14:paraId="51BCE300" w14:textId="77777777">
      <w:pPr>
        <w:spacing w:line="276" w:lineRule="auto"/>
        <w:rPr>
          <w:rFonts w:ascii="Poppins" w:hAnsi="Poppins" w:cs="Poppins"/>
          <w:b/>
          <w:bCs/>
          <w:sz w:val="20"/>
          <w:szCs w:val="20"/>
        </w:rPr>
      </w:pPr>
      <w:r w:rsidRPr="00EE6AC0">
        <w:rPr>
          <w:rFonts w:ascii="Poppins" w:hAnsi="Poppins" w:cs="Poppins"/>
          <w:b/>
          <w:bCs/>
          <w:sz w:val="20"/>
          <w:szCs w:val="20"/>
        </w:rPr>
        <w:t>About client</w:t>
      </w:r>
    </w:p>
    <w:p w:rsidRPr="00EE6AC0" w:rsidR="004E31FA" w:rsidP="00EE6AC0" w:rsidRDefault="004E31FA" w14:paraId="565D69A4" w14:textId="32499FF1">
      <w:pPr>
        <w:spacing w:line="276" w:lineRule="auto"/>
        <w:rPr>
          <w:rFonts w:ascii="Poppins" w:hAnsi="Poppins" w:cs="Poppins"/>
          <w:sz w:val="20"/>
          <w:szCs w:val="20"/>
        </w:rPr>
      </w:pPr>
      <w:r w:rsidRPr="00EE6AC0">
        <w:rPr>
          <w:rFonts w:ascii="Poppins" w:hAnsi="Poppins" w:cs="Poppins"/>
          <w:sz w:val="20"/>
          <w:szCs w:val="20"/>
        </w:rPr>
        <w:t xml:space="preserve">This proposal is for HDFC Life, a leading public listed insurance service provider looking to develop a system with an ML–Based approach to forecast monthly collections for the upcoming year. </w:t>
      </w:r>
    </w:p>
    <w:p w:rsidRPr="00EE6AC0" w:rsidR="004E31FA" w:rsidP="00EE6AC0" w:rsidRDefault="004E31FA" w14:paraId="58AA8EF8" w14:textId="77777777">
      <w:pPr>
        <w:spacing w:line="276" w:lineRule="auto"/>
        <w:rPr>
          <w:rFonts w:ascii="Poppins" w:hAnsi="Poppins" w:cs="Poppins"/>
          <w:b/>
          <w:bCs/>
          <w:sz w:val="20"/>
          <w:szCs w:val="20"/>
        </w:rPr>
      </w:pPr>
      <w:r w:rsidRPr="00EE6AC0">
        <w:rPr>
          <w:rFonts w:ascii="Poppins" w:hAnsi="Poppins" w:cs="Poppins"/>
          <w:b/>
          <w:bCs/>
          <w:sz w:val="20"/>
          <w:szCs w:val="20"/>
        </w:rPr>
        <w:t>Background</w:t>
      </w:r>
    </w:p>
    <w:p w:rsidRPr="00EE6AC0" w:rsidR="004E31FA" w:rsidP="00EE6AC0" w:rsidRDefault="004E31FA" w14:paraId="223BAA7E" w14:textId="7F625A4E">
      <w:pPr>
        <w:spacing w:line="276" w:lineRule="auto"/>
        <w:rPr>
          <w:rFonts w:ascii="Poppins" w:hAnsi="Poppins" w:cs="Poppins"/>
          <w:sz w:val="20"/>
          <w:szCs w:val="20"/>
        </w:rPr>
      </w:pPr>
      <w:r w:rsidRPr="00EE6AC0">
        <w:rPr>
          <w:rFonts w:ascii="Poppins" w:hAnsi="Poppins" w:cs="Poppins"/>
          <w:sz w:val="20"/>
          <w:szCs w:val="20"/>
        </w:rPr>
        <w:t>iEarn</w:t>
      </w:r>
      <w:r w:rsidRPr="00EE6AC0" w:rsidR="00A47968">
        <w:rPr>
          <w:rFonts w:ascii="Poppins" w:hAnsi="Poppins" w:cs="Poppins"/>
          <w:sz w:val="20"/>
          <w:szCs w:val="20"/>
        </w:rPr>
        <w:t xml:space="preserve"> </w:t>
      </w:r>
      <w:r w:rsidRPr="00EE6AC0">
        <w:rPr>
          <w:rFonts w:ascii="Poppins" w:hAnsi="Poppins" w:cs="Poppins"/>
          <w:sz w:val="20"/>
          <w:szCs w:val="20"/>
        </w:rPr>
        <w:t>- an ML based application aims at improving the FLS efficiency with the help of gamified incentives that encourage the desired behaviour across channels. The completion of a task will help FLS/FC receive task pay-out and boost overall productivity. This helps in maximizing the total incentive earnings for the FLS based on the incentive structure. Nudges are sent to FLS/FC for specific tasks depending on their historical performance. For FLS/FC, the system currently uses simulation and optimization to determine the ideal set of tasks for a given reward.</w:t>
      </w:r>
    </w:p>
    <w:p w:rsidRPr="00EE6AC0" w:rsidR="004E31FA" w:rsidP="00EE6AC0" w:rsidRDefault="004E31FA" w14:paraId="66087AEA" w14:textId="77777777">
      <w:pPr>
        <w:spacing w:line="276" w:lineRule="auto"/>
        <w:rPr>
          <w:rFonts w:ascii="Poppins" w:hAnsi="Poppins" w:cs="Poppins"/>
          <w:b/>
          <w:bCs/>
          <w:sz w:val="20"/>
          <w:szCs w:val="20"/>
        </w:rPr>
      </w:pPr>
      <w:r w:rsidRPr="00EE6AC0">
        <w:rPr>
          <w:rFonts w:ascii="Poppins" w:hAnsi="Poppins" w:cs="Poppins"/>
          <w:b/>
          <w:bCs/>
          <w:sz w:val="20"/>
          <w:szCs w:val="20"/>
        </w:rPr>
        <w:t xml:space="preserve">Current Challenges  </w:t>
      </w:r>
    </w:p>
    <w:p w:rsidRPr="00EE6AC0" w:rsidR="007327B1" w:rsidP="00966B97" w:rsidRDefault="4FD67A35" w14:paraId="252C54D8" w14:textId="354D9D71">
      <w:pPr>
        <w:pStyle w:val="ListParagraph"/>
        <w:numPr>
          <w:ilvl w:val="0"/>
          <w:numId w:val="5"/>
        </w:numPr>
        <w:spacing w:line="276" w:lineRule="auto"/>
        <w:rPr>
          <w:rFonts w:ascii="Poppins" w:hAnsi="Poppins" w:cs="Poppins"/>
          <w:sz w:val="20"/>
          <w:szCs w:val="20"/>
        </w:rPr>
      </w:pPr>
      <w:r w:rsidRPr="4DAE43A4">
        <w:rPr>
          <w:rFonts w:ascii="Poppins" w:hAnsi="Poppins" w:cs="Poppins"/>
          <w:sz w:val="20"/>
          <w:szCs w:val="20"/>
        </w:rPr>
        <w:t>The current iEarn setup is challenging for business users as it behaves like a black box and offers little control to business users as most of the tasks are currently being handled by established ML models.</w:t>
      </w:r>
    </w:p>
    <w:p w:rsidRPr="00EE6AC0" w:rsidR="007327B1" w:rsidP="00966B97" w:rsidRDefault="004E31FA" w14:paraId="1C85A585" w14:textId="77777777">
      <w:pPr>
        <w:pStyle w:val="ListParagraph"/>
        <w:numPr>
          <w:ilvl w:val="0"/>
          <w:numId w:val="5"/>
        </w:numPr>
        <w:spacing w:line="276" w:lineRule="auto"/>
        <w:rPr>
          <w:rFonts w:ascii="Poppins" w:hAnsi="Poppins" w:cs="Poppins"/>
          <w:sz w:val="20"/>
          <w:szCs w:val="20"/>
        </w:rPr>
      </w:pPr>
      <w:r w:rsidRPr="00EE6AC0">
        <w:rPr>
          <w:rFonts w:ascii="Poppins" w:hAnsi="Poppins" w:cs="Poppins"/>
          <w:sz w:val="20"/>
          <w:szCs w:val="20"/>
        </w:rPr>
        <w:t xml:space="preserve">The system also offers a challenge if the business wants to ensure price uniformity across a segment/sub-segment. This is because the system currently is hyper-personalized when it comes to task rewards, i.e., in a particular segment individuals may be offered the same task at different price points. The business recognizes this as a barrier in driving a desired behaviour for FLS/FC. </w:t>
      </w:r>
    </w:p>
    <w:p w:rsidRPr="00EE6AC0" w:rsidR="007327B1" w:rsidP="00966B97" w:rsidRDefault="004E31FA" w14:paraId="047E6A6B" w14:textId="77777777">
      <w:pPr>
        <w:pStyle w:val="ListParagraph"/>
        <w:numPr>
          <w:ilvl w:val="0"/>
          <w:numId w:val="5"/>
        </w:numPr>
        <w:spacing w:line="276" w:lineRule="auto"/>
        <w:rPr>
          <w:rFonts w:ascii="Poppins" w:hAnsi="Poppins" w:cs="Poppins"/>
          <w:sz w:val="20"/>
          <w:szCs w:val="20"/>
        </w:rPr>
      </w:pPr>
      <w:r w:rsidRPr="00EE6AC0">
        <w:rPr>
          <w:rFonts w:ascii="Poppins" w:hAnsi="Poppins" w:cs="Poppins"/>
          <w:sz w:val="20"/>
          <w:szCs w:val="20"/>
        </w:rPr>
        <w:t>Business also wants to do away with data pipeline spread across multiple aws accounts and wants to setup pipeline in one account. Currently the data pipeline setup faces challenges around having more than necessary data or data excess at several points be it Raw, L1 or L2</w:t>
      </w:r>
      <w:r w:rsidRPr="00EE6AC0" w:rsidR="007327B1">
        <w:rPr>
          <w:rFonts w:ascii="Poppins" w:hAnsi="Poppins" w:cs="Poppins"/>
          <w:sz w:val="20"/>
          <w:szCs w:val="20"/>
        </w:rPr>
        <w:t>.</w:t>
      </w:r>
    </w:p>
    <w:p w:rsidRPr="00EE6AC0" w:rsidR="004E31FA" w:rsidP="00966B97" w:rsidRDefault="007327B1" w14:paraId="64261071" w14:textId="23F91EE3">
      <w:pPr>
        <w:pStyle w:val="ListParagraph"/>
        <w:numPr>
          <w:ilvl w:val="0"/>
          <w:numId w:val="5"/>
        </w:numPr>
        <w:spacing w:line="276" w:lineRule="auto"/>
        <w:rPr>
          <w:rFonts w:ascii="Poppins" w:hAnsi="Poppins" w:cs="Poppins"/>
          <w:sz w:val="20"/>
          <w:szCs w:val="20"/>
        </w:rPr>
      </w:pPr>
      <w:r w:rsidRPr="00EE6AC0">
        <w:rPr>
          <w:rFonts w:ascii="Poppins" w:hAnsi="Poppins" w:cs="Poppins"/>
          <w:sz w:val="20"/>
          <w:szCs w:val="20"/>
        </w:rPr>
        <w:t>A</w:t>
      </w:r>
      <w:r w:rsidRPr="00EE6AC0" w:rsidR="004E31FA">
        <w:rPr>
          <w:rFonts w:ascii="Poppins" w:hAnsi="Poppins" w:cs="Poppins"/>
          <w:sz w:val="20"/>
          <w:szCs w:val="20"/>
        </w:rPr>
        <w:t>part from this the system also has challenges like inactive pipelines, high incovation of lambdas, real time task closures (not needed for business operations) and high cost of services.</w:t>
      </w:r>
    </w:p>
    <w:p w:rsidRPr="00EE6AC0" w:rsidR="00394AAF" w:rsidP="00EE6AC0" w:rsidRDefault="004E31FA" w14:paraId="7ADB3078" w14:textId="635B1E54">
      <w:pPr>
        <w:spacing w:line="276" w:lineRule="auto"/>
        <w:rPr>
          <w:rFonts w:ascii="Poppins" w:hAnsi="Poppins" w:cs="Poppins"/>
          <w:sz w:val="16"/>
          <w:szCs w:val="16"/>
        </w:rPr>
      </w:pPr>
      <w:r w:rsidRPr="00EE6AC0">
        <w:rPr>
          <w:rFonts w:ascii="Poppins" w:hAnsi="Poppins" w:cs="Poppins"/>
          <w:sz w:val="20"/>
          <w:szCs w:val="20"/>
        </w:rPr>
        <w:t>.</w:t>
      </w:r>
      <w:r w:rsidRPr="00EE6AC0" w:rsidR="00394AAF">
        <w:rPr>
          <w:rFonts w:ascii="Poppins" w:hAnsi="Poppins" w:cs="Poppins"/>
          <w:sz w:val="20"/>
          <w:szCs w:val="20"/>
        </w:rPr>
        <w:br w:type="page"/>
      </w:r>
    </w:p>
    <w:p w:rsidRPr="00EE6AC0" w:rsidR="0001157F" w:rsidP="00966B97" w:rsidRDefault="004E31FA" w14:paraId="22C1E7D9" w14:textId="55B7615A">
      <w:pPr>
        <w:pStyle w:val="Heading1"/>
        <w:numPr>
          <w:ilvl w:val="0"/>
          <w:numId w:val="49"/>
        </w:numPr>
        <w:pBdr>
          <w:bottom w:val="single" w:color="auto" w:sz="6" w:space="1"/>
        </w:pBdr>
        <w:spacing w:before="240" w:after="240" w:line="276" w:lineRule="auto"/>
        <w:rPr>
          <w:rFonts w:ascii="Poppins" w:hAnsi="Poppins" w:cs="Poppins" w:eastAsiaTheme="minorHAnsi"/>
          <w:b/>
          <w:bCs/>
          <w:color w:val="DF4C26"/>
          <w:szCs w:val="32"/>
        </w:rPr>
      </w:pPr>
      <w:bookmarkStart w:name="_Toc148020312" w:id="2"/>
      <w:r w:rsidRPr="00EE6AC0">
        <w:rPr>
          <w:rFonts w:ascii="Poppins" w:hAnsi="Poppins" w:cs="Poppins" w:eastAsiaTheme="minorHAnsi"/>
          <w:b/>
          <w:bCs/>
          <w:color w:val="DF4C26"/>
          <w:szCs w:val="32"/>
        </w:rPr>
        <w:t>Solution Overview</w:t>
      </w:r>
      <w:bookmarkEnd w:id="2"/>
    </w:p>
    <w:p w:rsidRPr="00EE6AC0" w:rsidR="004F747B" w:rsidP="00EE6AC0" w:rsidRDefault="004F747B" w14:paraId="6B780253" w14:textId="77777777">
      <w:pPr>
        <w:spacing w:line="276" w:lineRule="auto"/>
        <w:rPr>
          <w:rFonts w:ascii="Poppins" w:hAnsi="Poppins" w:cs="Poppins"/>
          <w:b/>
          <w:bCs/>
          <w:sz w:val="20"/>
          <w:szCs w:val="20"/>
        </w:rPr>
      </w:pPr>
      <w:r w:rsidRPr="00EE6AC0">
        <w:rPr>
          <w:rFonts w:ascii="Poppins" w:hAnsi="Poppins" w:cs="Poppins"/>
          <w:b/>
          <w:bCs/>
          <w:sz w:val="20"/>
          <w:szCs w:val="20"/>
        </w:rPr>
        <w:t>Solution Proposed</w:t>
      </w:r>
    </w:p>
    <w:p w:rsidRPr="00EE6AC0" w:rsidR="004F747B" w:rsidP="00EE6AC0" w:rsidRDefault="004F747B" w14:paraId="75FE105A" w14:textId="77777777">
      <w:pPr>
        <w:spacing w:line="276" w:lineRule="auto"/>
        <w:rPr>
          <w:rFonts w:ascii="Poppins" w:hAnsi="Poppins" w:cs="Poppins"/>
          <w:sz w:val="20"/>
          <w:szCs w:val="20"/>
        </w:rPr>
      </w:pPr>
      <w:r w:rsidRPr="00EE6AC0">
        <w:rPr>
          <w:rFonts w:ascii="Poppins" w:hAnsi="Poppins" w:cs="Poppins"/>
          <w:sz w:val="20"/>
          <w:szCs w:val="20"/>
        </w:rPr>
        <w:t xml:space="preserve">To address the above challenge and to have better control over the distribution of incentives for certain tasks at the segment level, the firm intends to do away with the simulation and optimization model. </w:t>
      </w:r>
    </w:p>
    <w:p w:rsidRPr="00EE6AC0" w:rsidR="00324062" w:rsidP="00EE6AC0" w:rsidRDefault="004F747B" w14:paraId="1F45F794" w14:textId="1D08AD92">
      <w:pPr>
        <w:spacing w:line="276" w:lineRule="auto"/>
        <w:jc w:val="left"/>
        <w:rPr>
          <w:rFonts w:ascii="Poppins" w:hAnsi="Poppins" w:cs="Poppins"/>
          <w:sz w:val="20"/>
          <w:szCs w:val="20"/>
        </w:rPr>
      </w:pPr>
      <w:r w:rsidRPr="00EE6AC0">
        <w:rPr>
          <w:rFonts w:ascii="Poppins" w:hAnsi="Poppins" w:cs="Poppins"/>
          <w:sz w:val="20"/>
          <w:szCs w:val="20"/>
        </w:rPr>
        <w:t>The iEarn system will need to be updated by decommissioning the ML models before installing a rule engine that will make it easier for business users to comprehend how the system functions. The ML models will be replaced by a rule engine, which will simplify the system and provide business users with more control. A GUI will be created that enables business users to manually establish pricing at the Micro Segment level. This simplifies the portal so that corporate users have more control. For data pipeline all the transformation R / L1 / Final tasks will be designed in the</w:t>
      </w:r>
      <w:r w:rsidRPr="00EE6AC0" w:rsidR="00324062">
        <w:rPr>
          <w:rFonts w:ascii="Poppins" w:hAnsi="Poppins" w:cs="Poppins"/>
          <w:sz w:val="20"/>
          <w:szCs w:val="20"/>
        </w:rPr>
        <w:t xml:space="preserve"> </w:t>
      </w:r>
      <w:r w:rsidRPr="00EE6AC0">
        <w:rPr>
          <w:rFonts w:ascii="Poppins" w:hAnsi="Poppins" w:cs="Poppins"/>
          <w:sz w:val="20"/>
          <w:szCs w:val="20"/>
        </w:rPr>
        <w:t>same account</w:t>
      </w:r>
      <w:r w:rsidRPr="00EE6AC0" w:rsidR="00324062">
        <w:rPr>
          <w:rFonts w:ascii="Poppins" w:hAnsi="Poppins" w:cs="Poppins"/>
          <w:sz w:val="20"/>
          <w:szCs w:val="20"/>
        </w:rPr>
        <w:t>.</w:t>
      </w:r>
    </w:p>
    <w:p w:rsidRPr="00EE6AC0" w:rsidR="00324062" w:rsidP="00EE6AC0" w:rsidRDefault="00324062" w14:paraId="27235224" w14:textId="77777777">
      <w:pPr>
        <w:spacing w:line="276" w:lineRule="auto"/>
        <w:jc w:val="left"/>
        <w:rPr>
          <w:rFonts w:ascii="Poppins" w:hAnsi="Poppins" w:cs="Poppins"/>
          <w:sz w:val="20"/>
          <w:szCs w:val="20"/>
        </w:rPr>
      </w:pPr>
    </w:p>
    <w:p w:rsidRPr="00EE6AC0" w:rsidR="00CA3C8C" w:rsidP="00EE6AC0" w:rsidRDefault="001236E5" w14:paraId="2456A0C0" w14:textId="5A37BB8F">
      <w:pPr>
        <w:spacing w:line="276" w:lineRule="auto"/>
        <w:jc w:val="center"/>
        <w:rPr>
          <w:rFonts w:ascii="Poppins" w:hAnsi="Poppins" w:cs="Poppins"/>
        </w:rPr>
      </w:pPr>
      <w:r>
        <w:rPr>
          <w:noProof/>
        </w:rPr>
        <w:drawing>
          <wp:inline distT="0" distB="0" distL="0" distR="0" wp14:anchorId="4693778A" wp14:editId="3C43993B">
            <wp:extent cx="6328364" cy="3958044"/>
            <wp:effectExtent l="19050" t="19050" r="11430" b="21590"/>
            <wp:docPr id="1295089779" name="Picture 1295089779" descr="A screen 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089779"/>
                    <pic:cNvPicPr/>
                  </pic:nvPicPr>
                  <pic:blipFill>
                    <a:blip r:embed="rId13">
                      <a:extLst>
                        <a:ext uri="{28A0092B-C50C-407E-A947-70E740481C1C}">
                          <a14:useLocalDpi xmlns:a14="http://schemas.microsoft.com/office/drawing/2010/main" val="0"/>
                        </a:ext>
                      </a:extLst>
                    </a:blip>
                    <a:stretch>
                      <a:fillRect/>
                    </a:stretch>
                  </pic:blipFill>
                  <pic:spPr>
                    <a:xfrm>
                      <a:off x="0" y="0"/>
                      <a:ext cx="6328364" cy="3958044"/>
                    </a:xfrm>
                    <a:prstGeom prst="rect">
                      <a:avLst/>
                    </a:prstGeom>
                    <a:ln>
                      <a:solidFill>
                        <a:schemeClr val="bg1"/>
                      </a:solidFill>
                    </a:ln>
                  </pic:spPr>
                </pic:pic>
              </a:graphicData>
            </a:graphic>
          </wp:inline>
        </w:drawing>
      </w:r>
    </w:p>
    <w:p w:rsidRPr="00EE6AC0" w:rsidR="00F343E4" w:rsidP="00EE6AC0" w:rsidRDefault="00F343E4" w14:paraId="76DB8EF0" w14:textId="28FAE2E0">
      <w:pPr>
        <w:spacing w:after="200" w:line="276" w:lineRule="auto"/>
        <w:jc w:val="center"/>
        <w:rPr>
          <w:rFonts w:ascii="Poppins" w:hAnsi="Poppins" w:eastAsia="Times New Roman" w:cs="Poppins"/>
          <w:b/>
          <w:bCs/>
          <w:i/>
          <w:iCs/>
          <w:color w:val="4F81BD"/>
          <w:sz w:val="14"/>
          <w:szCs w:val="14"/>
          <w:lang w:val="en-US"/>
        </w:rPr>
      </w:pPr>
      <w:r w:rsidRPr="00EE6AC0">
        <w:rPr>
          <w:rFonts w:ascii="Poppins" w:hAnsi="Poppins" w:eastAsia="Times New Roman" w:cs="Poppins"/>
          <w:b/>
          <w:bCs/>
          <w:i/>
          <w:iCs/>
          <w:color w:val="4F81BD"/>
          <w:sz w:val="14"/>
          <w:szCs w:val="14"/>
          <w:lang w:val="en-US"/>
        </w:rPr>
        <w:t>Figure: Propose iEarn system - Conceptual</w:t>
      </w:r>
    </w:p>
    <w:p w:rsidRPr="00EE6AC0" w:rsidR="00F343E4" w:rsidP="00EE6AC0" w:rsidRDefault="00F343E4" w14:paraId="6007818D" w14:textId="77777777">
      <w:pPr>
        <w:spacing w:after="0" w:line="276" w:lineRule="auto"/>
        <w:jc w:val="left"/>
        <w:rPr>
          <w:rFonts w:ascii="Poppins" w:hAnsi="Poppins" w:eastAsia="Calibri" w:cs="Poppins"/>
          <w:i/>
          <w:iCs/>
          <w:sz w:val="16"/>
          <w:lang w:val="en-US"/>
        </w:rPr>
      </w:pPr>
      <w:r w:rsidRPr="00EE6AC0">
        <w:rPr>
          <w:rFonts w:ascii="Poppins" w:hAnsi="Poppins" w:eastAsia="Calibri" w:cs="Poppins"/>
          <w:i/>
          <w:iCs/>
          <w:sz w:val="16"/>
          <w:lang w:val="en-US"/>
        </w:rPr>
        <w:t>Note: Above diagram does not represent sequential activities of pipeline. Representation is regarding the major components only.</w:t>
      </w:r>
    </w:p>
    <w:p w:rsidRPr="00EE6AC0" w:rsidR="00F343E4" w:rsidP="00EE6AC0" w:rsidRDefault="00F343E4" w14:paraId="1B01DB83" w14:textId="77777777">
      <w:pPr>
        <w:spacing w:after="0" w:line="276" w:lineRule="auto"/>
        <w:jc w:val="left"/>
        <w:rPr>
          <w:rFonts w:ascii="Poppins" w:hAnsi="Poppins" w:eastAsia="Calibri" w:cs="Poppins"/>
          <w:i/>
          <w:iCs/>
          <w:sz w:val="16"/>
          <w:lang w:val="en-US"/>
        </w:rPr>
      </w:pPr>
    </w:p>
    <w:p w:rsidRPr="00EE6AC0" w:rsidR="00D16675" w:rsidP="00EE6AC0" w:rsidRDefault="00D16675" w14:paraId="6756255E" w14:textId="77777777">
      <w:pPr>
        <w:spacing w:after="0" w:line="276" w:lineRule="auto"/>
        <w:jc w:val="left"/>
        <w:rPr>
          <w:rFonts w:ascii="Poppins" w:hAnsi="Poppins" w:eastAsia="Calibri" w:cs="Poppins"/>
          <w:i/>
          <w:iCs/>
          <w:sz w:val="16"/>
          <w:lang w:val="en-US"/>
        </w:rPr>
      </w:pPr>
    </w:p>
    <w:p w:rsidRPr="00EE6AC0" w:rsidR="00D16675" w:rsidP="00EE6AC0" w:rsidRDefault="00D16675" w14:paraId="6EF53B99" w14:textId="77777777">
      <w:pPr>
        <w:spacing w:after="0" w:line="276" w:lineRule="auto"/>
        <w:jc w:val="left"/>
        <w:rPr>
          <w:rFonts w:ascii="Poppins" w:hAnsi="Poppins" w:eastAsia="Calibri" w:cs="Poppins"/>
          <w:i/>
          <w:iCs/>
          <w:sz w:val="16"/>
          <w:lang w:val="en-US"/>
        </w:rPr>
      </w:pPr>
    </w:p>
    <w:p w:rsidRPr="00EE6AC0" w:rsidR="00D16675" w:rsidP="00EE6AC0" w:rsidRDefault="00D16675" w14:paraId="7C861C81" w14:textId="77777777">
      <w:pPr>
        <w:spacing w:after="0" w:line="276" w:lineRule="auto"/>
        <w:jc w:val="left"/>
        <w:rPr>
          <w:rFonts w:ascii="Poppins" w:hAnsi="Poppins" w:eastAsia="Calibri" w:cs="Poppins"/>
          <w:i/>
          <w:iCs/>
          <w:sz w:val="16"/>
          <w:lang w:val="en-US"/>
        </w:rPr>
      </w:pPr>
    </w:p>
    <w:p w:rsidRPr="00EE6AC0" w:rsidR="00D16675" w:rsidP="00EE6AC0" w:rsidRDefault="00D16675" w14:paraId="6E221DD2" w14:textId="77777777">
      <w:pPr>
        <w:spacing w:after="0" w:line="276" w:lineRule="auto"/>
        <w:jc w:val="left"/>
        <w:rPr>
          <w:rFonts w:ascii="Poppins" w:hAnsi="Poppins" w:eastAsia="Calibri" w:cs="Poppins"/>
          <w:i/>
          <w:iCs/>
          <w:sz w:val="16"/>
          <w:lang w:val="en-US"/>
        </w:rPr>
      </w:pPr>
    </w:p>
    <w:p w:rsidRPr="00EE6AC0" w:rsidR="00D16675" w:rsidP="00EE6AC0" w:rsidRDefault="00D16675" w14:paraId="5C2CD46B" w14:textId="77777777">
      <w:pPr>
        <w:spacing w:after="0" w:line="276" w:lineRule="auto"/>
        <w:jc w:val="left"/>
        <w:rPr>
          <w:rFonts w:ascii="Poppins" w:hAnsi="Poppins" w:eastAsia="Calibri" w:cs="Poppins"/>
          <w:i/>
          <w:iCs/>
          <w:sz w:val="16"/>
          <w:lang w:val="en-US"/>
        </w:rPr>
      </w:pPr>
    </w:p>
    <w:p w:rsidRPr="00EE6AC0" w:rsidR="00D16675" w:rsidP="00EE6AC0" w:rsidRDefault="00D16675" w14:paraId="6286BEAD" w14:textId="77777777">
      <w:pPr>
        <w:spacing w:after="0" w:line="276" w:lineRule="auto"/>
        <w:jc w:val="left"/>
        <w:rPr>
          <w:rFonts w:ascii="Poppins" w:hAnsi="Poppins" w:eastAsia="Calibri" w:cs="Poppins"/>
          <w:i/>
          <w:iCs/>
          <w:sz w:val="16"/>
          <w:lang w:val="en-US"/>
        </w:rPr>
      </w:pPr>
    </w:p>
    <w:p w:rsidRPr="00EE6AC0" w:rsidR="00D16675" w:rsidP="00EE6AC0" w:rsidRDefault="00D16675" w14:paraId="5228284E" w14:textId="77777777">
      <w:pPr>
        <w:spacing w:after="0" w:line="276" w:lineRule="auto"/>
        <w:jc w:val="left"/>
        <w:rPr>
          <w:rFonts w:ascii="Poppins" w:hAnsi="Poppins" w:eastAsia="Calibri" w:cs="Poppins"/>
          <w:i/>
          <w:iCs/>
          <w:sz w:val="16"/>
          <w:lang w:val="en-US"/>
        </w:rPr>
      </w:pPr>
    </w:p>
    <w:p w:rsidRPr="00EE6AC0" w:rsidR="00D16675" w:rsidP="00EE6AC0" w:rsidRDefault="00D16675" w14:paraId="19E4935B" w14:textId="77777777">
      <w:pPr>
        <w:spacing w:after="0" w:line="276" w:lineRule="auto"/>
        <w:jc w:val="left"/>
        <w:rPr>
          <w:rFonts w:ascii="Poppins" w:hAnsi="Poppins" w:eastAsia="Calibri" w:cs="Poppins"/>
          <w:i/>
          <w:iCs/>
          <w:sz w:val="16"/>
          <w:lang w:val="en-US"/>
        </w:rPr>
      </w:pPr>
    </w:p>
    <w:p w:rsidRPr="00EE6AC0" w:rsidR="00D16675" w:rsidP="00EE6AC0" w:rsidRDefault="00D16675" w14:paraId="1DB46B1C" w14:textId="77777777">
      <w:pPr>
        <w:spacing w:after="0" w:line="276" w:lineRule="auto"/>
        <w:jc w:val="left"/>
        <w:rPr>
          <w:rFonts w:ascii="Poppins" w:hAnsi="Poppins" w:eastAsia="Calibri" w:cs="Poppins"/>
          <w:i/>
          <w:iCs/>
          <w:sz w:val="16"/>
          <w:lang w:val="en-US"/>
        </w:rPr>
      </w:pPr>
    </w:p>
    <w:p w:rsidRPr="00EE6AC0" w:rsidR="00D16675" w:rsidP="00EE6AC0" w:rsidRDefault="00D16675" w14:paraId="4E01D990" w14:textId="77777777">
      <w:pPr>
        <w:spacing w:after="0" w:line="276" w:lineRule="auto"/>
        <w:jc w:val="left"/>
        <w:rPr>
          <w:rFonts w:ascii="Poppins" w:hAnsi="Poppins" w:eastAsia="Calibri" w:cs="Poppins"/>
          <w:i/>
          <w:iCs/>
          <w:sz w:val="16"/>
          <w:lang w:val="en-US"/>
        </w:rPr>
      </w:pPr>
    </w:p>
    <w:p w:rsidRPr="00EE6AC0" w:rsidR="00D16675" w:rsidP="00EE6AC0" w:rsidRDefault="00D16675" w14:paraId="14B3D650" w14:textId="77777777">
      <w:pPr>
        <w:spacing w:after="0" w:line="276" w:lineRule="auto"/>
        <w:jc w:val="left"/>
        <w:rPr>
          <w:rFonts w:ascii="Poppins" w:hAnsi="Poppins" w:eastAsia="Calibri" w:cs="Poppins"/>
          <w:i/>
          <w:iCs/>
          <w:sz w:val="16"/>
          <w:lang w:val="en-US"/>
        </w:rPr>
      </w:pPr>
    </w:p>
    <w:p w:rsidRPr="00EE6AC0" w:rsidR="00F343E4" w:rsidP="6F73E771" w:rsidRDefault="00F343E4" w14:paraId="314EE989" w14:textId="77777777">
      <w:pPr>
        <w:spacing w:after="200" w:line="276" w:lineRule="auto"/>
        <w:jc w:val="left"/>
        <w:rPr>
          <w:rFonts w:ascii="Poppins" w:hAnsi="Poppins" w:eastAsia="Calibri" w:cs="Poppins"/>
          <w:i w:val="1"/>
          <w:iCs w:val="1"/>
          <w:sz w:val="18"/>
          <w:szCs w:val="18"/>
          <w:lang w:val="en-GB"/>
        </w:rPr>
      </w:pPr>
      <w:r w:rsidRPr="6F73E771" w:rsidR="00F343E4">
        <w:rPr>
          <w:rFonts w:ascii="Poppins" w:hAnsi="Poppins" w:eastAsia="Calibri" w:cs="Poppins"/>
          <w:sz w:val="18"/>
          <w:szCs w:val="18"/>
          <w:lang w:val="en-GB"/>
        </w:rPr>
        <w:t>iEarn</w:t>
      </w:r>
      <w:r w:rsidRPr="6F73E771" w:rsidR="00F343E4">
        <w:rPr>
          <w:rFonts w:ascii="Poppins" w:hAnsi="Poppins" w:eastAsia="Calibri" w:cs="Poppins"/>
          <w:sz w:val="18"/>
          <w:szCs w:val="18"/>
          <w:lang w:val="en-GB"/>
        </w:rPr>
        <w:t xml:space="preserve"> Application architecture will be based on key data pipeline design principles to meet the growing functionality needs at </w:t>
      </w:r>
      <w:r w:rsidRPr="6F73E771" w:rsidR="00F343E4">
        <w:rPr>
          <w:rFonts w:ascii="Poppins" w:hAnsi="Poppins" w:eastAsia="Calibri" w:cs="Poppins"/>
          <w:sz w:val="18"/>
          <w:szCs w:val="18"/>
          <w:lang w:val="en-GB"/>
        </w:rPr>
        <w:t>optimal</w:t>
      </w:r>
      <w:r w:rsidRPr="6F73E771" w:rsidR="00F343E4">
        <w:rPr>
          <w:rFonts w:ascii="Poppins" w:hAnsi="Poppins" w:eastAsia="Calibri" w:cs="Poppins"/>
          <w:sz w:val="18"/>
          <w:szCs w:val="18"/>
          <w:lang w:val="en-GB"/>
        </w:rPr>
        <w:t xml:space="preserve"> cost</w:t>
      </w:r>
      <w:r w:rsidRPr="6F73E771" w:rsidR="00F343E4">
        <w:rPr>
          <w:rFonts w:ascii="Poppins" w:hAnsi="Poppins" w:eastAsia="Calibri" w:cs="Poppins"/>
          <w:i w:val="1"/>
          <w:iCs w:val="1"/>
          <w:sz w:val="18"/>
          <w:szCs w:val="18"/>
          <w:lang w:val="en-GB"/>
        </w:rPr>
        <w:t xml:space="preserve">.  </w:t>
      </w:r>
      <w:r w:rsidRPr="6F73E771" w:rsidR="00F343E4">
        <w:rPr>
          <w:rFonts w:ascii="Poppins" w:hAnsi="Poppins" w:eastAsia="Calibri" w:cs="Poppins"/>
          <w:i w:val="1"/>
          <w:iCs w:val="1"/>
          <w:sz w:val="18"/>
          <w:szCs w:val="18"/>
          <w:lang w:val="en-GB"/>
        </w:rPr>
        <w:t xml:space="preserve"> </w:t>
      </w:r>
    </w:p>
    <w:p w:rsidRPr="00EE6AC0" w:rsidR="00817FBE" w:rsidP="00EE6AC0" w:rsidRDefault="00817FBE" w14:paraId="5AE611D2" w14:textId="474696CE">
      <w:pPr>
        <w:spacing w:after="200" w:line="276" w:lineRule="auto"/>
        <w:jc w:val="center"/>
        <w:rPr>
          <w:rFonts w:ascii="Poppins" w:hAnsi="Poppins" w:eastAsia="Calibri" w:cs="Poppins"/>
          <w:i/>
          <w:iCs/>
          <w:sz w:val="18"/>
          <w:szCs w:val="18"/>
          <w:lang w:val="en-US"/>
        </w:rPr>
      </w:pPr>
      <w:r w:rsidRPr="00EE6AC0">
        <w:rPr>
          <w:rFonts w:ascii="Poppins" w:hAnsi="Poppins" w:cs="Poppins"/>
          <w:i/>
          <w:iCs/>
          <w:noProof/>
          <w:sz w:val="16"/>
        </w:rPr>
        <w:drawing>
          <wp:inline distT="0" distB="0" distL="0" distR="0" wp14:anchorId="7A143DCA" wp14:editId="7FDBE86F">
            <wp:extent cx="5048250" cy="2623292"/>
            <wp:effectExtent l="0" t="0" r="0" b="0"/>
            <wp:docPr id="1888271252" name="Picture 1888271252"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71252" name="Picture 1888271252" descr="A close-up of a diagram&#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58987" cy="2628871"/>
                    </a:xfrm>
                    <a:prstGeom prst="rect">
                      <a:avLst/>
                    </a:prstGeom>
                    <a:noFill/>
                  </pic:spPr>
                </pic:pic>
              </a:graphicData>
            </a:graphic>
          </wp:inline>
        </w:drawing>
      </w:r>
    </w:p>
    <w:p w:rsidRPr="00EE6AC0" w:rsidR="00AE53BE" w:rsidP="00EE6AC0" w:rsidRDefault="00AE53BE" w14:paraId="7897C3A4" w14:textId="1A90F446">
      <w:pPr>
        <w:spacing w:after="200" w:line="276" w:lineRule="auto"/>
        <w:jc w:val="center"/>
        <w:rPr>
          <w:rFonts w:ascii="Poppins" w:hAnsi="Poppins" w:eastAsia="Times New Roman" w:cs="Poppins"/>
          <w:b/>
          <w:bCs/>
          <w:i/>
          <w:iCs/>
          <w:color w:val="4F81BD"/>
          <w:sz w:val="14"/>
          <w:szCs w:val="14"/>
          <w:lang w:val="en-US"/>
        </w:rPr>
      </w:pPr>
      <w:r w:rsidRPr="00EE6AC0">
        <w:rPr>
          <w:rFonts w:ascii="Poppins" w:hAnsi="Poppins" w:eastAsia="Times New Roman" w:cs="Poppins"/>
          <w:b/>
          <w:bCs/>
          <w:i/>
          <w:iCs/>
          <w:color w:val="4F81BD"/>
          <w:sz w:val="14"/>
          <w:szCs w:val="14"/>
          <w:lang w:val="en-US"/>
        </w:rPr>
        <w:t xml:space="preserve">Figure: Key design principles for data pipeline development </w:t>
      </w:r>
    </w:p>
    <w:p w:rsidRPr="00EE6AC0" w:rsidR="00597CD5" w:rsidP="00EE6AC0" w:rsidRDefault="00597CD5" w14:paraId="4C49E2A0" w14:textId="77777777">
      <w:pPr>
        <w:spacing w:after="200" w:line="276" w:lineRule="auto"/>
        <w:jc w:val="center"/>
        <w:rPr>
          <w:rFonts w:ascii="Poppins" w:hAnsi="Poppins" w:eastAsia="Times New Roman" w:cs="Poppins"/>
          <w:b/>
          <w:bCs/>
          <w:i/>
          <w:iCs/>
          <w:color w:val="4F81BD"/>
          <w:sz w:val="14"/>
          <w:szCs w:val="14"/>
          <w:lang w:val="en-US"/>
        </w:rPr>
      </w:pPr>
    </w:p>
    <w:p w:rsidRPr="00EE6AC0" w:rsidR="00597CD5" w:rsidP="00EE6AC0" w:rsidRDefault="00597CD5" w14:paraId="7EA9EF6F" w14:textId="6CE7CD3F">
      <w:pPr>
        <w:spacing w:after="200" w:line="276" w:lineRule="auto"/>
        <w:jc w:val="left"/>
        <w:rPr>
          <w:rFonts w:ascii="Poppins" w:hAnsi="Poppins" w:eastAsia="Calibri" w:cs="Poppins"/>
          <w:b/>
          <w:bCs/>
          <w:sz w:val="18"/>
          <w:szCs w:val="18"/>
          <w:lang w:val="en-US"/>
        </w:rPr>
      </w:pPr>
      <w:r w:rsidRPr="00EE6AC0">
        <w:rPr>
          <w:rFonts w:ascii="Poppins" w:hAnsi="Poppins" w:eastAsia="Calibri" w:cs="Poppins"/>
          <w:b/>
          <w:bCs/>
          <w:sz w:val="18"/>
          <w:szCs w:val="18"/>
          <w:lang w:val="en-US"/>
        </w:rPr>
        <w:t>Solution Guidelines</w:t>
      </w:r>
      <w:r w:rsidRPr="00EE6AC0" w:rsidR="00814D94">
        <w:rPr>
          <w:rFonts w:ascii="Poppins" w:hAnsi="Poppins" w:eastAsia="Calibri" w:cs="Poppins"/>
          <w:b/>
          <w:bCs/>
          <w:sz w:val="18"/>
          <w:szCs w:val="18"/>
          <w:lang w:val="en-US"/>
        </w:rPr>
        <w:t xml:space="preserve"> provided by HDFC Life</w:t>
      </w:r>
      <w:r w:rsidR="00BC75F5">
        <w:rPr>
          <w:rFonts w:ascii="Poppins" w:hAnsi="Poppins" w:eastAsia="Calibri" w:cs="Poppins"/>
          <w:b/>
          <w:bCs/>
          <w:sz w:val="18"/>
          <w:szCs w:val="18"/>
          <w:lang w:val="en-US"/>
        </w:rPr>
        <w:t xml:space="preserve"> team</w:t>
      </w:r>
      <w:r w:rsidRPr="00EE6AC0" w:rsidR="00000BFC">
        <w:rPr>
          <w:rFonts w:ascii="Poppins" w:hAnsi="Poppins" w:eastAsia="Calibri" w:cs="Poppins"/>
          <w:b/>
          <w:bCs/>
          <w:sz w:val="18"/>
          <w:szCs w:val="18"/>
          <w:lang w:val="en-US"/>
        </w:rPr>
        <w:t>:</w:t>
      </w:r>
    </w:p>
    <w:p w:rsidRPr="00EE6AC0" w:rsidR="007717CC" w:rsidP="00966B97" w:rsidRDefault="007717CC" w14:paraId="364F155C" w14:textId="5F4BF6E9">
      <w:pPr>
        <w:pStyle w:val="ListParagraph"/>
        <w:numPr>
          <w:ilvl w:val="1"/>
          <w:numId w:val="6"/>
        </w:numPr>
        <w:spacing w:after="200" w:line="276" w:lineRule="auto"/>
        <w:jc w:val="left"/>
        <w:rPr>
          <w:rFonts w:ascii="Poppins" w:hAnsi="Poppins" w:cs="Poppins"/>
          <w:sz w:val="20"/>
          <w:szCs w:val="20"/>
        </w:rPr>
      </w:pPr>
      <w:r w:rsidRPr="00EE6AC0">
        <w:rPr>
          <w:rFonts w:ascii="Poppins" w:hAnsi="Poppins" w:cs="Poppins"/>
          <w:sz w:val="20"/>
          <w:szCs w:val="20"/>
        </w:rPr>
        <w:t>Solution will be developed and deployed on HDFC Life’s AWS, A</w:t>
      </w:r>
      <w:r w:rsidRPr="00EE6AC0" w:rsidR="00685E0D">
        <w:rPr>
          <w:rFonts w:ascii="Poppins" w:hAnsi="Poppins" w:cs="Poppins"/>
          <w:sz w:val="20"/>
          <w:szCs w:val="20"/>
        </w:rPr>
        <w:t>DCAT</w:t>
      </w:r>
      <w:r w:rsidRPr="00EE6AC0">
        <w:rPr>
          <w:rFonts w:ascii="Poppins" w:hAnsi="Poppins" w:cs="Poppins"/>
          <w:sz w:val="20"/>
          <w:szCs w:val="20"/>
        </w:rPr>
        <w:t xml:space="preserve"> Account</w:t>
      </w:r>
    </w:p>
    <w:p w:rsidRPr="00EE6AC0" w:rsidR="007717CC" w:rsidP="00966B97" w:rsidRDefault="00685E0D" w14:paraId="12F33C06" w14:textId="379B67E2">
      <w:pPr>
        <w:pStyle w:val="ListParagraph"/>
        <w:numPr>
          <w:ilvl w:val="1"/>
          <w:numId w:val="6"/>
        </w:numPr>
        <w:spacing w:after="200" w:line="276" w:lineRule="auto"/>
        <w:jc w:val="left"/>
        <w:rPr>
          <w:rFonts w:ascii="Poppins" w:hAnsi="Poppins" w:cs="Poppins"/>
          <w:sz w:val="20"/>
          <w:szCs w:val="20"/>
        </w:rPr>
      </w:pPr>
      <w:r w:rsidRPr="00EE6AC0">
        <w:rPr>
          <w:rFonts w:ascii="Poppins" w:hAnsi="Poppins" w:cs="Poppins"/>
          <w:sz w:val="20"/>
          <w:szCs w:val="20"/>
        </w:rPr>
        <w:t xml:space="preserve">Real time processes are not required. The </w:t>
      </w:r>
      <w:r w:rsidRPr="00EE6AC0" w:rsidR="00DA34FB">
        <w:rPr>
          <w:rFonts w:ascii="Poppins" w:hAnsi="Poppins" w:cs="Poppins"/>
          <w:sz w:val="20"/>
          <w:szCs w:val="20"/>
        </w:rPr>
        <w:t>closure of tasks will also happen once a day. FLS/FC will receive the status of their completed task on the next day of completion date</w:t>
      </w:r>
    </w:p>
    <w:p w:rsidRPr="00EE6AC0" w:rsidR="007717CC" w:rsidP="00966B97" w:rsidRDefault="00DA34FB" w14:paraId="18525E3E" w14:textId="626BF78C">
      <w:pPr>
        <w:pStyle w:val="ListParagraph"/>
        <w:numPr>
          <w:ilvl w:val="1"/>
          <w:numId w:val="6"/>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Data </w:t>
      </w:r>
      <w:r w:rsidRPr="00EE6AC0" w:rsidR="007717CC">
        <w:rPr>
          <w:rFonts w:ascii="Poppins" w:hAnsi="Poppins" w:eastAsia="Calibri" w:cs="Poppins"/>
          <w:sz w:val="18"/>
          <w:szCs w:val="18"/>
          <w:lang w:val="en-US"/>
        </w:rPr>
        <w:t>Redundan</w:t>
      </w:r>
      <w:r w:rsidRPr="00EE6AC0">
        <w:rPr>
          <w:rFonts w:ascii="Poppins" w:hAnsi="Poppins" w:eastAsia="Calibri" w:cs="Poppins"/>
          <w:sz w:val="18"/>
          <w:szCs w:val="18"/>
          <w:lang w:val="en-US"/>
        </w:rPr>
        <w:t>cy on</w:t>
      </w:r>
      <w:r w:rsidRPr="00EE6AC0" w:rsidR="007717CC">
        <w:rPr>
          <w:rFonts w:ascii="Poppins" w:hAnsi="Poppins" w:eastAsia="Calibri" w:cs="Poppins"/>
          <w:sz w:val="18"/>
          <w:szCs w:val="18"/>
          <w:lang w:val="en-US"/>
        </w:rPr>
        <w:t xml:space="preserve"> storage </w:t>
      </w:r>
      <w:r w:rsidRPr="00EE6AC0">
        <w:rPr>
          <w:rFonts w:ascii="Poppins" w:hAnsi="Poppins" w:eastAsia="Calibri" w:cs="Poppins"/>
          <w:sz w:val="18"/>
          <w:szCs w:val="18"/>
          <w:lang w:val="en-US"/>
        </w:rPr>
        <w:t xml:space="preserve">should be minimized </w:t>
      </w:r>
    </w:p>
    <w:p w:rsidRPr="00EE6AC0" w:rsidR="007717CC" w:rsidP="00966B97" w:rsidRDefault="0002650D" w14:paraId="3EB0729B" w14:textId="0A77BEEE">
      <w:pPr>
        <w:pStyle w:val="ListParagraph"/>
        <w:numPr>
          <w:ilvl w:val="1"/>
          <w:numId w:val="6"/>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Only</w:t>
      </w:r>
      <w:r w:rsidRPr="00EE6AC0" w:rsidR="007717CC">
        <w:rPr>
          <w:rFonts w:ascii="Poppins" w:hAnsi="Poppins" w:eastAsia="Calibri" w:cs="Poppins"/>
          <w:sz w:val="18"/>
          <w:szCs w:val="18"/>
          <w:lang w:val="en-US"/>
        </w:rPr>
        <w:t xml:space="preserve"> tables and attributes which are required </w:t>
      </w:r>
      <w:r w:rsidRPr="00EE6AC0">
        <w:rPr>
          <w:rFonts w:ascii="Poppins" w:hAnsi="Poppins" w:eastAsia="Calibri" w:cs="Poppins"/>
          <w:sz w:val="18"/>
          <w:szCs w:val="18"/>
          <w:lang w:val="en-US"/>
        </w:rPr>
        <w:t xml:space="preserve">should be </w:t>
      </w:r>
      <w:r w:rsidRPr="00EE6AC0" w:rsidR="007717CC">
        <w:rPr>
          <w:rFonts w:ascii="Poppins" w:hAnsi="Poppins" w:eastAsia="Calibri" w:cs="Poppins"/>
          <w:sz w:val="18"/>
          <w:szCs w:val="18"/>
          <w:lang w:val="en-US"/>
        </w:rPr>
        <w:t>stored in the database.</w:t>
      </w:r>
    </w:p>
    <w:p w:rsidRPr="00EE6AC0" w:rsidR="007717CC" w:rsidP="00966B97" w:rsidRDefault="0002650D" w14:paraId="5B4C9B52" w14:textId="1FB41B4A">
      <w:pPr>
        <w:pStyle w:val="ListParagraph"/>
        <w:numPr>
          <w:ilvl w:val="1"/>
          <w:numId w:val="6"/>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Simplicity</w:t>
      </w:r>
      <w:r w:rsidRPr="00EE6AC0" w:rsidR="007717CC">
        <w:rPr>
          <w:rFonts w:ascii="Poppins" w:hAnsi="Poppins" w:eastAsia="Calibri" w:cs="Poppins"/>
          <w:sz w:val="18"/>
          <w:szCs w:val="18"/>
          <w:lang w:val="en-US"/>
        </w:rPr>
        <w:t xml:space="preserve"> in understanding the flow of the data </w:t>
      </w:r>
    </w:p>
    <w:p w:rsidRPr="00EE6AC0" w:rsidR="007717CC" w:rsidP="00966B97" w:rsidRDefault="00192289" w14:paraId="7B017CCC" w14:textId="316CD7A9">
      <w:pPr>
        <w:pStyle w:val="ListParagraph"/>
        <w:numPr>
          <w:ilvl w:val="1"/>
          <w:numId w:val="6"/>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Minimal computation around the transformation and logic development should be the </w:t>
      </w:r>
      <w:r w:rsidRPr="00EE6AC0" w:rsidR="00942889">
        <w:rPr>
          <w:rFonts w:ascii="Poppins" w:hAnsi="Poppins" w:eastAsia="Calibri" w:cs="Poppins"/>
          <w:sz w:val="18"/>
          <w:szCs w:val="18"/>
          <w:lang w:val="en-US"/>
        </w:rPr>
        <w:t xml:space="preserve">development </w:t>
      </w:r>
      <w:r w:rsidRPr="00EE6AC0">
        <w:rPr>
          <w:rFonts w:ascii="Poppins" w:hAnsi="Poppins" w:eastAsia="Calibri" w:cs="Poppins"/>
          <w:sz w:val="18"/>
          <w:szCs w:val="18"/>
          <w:lang w:val="en-US"/>
        </w:rPr>
        <w:t>focus</w:t>
      </w:r>
    </w:p>
    <w:p w:rsidRPr="00EE6AC0" w:rsidR="00812089" w:rsidP="00966B97" w:rsidRDefault="00E32531" w14:paraId="5A856E32" w14:textId="77777777">
      <w:pPr>
        <w:pStyle w:val="ListParagraph"/>
        <w:numPr>
          <w:ilvl w:val="1"/>
          <w:numId w:val="6"/>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Development </w:t>
      </w:r>
      <w:r w:rsidRPr="00EE6AC0" w:rsidR="00CF2261">
        <w:rPr>
          <w:rFonts w:ascii="Poppins" w:hAnsi="Poppins" w:eastAsia="Calibri" w:cs="Poppins"/>
          <w:sz w:val="18"/>
          <w:szCs w:val="18"/>
          <w:lang w:val="en-US"/>
        </w:rPr>
        <w:t xml:space="preserve">focus should be on </w:t>
      </w:r>
      <w:r w:rsidRPr="00EE6AC0" w:rsidR="00812089">
        <w:rPr>
          <w:rFonts w:ascii="Poppins" w:hAnsi="Poppins" w:eastAsia="Calibri" w:cs="Poppins"/>
          <w:sz w:val="18"/>
          <w:szCs w:val="18"/>
          <w:lang w:val="en-US"/>
        </w:rPr>
        <w:t>making the system configurable on below items</w:t>
      </w:r>
    </w:p>
    <w:p w:rsidRPr="00EE6AC0" w:rsidR="001D01A7" w:rsidP="00EE6AC0" w:rsidRDefault="001D01A7" w14:paraId="736472B8" w14:textId="77777777">
      <w:pPr>
        <w:pStyle w:val="ListParagraph"/>
        <w:spacing w:after="200" w:line="276" w:lineRule="auto"/>
        <w:ind w:left="1440"/>
        <w:jc w:val="left"/>
        <w:rPr>
          <w:rFonts w:ascii="Poppins" w:hAnsi="Poppins" w:eastAsia="Calibri" w:cs="Poppins"/>
          <w:sz w:val="18"/>
          <w:szCs w:val="18"/>
          <w:lang w:val="en-US"/>
        </w:rPr>
      </w:pPr>
      <w:r w:rsidRPr="00EE6AC0">
        <w:rPr>
          <w:rFonts w:ascii="Poppins" w:hAnsi="Poppins" w:eastAsia="Calibri" w:cs="Poppins"/>
          <w:sz w:val="18"/>
          <w:szCs w:val="18"/>
          <w:lang w:val="en-US"/>
        </w:rPr>
        <w:t>•</w:t>
      </w:r>
      <w:r w:rsidRPr="00EE6AC0">
        <w:rPr>
          <w:rFonts w:ascii="Poppins" w:hAnsi="Poppins" w:eastAsia="Calibri" w:cs="Poppins"/>
          <w:sz w:val="18"/>
          <w:szCs w:val="18"/>
          <w:lang w:val="en-US"/>
        </w:rPr>
        <w:tab/>
      </w:r>
      <w:r w:rsidRPr="00EE6AC0">
        <w:rPr>
          <w:rFonts w:ascii="Poppins" w:hAnsi="Poppins" w:eastAsia="Calibri" w:cs="Poppins"/>
          <w:sz w:val="18"/>
          <w:szCs w:val="18"/>
          <w:lang w:val="en-US"/>
        </w:rPr>
        <w:t>Trigger thresholds at channel-segment level</w:t>
      </w:r>
    </w:p>
    <w:p w:rsidRPr="00EE6AC0" w:rsidR="001D01A7" w:rsidP="00EE6AC0" w:rsidRDefault="001D01A7" w14:paraId="6F91E704" w14:textId="77777777">
      <w:pPr>
        <w:pStyle w:val="ListParagraph"/>
        <w:spacing w:after="200" w:line="276" w:lineRule="auto"/>
        <w:ind w:left="1440"/>
        <w:jc w:val="left"/>
        <w:rPr>
          <w:rFonts w:ascii="Poppins" w:hAnsi="Poppins" w:eastAsia="Calibri" w:cs="Poppins"/>
          <w:sz w:val="18"/>
          <w:szCs w:val="18"/>
          <w:lang w:val="en-US"/>
        </w:rPr>
      </w:pPr>
      <w:r w:rsidRPr="00EE6AC0">
        <w:rPr>
          <w:rFonts w:ascii="Poppins" w:hAnsi="Poppins" w:eastAsia="Calibri" w:cs="Poppins"/>
          <w:sz w:val="18"/>
          <w:szCs w:val="18"/>
          <w:lang w:val="en-US"/>
        </w:rPr>
        <w:t>•</w:t>
      </w:r>
      <w:r w:rsidRPr="00EE6AC0">
        <w:rPr>
          <w:rFonts w:ascii="Poppins" w:hAnsi="Poppins" w:eastAsia="Calibri" w:cs="Poppins"/>
          <w:sz w:val="18"/>
          <w:szCs w:val="18"/>
          <w:lang w:val="en-US"/>
        </w:rPr>
        <w:tab/>
      </w:r>
      <w:r w:rsidRPr="00EE6AC0">
        <w:rPr>
          <w:rFonts w:ascii="Poppins" w:hAnsi="Poppins" w:eastAsia="Calibri" w:cs="Poppins"/>
          <w:sz w:val="18"/>
          <w:szCs w:val="18"/>
          <w:lang w:val="en-US"/>
        </w:rPr>
        <w:t>Task and trigger mapping at channel segment level</w:t>
      </w:r>
    </w:p>
    <w:p w:rsidRPr="00EE6AC0" w:rsidR="001D01A7" w:rsidP="00EE6AC0" w:rsidRDefault="001D01A7" w14:paraId="4B586D21" w14:textId="77777777">
      <w:pPr>
        <w:pStyle w:val="ListParagraph"/>
        <w:spacing w:after="200" w:line="276" w:lineRule="auto"/>
        <w:ind w:left="1440"/>
        <w:jc w:val="left"/>
        <w:rPr>
          <w:rFonts w:ascii="Poppins" w:hAnsi="Poppins" w:eastAsia="Calibri" w:cs="Poppins"/>
          <w:sz w:val="18"/>
          <w:szCs w:val="18"/>
          <w:lang w:val="en-US"/>
        </w:rPr>
      </w:pPr>
      <w:r w:rsidRPr="00EE6AC0">
        <w:rPr>
          <w:rFonts w:ascii="Poppins" w:hAnsi="Poppins" w:eastAsia="Calibri" w:cs="Poppins"/>
          <w:sz w:val="18"/>
          <w:szCs w:val="18"/>
          <w:lang w:val="en-US"/>
        </w:rPr>
        <w:t>•</w:t>
      </w:r>
      <w:r w:rsidRPr="00EE6AC0">
        <w:rPr>
          <w:rFonts w:ascii="Poppins" w:hAnsi="Poppins" w:eastAsia="Calibri" w:cs="Poppins"/>
          <w:sz w:val="18"/>
          <w:szCs w:val="18"/>
          <w:lang w:val="en-US"/>
        </w:rPr>
        <w:tab/>
      </w:r>
      <w:r w:rsidRPr="00EE6AC0">
        <w:rPr>
          <w:rFonts w:ascii="Poppins" w:hAnsi="Poppins" w:eastAsia="Calibri" w:cs="Poppins"/>
          <w:sz w:val="18"/>
          <w:szCs w:val="18"/>
          <w:lang w:val="en-US"/>
        </w:rPr>
        <w:t>Optimization rules at channel segment level</w:t>
      </w:r>
    </w:p>
    <w:p w:rsidRPr="00EE6AC0" w:rsidR="001D01A7" w:rsidP="00EE6AC0" w:rsidRDefault="001D01A7" w14:paraId="26B3FB1D" w14:textId="1A5F5B64">
      <w:pPr>
        <w:pStyle w:val="ListParagraph"/>
        <w:spacing w:after="200" w:line="276" w:lineRule="auto"/>
        <w:ind w:left="1440"/>
        <w:jc w:val="left"/>
        <w:rPr>
          <w:rFonts w:ascii="Poppins" w:hAnsi="Poppins" w:eastAsia="Calibri" w:cs="Poppins"/>
          <w:sz w:val="18"/>
          <w:szCs w:val="18"/>
          <w:lang w:val="en-US"/>
        </w:rPr>
      </w:pPr>
      <w:r w:rsidRPr="00EE6AC0">
        <w:rPr>
          <w:rFonts w:ascii="Poppins" w:hAnsi="Poppins" w:eastAsia="Calibri" w:cs="Poppins"/>
          <w:sz w:val="18"/>
          <w:szCs w:val="18"/>
          <w:lang w:val="en-US"/>
        </w:rPr>
        <w:t>•</w:t>
      </w:r>
      <w:r w:rsidRPr="00EE6AC0">
        <w:rPr>
          <w:rFonts w:ascii="Poppins" w:hAnsi="Poppins" w:eastAsia="Calibri" w:cs="Poppins"/>
          <w:sz w:val="18"/>
          <w:szCs w:val="18"/>
          <w:lang w:val="en-US"/>
        </w:rPr>
        <w:tab/>
      </w:r>
      <w:r w:rsidRPr="00EE6AC0">
        <w:rPr>
          <w:rFonts w:ascii="Poppins" w:hAnsi="Poppins" w:eastAsia="Calibri" w:cs="Poppins"/>
          <w:sz w:val="18"/>
          <w:szCs w:val="18"/>
          <w:lang w:val="en-US"/>
        </w:rPr>
        <w:t>Closure rules at channel segment level</w:t>
      </w:r>
    </w:p>
    <w:p w:rsidRPr="00EE6AC0" w:rsidR="001D01A7" w:rsidP="00966B97" w:rsidRDefault="00896442" w14:paraId="16C37F1E" w14:textId="3A32738C">
      <w:pPr>
        <w:pStyle w:val="ListParagraph"/>
        <w:numPr>
          <w:ilvl w:val="1"/>
          <w:numId w:val="6"/>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Two ways of changing/updating configurations are targeted </w:t>
      </w:r>
      <w:r w:rsidR="0001796A">
        <w:rPr>
          <w:rFonts w:ascii="Poppins" w:hAnsi="Poppins" w:eastAsia="Calibri" w:cs="Poppins"/>
          <w:sz w:val="18"/>
          <w:szCs w:val="18"/>
          <w:lang w:val="en-US"/>
        </w:rPr>
        <w:t>within scope</w:t>
      </w:r>
    </w:p>
    <w:p w:rsidRPr="00EE6AC0" w:rsidR="001D01A7" w:rsidP="00966B97" w:rsidRDefault="001F2740" w14:paraId="365565AE" w14:textId="51530114">
      <w:pPr>
        <w:pStyle w:val="ListParagraph"/>
        <w:numPr>
          <w:ilvl w:val="0"/>
          <w:numId w:val="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Using Config files in S3</w:t>
      </w:r>
    </w:p>
    <w:p w:rsidRPr="00EE6AC0" w:rsidR="001F2740" w:rsidP="00966B97" w:rsidRDefault="001F2740" w14:paraId="2DA35C72" w14:textId="4F7B9694">
      <w:pPr>
        <w:pStyle w:val="ListParagraph"/>
        <w:numPr>
          <w:ilvl w:val="0"/>
          <w:numId w:val="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From Frontend UI</w:t>
      </w:r>
    </w:p>
    <w:p w:rsidRPr="00EE6AC0" w:rsidR="00663B52" w:rsidP="00966B97" w:rsidRDefault="0001796A" w14:paraId="6C6F4FCC" w14:textId="41806E9E">
      <w:pPr>
        <w:pStyle w:val="ListParagraph"/>
        <w:numPr>
          <w:ilvl w:val="1"/>
          <w:numId w:val="6"/>
        </w:numPr>
        <w:spacing w:after="200" w:line="276" w:lineRule="auto"/>
        <w:jc w:val="left"/>
        <w:rPr>
          <w:rFonts w:ascii="Poppins" w:hAnsi="Poppins" w:eastAsia="Calibri" w:cs="Poppins"/>
          <w:sz w:val="18"/>
          <w:szCs w:val="18"/>
          <w:lang w:val="en-US"/>
        </w:rPr>
      </w:pPr>
      <w:r>
        <w:rPr>
          <w:rFonts w:ascii="Poppins" w:hAnsi="Poppins" w:eastAsia="Calibri" w:cs="Poppins"/>
          <w:sz w:val="18"/>
          <w:szCs w:val="18"/>
          <w:lang w:val="en-US"/>
        </w:rPr>
        <w:t xml:space="preserve">The system should be tested and validated for </w:t>
      </w:r>
      <w:r w:rsidR="00601D26">
        <w:rPr>
          <w:rFonts w:ascii="Poppins" w:hAnsi="Poppins" w:eastAsia="Calibri" w:cs="Poppins"/>
          <w:sz w:val="18"/>
          <w:szCs w:val="18"/>
          <w:lang w:val="en-US"/>
        </w:rPr>
        <w:t xml:space="preserve">3 channels and associated tasks finalized </w:t>
      </w:r>
      <w:r w:rsidR="007871FE">
        <w:rPr>
          <w:rFonts w:ascii="Poppins" w:hAnsi="Poppins" w:eastAsia="Calibri" w:cs="Poppins"/>
          <w:sz w:val="18"/>
          <w:szCs w:val="18"/>
          <w:lang w:val="en-US"/>
        </w:rPr>
        <w:t>(37 Tasks, 44 Triggers</w:t>
      </w:r>
      <w:r w:rsidR="00205516">
        <w:rPr>
          <w:rFonts w:ascii="Poppins" w:hAnsi="Poppins" w:eastAsia="Calibri" w:cs="Poppins"/>
          <w:sz w:val="18"/>
          <w:szCs w:val="18"/>
          <w:lang w:val="en-US"/>
        </w:rPr>
        <w:t xml:space="preserve"> </w:t>
      </w:r>
      <w:r w:rsidR="00D9554E">
        <w:rPr>
          <w:rFonts w:ascii="Poppins" w:hAnsi="Poppins" w:eastAsia="Calibri" w:cs="Poppins"/>
          <w:sz w:val="18"/>
          <w:szCs w:val="18"/>
          <w:lang w:val="en-US"/>
        </w:rPr>
        <w:t xml:space="preserve">details provided in </w:t>
      </w:r>
      <w:r w:rsidRPr="00D9554E" w:rsidR="00D9554E">
        <w:rPr>
          <w:rFonts w:ascii="Poppins" w:hAnsi="Poppins" w:eastAsia="Calibri" w:cs="Poppins"/>
          <w:sz w:val="18"/>
          <w:szCs w:val="18"/>
          <w:highlight w:val="yellow"/>
          <w:lang w:val="en-US"/>
        </w:rPr>
        <w:t>Appendix</w:t>
      </w:r>
      <w:r w:rsidRPr="65764CF8" w:rsidR="007871FE">
        <w:rPr>
          <w:rFonts w:ascii="Poppins" w:hAnsi="Poppins" w:eastAsia="Calibri" w:cs="Poppins"/>
          <w:sz w:val="18"/>
          <w:szCs w:val="18"/>
          <w:highlight w:val="yellow"/>
          <w:lang w:val="en-US"/>
        </w:rPr>
        <w:t>)</w:t>
      </w:r>
    </w:p>
    <w:p w:rsidRPr="00EE6AC0" w:rsidR="00000BFC" w:rsidP="00EE6AC0" w:rsidRDefault="00CC716D" w14:paraId="32EAABC5" w14:textId="412BCE34">
      <w:pPr>
        <w:spacing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br w:type="page"/>
      </w:r>
    </w:p>
    <w:p w:rsidR="00794020" w:rsidP="00966B97" w:rsidRDefault="00794020" w14:paraId="417C1D9A" w14:textId="01F0D69C">
      <w:pPr>
        <w:pStyle w:val="Heading1"/>
        <w:numPr>
          <w:ilvl w:val="0"/>
          <w:numId w:val="49"/>
        </w:numPr>
        <w:pBdr>
          <w:bottom w:val="single" w:color="auto" w:sz="6" w:space="1"/>
        </w:pBdr>
        <w:spacing w:before="240" w:after="240" w:line="276" w:lineRule="auto"/>
        <w:rPr>
          <w:rFonts w:ascii="Poppins" w:hAnsi="Poppins" w:cs="Poppins" w:eastAsiaTheme="minorHAnsi"/>
          <w:b/>
          <w:bCs/>
          <w:color w:val="DF4C26"/>
          <w:szCs w:val="32"/>
        </w:rPr>
      </w:pPr>
      <w:bookmarkStart w:name="_Toc148020313" w:id="3"/>
      <w:r>
        <w:rPr>
          <w:rFonts w:ascii="Poppins" w:hAnsi="Poppins" w:cs="Poppins" w:eastAsiaTheme="minorHAnsi"/>
          <w:b/>
          <w:bCs/>
          <w:color w:val="DF4C26"/>
          <w:szCs w:val="32"/>
        </w:rPr>
        <w:t>Project Scope</w:t>
      </w:r>
      <w:bookmarkEnd w:id="3"/>
    </w:p>
    <w:tbl>
      <w:tblPr>
        <w:tblW w:w="5000" w:type="pct"/>
        <w:jc w:val="center"/>
        <w:tblLook w:val="04A0" w:firstRow="1" w:lastRow="0" w:firstColumn="1" w:lastColumn="0" w:noHBand="0" w:noVBand="1"/>
      </w:tblPr>
      <w:tblGrid>
        <w:gridCol w:w="823"/>
        <w:gridCol w:w="3136"/>
        <w:gridCol w:w="6509"/>
      </w:tblGrid>
      <w:tr w:rsidRPr="006255DA" w:rsidR="006255DA" w:rsidTr="00BF066E" w14:paraId="5851B753" w14:textId="77777777">
        <w:trPr>
          <w:trHeight w:val="20"/>
          <w:jc w:val="center"/>
        </w:trPr>
        <w:tc>
          <w:tcPr>
            <w:tcW w:w="393" w:type="pct"/>
            <w:tcBorders>
              <w:top w:val="single" w:color="FFFFFF" w:sz="8" w:space="0"/>
              <w:left w:val="single" w:color="FFFFFF" w:sz="8" w:space="0"/>
              <w:bottom w:val="single" w:color="FFFFFF" w:sz="8" w:space="0"/>
              <w:right w:val="nil"/>
            </w:tcBorders>
            <w:shd w:val="clear" w:color="000000" w:fill="5B9BD5"/>
            <w:noWrap/>
            <w:vAlign w:val="center"/>
            <w:hideMark/>
          </w:tcPr>
          <w:p w:rsidRPr="006255DA" w:rsidR="009F2329" w:rsidP="001152D5" w:rsidRDefault="009F2329" w14:paraId="43242CEE" w14:textId="77777777">
            <w:pPr>
              <w:spacing w:after="0" w:line="240" w:lineRule="auto"/>
              <w:jc w:val="center"/>
              <w:rPr>
                <w:rFonts w:ascii="Poppins" w:hAnsi="Poppins" w:eastAsia="Times New Roman" w:cs="Poppins"/>
                <w:b/>
                <w:bCs/>
                <w:color w:val="FFFFFF"/>
                <w:sz w:val="18"/>
                <w:szCs w:val="18"/>
              </w:rPr>
            </w:pPr>
            <w:r w:rsidRPr="006255DA">
              <w:rPr>
                <w:rFonts w:ascii="Poppins" w:hAnsi="Poppins" w:eastAsia="Times New Roman" w:cs="Poppins"/>
                <w:b/>
                <w:bCs/>
                <w:color w:val="FFFFFF"/>
                <w:sz w:val="18"/>
                <w:szCs w:val="18"/>
                <w:lang w:val="en-IN"/>
              </w:rPr>
              <w:t>Sr</w:t>
            </w:r>
            <w:r w:rsidRPr="006255DA">
              <w:rPr>
                <w:rFonts w:ascii="Poppins" w:hAnsi="Poppins" w:eastAsia="Times New Roman" w:cs="Poppins"/>
                <w:bCs/>
                <w:color w:val="FFFFFF"/>
                <w:sz w:val="18"/>
                <w:szCs w:val="18"/>
                <w:lang w:val="en-IN"/>
              </w:rPr>
              <w:t>. N</w:t>
            </w:r>
            <w:r w:rsidRPr="006255DA">
              <w:rPr>
                <w:rFonts w:ascii="Poppins" w:hAnsi="Poppins" w:eastAsia="Times New Roman" w:cs="Poppins"/>
                <w:b/>
                <w:bCs/>
                <w:color w:val="FFFFFF"/>
                <w:sz w:val="18"/>
                <w:szCs w:val="18"/>
                <w:lang w:val="en-IN"/>
              </w:rPr>
              <w:t>o.</w:t>
            </w:r>
          </w:p>
        </w:tc>
        <w:tc>
          <w:tcPr>
            <w:tcW w:w="1498" w:type="pct"/>
            <w:tcBorders>
              <w:top w:val="single" w:color="FFFFFF" w:sz="8" w:space="0"/>
              <w:left w:val="nil"/>
              <w:bottom w:val="single" w:color="A6A6A6" w:themeColor="background1" w:themeShade="A6" w:sz="4" w:space="0"/>
              <w:right w:val="nil"/>
            </w:tcBorders>
            <w:shd w:val="clear" w:color="000000" w:fill="5B9BD5"/>
            <w:vAlign w:val="center"/>
            <w:hideMark/>
          </w:tcPr>
          <w:p w:rsidRPr="006255DA" w:rsidR="009F2329" w:rsidP="001152D5" w:rsidRDefault="009F2329" w14:paraId="5DDC71EA" w14:textId="77777777">
            <w:pPr>
              <w:spacing w:after="0" w:line="240" w:lineRule="auto"/>
              <w:jc w:val="center"/>
              <w:rPr>
                <w:rFonts w:ascii="Poppins" w:hAnsi="Poppins" w:eastAsia="Times New Roman" w:cs="Poppins"/>
                <w:b/>
                <w:bCs/>
                <w:color w:val="FFFFFF"/>
                <w:sz w:val="18"/>
                <w:szCs w:val="18"/>
              </w:rPr>
            </w:pPr>
            <w:r w:rsidRPr="006255DA">
              <w:rPr>
                <w:rFonts w:ascii="Poppins" w:hAnsi="Poppins" w:eastAsia="Times New Roman" w:cs="Poppins"/>
                <w:b/>
                <w:bCs/>
                <w:color w:val="FFFFFF"/>
                <w:sz w:val="18"/>
                <w:szCs w:val="18"/>
                <w:lang w:val="en-IN"/>
              </w:rPr>
              <w:t>Module</w:t>
            </w:r>
          </w:p>
        </w:tc>
        <w:tc>
          <w:tcPr>
            <w:tcW w:w="3109" w:type="pct"/>
            <w:tcBorders>
              <w:top w:val="single" w:color="FFFFFF" w:sz="8" w:space="0"/>
              <w:left w:val="nil"/>
              <w:bottom w:val="single" w:color="A6A6A6" w:themeColor="background1" w:themeShade="A6" w:sz="4" w:space="0"/>
              <w:right w:val="single" w:color="FFFFFF" w:sz="8" w:space="0"/>
            </w:tcBorders>
            <w:shd w:val="clear" w:color="000000" w:fill="5B9BD5"/>
            <w:noWrap/>
            <w:vAlign w:val="center"/>
            <w:hideMark/>
          </w:tcPr>
          <w:p w:rsidRPr="006255DA" w:rsidR="009F2329" w:rsidP="001152D5" w:rsidRDefault="009F2329" w14:paraId="6D0AF479" w14:textId="77777777">
            <w:pPr>
              <w:spacing w:after="0" w:line="240" w:lineRule="auto"/>
              <w:jc w:val="center"/>
              <w:rPr>
                <w:rFonts w:ascii="Poppins" w:hAnsi="Poppins" w:eastAsia="Times New Roman" w:cs="Poppins"/>
                <w:b/>
                <w:bCs/>
                <w:color w:val="FFFFFF"/>
                <w:sz w:val="18"/>
                <w:szCs w:val="18"/>
              </w:rPr>
            </w:pPr>
            <w:r w:rsidRPr="006255DA">
              <w:rPr>
                <w:rFonts w:ascii="Poppins" w:hAnsi="Poppins" w:eastAsia="Times New Roman" w:cs="Poppins"/>
                <w:b/>
                <w:bCs/>
                <w:color w:val="FFFFFF"/>
                <w:sz w:val="18"/>
                <w:szCs w:val="18"/>
                <w:lang w:val="en-IN"/>
              </w:rPr>
              <w:t>Sub Module</w:t>
            </w:r>
          </w:p>
        </w:tc>
      </w:tr>
      <w:tr w:rsidRPr="006255DA" w:rsidR="009F2329" w:rsidTr="00BF066E" w14:paraId="36575250" w14:textId="77777777">
        <w:trPr>
          <w:trHeight w:val="20"/>
          <w:jc w:val="center"/>
        </w:trPr>
        <w:tc>
          <w:tcPr>
            <w:tcW w:w="393" w:type="pct"/>
            <w:vMerge w:val="restart"/>
            <w:tcBorders>
              <w:top w:val="nil"/>
              <w:left w:val="single" w:color="FFFFFF" w:sz="8" w:space="0"/>
              <w:bottom w:val="single" w:color="FFFFFF" w:sz="8" w:space="0"/>
              <w:right w:val="single" w:color="A6A6A6" w:themeColor="background1" w:themeShade="A6" w:sz="4" w:space="0"/>
            </w:tcBorders>
            <w:shd w:val="clear" w:color="auto" w:fill="D5DCE4" w:themeFill="text2" w:themeFillTint="33"/>
            <w:noWrap/>
            <w:vAlign w:val="center"/>
            <w:hideMark/>
          </w:tcPr>
          <w:p w:rsidRPr="006255DA" w:rsidR="009F2329" w:rsidP="005E63AC" w:rsidRDefault="009F2329" w14:paraId="51F2BE3F" w14:textId="77777777">
            <w:pPr>
              <w:spacing w:after="0" w:line="240" w:lineRule="auto"/>
              <w:jc w:val="center"/>
              <w:rPr>
                <w:rFonts w:ascii="Poppins" w:hAnsi="Poppins" w:eastAsia="Times New Roman" w:cs="Poppins"/>
                <w:b/>
                <w:bCs/>
                <w:sz w:val="18"/>
                <w:szCs w:val="18"/>
              </w:rPr>
            </w:pPr>
            <w:r w:rsidRPr="006255DA">
              <w:rPr>
                <w:rFonts w:ascii="Poppins" w:hAnsi="Poppins" w:eastAsia="Times New Roman" w:cs="Poppins"/>
                <w:b/>
                <w:bCs/>
                <w:sz w:val="18"/>
                <w:szCs w:val="18"/>
                <w:lang w:val="en-IN"/>
              </w:rPr>
              <w:t>1</w:t>
            </w:r>
          </w:p>
        </w:tc>
        <w:tc>
          <w:tcPr>
            <w:tcW w:w="1498" w:type="pct"/>
            <w:vMerge w:val="restar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EA1673" w:rsidRDefault="009F2329" w14:paraId="5E7B7373" w14:textId="0B54E682">
            <w:pPr>
              <w:spacing w:after="0" w:line="240" w:lineRule="auto"/>
              <w:jc w:val="left"/>
              <w:rPr>
                <w:rFonts w:ascii="Poppins" w:hAnsi="Poppins" w:eastAsia="Times New Roman" w:cs="Poppins"/>
                <w:color w:val="000000"/>
                <w:sz w:val="18"/>
                <w:szCs w:val="18"/>
              </w:rPr>
            </w:pPr>
            <w:r w:rsidRPr="006255DA">
              <w:rPr>
                <w:rFonts w:ascii="Poppins" w:hAnsi="Poppins" w:eastAsia="Times New Roman" w:cs="Poppins"/>
                <w:b/>
                <w:bCs/>
                <w:color w:val="000000"/>
                <w:sz w:val="18"/>
                <w:szCs w:val="18"/>
                <w:lang w:val="en-US" w:eastAsia="en-IN"/>
              </w:rPr>
              <w:t xml:space="preserve">ETL Pipeline from Data Lake/EDW to L1 </w:t>
            </w:r>
          </w:p>
          <w:p w:rsidRPr="006255DA" w:rsidR="009F2329" w:rsidP="00EA1673" w:rsidRDefault="009F2329" w14:paraId="61036888" w14:textId="2F5B5B13">
            <w:pPr>
              <w:spacing w:after="0" w:line="240" w:lineRule="auto"/>
              <w:jc w:val="left"/>
              <w:rPr>
                <w:rFonts w:ascii="Poppins" w:hAnsi="Poppins" w:eastAsia="Times New Roman" w:cs="Poppins"/>
                <w:color w:val="000000"/>
                <w:sz w:val="18"/>
                <w:szCs w:val="18"/>
              </w:rPr>
            </w:pPr>
          </w:p>
          <w:p w:rsidRPr="006255DA" w:rsidR="009F2329" w:rsidP="00EA1673" w:rsidRDefault="009F2329" w14:paraId="68796195" w14:textId="30F9CDE3">
            <w:pPr>
              <w:spacing w:after="0" w:line="240" w:lineRule="auto"/>
              <w:jc w:val="left"/>
              <w:rPr>
                <w:rFonts w:ascii="Poppins" w:hAnsi="Poppins" w:eastAsia="Times New Roman" w:cs="Poppins"/>
                <w:color w:val="000000"/>
                <w:sz w:val="18"/>
                <w:szCs w:val="18"/>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5E63AC" w:rsidRDefault="009F2329" w14:paraId="13A18426" w14:textId="699C2717">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Data Mapping from DataLake &amp; EDW</w:t>
            </w:r>
          </w:p>
        </w:tc>
      </w:tr>
      <w:tr w:rsidRPr="006255DA" w:rsidR="009F2329" w:rsidTr="00BF066E" w14:paraId="74E579B2" w14:textId="77777777">
        <w:trPr>
          <w:trHeight w:val="20"/>
          <w:jc w:val="center"/>
        </w:trPr>
        <w:tc>
          <w:tcPr>
            <w:tcW w:w="393" w:type="pct"/>
            <w:vMerge/>
            <w:tcBorders>
              <w:top w:val="nil"/>
              <w:left w:val="single" w:color="FFFFFF" w:sz="8" w:space="0"/>
              <w:bottom w:val="single" w:color="FFFFFF" w:sz="8" w:space="0"/>
              <w:right w:val="single" w:color="A6A6A6" w:themeColor="background1" w:themeShade="A6" w:sz="4" w:space="0"/>
            </w:tcBorders>
            <w:shd w:val="clear" w:color="auto" w:fill="D5DCE4" w:themeFill="text2" w:themeFillTint="33"/>
            <w:vAlign w:val="center"/>
          </w:tcPr>
          <w:p w:rsidRPr="006255DA" w:rsidR="009F2329" w:rsidP="00BD2566" w:rsidRDefault="009F2329" w14:paraId="035A1705" w14:textId="77777777">
            <w:pPr>
              <w:spacing w:after="0" w:line="240" w:lineRule="auto"/>
              <w:rPr>
                <w:rFonts w:ascii="Poppins" w:hAnsi="Poppins" w:eastAsia="Times New Roman" w:cs="Poppins"/>
                <w:b/>
                <w:bCs/>
                <w:sz w:val="18"/>
                <w:szCs w:val="18"/>
              </w:rPr>
            </w:pPr>
          </w:p>
        </w:tc>
        <w:tc>
          <w:tcPr>
            <w:tcW w:w="1498" w:type="pct"/>
            <w:vMerge/>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BD2566" w:rsidRDefault="009F2329" w14:paraId="3231D064" w14:textId="77777777">
            <w:pPr>
              <w:spacing w:after="0" w:line="240" w:lineRule="auto"/>
              <w:jc w:val="left"/>
              <w:rPr>
                <w:rFonts w:ascii="Poppins" w:hAnsi="Poppins" w:eastAsia="Times New Roman" w:cs="Poppins"/>
                <w:color w:val="000000"/>
                <w:sz w:val="18"/>
                <w:szCs w:val="18"/>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BD2566" w:rsidRDefault="009F2329" w14:paraId="3C14614C" w14:textId="5FD3E698">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Incremental/Historical Data Upload strategy</w:t>
            </w:r>
          </w:p>
        </w:tc>
      </w:tr>
      <w:tr w:rsidRPr="006255DA" w:rsidR="009F2329" w:rsidTr="00BF066E" w14:paraId="4721ED3D" w14:textId="77777777">
        <w:trPr>
          <w:trHeight w:val="20"/>
          <w:jc w:val="center"/>
        </w:trPr>
        <w:tc>
          <w:tcPr>
            <w:tcW w:w="393" w:type="pct"/>
            <w:vMerge/>
            <w:tcBorders>
              <w:top w:val="nil"/>
              <w:left w:val="single" w:color="FFFFFF" w:sz="8" w:space="0"/>
              <w:bottom w:val="single" w:color="FFFFFF" w:sz="8" w:space="0"/>
              <w:right w:val="single" w:color="A6A6A6" w:themeColor="background1" w:themeShade="A6" w:sz="4" w:space="0"/>
            </w:tcBorders>
            <w:shd w:val="clear" w:color="auto" w:fill="D5DCE4" w:themeFill="text2" w:themeFillTint="33"/>
            <w:vAlign w:val="center"/>
            <w:hideMark/>
          </w:tcPr>
          <w:p w:rsidRPr="006255DA" w:rsidR="009F2329" w:rsidP="00BD2566" w:rsidRDefault="009F2329" w14:paraId="4EFD9CDB" w14:textId="77777777">
            <w:pPr>
              <w:spacing w:after="0" w:line="240" w:lineRule="auto"/>
              <w:rPr>
                <w:rFonts w:ascii="Poppins" w:hAnsi="Poppins" w:eastAsia="Times New Roman" w:cs="Poppins"/>
                <w:b/>
                <w:bCs/>
                <w:sz w:val="18"/>
                <w:szCs w:val="18"/>
              </w:rPr>
            </w:pPr>
          </w:p>
        </w:tc>
        <w:tc>
          <w:tcPr>
            <w:tcW w:w="1498" w:type="pct"/>
            <w:vMerge/>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BD2566" w:rsidRDefault="009F2329" w14:paraId="72775692" w14:textId="77777777">
            <w:pPr>
              <w:spacing w:after="0" w:line="240" w:lineRule="auto"/>
              <w:jc w:val="left"/>
              <w:rPr>
                <w:rFonts w:ascii="Poppins" w:hAnsi="Poppins" w:eastAsia="Times New Roman" w:cs="Poppins"/>
                <w:color w:val="000000"/>
                <w:sz w:val="18"/>
                <w:szCs w:val="18"/>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BD2566" w:rsidRDefault="009F2329" w14:paraId="67411726" w14:textId="190DCF7E">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ETL pipelines from Datalake/EDW to L1 (</w:t>
            </w:r>
            <w:r w:rsidRPr="006255DA" w:rsidR="006255DA">
              <w:rPr>
                <w:rFonts w:ascii="Poppins" w:hAnsi="Poppins" w:eastAsia="Times New Roman" w:cs="Poppins"/>
                <w:color w:val="000000"/>
                <w:sz w:val="18"/>
                <w:szCs w:val="18"/>
              </w:rPr>
              <w:t>consumption</w:t>
            </w:r>
            <w:r w:rsidRPr="006255DA">
              <w:rPr>
                <w:rFonts w:ascii="Poppins" w:hAnsi="Poppins" w:eastAsia="Times New Roman" w:cs="Poppins"/>
                <w:color w:val="000000"/>
                <w:sz w:val="18"/>
                <w:szCs w:val="18"/>
              </w:rPr>
              <w:t xml:space="preserve"> Layer)</w:t>
            </w:r>
          </w:p>
        </w:tc>
      </w:tr>
      <w:tr w:rsidRPr="006255DA" w:rsidR="009F2329" w:rsidTr="00BF066E" w14:paraId="3D3AE6D3" w14:textId="77777777">
        <w:trPr>
          <w:trHeight w:val="20"/>
          <w:jc w:val="center"/>
        </w:trPr>
        <w:tc>
          <w:tcPr>
            <w:tcW w:w="393" w:type="pct"/>
            <w:vMerge/>
            <w:tcBorders>
              <w:top w:val="nil"/>
              <w:left w:val="single" w:color="FFFFFF" w:sz="8" w:space="0"/>
              <w:bottom w:val="single" w:color="FFFFFF" w:sz="8" w:space="0"/>
              <w:right w:val="single" w:color="A6A6A6" w:themeColor="background1" w:themeShade="A6" w:sz="4" w:space="0"/>
            </w:tcBorders>
            <w:shd w:val="clear" w:color="auto" w:fill="D5DCE4" w:themeFill="text2" w:themeFillTint="33"/>
            <w:vAlign w:val="center"/>
            <w:hideMark/>
          </w:tcPr>
          <w:p w:rsidRPr="006255DA" w:rsidR="009F2329" w:rsidP="00BD2566" w:rsidRDefault="009F2329" w14:paraId="7B970E3B" w14:textId="77777777">
            <w:pPr>
              <w:spacing w:after="0" w:line="240" w:lineRule="auto"/>
              <w:rPr>
                <w:rFonts w:ascii="Poppins" w:hAnsi="Poppins" w:eastAsia="Times New Roman" w:cs="Poppins"/>
                <w:b/>
                <w:bCs/>
                <w:sz w:val="18"/>
                <w:szCs w:val="18"/>
              </w:rPr>
            </w:pPr>
          </w:p>
        </w:tc>
        <w:tc>
          <w:tcPr>
            <w:tcW w:w="1498" w:type="pct"/>
            <w:vMerge/>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BD2566" w:rsidRDefault="009F2329" w14:paraId="6D09DBCD" w14:textId="77777777">
            <w:pPr>
              <w:spacing w:after="0" w:line="240" w:lineRule="auto"/>
              <w:jc w:val="left"/>
              <w:rPr>
                <w:rFonts w:ascii="Poppins" w:hAnsi="Poppins" w:eastAsia="Times New Roman" w:cs="Poppins"/>
                <w:color w:val="000000"/>
                <w:sz w:val="18"/>
                <w:szCs w:val="18"/>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BD2566" w:rsidRDefault="009F2329" w14:paraId="2E4236BE" w14:textId="295667E6">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Data Quality and validation checks</w:t>
            </w:r>
          </w:p>
        </w:tc>
      </w:tr>
      <w:tr w:rsidRPr="006255DA" w:rsidR="009F2329" w:rsidTr="00BF066E" w14:paraId="1E4B22AE" w14:textId="77777777">
        <w:trPr>
          <w:trHeight w:val="20"/>
          <w:jc w:val="center"/>
        </w:trPr>
        <w:tc>
          <w:tcPr>
            <w:tcW w:w="393" w:type="pct"/>
            <w:vMerge/>
            <w:tcBorders>
              <w:top w:val="nil"/>
              <w:left w:val="single" w:color="FFFFFF" w:sz="8" w:space="0"/>
              <w:bottom w:val="single" w:color="FFFFFF" w:sz="8" w:space="0"/>
              <w:right w:val="single" w:color="A6A6A6" w:themeColor="background1" w:themeShade="A6" w:sz="4" w:space="0"/>
            </w:tcBorders>
            <w:shd w:val="clear" w:color="auto" w:fill="D5DCE4" w:themeFill="text2" w:themeFillTint="33"/>
            <w:vAlign w:val="center"/>
            <w:hideMark/>
          </w:tcPr>
          <w:p w:rsidRPr="006255DA" w:rsidR="009F2329" w:rsidP="00BD2566" w:rsidRDefault="009F2329" w14:paraId="17B5F14A" w14:textId="77777777">
            <w:pPr>
              <w:spacing w:after="0" w:line="240" w:lineRule="auto"/>
              <w:rPr>
                <w:rFonts w:ascii="Poppins" w:hAnsi="Poppins" w:eastAsia="Times New Roman" w:cs="Poppins"/>
                <w:b/>
                <w:bCs/>
                <w:sz w:val="18"/>
                <w:szCs w:val="18"/>
              </w:rPr>
            </w:pPr>
          </w:p>
        </w:tc>
        <w:tc>
          <w:tcPr>
            <w:tcW w:w="1498" w:type="pct"/>
            <w:vMerge/>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BD2566" w:rsidRDefault="009F2329" w14:paraId="39F6660C" w14:textId="77777777">
            <w:pPr>
              <w:spacing w:after="0" w:line="240" w:lineRule="auto"/>
              <w:jc w:val="left"/>
              <w:rPr>
                <w:rFonts w:ascii="Poppins" w:hAnsi="Poppins" w:eastAsia="Times New Roman" w:cs="Poppins"/>
                <w:color w:val="000000"/>
                <w:sz w:val="18"/>
                <w:szCs w:val="18"/>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BD2566" w:rsidRDefault="009F2329" w14:paraId="3CB59CBF" w14:textId="528ADA7A">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Pipeline Orchestration</w:t>
            </w:r>
          </w:p>
        </w:tc>
      </w:tr>
      <w:tr w:rsidRPr="006255DA" w:rsidR="009F2329" w:rsidTr="00BF066E" w14:paraId="6A8B6E80" w14:textId="77777777">
        <w:trPr>
          <w:trHeight w:val="20"/>
          <w:jc w:val="center"/>
        </w:trPr>
        <w:tc>
          <w:tcPr>
            <w:tcW w:w="393" w:type="pct"/>
            <w:vMerge/>
            <w:tcBorders>
              <w:top w:val="nil"/>
              <w:left w:val="single" w:color="FFFFFF" w:sz="8" w:space="0"/>
              <w:bottom w:val="single" w:color="FFFFFF" w:sz="8" w:space="0"/>
              <w:right w:val="single" w:color="A6A6A6" w:themeColor="background1" w:themeShade="A6" w:sz="4" w:space="0"/>
            </w:tcBorders>
            <w:shd w:val="clear" w:color="auto" w:fill="D5DCE4" w:themeFill="text2" w:themeFillTint="33"/>
            <w:vAlign w:val="center"/>
            <w:hideMark/>
          </w:tcPr>
          <w:p w:rsidRPr="006255DA" w:rsidR="009F2329" w:rsidP="00BD2566" w:rsidRDefault="009F2329" w14:paraId="437E3824" w14:textId="77777777">
            <w:pPr>
              <w:spacing w:after="0" w:line="240" w:lineRule="auto"/>
              <w:rPr>
                <w:rFonts w:ascii="Poppins" w:hAnsi="Poppins" w:eastAsia="Times New Roman" w:cs="Poppins"/>
                <w:b/>
                <w:bCs/>
                <w:sz w:val="18"/>
                <w:szCs w:val="18"/>
              </w:rPr>
            </w:pPr>
          </w:p>
        </w:tc>
        <w:tc>
          <w:tcPr>
            <w:tcW w:w="1498" w:type="pct"/>
            <w:vMerge/>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BD2566" w:rsidRDefault="009F2329" w14:paraId="5C3C8921" w14:textId="77777777">
            <w:pPr>
              <w:spacing w:after="0" w:line="240" w:lineRule="auto"/>
              <w:jc w:val="left"/>
              <w:rPr>
                <w:rFonts w:ascii="Poppins" w:hAnsi="Poppins" w:eastAsia="Times New Roman" w:cs="Poppins"/>
                <w:color w:val="000000"/>
                <w:sz w:val="18"/>
                <w:szCs w:val="18"/>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BD2566" w:rsidRDefault="009F2329" w14:paraId="19659ED7" w14:textId="0E5B2B82">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Error logging &amp; notifications</w:t>
            </w:r>
          </w:p>
        </w:tc>
      </w:tr>
      <w:tr w:rsidRPr="006255DA" w:rsidR="009F2329" w:rsidTr="00BF066E" w14:paraId="1D89AFC8" w14:textId="77777777">
        <w:trPr>
          <w:trHeight w:val="20"/>
          <w:jc w:val="center"/>
        </w:trPr>
        <w:tc>
          <w:tcPr>
            <w:tcW w:w="393" w:type="pct"/>
            <w:vMerge/>
            <w:tcBorders>
              <w:top w:val="nil"/>
              <w:left w:val="single" w:color="FFFFFF" w:sz="8" w:space="0"/>
              <w:bottom w:val="single" w:color="FFFFFF" w:sz="8" w:space="0"/>
              <w:right w:val="single" w:color="A6A6A6" w:themeColor="background1" w:themeShade="A6" w:sz="4" w:space="0"/>
            </w:tcBorders>
            <w:shd w:val="clear" w:color="auto" w:fill="D5DCE4" w:themeFill="text2" w:themeFillTint="33"/>
            <w:vAlign w:val="center"/>
            <w:hideMark/>
          </w:tcPr>
          <w:p w:rsidRPr="006255DA" w:rsidR="009F2329" w:rsidP="00BD2566" w:rsidRDefault="009F2329" w14:paraId="021B20E3" w14:textId="77777777">
            <w:pPr>
              <w:spacing w:after="0" w:line="240" w:lineRule="auto"/>
              <w:rPr>
                <w:rFonts w:ascii="Poppins" w:hAnsi="Poppins" w:eastAsia="Times New Roman" w:cs="Poppins"/>
                <w:b/>
                <w:bCs/>
                <w:sz w:val="18"/>
                <w:szCs w:val="18"/>
              </w:rPr>
            </w:pPr>
          </w:p>
        </w:tc>
        <w:tc>
          <w:tcPr>
            <w:tcW w:w="1498" w:type="pct"/>
            <w:vMerge/>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BD2566" w:rsidRDefault="009F2329" w14:paraId="65C945A8" w14:textId="77777777">
            <w:pPr>
              <w:spacing w:after="0" w:line="240" w:lineRule="auto"/>
              <w:jc w:val="left"/>
              <w:rPr>
                <w:rFonts w:ascii="Poppins" w:hAnsi="Poppins" w:eastAsia="Times New Roman" w:cs="Poppins"/>
                <w:color w:val="000000"/>
                <w:sz w:val="18"/>
                <w:szCs w:val="18"/>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BD2566" w:rsidRDefault="009F2329" w14:paraId="758229C7" w14:textId="0ED598DD">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Data Modelling at RDS</w:t>
            </w:r>
          </w:p>
        </w:tc>
      </w:tr>
      <w:tr w:rsidRPr="006255DA" w:rsidR="009F2329" w:rsidTr="00BF066E" w14:paraId="07A16CB2" w14:textId="77777777">
        <w:trPr>
          <w:trHeight w:val="20"/>
          <w:jc w:val="center"/>
        </w:trPr>
        <w:tc>
          <w:tcPr>
            <w:tcW w:w="393" w:type="pct"/>
            <w:vMerge w:val="restart"/>
            <w:tcBorders>
              <w:top w:val="nil"/>
              <w:left w:val="single" w:color="FFFFFF" w:sz="8" w:space="0"/>
              <w:right w:val="single" w:color="A6A6A6" w:themeColor="background1" w:themeShade="A6" w:sz="4" w:space="0"/>
            </w:tcBorders>
            <w:shd w:val="clear" w:color="auto" w:fill="D5DCE4" w:themeFill="text2" w:themeFillTint="33"/>
            <w:vAlign w:val="center"/>
          </w:tcPr>
          <w:p w:rsidRPr="006255DA" w:rsidR="009F2329" w:rsidP="00BD2566" w:rsidRDefault="009F2329" w14:paraId="30A55A86" w14:textId="64F025BC">
            <w:pPr>
              <w:spacing w:after="0" w:line="240" w:lineRule="auto"/>
              <w:jc w:val="center"/>
              <w:rPr>
                <w:rFonts w:ascii="Poppins" w:hAnsi="Poppins" w:eastAsia="Times New Roman" w:cs="Poppins"/>
                <w:b/>
                <w:bCs/>
                <w:sz w:val="18"/>
                <w:szCs w:val="18"/>
              </w:rPr>
            </w:pPr>
            <w:r w:rsidRPr="006255DA">
              <w:rPr>
                <w:rFonts w:ascii="Poppins" w:hAnsi="Poppins" w:eastAsia="Times New Roman" w:cs="Poppins"/>
                <w:b/>
                <w:bCs/>
                <w:sz w:val="18"/>
                <w:szCs w:val="18"/>
                <w:lang w:val="en-IN"/>
              </w:rPr>
              <w:t>2</w:t>
            </w:r>
          </w:p>
        </w:tc>
        <w:tc>
          <w:tcPr>
            <w:tcW w:w="1498" w:type="pct"/>
            <w:vMerge w:val="restart"/>
            <w:tcBorders>
              <w:top w:val="single" w:color="A6A6A6" w:themeColor="background1" w:themeShade="A6" w:sz="4" w:space="0"/>
              <w:left w:val="single" w:color="A6A6A6" w:themeColor="background1" w:themeShade="A6" w:sz="4" w:space="0"/>
              <w:right w:val="single" w:color="A6A6A6" w:themeColor="background1" w:themeShade="A6" w:sz="4" w:space="0"/>
            </w:tcBorders>
            <w:shd w:val="clear" w:color="auto" w:fill="auto"/>
            <w:vAlign w:val="center"/>
          </w:tcPr>
          <w:p w:rsidRPr="006255DA" w:rsidR="009F2329" w:rsidP="00BD2566" w:rsidRDefault="009F2329" w14:paraId="656F7371" w14:textId="77777777">
            <w:pPr>
              <w:spacing w:after="0" w:line="240" w:lineRule="auto"/>
              <w:jc w:val="left"/>
              <w:rPr>
                <w:rFonts w:ascii="Poppins" w:hAnsi="Poppins" w:eastAsia="Times New Roman" w:cs="Poppins"/>
                <w:color w:val="000000"/>
                <w:sz w:val="18"/>
                <w:szCs w:val="18"/>
              </w:rPr>
            </w:pPr>
            <w:r w:rsidRPr="006255DA">
              <w:rPr>
                <w:rFonts w:ascii="Poppins" w:hAnsi="Poppins" w:eastAsia="Times New Roman" w:cs="Poppins"/>
                <w:b/>
                <w:bCs/>
                <w:color w:val="000000"/>
                <w:sz w:val="18"/>
                <w:szCs w:val="18"/>
                <w:lang w:val="en-US" w:eastAsia="en-IN"/>
              </w:rPr>
              <w:t>Monthly Threshold Pipeline</w:t>
            </w:r>
          </w:p>
          <w:p w:rsidRPr="006255DA" w:rsidR="009F2329" w:rsidP="00BD2566" w:rsidRDefault="009F2329" w14:paraId="528EA2FE" w14:textId="77777777">
            <w:pPr>
              <w:spacing w:after="0" w:line="240" w:lineRule="auto"/>
              <w:jc w:val="left"/>
              <w:rPr>
                <w:rFonts w:ascii="Poppins" w:hAnsi="Poppins" w:eastAsia="Times New Roman" w:cs="Poppins"/>
                <w:color w:val="000000"/>
                <w:sz w:val="18"/>
                <w:szCs w:val="18"/>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BD2566" w:rsidRDefault="009F2329" w14:paraId="450FBBB8" w14:textId="6A7C739C">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Config Templatization &amp; validation</w:t>
            </w:r>
          </w:p>
        </w:tc>
      </w:tr>
      <w:tr w:rsidRPr="006255DA" w:rsidR="009F2329" w:rsidTr="00BF066E" w14:paraId="13408F61" w14:textId="77777777">
        <w:trPr>
          <w:trHeight w:val="20"/>
          <w:jc w:val="center"/>
        </w:trPr>
        <w:tc>
          <w:tcPr>
            <w:tcW w:w="393" w:type="pct"/>
            <w:vMerge/>
            <w:tcBorders>
              <w:left w:val="single" w:color="FFFFFF" w:sz="8" w:space="0"/>
              <w:right w:val="single" w:color="A6A6A6" w:themeColor="background1" w:themeShade="A6" w:sz="4" w:space="0"/>
            </w:tcBorders>
            <w:shd w:val="clear" w:color="auto" w:fill="D5DCE4" w:themeFill="text2" w:themeFillTint="33"/>
            <w:noWrap/>
            <w:vAlign w:val="center"/>
            <w:hideMark/>
          </w:tcPr>
          <w:p w:rsidRPr="006255DA" w:rsidR="009F2329" w:rsidP="00BD2566" w:rsidRDefault="009F2329" w14:paraId="46294221" w14:textId="43149B3F">
            <w:pPr>
              <w:spacing w:after="0" w:line="240" w:lineRule="auto"/>
              <w:jc w:val="center"/>
              <w:rPr>
                <w:rFonts w:ascii="Poppins" w:hAnsi="Poppins" w:eastAsia="Times New Roman" w:cs="Poppins"/>
                <w:b/>
                <w:bCs/>
                <w:sz w:val="18"/>
                <w:szCs w:val="18"/>
              </w:rPr>
            </w:pPr>
          </w:p>
        </w:tc>
        <w:tc>
          <w:tcPr>
            <w:tcW w:w="1498" w:type="pct"/>
            <w:vMerge/>
            <w:tcBorders>
              <w:left w:val="single" w:color="A6A6A6" w:themeColor="background1" w:themeShade="A6" w:sz="4" w:space="0"/>
              <w:right w:val="single" w:color="A6A6A6" w:themeColor="background1" w:themeShade="A6" w:sz="4" w:space="0"/>
            </w:tcBorders>
            <w:shd w:val="clear" w:color="auto" w:fill="auto"/>
            <w:vAlign w:val="center"/>
          </w:tcPr>
          <w:p w:rsidRPr="006255DA" w:rsidR="009F2329" w:rsidP="00BD2566" w:rsidRDefault="009F2329" w14:paraId="37DAC7DA" w14:textId="48BD0D7E">
            <w:pPr>
              <w:spacing w:after="0" w:line="240" w:lineRule="auto"/>
              <w:jc w:val="left"/>
              <w:rPr>
                <w:rFonts w:ascii="Poppins" w:hAnsi="Poppins" w:eastAsia="Times New Roman" w:cs="Poppins"/>
                <w:color w:val="000000"/>
                <w:sz w:val="18"/>
                <w:szCs w:val="18"/>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BD2566" w:rsidRDefault="009F2329" w14:paraId="5F31C432" w14:textId="63FBF5BF">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Threshold Pipeline Logic Development</w:t>
            </w:r>
          </w:p>
        </w:tc>
      </w:tr>
      <w:tr w:rsidRPr="006255DA" w:rsidR="009F2329" w:rsidTr="00BF066E" w14:paraId="1340DE32" w14:textId="77777777">
        <w:trPr>
          <w:trHeight w:val="20"/>
          <w:jc w:val="center"/>
        </w:trPr>
        <w:tc>
          <w:tcPr>
            <w:tcW w:w="393" w:type="pct"/>
            <w:vMerge/>
            <w:tcBorders>
              <w:left w:val="single" w:color="FFFFFF" w:sz="8" w:space="0"/>
              <w:right w:val="single" w:color="A6A6A6" w:themeColor="background1" w:themeShade="A6" w:sz="4" w:space="0"/>
            </w:tcBorders>
            <w:shd w:val="clear" w:color="auto" w:fill="D5DCE4" w:themeFill="text2" w:themeFillTint="33"/>
            <w:vAlign w:val="center"/>
            <w:hideMark/>
          </w:tcPr>
          <w:p w:rsidRPr="006255DA" w:rsidR="009F2329" w:rsidP="00BD2566" w:rsidRDefault="009F2329" w14:paraId="2EC92E38" w14:textId="77777777">
            <w:pPr>
              <w:spacing w:after="0" w:line="240" w:lineRule="auto"/>
              <w:rPr>
                <w:rFonts w:ascii="Poppins" w:hAnsi="Poppins" w:eastAsia="Times New Roman" w:cs="Poppins"/>
                <w:b/>
                <w:bCs/>
                <w:sz w:val="18"/>
                <w:szCs w:val="18"/>
              </w:rPr>
            </w:pPr>
          </w:p>
        </w:tc>
        <w:tc>
          <w:tcPr>
            <w:tcW w:w="1498" w:type="pct"/>
            <w:vMerge/>
            <w:tcBorders>
              <w:left w:val="single" w:color="A6A6A6" w:themeColor="background1" w:themeShade="A6" w:sz="4" w:space="0"/>
              <w:right w:val="single" w:color="A6A6A6" w:themeColor="background1" w:themeShade="A6" w:sz="4" w:space="0"/>
            </w:tcBorders>
            <w:shd w:val="clear" w:color="auto" w:fill="auto"/>
            <w:vAlign w:val="center"/>
          </w:tcPr>
          <w:p w:rsidRPr="006255DA" w:rsidR="009F2329" w:rsidP="00BD2566" w:rsidRDefault="009F2329" w14:paraId="76FED3BC" w14:textId="77777777">
            <w:pPr>
              <w:spacing w:after="0" w:line="240" w:lineRule="auto"/>
              <w:jc w:val="left"/>
              <w:rPr>
                <w:rFonts w:ascii="Poppins" w:hAnsi="Poppins" w:eastAsia="Times New Roman" w:cs="Poppins"/>
                <w:color w:val="000000"/>
                <w:sz w:val="18"/>
                <w:szCs w:val="18"/>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BD2566" w:rsidRDefault="009F2329" w14:paraId="290DD8BF" w14:textId="69FD59CA">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Pipeline Orchestration</w:t>
            </w:r>
          </w:p>
        </w:tc>
      </w:tr>
      <w:tr w:rsidRPr="006255DA" w:rsidR="009F2329" w:rsidTr="00BF066E" w14:paraId="3F95BCDD" w14:textId="77777777">
        <w:trPr>
          <w:trHeight w:val="20"/>
          <w:jc w:val="center"/>
        </w:trPr>
        <w:tc>
          <w:tcPr>
            <w:tcW w:w="393" w:type="pct"/>
            <w:vMerge/>
            <w:tcBorders>
              <w:left w:val="single" w:color="FFFFFF" w:sz="8" w:space="0"/>
              <w:right w:val="single" w:color="A6A6A6" w:themeColor="background1" w:themeShade="A6" w:sz="4" w:space="0"/>
            </w:tcBorders>
            <w:shd w:val="clear" w:color="auto" w:fill="D5DCE4" w:themeFill="text2" w:themeFillTint="33"/>
            <w:vAlign w:val="center"/>
          </w:tcPr>
          <w:p w:rsidRPr="006255DA" w:rsidR="009F2329" w:rsidP="00BD2566" w:rsidRDefault="009F2329" w14:paraId="191F3432" w14:textId="77777777">
            <w:pPr>
              <w:spacing w:after="0" w:line="240" w:lineRule="auto"/>
              <w:rPr>
                <w:rFonts w:ascii="Poppins" w:hAnsi="Poppins" w:eastAsia="Times New Roman" w:cs="Poppins"/>
                <w:b/>
                <w:bCs/>
                <w:sz w:val="18"/>
                <w:szCs w:val="18"/>
              </w:rPr>
            </w:pPr>
          </w:p>
        </w:tc>
        <w:tc>
          <w:tcPr>
            <w:tcW w:w="1498" w:type="pct"/>
            <w:vMerge/>
            <w:tcBorders>
              <w:left w:val="single" w:color="A6A6A6" w:themeColor="background1" w:themeShade="A6" w:sz="4" w:space="0"/>
              <w:right w:val="single" w:color="A6A6A6" w:themeColor="background1" w:themeShade="A6" w:sz="4" w:space="0"/>
            </w:tcBorders>
            <w:shd w:val="clear" w:color="auto" w:fill="auto"/>
            <w:vAlign w:val="center"/>
          </w:tcPr>
          <w:p w:rsidRPr="006255DA" w:rsidR="009F2329" w:rsidP="00BD2566" w:rsidRDefault="009F2329" w14:paraId="5D221F14" w14:textId="77777777">
            <w:pPr>
              <w:spacing w:after="0" w:line="240" w:lineRule="auto"/>
              <w:jc w:val="left"/>
              <w:rPr>
                <w:rFonts w:ascii="Poppins" w:hAnsi="Poppins" w:eastAsia="Times New Roman" w:cs="Poppins"/>
                <w:color w:val="000000"/>
                <w:sz w:val="18"/>
                <w:szCs w:val="18"/>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BD2566" w:rsidRDefault="009F2329" w14:paraId="010F35F6" w14:textId="082DFA9A">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Functional &amp; Integration Testing</w:t>
            </w:r>
          </w:p>
        </w:tc>
      </w:tr>
      <w:tr w:rsidRPr="006255DA" w:rsidR="009F2329" w:rsidTr="00BF066E" w14:paraId="1A11E554" w14:textId="77777777">
        <w:trPr>
          <w:trHeight w:val="20"/>
          <w:jc w:val="center"/>
        </w:trPr>
        <w:tc>
          <w:tcPr>
            <w:tcW w:w="393" w:type="pct"/>
            <w:vMerge/>
            <w:tcBorders>
              <w:left w:val="single" w:color="FFFFFF" w:sz="8" w:space="0"/>
              <w:bottom w:val="single" w:color="FFFFFF" w:sz="8" w:space="0"/>
              <w:right w:val="single" w:color="A6A6A6" w:themeColor="background1" w:themeShade="A6" w:sz="4" w:space="0"/>
            </w:tcBorders>
            <w:shd w:val="clear" w:color="auto" w:fill="D5DCE4" w:themeFill="text2" w:themeFillTint="33"/>
            <w:vAlign w:val="center"/>
            <w:hideMark/>
          </w:tcPr>
          <w:p w:rsidRPr="006255DA" w:rsidR="009F2329" w:rsidP="00BD2566" w:rsidRDefault="009F2329" w14:paraId="3A98F097" w14:textId="77777777">
            <w:pPr>
              <w:spacing w:after="0" w:line="240" w:lineRule="auto"/>
              <w:rPr>
                <w:rFonts w:ascii="Poppins" w:hAnsi="Poppins" w:eastAsia="Times New Roman" w:cs="Poppins"/>
                <w:b/>
                <w:bCs/>
                <w:sz w:val="18"/>
                <w:szCs w:val="18"/>
              </w:rPr>
            </w:pPr>
          </w:p>
        </w:tc>
        <w:tc>
          <w:tcPr>
            <w:tcW w:w="1498" w:type="pct"/>
            <w:vMerge/>
            <w:tcBorders>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BD2566" w:rsidRDefault="009F2329" w14:paraId="1852B530" w14:textId="77777777">
            <w:pPr>
              <w:spacing w:after="0" w:line="240" w:lineRule="auto"/>
              <w:jc w:val="left"/>
              <w:rPr>
                <w:rFonts w:ascii="Poppins" w:hAnsi="Poppins" w:eastAsia="Times New Roman" w:cs="Poppins"/>
                <w:color w:val="000000"/>
                <w:sz w:val="18"/>
                <w:szCs w:val="18"/>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BD2566" w:rsidRDefault="009F2329" w14:paraId="37FDAE3B" w14:textId="53343D5A">
            <w:pPr>
              <w:spacing w:after="0" w:line="240" w:lineRule="auto"/>
              <w:ind w:firstLine="180" w:firstLineChars="100"/>
              <w:rPr>
                <w:rFonts w:ascii="Poppins" w:hAnsi="Poppins" w:eastAsia="Times New Roman" w:cs="Poppins"/>
                <w:color w:val="000000"/>
                <w:sz w:val="18"/>
                <w:szCs w:val="18"/>
                <w:lang w:val="en-IN"/>
              </w:rPr>
            </w:pPr>
            <w:r w:rsidRPr="006255DA">
              <w:rPr>
                <w:rFonts w:ascii="Poppins" w:hAnsi="Poppins" w:eastAsia="Times New Roman" w:cs="Poppins"/>
                <w:color w:val="000000"/>
                <w:sz w:val="18"/>
                <w:szCs w:val="18"/>
              </w:rPr>
              <w:t>Error logging &amp; notifications</w:t>
            </w:r>
          </w:p>
        </w:tc>
      </w:tr>
      <w:tr w:rsidRPr="006255DA" w:rsidR="009F2329" w:rsidTr="00BF066E" w14:paraId="0C696941" w14:textId="77777777">
        <w:trPr>
          <w:trHeight w:val="20"/>
          <w:jc w:val="center"/>
        </w:trPr>
        <w:tc>
          <w:tcPr>
            <w:tcW w:w="393" w:type="pct"/>
            <w:vMerge w:val="restart"/>
            <w:tcBorders>
              <w:top w:val="nil"/>
              <w:left w:val="single" w:color="FFFFFF" w:sz="8" w:space="0"/>
              <w:right w:val="single" w:color="A6A6A6" w:themeColor="background1" w:themeShade="A6" w:sz="4" w:space="0"/>
            </w:tcBorders>
            <w:shd w:val="clear" w:color="auto" w:fill="D5DCE4" w:themeFill="text2" w:themeFillTint="33"/>
            <w:noWrap/>
            <w:vAlign w:val="center"/>
          </w:tcPr>
          <w:p w:rsidRPr="006255DA" w:rsidR="009F2329" w:rsidP="00B8264D" w:rsidRDefault="009F2329" w14:paraId="3B977D77" w14:textId="77777777">
            <w:pPr>
              <w:spacing w:after="0" w:line="240" w:lineRule="auto"/>
              <w:jc w:val="center"/>
              <w:rPr>
                <w:rFonts w:ascii="Poppins" w:hAnsi="Poppins" w:eastAsia="Times New Roman" w:cs="Poppins"/>
                <w:b/>
                <w:bCs/>
                <w:sz w:val="18"/>
                <w:szCs w:val="18"/>
                <w:lang w:val="en-IN"/>
              </w:rPr>
            </w:pPr>
            <w:r w:rsidRPr="006255DA">
              <w:rPr>
                <w:rFonts w:ascii="Poppins" w:hAnsi="Poppins" w:eastAsia="Times New Roman" w:cs="Poppins"/>
                <w:b/>
                <w:bCs/>
                <w:sz w:val="18"/>
                <w:szCs w:val="18"/>
                <w:lang w:val="en-IN"/>
              </w:rPr>
              <w:t>3</w:t>
            </w:r>
          </w:p>
        </w:tc>
        <w:tc>
          <w:tcPr>
            <w:tcW w:w="1498" w:type="pct"/>
            <w:vMerge w:val="restart"/>
            <w:tcBorders>
              <w:top w:val="single" w:color="A6A6A6" w:themeColor="background1" w:themeShade="A6" w:sz="4" w:space="0"/>
              <w:left w:val="single" w:color="A6A6A6" w:themeColor="background1" w:themeShade="A6" w:sz="4" w:space="0"/>
              <w:right w:val="single" w:color="A6A6A6" w:themeColor="background1" w:themeShade="A6" w:sz="4" w:space="0"/>
            </w:tcBorders>
            <w:shd w:val="clear" w:color="auto" w:fill="auto"/>
            <w:vAlign w:val="center"/>
          </w:tcPr>
          <w:p w:rsidR="00AC46D1" w:rsidP="00B8264D" w:rsidRDefault="00AC46D1" w14:paraId="57100BDE" w14:textId="77777777">
            <w:pPr>
              <w:spacing w:after="0" w:line="240" w:lineRule="auto"/>
              <w:jc w:val="left"/>
              <w:rPr>
                <w:rFonts w:ascii="Poppins" w:hAnsi="Poppins" w:eastAsia="Times New Roman" w:cs="Poppins"/>
                <w:b/>
                <w:bCs/>
                <w:color w:val="000000"/>
                <w:sz w:val="18"/>
                <w:szCs w:val="18"/>
                <w:lang w:val="en-US" w:eastAsia="en-IN"/>
              </w:rPr>
            </w:pPr>
          </w:p>
          <w:p w:rsidRPr="006255DA" w:rsidR="009F2329" w:rsidP="00B8264D" w:rsidRDefault="009F2329" w14:paraId="2DF245C4" w14:textId="1DA43205">
            <w:pPr>
              <w:spacing w:after="0" w:line="240" w:lineRule="auto"/>
              <w:jc w:val="left"/>
              <w:rPr>
                <w:rFonts w:ascii="Poppins" w:hAnsi="Poppins" w:eastAsia="Times New Roman" w:cs="Poppins"/>
                <w:color w:val="000000"/>
                <w:sz w:val="18"/>
                <w:szCs w:val="18"/>
              </w:rPr>
            </w:pPr>
            <w:r w:rsidRPr="006255DA">
              <w:rPr>
                <w:rFonts w:ascii="Poppins" w:hAnsi="Poppins" w:eastAsia="Times New Roman" w:cs="Poppins"/>
                <w:b/>
                <w:bCs/>
                <w:color w:val="000000"/>
                <w:sz w:val="18"/>
                <w:szCs w:val="18"/>
                <w:lang w:val="en-US" w:eastAsia="en-IN"/>
              </w:rPr>
              <w:t>Task Closure Module</w:t>
            </w:r>
          </w:p>
          <w:p w:rsidRPr="006255DA" w:rsidR="009F2329" w:rsidP="00B8264D" w:rsidRDefault="009F2329" w14:paraId="27922DC2" w14:textId="426B4552">
            <w:pPr>
              <w:spacing w:after="0" w:line="240" w:lineRule="auto"/>
              <w:jc w:val="left"/>
              <w:rPr>
                <w:rFonts w:ascii="Poppins" w:hAnsi="Poppins" w:eastAsia="Times New Roman" w:cs="Poppins"/>
                <w:b/>
                <w:bCs/>
                <w:color w:val="000000"/>
                <w:sz w:val="18"/>
                <w:szCs w:val="18"/>
                <w:lang w:val="en-US" w:eastAsia="en-IN"/>
              </w:rPr>
            </w:pPr>
          </w:p>
          <w:p w:rsidRPr="006255DA" w:rsidR="009F2329" w:rsidP="00B8264D" w:rsidRDefault="009F2329" w14:paraId="59FD8863" w14:textId="684F2EC5">
            <w:pPr>
              <w:spacing w:after="0" w:line="240" w:lineRule="auto"/>
              <w:jc w:val="left"/>
              <w:rPr>
                <w:rFonts w:ascii="Poppins" w:hAnsi="Poppins" w:eastAsia="Times New Roman" w:cs="Poppins"/>
                <w:color w:val="000000"/>
                <w:sz w:val="18"/>
                <w:szCs w:val="18"/>
                <w:lang w:val="en-IN"/>
              </w:rPr>
            </w:pPr>
          </w:p>
          <w:p w:rsidRPr="006255DA" w:rsidR="009F2329" w:rsidP="00B8264D" w:rsidRDefault="009F2329" w14:paraId="3DB50FAE" w14:textId="167C60EB">
            <w:pPr>
              <w:spacing w:after="0" w:line="240" w:lineRule="auto"/>
              <w:jc w:val="left"/>
              <w:rPr>
                <w:rFonts w:ascii="Poppins" w:hAnsi="Poppins" w:eastAsia="Times New Roman" w:cs="Poppins"/>
                <w:color w:val="000000"/>
                <w:sz w:val="18"/>
                <w:szCs w:val="18"/>
                <w:lang w:val="en-IN"/>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B8264D" w:rsidRDefault="006255DA" w14:paraId="66274AB2" w14:textId="7FC3911A">
            <w:pPr>
              <w:spacing w:after="0" w:line="240" w:lineRule="auto"/>
              <w:rPr>
                <w:rFonts w:ascii="Poppins" w:hAnsi="Poppins" w:eastAsia="Times New Roman" w:cs="Poppins"/>
                <w:color w:val="000000"/>
                <w:sz w:val="18"/>
                <w:szCs w:val="18"/>
                <w:lang w:val="en-IN"/>
              </w:rPr>
            </w:pPr>
            <w:r>
              <w:rPr>
                <w:rFonts w:ascii="Poppins" w:hAnsi="Poppins" w:eastAsia="Times New Roman" w:cs="Poppins"/>
                <w:color w:val="000000"/>
                <w:sz w:val="18"/>
                <w:szCs w:val="18"/>
              </w:rPr>
              <w:t xml:space="preserve">   </w:t>
            </w:r>
            <w:r w:rsidRPr="006255DA" w:rsidR="009F2329">
              <w:rPr>
                <w:rFonts w:ascii="Poppins" w:hAnsi="Poppins" w:eastAsia="Times New Roman" w:cs="Poppins"/>
                <w:color w:val="000000"/>
                <w:sz w:val="18"/>
                <w:szCs w:val="18"/>
              </w:rPr>
              <w:t>Config Templatization &amp; validation</w:t>
            </w:r>
          </w:p>
        </w:tc>
      </w:tr>
      <w:tr w:rsidRPr="006255DA" w:rsidR="009F2329" w:rsidTr="00BF066E" w14:paraId="5656F0B4" w14:textId="77777777">
        <w:trPr>
          <w:trHeight w:val="20"/>
          <w:jc w:val="center"/>
        </w:trPr>
        <w:tc>
          <w:tcPr>
            <w:tcW w:w="393" w:type="pct"/>
            <w:vMerge/>
            <w:tcBorders>
              <w:left w:val="single" w:color="FFFFFF" w:sz="8" w:space="0"/>
              <w:right w:val="single" w:color="A6A6A6" w:themeColor="background1" w:themeShade="A6" w:sz="4" w:space="0"/>
            </w:tcBorders>
            <w:shd w:val="clear" w:color="auto" w:fill="D5DCE4" w:themeFill="text2" w:themeFillTint="33"/>
            <w:noWrap/>
            <w:vAlign w:val="center"/>
          </w:tcPr>
          <w:p w:rsidRPr="006255DA" w:rsidR="009F2329" w:rsidP="00B8264D" w:rsidRDefault="009F2329" w14:paraId="42F7AD3E" w14:textId="77777777">
            <w:pPr>
              <w:spacing w:after="0" w:line="240" w:lineRule="auto"/>
              <w:jc w:val="center"/>
              <w:rPr>
                <w:rFonts w:ascii="Poppins" w:hAnsi="Poppins" w:eastAsia="Times New Roman" w:cs="Poppins"/>
                <w:b/>
                <w:bCs/>
                <w:sz w:val="18"/>
                <w:szCs w:val="18"/>
                <w:lang w:val="en-IN"/>
              </w:rPr>
            </w:pPr>
          </w:p>
        </w:tc>
        <w:tc>
          <w:tcPr>
            <w:tcW w:w="1498" w:type="pct"/>
            <w:vMerge/>
            <w:tcBorders>
              <w:left w:val="single" w:color="A6A6A6" w:themeColor="background1" w:themeShade="A6" w:sz="4" w:space="0"/>
              <w:right w:val="single" w:color="A6A6A6" w:themeColor="background1" w:themeShade="A6" w:sz="4" w:space="0"/>
            </w:tcBorders>
            <w:shd w:val="clear" w:color="auto" w:fill="auto"/>
            <w:vAlign w:val="center"/>
          </w:tcPr>
          <w:p w:rsidRPr="006255DA" w:rsidR="009F2329" w:rsidP="00B8264D" w:rsidRDefault="009F2329" w14:paraId="32BDFA11" w14:textId="77777777">
            <w:pPr>
              <w:spacing w:after="0" w:line="240" w:lineRule="auto"/>
              <w:jc w:val="left"/>
              <w:rPr>
                <w:rFonts w:ascii="Poppins" w:hAnsi="Poppins" w:eastAsia="Times New Roman" w:cs="Poppins"/>
                <w:color w:val="000000"/>
                <w:sz w:val="18"/>
                <w:szCs w:val="18"/>
                <w:lang w:val="en-IN"/>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B8264D" w:rsidRDefault="006255DA" w14:paraId="3D2F3026" w14:textId="2FF5A450">
            <w:pPr>
              <w:spacing w:after="0" w:line="240" w:lineRule="auto"/>
              <w:rPr>
                <w:rFonts w:ascii="Poppins" w:hAnsi="Poppins" w:eastAsia="Times New Roman" w:cs="Poppins"/>
                <w:color w:val="000000"/>
                <w:sz w:val="18"/>
                <w:szCs w:val="18"/>
                <w:lang w:val="en-IN"/>
              </w:rPr>
            </w:pPr>
            <w:r>
              <w:rPr>
                <w:rFonts w:ascii="Poppins" w:hAnsi="Poppins" w:eastAsia="Times New Roman" w:cs="Poppins"/>
                <w:color w:val="000000"/>
                <w:sz w:val="18"/>
                <w:szCs w:val="18"/>
              </w:rPr>
              <w:t xml:space="preserve">   </w:t>
            </w:r>
            <w:r w:rsidRPr="006255DA" w:rsidR="009F2329">
              <w:rPr>
                <w:rFonts w:ascii="Poppins" w:hAnsi="Poppins" w:eastAsia="Times New Roman" w:cs="Poppins"/>
                <w:color w:val="000000"/>
                <w:sz w:val="18"/>
                <w:szCs w:val="18"/>
              </w:rPr>
              <w:t>Closure Pipeline Logic Development</w:t>
            </w:r>
          </w:p>
        </w:tc>
      </w:tr>
      <w:tr w:rsidRPr="006255DA" w:rsidR="009F2329" w:rsidTr="00BF066E" w14:paraId="13FC4FAF" w14:textId="77777777">
        <w:trPr>
          <w:trHeight w:val="20"/>
          <w:jc w:val="center"/>
        </w:trPr>
        <w:tc>
          <w:tcPr>
            <w:tcW w:w="393" w:type="pct"/>
            <w:vMerge/>
            <w:tcBorders>
              <w:left w:val="single" w:color="FFFFFF" w:sz="8" w:space="0"/>
              <w:right w:val="single" w:color="A6A6A6" w:themeColor="background1" w:themeShade="A6" w:sz="4" w:space="0"/>
            </w:tcBorders>
            <w:shd w:val="clear" w:color="auto" w:fill="D5DCE4" w:themeFill="text2" w:themeFillTint="33"/>
            <w:noWrap/>
            <w:vAlign w:val="center"/>
          </w:tcPr>
          <w:p w:rsidRPr="006255DA" w:rsidR="009F2329" w:rsidP="00B8264D" w:rsidRDefault="009F2329" w14:paraId="605D0D7E" w14:textId="216594A8">
            <w:pPr>
              <w:spacing w:after="0" w:line="240" w:lineRule="auto"/>
              <w:jc w:val="center"/>
              <w:rPr>
                <w:rFonts w:ascii="Poppins" w:hAnsi="Poppins" w:eastAsia="Times New Roman" w:cs="Poppins"/>
                <w:b/>
                <w:bCs/>
                <w:sz w:val="18"/>
                <w:szCs w:val="18"/>
              </w:rPr>
            </w:pPr>
          </w:p>
        </w:tc>
        <w:tc>
          <w:tcPr>
            <w:tcW w:w="1498" w:type="pct"/>
            <w:vMerge/>
            <w:tcBorders>
              <w:left w:val="single" w:color="A6A6A6" w:themeColor="background1" w:themeShade="A6" w:sz="4" w:space="0"/>
              <w:right w:val="single" w:color="A6A6A6" w:themeColor="background1" w:themeShade="A6" w:sz="4" w:space="0"/>
            </w:tcBorders>
            <w:shd w:val="clear" w:color="auto" w:fill="auto"/>
            <w:vAlign w:val="center"/>
          </w:tcPr>
          <w:p w:rsidRPr="006255DA" w:rsidR="009F2329" w:rsidP="00B8264D" w:rsidRDefault="009F2329" w14:paraId="6CDB8E63" w14:textId="0B32F744">
            <w:pPr>
              <w:spacing w:after="0" w:line="240" w:lineRule="auto"/>
              <w:jc w:val="left"/>
              <w:rPr>
                <w:rFonts w:ascii="Poppins" w:hAnsi="Poppins" w:eastAsia="Times New Roman" w:cs="Poppins"/>
                <w:color w:val="000000"/>
                <w:sz w:val="18"/>
                <w:szCs w:val="18"/>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B8264D" w:rsidRDefault="006255DA" w14:paraId="3DF25038" w14:textId="2F908AEA">
            <w:pPr>
              <w:spacing w:after="0" w:line="240" w:lineRule="auto"/>
              <w:rPr>
                <w:rFonts w:ascii="Poppins" w:hAnsi="Poppins" w:eastAsia="Times New Roman" w:cs="Poppins"/>
                <w:color w:val="000000"/>
                <w:sz w:val="18"/>
                <w:szCs w:val="18"/>
              </w:rPr>
            </w:pPr>
            <w:r>
              <w:rPr>
                <w:rFonts w:ascii="Poppins" w:hAnsi="Poppins" w:eastAsia="Times New Roman" w:cs="Poppins"/>
                <w:color w:val="000000"/>
                <w:sz w:val="18"/>
                <w:szCs w:val="18"/>
              </w:rPr>
              <w:t xml:space="preserve">   </w:t>
            </w:r>
            <w:r w:rsidRPr="006255DA" w:rsidR="009F2329">
              <w:rPr>
                <w:rFonts w:ascii="Poppins" w:hAnsi="Poppins" w:eastAsia="Times New Roman" w:cs="Poppins"/>
                <w:color w:val="000000"/>
                <w:sz w:val="18"/>
                <w:szCs w:val="18"/>
              </w:rPr>
              <w:t>Pipeline Orchestration</w:t>
            </w:r>
          </w:p>
        </w:tc>
      </w:tr>
      <w:tr w:rsidRPr="006255DA" w:rsidR="009F2329" w:rsidTr="00BF066E" w14:paraId="3EB5DF73" w14:textId="77777777">
        <w:trPr>
          <w:trHeight w:val="20"/>
          <w:jc w:val="center"/>
        </w:trPr>
        <w:tc>
          <w:tcPr>
            <w:tcW w:w="393" w:type="pct"/>
            <w:vMerge/>
            <w:tcBorders>
              <w:left w:val="single" w:color="FFFFFF" w:sz="8" w:space="0"/>
              <w:right w:val="single" w:color="A6A6A6" w:themeColor="background1" w:themeShade="A6" w:sz="4" w:space="0"/>
            </w:tcBorders>
            <w:shd w:val="clear" w:color="auto" w:fill="D5DCE4" w:themeFill="text2" w:themeFillTint="33"/>
            <w:vAlign w:val="center"/>
          </w:tcPr>
          <w:p w:rsidRPr="006255DA" w:rsidR="009F2329" w:rsidP="00B8264D" w:rsidRDefault="009F2329" w14:paraId="5189B029" w14:textId="77777777">
            <w:pPr>
              <w:spacing w:after="0" w:line="240" w:lineRule="auto"/>
              <w:rPr>
                <w:rFonts w:ascii="Poppins" w:hAnsi="Poppins" w:eastAsia="Times New Roman" w:cs="Poppins"/>
                <w:b/>
                <w:bCs/>
                <w:sz w:val="18"/>
                <w:szCs w:val="18"/>
              </w:rPr>
            </w:pPr>
          </w:p>
        </w:tc>
        <w:tc>
          <w:tcPr>
            <w:tcW w:w="1498" w:type="pct"/>
            <w:vMerge/>
            <w:tcBorders>
              <w:left w:val="single" w:color="A6A6A6" w:themeColor="background1" w:themeShade="A6" w:sz="4" w:space="0"/>
              <w:right w:val="single" w:color="A6A6A6" w:themeColor="background1" w:themeShade="A6" w:sz="4" w:space="0"/>
            </w:tcBorders>
            <w:shd w:val="clear" w:color="auto" w:fill="auto"/>
            <w:vAlign w:val="center"/>
          </w:tcPr>
          <w:p w:rsidRPr="006255DA" w:rsidR="009F2329" w:rsidP="00B8264D" w:rsidRDefault="009F2329" w14:paraId="2A37E897" w14:textId="77777777">
            <w:pPr>
              <w:spacing w:after="0" w:line="240" w:lineRule="auto"/>
              <w:jc w:val="left"/>
              <w:rPr>
                <w:rFonts w:ascii="Poppins" w:hAnsi="Poppins" w:eastAsia="Times New Roman" w:cs="Poppins"/>
                <w:color w:val="000000"/>
                <w:sz w:val="18"/>
                <w:szCs w:val="18"/>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B8264D" w:rsidRDefault="009F2329" w14:paraId="3DE2BE93" w14:textId="27B64323">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Functional &amp; Integration Testing</w:t>
            </w:r>
          </w:p>
        </w:tc>
      </w:tr>
      <w:tr w:rsidRPr="006255DA" w:rsidR="009F2329" w:rsidTr="00BF066E" w14:paraId="28488BF1" w14:textId="77777777">
        <w:trPr>
          <w:trHeight w:val="20"/>
          <w:jc w:val="center"/>
        </w:trPr>
        <w:tc>
          <w:tcPr>
            <w:tcW w:w="393" w:type="pct"/>
            <w:vMerge/>
            <w:tcBorders>
              <w:left w:val="single" w:color="FFFFFF" w:sz="8" w:space="0"/>
              <w:bottom w:val="single" w:color="FFFFFF" w:sz="8" w:space="0"/>
              <w:right w:val="single" w:color="A6A6A6" w:themeColor="background1" w:themeShade="A6" w:sz="4" w:space="0"/>
            </w:tcBorders>
            <w:shd w:val="clear" w:color="auto" w:fill="D5DCE4" w:themeFill="text2" w:themeFillTint="33"/>
            <w:vAlign w:val="center"/>
          </w:tcPr>
          <w:p w:rsidRPr="006255DA" w:rsidR="009F2329" w:rsidP="00B8264D" w:rsidRDefault="009F2329" w14:paraId="624A14A5" w14:textId="77777777">
            <w:pPr>
              <w:spacing w:after="0" w:line="240" w:lineRule="auto"/>
              <w:rPr>
                <w:rFonts w:ascii="Poppins" w:hAnsi="Poppins" w:eastAsia="Times New Roman" w:cs="Poppins"/>
                <w:b/>
                <w:bCs/>
                <w:sz w:val="18"/>
                <w:szCs w:val="18"/>
              </w:rPr>
            </w:pPr>
          </w:p>
        </w:tc>
        <w:tc>
          <w:tcPr>
            <w:tcW w:w="1498" w:type="pct"/>
            <w:vMerge/>
            <w:tcBorders>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B8264D" w:rsidRDefault="009F2329" w14:paraId="4F06DDED" w14:textId="77777777">
            <w:pPr>
              <w:spacing w:after="0" w:line="240" w:lineRule="auto"/>
              <w:jc w:val="left"/>
              <w:rPr>
                <w:rFonts w:ascii="Poppins" w:hAnsi="Poppins" w:eastAsia="Times New Roman" w:cs="Poppins"/>
                <w:color w:val="000000"/>
                <w:sz w:val="18"/>
                <w:szCs w:val="18"/>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B8264D" w:rsidRDefault="009F2329" w14:paraId="557C9AB9" w14:textId="163A4E97">
            <w:pPr>
              <w:spacing w:after="0" w:line="240" w:lineRule="auto"/>
              <w:ind w:firstLine="180" w:firstLineChars="100"/>
              <w:rPr>
                <w:rFonts w:ascii="Poppins" w:hAnsi="Poppins" w:eastAsia="Times New Roman" w:cs="Poppins"/>
                <w:sz w:val="18"/>
                <w:szCs w:val="18"/>
              </w:rPr>
            </w:pPr>
            <w:r w:rsidRPr="006255DA">
              <w:rPr>
                <w:rFonts w:ascii="Poppins" w:hAnsi="Poppins" w:eastAsia="Times New Roman" w:cs="Poppins"/>
                <w:color w:val="000000"/>
                <w:sz w:val="18"/>
                <w:szCs w:val="18"/>
              </w:rPr>
              <w:t>Error logging &amp; notifications</w:t>
            </w:r>
          </w:p>
        </w:tc>
      </w:tr>
      <w:tr w:rsidRPr="006255DA" w:rsidR="009F2329" w:rsidTr="00BF066E" w14:paraId="6371C7FA" w14:textId="29642AE0">
        <w:trPr>
          <w:trHeight w:val="20"/>
          <w:jc w:val="center"/>
        </w:trPr>
        <w:tc>
          <w:tcPr>
            <w:tcW w:w="393" w:type="pct"/>
            <w:vMerge w:val="restart"/>
            <w:tcBorders>
              <w:top w:val="nil"/>
              <w:left w:val="single" w:color="FFFFFF" w:sz="8" w:space="0"/>
              <w:bottom w:val="single" w:color="FFFFFF" w:sz="8" w:space="0"/>
              <w:right w:val="single" w:color="A6A6A6" w:themeColor="background1" w:themeShade="A6" w:sz="4" w:space="0"/>
            </w:tcBorders>
            <w:shd w:val="clear" w:color="auto" w:fill="D5DCE4" w:themeFill="text2" w:themeFillTint="33"/>
            <w:noWrap/>
            <w:vAlign w:val="center"/>
            <w:hideMark/>
          </w:tcPr>
          <w:p w:rsidRPr="006255DA" w:rsidR="009F2329" w:rsidP="009F2329" w:rsidRDefault="001A071A" w14:paraId="7E9DA8D0" w14:textId="4C869879">
            <w:pPr>
              <w:spacing w:after="0" w:line="240" w:lineRule="auto"/>
              <w:jc w:val="center"/>
              <w:rPr>
                <w:rFonts w:ascii="Poppins" w:hAnsi="Poppins" w:eastAsia="Times New Roman" w:cs="Poppins"/>
                <w:b/>
                <w:bCs/>
                <w:sz w:val="18"/>
                <w:szCs w:val="18"/>
              </w:rPr>
            </w:pPr>
            <w:r w:rsidRPr="006255DA">
              <w:rPr>
                <w:rFonts w:ascii="Poppins" w:hAnsi="Poppins" w:eastAsia="Times New Roman" w:cs="Poppins"/>
                <w:b/>
                <w:bCs/>
                <w:sz w:val="18"/>
                <w:szCs w:val="18"/>
              </w:rPr>
              <w:t>4</w:t>
            </w:r>
          </w:p>
        </w:tc>
        <w:tc>
          <w:tcPr>
            <w:tcW w:w="1498" w:type="pct"/>
            <w:vMerge w:val="restar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9F2329" w:rsidRDefault="009F2329" w14:paraId="01622F6C" w14:textId="5DCDA37B">
            <w:pPr>
              <w:spacing w:after="0" w:line="240" w:lineRule="auto"/>
              <w:jc w:val="left"/>
              <w:rPr>
                <w:rFonts w:ascii="Poppins" w:hAnsi="Poppins" w:eastAsia="Times New Roman" w:cs="Poppins"/>
                <w:color w:val="000000"/>
                <w:sz w:val="18"/>
                <w:szCs w:val="18"/>
              </w:rPr>
            </w:pPr>
            <w:r w:rsidRPr="006255DA">
              <w:rPr>
                <w:rFonts w:ascii="Poppins" w:hAnsi="Poppins" w:eastAsia="Times New Roman" w:cs="Poppins"/>
                <w:b/>
                <w:bCs/>
                <w:color w:val="000000"/>
                <w:sz w:val="18"/>
                <w:szCs w:val="18"/>
                <w:lang w:val="en-US" w:eastAsia="en-IN"/>
              </w:rPr>
              <w:t>Task Eligibility &amp; Trigger Module</w:t>
            </w: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9F2329" w:rsidRDefault="009F2329" w14:paraId="2EC1FF74" w14:textId="0CF8B518">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Config Templatization &amp; validation</w:t>
            </w:r>
          </w:p>
        </w:tc>
      </w:tr>
      <w:tr w:rsidRPr="006255DA" w:rsidR="009F2329" w:rsidTr="00BF066E" w14:paraId="36E96A45" w14:textId="0E4E48F0">
        <w:trPr>
          <w:trHeight w:val="20"/>
          <w:jc w:val="center"/>
        </w:trPr>
        <w:tc>
          <w:tcPr>
            <w:tcW w:w="393" w:type="pct"/>
            <w:vMerge/>
            <w:tcBorders>
              <w:top w:val="nil"/>
              <w:left w:val="single" w:color="FFFFFF" w:sz="8" w:space="0"/>
              <w:bottom w:val="single" w:color="FFFFFF" w:sz="8" w:space="0"/>
              <w:right w:val="single" w:color="A6A6A6" w:themeColor="background1" w:themeShade="A6" w:sz="4" w:space="0"/>
            </w:tcBorders>
            <w:shd w:val="clear" w:color="auto" w:fill="D5DCE4" w:themeFill="text2" w:themeFillTint="33"/>
            <w:noWrap/>
            <w:vAlign w:val="center"/>
          </w:tcPr>
          <w:p w:rsidRPr="006255DA" w:rsidR="009F2329" w:rsidP="009F2329" w:rsidRDefault="009F2329" w14:paraId="128D6C9D" w14:textId="77777777">
            <w:pPr>
              <w:spacing w:after="0" w:line="240" w:lineRule="auto"/>
              <w:jc w:val="center"/>
              <w:rPr>
                <w:rFonts w:ascii="Poppins" w:hAnsi="Poppins" w:eastAsia="Times New Roman" w:cs="Poppins"/>
                <w:b/>
                <w:bCs/>
                <w:sz w:val="18"/>
                <w:szCs w:val="18"/>
                <w:lang w:val="en-IN"/>
              </w:rPr>
            </w:pPr>
          </w:p>
        </w:tc>
        <w:tc>
          <w:tcPr>
            <w:tcW w:w="1498" w:type="pct"/>
            <w:vMerge/>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9F2329" w:rsidRDefault="009F2329" w14:paraId="568C88A4" w14:textId="77777777">
            <w:pPr>
              <w:spacing w:after="0" w:line="240" w:lineRule="auto"/>
              <w:jc w:val="left"/>
              <w:rPr>
                <w:rFonts w:ascii="Poppins" w:hAnsi="Poppins" w:eastAsia="Times New Roman" w:cs="Poppins"/>
                <w:b/>
                <w:bCs/>
                <w:color w:val="000000"/>
                <w:sz w:val="18"/>
                <w:szCs w:val="18"/>
                <w:lang w:val="en-US" w:eastAsia="en-IN"/>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9F2329" w:rsidRDefault="009F2329" w14:paraId="6862F1F6" w14:textId="3C481E6E">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Closure Pipeline Logic Development</w:t>
            </w:r>
          </w:p>
        </w:tc>
      </w:tr>
      <w:tr w:rsidRPr="006255DA" w:rsidR="009F2329" w:rsidTr="00BF066E" w14:paraId="04655C68" w14:textId="74D6A81B">
        <w:trPr>
          <w:trHeight w:val="20"/>
          <w:jc w:val="center"/>
        </w:trPr>
        <w:tc>
          <w:tcPr>
            <w:tcW w:w="393" w:type="pct"/>
            <w:vMerge/>
            <w:tcBorders>
              <w:top w:val="nil"/>
              <w:left w:val="single" w:color="FFFFFF" w:sz="8" w:space="0"/>
              <w:bottom w:val="single" w:color="FFFFFF" w:sz="8" w:space="0"/>
              <w:right w:val="single" w:color="A6A6A6" w:themeColor="background1" w:themeShade="A6" w:sz="4" w:space="0"/>
            </w:tcBorders>
            <w:shd w:val="clear" w:color="auto" w:fill="D5DCE4" w:themeFill="text2" w:themeFillTint="33"/>
            <w:vAlign w:val="center"/>
            <w:hideMark/>
          </w:tcPr>
          <w:p w:rsidRPr="006255DA" w:rsidR="009F2329" w:rsidP="009F2329" w:rsidRDefault="009F2329" w14:paraId="1F11A810" w14:textId="77777777">
            <w:pPr>
              <w:spacing w:after="0" w:line="240" w:lineRule="auto"/>
              <w:rPr>
                <w:rFonts w:ascii="Poppins" w:hAnsi="Poppins" w:eastAsia="Times New Roman" w:cs="Poppins"/>
                <w:b/>
                <w:bCs/>
                <w:sz w:val="18"/>
                <w:szCs w:val="18"/>
              </w:rPr>
            </w:pPr>
          </w:p>
        </w:tc>
        <w:tc>
          <w:tcPr>
            <w:tcW w:w="1498" w:type="pct"/>
            <w:vMerge/>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9F2329" w:rsidRDefault="009F2329" w14:paraId="03692EB4" w14:textId="77777777">
            <w:pPr>
              <w:spacing w:after="0" w:line="240" w:lineRule="auto"/>
              <w:jc w:val="left"/>
              <w:rPr>
                <w:rFonts w:ascii="Poppins" w:hAnsi="Poppins" w:eastAsia="Times New Roman" w:cs="Poppins"/>
                <w:color w:val="000000"/>
                <w:sz w:val="18"/>
                <w:szCs w:val="18"/>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9F2329" w:rsidRDefault="009F2329" w14:paraId="75316E67" w14:textId="35C42B18">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Pipeline Orchestration</w:t>
            </w:r>
          </w:p>
        </w:tc>
      </w:tr>
      <w:tr w:rsidRPr="006255DA" w:rsidR="009F2329" w:rsidTr="00BF066E" w14:paraId="3F17C41F" w14:textId="062B4DC1">
        <w:trPr>
          <w:trHeight w:val="20"/>
          <w:jc w:val="center"/>
        </w:trPr>
        <w:tc>
          <w:tcPr>
            <w:tcW w:w="393" w:type="pct"/>
            <w:vMerge/>
            <w:tcBorders>
              <w:top w:val="nil"/>
              <w:left w:val="single" w:color="FFFFFF" w:sz="8" w:space="0"/>
              <w:bottom w:val="single" w:color="FFFFFF" w:sz="8" w:space="0"/>
              <w:right w:val="single" w:color="A6A6A6" w:themeColor="background1" w:themeShade="A6" w:sz="4" w:space="0"/>
            </w:tcBorders>
            <w:shd w:val="clear" w:color="auto" w:fill="D5DCE4" w:themeFill="text2" w:themeFillTint="33"/>
            <w:vAlign w:val="center"/>
            <w:hideMark/>
          </w:tcPr>
          <w:p w:rsidRPr="006255DA" w:rsidR="009F2329" w:rsidP="009F2329" w:rsidRDefault="009F2329" w14:paraId="3F96C657" w14:textId="77777777">
            <w:pPr>
              <w:spacing w:after="0" w:line="240" w:lineRule="auto"/>
              <w:rPr>
                <w:rFonts w:ascii="Poppins" w:hAnsi="Poppins" w:eastAsia="Times New Roman" w:cs="Poppins"/>
                <w:b/>
                <w:bCs/>
                <w:sz w:val="18"/>
                <w:szCs w:val="18"/>
              </w:rPr>
            </w:pPr>
          </w:p>
        </w:tc>
        <w:tc>
          <w:tcPr>
            <w:tcW w:w="1498" w:type="pct"/>
            <w:vMerge/>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9F2329" w:rsidRDefault="009F2329" w14:paraId="1643D92A" w14:textId="77777777">
            <w:pPr>
              <w:spacing w:after="0" w:line="240" w:lineRule="auto"/>
              <w:jc w:val="left"/>
              <w:rPr>
                <w:rFonts w:ascii="Poppins" w:hAnsi="Poppins" w:eastAsia="Times New Roman" w:cs="Poppins"/>
                <w:color w:val="000000"/>
                <w:sz w:val="18"/>
                <w:szCs w:val="18"/>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9F2329" w:rsidRDefault="009F2329" w14:paraId="43EEE6C4" w14:textId="41B5F5FC">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Functional &amp; Integration Testing</w:t>
            </w:r>
          </w:p>
        </w:tc>
      </w:tr>
      <w:tr w:rsidRPr="006255DA" w:rsidR="009F2329" w:rsidTr="00BF066E" w14:paraId="20326C4A" w14:textId="6B2779D8">
        <w:trPr>
          <w:trHeight w:val="20"/>
          <w:jc w:val="center"/>
        </w:trPr>
        <w:tc>
          <w:tcPr>
            <w:tcW w:w="393" w:type="pct"/>
            <w:vMerge/>
            <w:tcBorders>
              <w:top w:val="nil"/>
              <w:left w:val="single" w:color="FFFFFF" w:sz="8" w:space="0"/>
              <w:bottom w:val="nil"/>
              <w:right w:val="single" w:color="A6A6A6" w:themeColor="background1" w:themeShade="A6" w:sz="4" w:space="0"/>
            </w:tcBorders>
            <w:shd w:val="clear" w:color="auto" w:fill="D5DCE4" w:themeFill="text2" w:themeFillTint="33"/>
            <w:vAlign w:val="center"/>
            <w:hideMark/>
          </w:tcPr>
          <w:p w:rsidRPr="006255DA" w:rsidR="009F2329" w:rsidP="009F2329" w:rsidRDefault="009F2329" w14:paraId="0DCBA7B7" w14:textId="77777777">
            <w:pPr>
              <w:spacing w:after="0" w:line="240" w:lineRule="auto"/>
              <w:rPr>
                <w:rFonts w:ascii="Poppins" w:hAnsi="Poppins" w:eastAsia="Times New Roman" w:cs="Poppins"/>
                <w:b/>
                <w:bCs/>
                <w:sz w:val="18"/>
                <w:szCs w:val="18"/>
              </w:rPr>
            </w:pPr>
          </w:p>
        </w:tc>
        <w:tc>
          <w:tcPr>
            <w:tcW w:w="1498" w:type="pct"/>
            <w:vMerge/>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9F2329" w:rsidRDefault="009F2329" w14:paraId="58EDD1C6" w14:textId="77777777">
            <w:pPr>
              <w:spacing w:after="0" w:line="240" w:lineRule="auto"/>
              <w:jc w:val="left"/>
              <w:rPr>
                <w:rFonts w:ascii="Poppins" w:hAnsi="Poppins" w:eastAsia="Times New Roman" w:cs="Poppins"/>
                <w:color w:val="000000"/>
                <w:sz w:val="18"/>
                <w:szCs w:val="18"/>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9F2329" w:rsidRDefault="009F2329" w14:paraId="36957EE8" w14:textId="7CAA9C36">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Error logging &amp; notifications</w:t>
            </w:r>
          </w:p>
        </w:tc>
      </w:tr>
      <w:tr w:rsidRPr="006255DA" w:rsidR="009F2329" w:rsidTr="00BF066E" w14:paraId="61BA45C3" w14:textId="3EE998DB">
        <w:trPr>
          <w:trHeight w:val="20"/>
          <w:jc w:val="center"/>
        </w:trPr>
        <w:tc>
          <w:tcPr>
            <w:tcW w:w="393" w:type="pct"/>
            <w:vMerge w:val="restart"/>
            <w:tcBorders>
              <w:top w:val="nil"/>
              <w:left w:val="single" w:color="FFFFFF" w:sz="8" w:space="0"/>
              <w:right w:val="single" w:color="A6A6A6" w:themeColor="background1" w:themeShade="A6" w:sz="4" w:space="0"/>
            </w:tcBorders>
            <w:shd w:val="clear" w:color="auto" w:fill="D5DCE4" w:themeFill="text2" w:themeFillTint="33"/>
            <w:vAlign w:val="center"/>
          </w:tcPr>
          <w:p w:rsidRPr="006255DA" w:rsidR="009F2329" w:rsidP="009F2329" w:rsidRDefault="001A071A" w14:paraId="0F81B06C" w14:textId="6D290D09">
            <w:pPr>
              <w:spacing w:after="0" w:line="240" w:lineRule="auto"/>
              <w:jc w:val="center"/>
              <w:rPr>
                <w:rFonts w:ascii="Poppins" w:hAnsi="Poppins" w:eastAsia="Times New Roman" w:cs="Poppins"/>
                <w:b/>
                <w:bCs/>
                <w:sz w:val="18"/>
                <w:szCs w:val="18"/>
              </w:rPr>
            </w:pPr>
            <w:r w:rsidRPr="006255DA">
              <w:rPr>
                <w:rFonts w:ascii="Poppins" w:hAnsi="Poppins" w:eastAsia="Times New Roman" w:cs="Poppins"/>
                <w:b/>
                <w:bCs/>
                <w:sz w:val="18"/>
                <w:szCs w:val="18"/>
              </w:rPr>
              <w:t>5</w:t>
            </w:r>
          </w:p>
        </w:tc>
        <w:tc>
          <w:tcPr>
            <w:tcW w:w="1498" w:type="pct"/>
            <w:vMerge w:val="restart"/>
            <w:tcBorders>
              <w:top w:val="single" w:color="A6A6A6" w:themeColor="background1" w:themeShade="A6" w:sz="4" w:space="0"/>
              <w:left w:val="single" w:color="A6A6A6" w:themeColor="background1" w:themeShade="A6" w:sz="4" w:space="0"/>
              <w:right w:val="single" w:color="A6A6A6" w:themeColor="background1" w:themeShade="A6" w:sz="4" w:space="0"/>
            </w:tcBorders>
            <w:shd w:val="clear" w:color="auto" w:fill="auto"/>
            <w:vAlign w:val="center"/>
          </w:tcPr>
          <w:p w:rsidRPr="006255DA" w:rsidR="009F2329" w:rsidP="009F2329" w:rsidRDefault="009F2329" w14:paraId="7D59CA8A" w14:textId="7CCFA1FB">
            <w:pPr>
              <w:spacing w:after="0" w:line="240" w:lineRule="auto"/>
              <w:jc w:val="left"/>
              <w:rPr>
                <w:rFonts w:ascii="Poppins" w:hAnsi="Poppins" w:eastAsia="Times New Roman" w:cs="Poppins"/>
                <w:color w:val="000000"/>
                <w:sz w:val="18"/>
                <w:szCs w:val="18"/>
              </w:rPr>
            </w:pPr>
            <w:r w:rsidRPr="006255DA">
              <w:rPr>
                <w:rFonts w:ascii="Poppins" w:hAnsi="Poppins" w:eastAsia="Times New Roman" w:cs="Poppins"/>
                <w:b/>
                <w:bCs/>
                <w:color w:val="000000"/>
                <w:sz w:val="18"/>
                <w:szCs w:val="18"/>
                <w:lang w:val="en-US" w:eastAsia="en-IN"/>
              </w:rPr>
              <w:t>Task Optimization &amp; Assignment Module</w:t>
            </w: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9F2329" w:rsidRDefault="009F2329" w14:paraId="78BC0FE2" w14:textId="7743829D">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Optimization Rules, Config Templatization &amp; validation</w:t>
            </w:r>
          </w:p>
        </w:tc>
      </w:tr>
      <w:tr w:rsidRPr="006255DA" w:rsidR="009F2329" w:rsidTr="00BF066E" w14:paraId="1A9C652A" w14:textId="77777777">
        <w:trPr>
          <w:trHeight w:val="20"/>
          <w:jc w:val="center"/>
        </w:trPr>
        <w:tc>
          <w:tcPr>
            <w:tcW w:w="393" w:type="pct"/>
            <w:vMerge/>
            <w:tcBorders>
              <w:left w:val="single" w:color="FFFFFF" w:sz="8" w:space="0"/>
              <w:right w:val="single" w:color="A6A6A6" w:themeColor="background1" w:themeShade="A6" w:sz="4" w:space="0"/>
            </w:tcBorders>
            <w:shd w:val="clear" w:color="auto" w:fill="D5DCE4" w:themeFill="text2" w:themeFillTint="33"/>
            <w:vAlign w:val="center"/>
          </w:tcPr>
          <w:p w:rsidRPr="006255DA" w:rsidR="009F2329" w:rsidP="009F2329" w:rsidRDefault="009F2329" w14:paraId="5FD12D47" w14:textId="77777777">
            <w:pPr>
              <w:spacing w:after="0" w:line="240" w:lineRule="auto"/>
              <w:jc w:val="center"/>
              <w:rPr>
                <w:rFonts w:ascii="Poppins" w:hAnsi="Poppins" w:eastAsia="Times New Roman" w:cs="Poppins"/>
                <w:b/>
                <w:bCs/>
                <w:sz w:val="18"/>
                <w:szCs w:val="18"/>
              </w:rPr>
            </w:pPr>
          </w:p>
        </w:tc>
        <w:tc>
          <w:tcPr>
            <w:tcW w:w="1498" w:type="pct"/>
            <w:vMerge/>
            <w:tcBorders>
              <w:left w:val="single" w:color="A6A6A6" w:themeColor="background1" w:themeShade="A6" w:sz="4" w:space="0"/>
              <w:right w:val="single" w:color="A6A6A6" w:themeColor="background1" w:themeShade="A6" w:sz="4" w:space="0"/>
            </w:tcBorders>
            <w:shd w:val="clear" w:color="auto" w:fill="auto"/>
            <w:vAlign w:val="center"/>
          </w:tcPr>
          <w:p w:rsidRPr="006255DA" w:rsidR="009F2329" w:rsidP="009F2329" w:rsidRDefault="009F2329" w14:paraId="76C2D74E" w14:textId="77777777">
            <w:pPr>
              <w:spacing w:after="0" w:line="240" w:lineRule="auto"/>
              <w:jc w:val="left"/>
              <w:rPr>
                <w:rFonts w:ascii="Poppins" w:hAnsi="Poppins" w:eastAsia="Times New Roman" w:cs="Poppins"/>
                <w:b/>
                <w:bCs/>
                <w:color w:val="000000"/>
                <w:sz w:val="18"/>
                <w:szCs w:val="18"/>
                <w:lang w:val="en-US" w:eastAsia="en-IN"/>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9F2329" w:rsidRDefault="009F2329" w14:paraId="2BCAB55C" w14:textId="11A8E387">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Optimization Pipeline Logic Development</w:t>
            </w:r>
          </w:p>
        </w:tc>
      </w:tr>
      <w:tr w:rsidRPr="006255DA" w:rsidR="009F2329" w:rsidTr="00BF066E" w14:paraId="07C616C6" w14:textId="77777777">
        <w:trPr>
          <w:trHeight w:val="20"/>
          <w:jc w:val="center"/>
        </w:trPr>
        <w:tc>
          <w:tcPr>
            <w:tcW w:w="393" w:type="pct"/>
            <w:vMerge/>
            <w:tcBorders>
              <w:left w:val="single" w:color="FFFFFF" w:sz="8" w:space="0"/>
              <w:right w:val="single" w:color="A6A6A6" w:themeColor="background1" w:themeShade="A6" w:sz="4" w:space="0"/>
            </w:tcBorders>
            <w:shd w:val="clear" w:color="auto" w:fill="D5DCE4" w:themeFill="text2" w:themeFillTint="33"/>
            <w:vAlign w:val="center"/>
          </w:tcPr>
          <w:p w:rsidRPr="006255DA" w:rsidR="009F2329" w:rsidP="009F2329" w:rsidRDefault="009F2329" w14:paraId="7CE1AE75" w14:textId="77777777">
            <w:pPr>
              <w:spacing w:after="0" w:line="240" w:lineRule="auto"/>
              <w:jc w:val="center"/>
              <w:rPr>
                <w:rFonts w:ascii="Poppins" w:hAnsi="Poppins" w:eastAsia="Times New Roman" w:cs="Poppins"/>
                <w:b/>
                <w:bCs/>
                <w:sz w:val="18"/>
                <w:szCs w:val="18"/>
              </w:rPr>
            </w:pPr>
          </w:p>
        </w:tc>
        <w:tc>
          <w:tcPr>
            <w:tcW w:w="1498" w:type="pct"/>
            <w:vMerge/>
            <w:tcBorders>
              <w:left w:val="single" w:color="A6A6A6" w:themeColor="background1" w:themeShade="A6" w:sz="4" w:space="0"/>
              <w:right w:val="single" w:color="A6A6A6" w:themeColor="background1" w:themeShade="A6" w:sz="4" w:space="0"/>
            </w:tcBorders>
            <w:shd w:val="clear" w:color="auto" w:fill="auto"/>
            <w:vAlign w:val="center"/>
          </w:tcPr>
          <w:p w:rsidRPr="006255DA" w:rsidR="009F2329" w:rsidP="009F2329" w:rsidRDefault="009F2329" w14:paraId="78EEB32A" w14:textId="77777777">
            <w:pPr>
              <w:spacing w:after="0" w:line="240" w:lineRule="auto"/>
              <w:jc w:val="left"/>
              <w:rPr>
                <w:rFonts w:ascii="Poppins" w:hAnsi="Poppins" w:eastAsia="Times New Roman" w:cs="Poppins"/>
                <w:b/>
                <w:bCs/>
                <w:color w:val="000000"/>
                <w:sz w:val="18"/>
                <w:szCs w:val="18"/>
                <w:lang w:val="en-US" w:eastAsia="en-IN"/>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9F2329" w:rsidRDefault="009F2329" w14:paraId="785C4B6A" w14:textId="733A870D">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Pipeline Orchestration</w:t>
            </w:r>
          </w:p>
        </w:tc>
      </w:tr>
      <w:tr w:rsidRPr="006255DA" w:rsidR="009F2329" w:rsidTr="00BF066E" w14:paraId="0DF78A9E" w14:textId="77777777">
        <w:trPr>
          <w:trHeight w:val="20"/>
          <w:jc w:val="center"/>
        </w:trPr>
        <w:tc>
          <w:tcPr>
            <w:tcW w:w="393" w:type="pct"/>
            <w:vMerge/>
            <w:tcBorders>
              <w:left w:val="single" w:color="FFFFFF" w:sz="8" w:space="0"/>
              <w:right w:val="single" w:color="A6A6A6" w:themeColor="background1" w:themeShade="A6" w:sz="4" w:space="0"/>
            </w:tcBorders>
            <w:shd w:val="clear" w:color="auto" w:fill="D5DCE4" w:themeFill="text2" w:themeFillTint="33"/>
            <w:vAlign w:val="center"/>
          </w:tcPr>
          <w:p w:rsidRPr="006255DA" w:rsidR="009F2329" w:rsidP="009F2329" w:rsidRDefault="009F2329" w14:paraId="556467BF" w14:textId="77777777">
            <w:pPr>
              <w:spacing w:after="0" w:line="240" w:lineRule="auto"/>
              <w:jc w:val="center"/>
              <w:rPr>
                <w:rFonts w:ascii="Poppins" w:hAnsi="Poppins" w:eastAsia="Times New Roman" w:cs="Poppins"/>
                <w:b/>
                <w:bCs/>
                <w:sz w:val="18"/>
                <w:szCs w:val="18"/>
              </w:rPr>
            </w:pPr>
          </w:p>
        </w:tc>
        <w:tc>
          <w:tcPr>
            <w:tcW w:w="1498" w:type="pct"/>
            <w:vMerge/>
            <w:tcBorders>
              <w:left w:val="single" w:color="A6A6A6" w:themeColor="background1" w:themeShade="A6" w:sz="4" w:space="0"/>
              <w:right w:val="single" w:color="A6A6A6" w:themeColor="background1" w:themeShade="A6" w:sz="4" w:space="0"/>
            </w:tcBorders>
            <w:shd w:val="clear" w:color="auto" w:fill="auto"/>
            <w:vAlign w:val="center"/>
          </w:tcPr>
          <w:p w:rsidRPr="006255DA" w:rsidR="009F2329" w:rsidP="009F2329" w:rsidRDefault="009F2329" w14:paraId="07ECDE9C" w14:textId="77777777">
            <w:pPr>
              <w:spacing w:after="0" w:line="240" w:lineRule="auto"/>
              <w:jc w:val="left"/>
              <w:rPr>
                <w:rFonts w:ascii="Poppins" w:hAnsi="Poppins" w:eastAsia="Times New Roman" w:cs="Poppins"/>
                <w:b/>
                <w:bCs/>
                <w:color w:val="000000"/>
                <w:sz w:val="18"/>
                <w:szCs w:val="18"/>
                <w:lang w:val="en-US" w:eastAsia="en-IN"/>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9F2329" w:rsidRDefault="009F2329" w14:paraId="2524C072" w14:textId="275C0379">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Functional &amp; Integration Testing</w:t>
            </w:r>
          </w:p>
        </w:tc>
      </w:tr>
      <w:tr w:rsidRPr="006255DA" w:rsidR="009F2329" w:rsidTr="00BF066E" w14:paraId="26722654" w14:textId="77777777">
        <w:trPr>
          <w:trHeight w:val="20"/>
          <w:jc w:val="center"/>
        </w:trPr>
        <w:tc>
          <w:tcPr>
            <w:tcW w:w="393" w:type="pct"/>
            <w:vMerge/>
            <w:tcBorders>
              <w:left w:val="single" w:color="FFFFFF" w:sz="8" w:space="0"/>
              <w:bottom w:val="nil"/>
              <w:right w:val="single" w:color="A6A6A6" w:themeColor="background1" w:themeShade="A6" w:sz="4" w:space="0"/>
            </w:tcBorders>
            <w:shd w:val="clear" w:color="auto" w:fill="D5DCE4" w:themeFill="text2" w:themeFillTint="33"/>
            <w:vAlign w:val="center"/>
          </w:tcPr>
          <w:p w:rsidRPr="006255DA" w:rsidR="009F2329" w:rsidP="009F2329" w:rsidRDefault="009F2329" w14:paraId="6C8D8186" w14:textId="77777777">
            <w:pPr>
              <w:spacing w:after="0" w:line="240" w:lineRule="auto"/>
              <w:jc w:val="center"/>
              <w:rPr>
                <w:rFonts w:ascii="Poppins" w:hAnsi="Poppins" w:eastAsia="Times New Roman" w:cs="Poppins"/>
                <w:b/>
                <w:bCs/>
                <w:sz w:val="18"/>
                <w:szCs w:val="18"/>
              </w:rPr>
            </w:pPr>
          </w:p>
        </w:tc>
        <w:tc>
          <w:tcPr>
            <w:tcW w:w="1498" w:type="pct"/>
            <w:vMerge/>
            <w:tcBorders>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9F2329" w:rsidRDefault="009F2329" w14:paraId="0BAEDF61" w14:textId="77777777">
            <w:pPr>
              <w:spacing w:after="0" w:line="240" w:lineRule="auto"/>
              <w:jc w:val="left"/>
              <w:rPr>
                <w:rFonts w:ascii="Poppins" w:hAnsi="Poppins" w:eastAsia="Times New Roman" w:cs="Poppins"/>
                <w:b/>
                <w:bCs/>
                <w:color w:val="000000"/>
                <w:sz w:val="18"/>
                <w:szCs w:val="18"/>
                <w:lang w:val="en-US" w:eastAsia="en-IN"/>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F2329" w:rsidP="009F2329" w:rsidRDefault="009F2329" w14:paraId="4EBC3CB7" w14:textId="0FFDF547">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Error logging &amp; notifications</w:t>
            </w:r>
          </w:p>
        </w:tc>
      </w:tr>
      <w:tr w:rsidRPr="006255DA" w:rsidR="009B0126" w:rsidTr="00BF066E" w14:paraId="1C6CC9B9" w14:textId="77777777">
        <w:trPr>
          <w:trHeight w:val="20"/>
          <w:jc w:val="center"/>
        </w:trPr>
        <w:tc>
          <w:tcPr>
            <w:tcW w:w="393" w:type="pct"/>
            <w:vMerge w:val="restart"/>
            <w:tcBorders>
              <w:top w:val="nil"/>
              <w:left w:val="single" w:color="FFFFFF" w:sz="8" w:space="0"/>
              <w:right w:val="single" w:color="A6A6A6" w:themeColor="background1" w:themeShade="A6" w:sz="4" w:space="0"/>
            </w:tcBorders>
            <w:shd w:val="clear" w:color="auto" w:fill="D5DCE4" w:themeFill="text2" w:themeFillTint="33"/>
            <w:vAlign w:val="center"/>
          </w:tcPr>
          <w:p w:rsidRPr="006255DA" w:rsidR="009B0126" w:rsidP="009F2329" w:rsidRDefault="001A071A" w14:paraId="12B088BC" w14:textId="433DAD4C">
            <w:pPr>
              <w:spacing w:after="0" w:line="240" w:lineRule="auto"/>
              <w:jc w:val="center"/>
              <w:rPr>
                <w:rFonts w:ascii="Poppins" w:hAnsi="Poppins" w:eastAsia="Times New Roman" w:cs="Poppins"/>
                <w:b/>
                <w:bCs/>
                <w:sz w:val="18"/>
                <w:szCs w:val="18"/>
              </w:rPr>
            </w:pPr>
            <w:r w:rsidRPr="006255DA">
              <w:rPr>
                <w:rFonts w:ascii="Poppins" w:hAnsi="Poppins" w:eastAsia="Times New Roman" w:cs="Poppins"/>
                <w:b/>
                <w:bCs/>
                <w:sz w:val="18"/>
                <w:szCs w:val="18"/>
              </w:rPr>
              <w:t>6</w:t>
            </w:r>
          </w:p>
        </w:tc>
        <w:tc>
          <w:tcPr>
            <w:tcW w:w="1498" w:type="pct"/>
            <w:vMerge w:val="restart"/>
            <w:tcBorders>
              <w:top w:val="single" w:color="A6A6A6" w:themeColor="background1" w:themeShade="A6" w:sz="4" w:space="0"/>
              <w:left w:val="single" w:color="A6A6A6" w:themeColor="background1" w:themeShade="A6" w:sz="4" w:space="0"/>
              <w:right w:val="single" w:color="A6A6A6" w:themeColor="background1" w:themeShade="A6" w:sz="4" w:space="0"/>
            </w:tcBorders>
            <w:shd w:val="clear" w:color="auto" w:fill="auto"/>
            <w:vAlign w:val="center"/>
          </w:tcPr>
          <w:p w:rsidRPr="006255DA" w:rsidR="009B0126" w:rsidP="009F2329" w:rsidRDefault="009B0126" w14:paraId="006D95F5" w14:textId="77777777">
            <w:pPr>
              <w:spacing w:after="0" w:line="240" w:lineRule="auto"/>
              <w:jc w:val="left"/>
              <w:rPr>
                <w:rFonts w:ascii="Poppins" w:hAnsi="Poppins" w:eastAsia="Times New Roman" w:cs="Poppins"/>
                <w:b/>
                <w:bCs/>
                <w:color w:val="000000"/>
                <w:sz w:val="18"/>
                <w:szCs w:val="18"/>
                <w:lang w:val="en-US" w:eastAsia="en-IN"/>
              </w:rPr>
            </w:pPr>
            <w:r w:rsidRPr="006255DA">
              <w:rPr>
                <w:rFonts w:ascii="Poppins" w:hAnsi="Poppins" w:eastAsia="Times New Roman" w:cs="Poppins"/>
                <w:b/>
                <w:bCs/>
                <w:color w:val="000000"/>
                <w:sz w:val="18"/>
                <w:szCs w:val="18"/>
                <w:lang w:val="en-US" w:eastAsia="en-IN"/>
              </w:rPr>
              <w:t>Admin Console UI</w:t>
            </w:r>
          </w:p>
          <w:p w:rsidRPr="006255DA" w:rsidR="009B0126" w:rsidP="009F2329" w:rsidRDefault="009B0126" w14:paraId="197A40A8" w14:textId="77777777">
            <w:pPr>
              <w:spacing w:after="0" w:line="240" w:lineRule="auto"/>
              <w:jc w:val="left"/>
              <w:rPr>
                <w:rFonts w:ascii="Poppins" w:hAnsi="Poppins" w:eastAsia="Times New Roman" w:cs="Poppins"/>
                <w:b/>
                <w:bCs/>
                <w:color w:val="000000"/>
                <w:sz w:val="18"/>
                <w:szCs w:val="18"/>
                <w:lang w:val="en-US" w:eastAsia="en-IN"/>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B0126" w:rsidP="009F2329" w:rsidRDefault="009B0126" w14:paraId="020F34E4" w14:textId="60123A3F">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 xml:space="preserve">Admin User Stories </w:t>
            </w:r>
          </w:p>
        </w:tc>
      </w:tr>
      <w:tr w:rsidRPr="006255DA" w:rsidR="009B0126" w:rsidTr="00BF066E" w14:paraId="1BD03236" w14:textId="77777777">
        <w:trPr>
          <w:trHeight w:val="20"/>
          <w:jc w:val="center"/>
        </w:trPr>
        <w:tc>
          <w:tcPr>
            <w:tcW w:w="393" w:type="pct"/>
            <w:vMerge/>
            <w:tcBorders>
              <w:left w:val="single" w:color="FFFFFF" w:sz="8" w:space="0"/>
              <w:right w:val="single" w:color="A6A6A6" w:themeColor="background1" w:themeShade="A6" w:sz="4" w:space="0"/>
            </w:tcBorders>
            <w:shd w:val="clear" w:color="auto" w:fill="D5DCE4" w:themeFill="text2" w:themeFillTint="33"/>
            <w:vAlign w:val="center"/>
          </w:tcPr>
          <w:p w:rsidRPr="006255DA" w:rsidR="009B0126" w:rsidP="009F2329" w:rsidRDefault="009B0126" w14:paraId="34811E25" w14:textId="77777777">
            <w:pPr>
              <w:spacing w:after="0" w:line="240" w:lineRule="auto"/>
              <w:jc w:val="center"/>
              <w:rPr>
                <w:rFonts w:ascii="Poppins" w:hAnsi="Poppins" w:eastAsia="Times New Roman" w:cs="Poppins"/>
                <w:b/>
                <w:bCs/>
                <w:sz w:val="18"/>
                <w:szCs w:val="18"/>
              </w:rPr>
            </w:pPr>
          </w:p>
        </w:tc>
        <w:tc>
          <w:tcPr>
            <w:tcW w:w="1498" w:type="pct"/>
            <w:vMerge/>
            <w:tcBorders>
              <w:left w:val="single" w:color="A6A6A6" w:themeColor="background1" w:themeShade="A6" w:sz="4" w:space="0"/>
              <w:right w:val="single" w:color="A6A6A6" w:themeColor="background1" w:themeShade="A6" w:sz="4" w:space="0"/>
            </w:tcBorders>
            <w:shd w:val="clear" w:color="auto" w:fill="auto"/>
            <w:vAlign w:val="center"/>
          </w:tcPr>
          <w:p w:rsidRPr="006255DA" w:rsidR="009B0126" w:rsidP="009F2329" w:rsidRDefault="009B0126" w14:paraId="586E3999" w14:textId="77777777">
            <w:pPr>
              <w:spacing w:after="0" w:line="240" w:lineRule="auto"/>
              <w:jc w:val="left"/>
              <w:rPr>
                <w:rFonts w:ascii="Poppins" w:hAnsi="Poppins" w:eastAsia="Times New Roman" w:cs="Poppins"/>
                <w:b/>
                <w:bCs/>
                <w:color w:val="000000"/>
                <w:sz w:val="18"/>
                <w:szCs w:val="18"/>
                <w:lang w:val="en-US" w:eastAsia="en-IN"/>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B0126" w:rsidP="009F2329" w:rsidRDefault="009B0126" w14:paraId="17A4795A" w14:textId="6DCF763D">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UI/UX design &amp; Wireframing</w:t>
            </w:r>
          </w:p>
        </w:tc>
      </w:tr>
      <w:tr w:rsidRPr="006255DA" w:rsidR="009B0126" w:rsidTr="00BF066E" w14:paraId="726CA065" w14:textId="77777777">
        <w:trPr>
          <w:trHeight w:val="20"/>
          <w:jc w:val="center"/>
        </w:trPr>
        <w:tc>
          <w:tcPr>
            <w:tcW w:w="393" w:type="pct"/>
            <w:vMerge/>
            <w:tcBorders>
              <w:left w:val="single" w:color="FFFFFF" w:sz="8" w:space="0"/>
              <w:right w:val="single" w:color="A6A6A6" w:themeColor="background1" w:themeShade="A6" w:sz="4" w:space="0"/>
            </w:tcBorders>
            <w:shd w:val="clear" w:color="auto" w:fill="D5DCE4" w:themeFill="text2" w:themeFillTint="33"/>
            <w:vAlign w:val="center"/>
          </w:tcPr>
          <w:p w:rsidRPr="006255DA" w:rsidR="009B0126" w:rsidP="009F2329" w:rsidRDefault="009B0126" w14:paraId="7109BDD3" w14:textId="77777777">
            <w:pPr>
              <w:spacing w:after="0" w:line="240" w:lineRule="auto"/>
              <w:jc w:val="center"/>
              <w:rPr>
                <w:rFonts w:ascii="Poppins" w:hAnsi="Poppins" w:eastAsia="Times New Roman" w:cs="Poppins"/>
                <w:b/>
                <w:bCs/>
                <w:sz w:val="18"/>
                <w:szCs w:val="18"/>
              </w:rPr>
            </w:pPr>
          </w:p>
        </w:tc>
        <w:tc>
          <w:tcPr>
            <w:tcW w:w="1498" w:type="pct"/>
            <w:vMerge/>
            <w:tcBorders>
              <w:left w:val="single" w:color="A6A6A6" w:themeColor="background1" w:themeShade="A6" w:sz="4" w:space="0"/>
              <w:right w:val="single" w:color="A6A6A6" w:themeColor="background1" w:themeShade="A6" w:sz="4" w:space="0"/>
            </w:tcBorders>
            <w:shd w:val="clear" w:color="auto" w:fill="auto"/>
            <w:vAlign w:val="center"/>
          </w:tcPr>
          <w:p w:rsidRPr="006255DA" w:rsidR="009B0126" w:rsidP="009F2329" w:rsidRDefault="009B0126" w14:paraId="1DC42889" w14:textId="77777777">
            <w:pPr>
              <w:spacing w:after="0" w:line="240" w:lineRule="auto"/>
              <w:jc w:val="left"/>
              <w:rPr>
                <w:rFonts w:ascii="Poppins" w:hAnsi="Poppins" w:eastAsia="Times New Roman" w:cs="Poppins"/>
                <w:b/>
                <w:bCs/>
                <w:color w:val="000000"/>
                <w:sz w:val="18"/>
                <w:szCs w:val="18"/>
                <w:lang w:val="en-US" w:eastAsia="en-IN"/>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B0126" w:rsidP="009F2329" w:rsidRDefault="009B0126" w14:paraId="0953E45E" w14:textId="67DBD0A1">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Front End Development</w:t>
            </w:r>
          </w:p>
        </w:tc>
      </w:tr>
      <w:tr w:rsidRPr="006255DA" w:rsidR="009B0126" w:rsidTr="00BF066E" w14:paraId="5327BC97" w14:textId="77777777">
        <w:trPr>
          <w:trHeight w:val="20"/>
          <w:jc w:val="center"/>
        </w:trPr>
        <w:tc>
          <w:tcPr>
            <w:tcW w:w="393" w:type="pct"/>
            <w:vMerge/>
            <w:tcBorders>
              <w:left w:val="single" w:color="FFFFFF" w:sz="8" w:space="0"/>
              <w:right w:val="single" w:color="A6A6A6" w:themeColor="background1" w:themeShade="A6" w:sz="4" w:space="0"/>
            </w:tcBorders>
            <w:shd w:val="clear" w:color="auto" w:fill="D5DCE4" w:themeFill="text2" w:themeFillTint="33"/>
            <w:vAlign w:val="center"/>
          </w:tcPr>
          <w:p w:rsidRPr="006255DA" w:rsidR="009B0126" w:rsidP="009F2329" w:rsidRDefault="009B0126" w14:paraId="25F1E8DE" w14:textId="77777777">
            <w:pPr>
              <w:spacing w:after="0" w:line="240" w:lineRule="auto"/>
              <w:jc w:val="center"/>
              <w:rPr>
                <w:rFonts w:ascii="Poppins" w:hAnsi="Poppins" w:eastAsia="Times New Roman" w:cs="Poppins"/>
                <w:b/>
                <w:bCs/>
                <w:sz w:val="18"/>
                <w:szCs w:val="18"/>
              </w:rPr>
            </w:pPr>
          </w:p>
        </w:tc>
        <w:tc>
          <w:tcPr>
            <w:tcW w:w="1498" w:type="pct"/>
            <w:vMerge/>
            <w:tcBorders>
              <w:left w:val="single" w:color="A6A6A6" w:themeColor="background1" w:themeShade="A6" w:sz="4" w:space="0"/>
              <w:right w:val="single" w:color="A6A6A6" w:themeColor="background1" w:themeShade="A6" w:sz="4" w:space="0"/>
            </w:tcBorders>
            <w:shd w:val="clear" w:color="auto" w:fill="auto"/>
            <w:vAlign w:val="center"/>
          </w:tcPr>
          <w:p w:rsidRPr="006255DA" w:rsidR="009B0126" w:rsidP="009F2329" w:rsidRDefault="009B0126" w14:paraId="4C7F5DDF" w14:textId="77777777">
            <w:pPr>
              <w:spacing w:after="0" w:line="240" w:lineRule="auto"/>
              <w:jc w:val="left"/>
              <w:rPr>
                <w:rFonts w:ascii="Poppins" w:hAnsi="Poppins" w:eastAsia="Times New Roman" w:cs="Poppins"/>
                <w:b/>
                <w:bCs/>
                <w:color w:val="000000"/>
                <w:sz w:val="18"/>
                <w:szCs w:val="18"/>
                <w:lang w:val="en-US" w:eastAsia="en-IN"/>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B0126" w:rsidP="009F2329" w:rsidRDefault="009B0126" w14:paraId="4D4109F4" w14:textId="1A6151A0">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Backend Integration</w:t>
            </w:r>
          </w:p>
        </w:tc>
      </w:tr>
      <w:tr w:rsidRPr="006255DA" w:rsidR="009B0126" w:rsidTr="00BF066E" w14:paraId="2B8FBD0A" w14:textId="77777777">
        <w:trPr>
          <w:trHeight w:val="20"/>
          <w:jc w:val="center"/>
        </w:trPr>
        <w:tc>
          <w:tcPr>
            <w:tcW w:w="393" w:type="pct"/>
            <w:vMerge/>
            <w:tcBorders>
              <w:left w:val="single" w:color="FFFFFF" w:sz="8" w:space="0"/>
              <w:bottom w:val="nil"/>
              <w:right w:val="single" w:color="A6A6A6" w:themeColor="background1" w:themeShade="A6" w:sz="4" w:space="0"/>
            </w:tcBorders>
            <w:shd w:val="clear" w:color="auto" w:fill="D5DCE4" w:themeFill="text2" w:themeFillTint="33"/>
            <w:vAlign w:val="center"/>
          </w:tcPr>
          <w:p w:rsidRPr="006255DA" w:rsidR="009B0126" w:rsidP="009F2329" w:rsidRDefault="009B0126" w14:paraId="382848B1" w14:textId="77777777">
            <w:pPr>
              <w:spacing w:after="0" w:line="240" w:lineRule="auto"/>
              <w:jc w:val="center"/>
              <w:rPr>
                <w:rFonts w:ascii="Poppins" w:hAnsi="Poppins" w:eastAsia="Times New Roman" w:cs="Poppins"/>
                <w:b/>
                <w:bCs/>
                <w:sz w:val="18"/>
                <w:szCs w:val="18"/>
              </w:rPr>
            </w:pPr>
          </w:p>
        </w:tc>
        <w:tc>
          <w:tcPr>
            <w:tcW w:w="1498" w:type="pct"/>
            <w:vMerge/>
            <w:tcBorders>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B0126" w:rsidP="009F2329" w:rsidRDefault="009B0126" w14:paraId="7C797A80" w14:textId="77777777">
            <w:pPr>
              <w:spacing w:after="0" w:line="240" w:lineRule="auto"/>
              <w:jc w:val="left"/>
              <w:rPr>
                <w:rFonts w:ascii="Poppins" w:hAnsi="Poppins" w:eastAsia="Times New Roman" w:cs="Poppins"/>
                <w:b/>
                <w:bCs/>
                <w:color w:val="000000"/>
                <w:sz w:val="18"/>
                <w:szCs w:val="18"/>
                <w:lang w:val="en-US" w:eastAsia="en-IN"/>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9B0126" w:rsidP="009F2329" w:rsidRDefault="009B0126" w14:paraId="5B5D7649" w14:textId="0A0B165E">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Function &amp; Integration Testing</w:t>
            </w:r>
          </w:p>
        </w:tc>
      </w:tr>
      <w:tr w:rsidRPr="006255DA" w:rsidR="006255DA" w:rsidTr="001152D5" w14:paraId="47895EE5" w14:textId="0598A784">
        <w:trPr>
          <w:trHeight w:val="20"/>
          <w:jc w:val="center"/>
        </w:trPr>
        <w:tc>
          <w:tcPr>
            <w:tcW w:w="393" w:type="pct"/>
            <w:vMerge w:val="restart"/>
            <w:tcBorders>
              <w:top w:val="nil"/>
              <w:left w:val="single" w:color="FFFFFF" w:sz="8" w:space="0"/>
              <w:right w:val="single" w:color="A6A6A6" w:themeColor="background1" w:themeShade="A6" w:sz="4" w:space="0"/>
            </w:tcBorders>
            <w:shd w:val="clear" w:color="auto" w:fill="D5DCE4" w:themeFill="text2" w:themeFillTint="33"/>
            <w:vAlign w:val="center"/>
          </w:tcPr>
          <w:p w:rsidRPr="006255DA" w:rsidR="006255DA" w:rsidP="008933E3" w:rsidRDefault="006255DA" w14:paraId="0771D2D5" w14:textId="71683F3C">
            <w:pPr>
              <w:spacing w:after="0" w:line="240" w:lineRule="auto"/>
              <w:jc w:val="center"/>
              <w:rPr>
                <w:rFonts w:ascii="Poppins" w:hAnsi="Poppins" w:eastAsia="Times New Roman" w:cs="Poppins"/>
                <w:b/>
                <w:bCs/>
                <w:sz w:val="18"/>
                <w:szCs w:val="18"/>
              </w:rPr>
            </w:pPr>
            <w:r w:rsidRPr="006255DA">
              <w:rPr>
                <w:rFonts w:ascii="Poppins" w:hAnsi="Poppins" w:eastAsia="Times New Roman" w:cs="Poppins"/>
                <w:b/>
                <w:bCs/>
                <w:sz w:val="18"/>
                <w:szCs w:val="18"/>
              </w:rPr>
              <w:t>7</w:t>
            </w:r>
          </w:p>
        </w:tc>
        <w:tc>
          <w:tcPr>
            <w:tcW w:w="1498" w:type="pct"/>
            <w:vMerge w:val="restart"/>
            <w:tcBorders>
              <w:top w:val="single" w:color="A6A6A6" w:themeColor="background1" w:themeShade="A6" w:sz="4" w:space="0"/>
              <w:left w:val="single" w:color="A6A6A6" w:themeColor="background1" w:themeShade="A6" w:sz="4" w:space="0"/>
              <w:right w:val="single" w:color="A6A6A6" w:themeColor="background1" w:themeShade="A6" w:sz="4" w:space="0"/>
            </w:tcBorders>
            <w:shd w:val="clear" w:color="auto" w:fill="auto"/>
            <w:vAlign w:val="center"/>
          </w:tcPr>
          <w:p w:rsidR="006255DA" w:rsidP="008933E3" w:rsidRDefault="006255DA" w14:paraId="1B95FF2E" w14:textId="77777777">
            <w:pPr>
              <w:spacing w:after="0" w:line="240" w:lineRule="auto"/>
              <w:jc w:val="left"/>
              <w:rPr>
                <w:rFonts w:ascii="Poppins" w:hAnsi="Poppins" w:eastAsia="Times New Roman" w:cs="Poppins"/>
                <w:b/>
                <w:bCs/>
                <w:color w:val="000000"/>
                <w:sz w:val="18"/>
                <w:szCs w:val="18"/>
                <w:lang w:val="en-US" w:eastAsia="en-IN"/>
              </w:rPr>
            </w:pPr>
            <w:r w:rsidRPr="006255DA">
              <w:rPr>
                <w:rFonts w:ascii="Poppins" w:hAnsi="Poppins" w:eastAsia="Times New Roman" w:cs="Poppins"/>
                <w:b/>
                <w:bCs/>
                <w:color w:val="000000"/>
                <w:sz w:val="18"/>
                <w:szCs w:val="18"/>
                <w:lang w:val="en-US" w:eastAsia="en-IN"/>
              </w:rPr>
              <w:t xml:space="preserve">Performance Tracking </w:t>
            </w:r>
          </w:p>
          <w:p w:rsidRPr="006255DA" w:rsidR="006255DA" w:rsidP="006255DA" w:rsidRDefault="006255DA" w14:paraId="34B1F9F0" w14:textId="2A25A8B3">
            <w:pPr>
              <w:spacing w:after="0" w:line="240" w:lineRule="auto"/>
              <w:jc w:val="left"/>
              <w:rPr>
                <w:rFonts w:ascii="Poppins" w:hAnsi="Poppins" w:eastAsia="Times New Roman" w:cs="Poppins"/>
                <w:color w:val="000000"/>
                <w:sz w:val="18"/>
                <w:szCs w:val="18"/>
              </w:rPr>
            </w:pPr>
            <w:r w:rsidRPr="006255DA">
              <w:rPr>
                <w:rFonts w:ascii="Poppins" w:hAnsi="Poppins" w:eastAsia="Times New Roman" w:cs="Poppins"/>
                <w:b/>
                <w:bCs/>
                <w:color w:val="000000"/>
                <w:sz w:val="18"/>
                <w:szCs w:val="18"/>
                <w:lang w:val="en-US" w:eastAsia="en-IN"/>
              </w:rPr>
              <w:t>Qlik Dashboards</w:t>
            </w: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6255DA" w:rsidP="008933E3" w:rsidRDefault="006255DA" w14:paraId="2ACE4DBF" w14:textId="37C5196D">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BI Use cases and requirements</w:t>
            </w:r>
          </w:p>
        </w:tc>
      </w:tr>
      <w:tr w:rsidRPr="006255DA" w:rsidR="006255DA" w:rsidTr="001152D5" w14:paraId="450A0EBE" w14:textId="77777777">
        <w:trPr>
          <w:trHeight w:val="20"/>
          <w:jc w:val="center"/>
        </w:trPr>
        <w:tc>
          <w:tcPr>
            <w:tcW w:w="393" w:type="pct"/>
            <w:vMerge/>
            <w:tcBorders>
              <w:left w:val="single" w:color="FFFFFF" w:sz="8" w:space="0"/>
              <w:right w:val="single" w:color="A6A6A6" w:themeColor="background1" w:themeShade="A6" w:sz="4" w:space="0"/>
            </w:tcBorders>
            <w:shd w:val="clear" w:color="auto" w:fill="D5DCE4" w:themeFill="text2" w:themeFillTint="33"/>
            <w:vAlign w:val="center"/>
          </w:tcPr>
          <w:p w:rsidRPr="006255DA" w:rsidR="006255DA" w:rsidP="008933E3" w:rsidRDefault="006255DA" w14:paraId="250FAF5C" w14:textId="77777777">
            <w:pPr>
              <w:spacing w:after="0" w:line="240" w:lineRule="auto"/>
              <w:jc w:val="center"/>
              <w:rPr>
                <w:rFonts w:ascii="Poppins" w:hAnsi="Poppins" w:eastAsia="Times New Roman" w:cs="Poppins"/>
                <w:b/>
                <w:bCs/>
                <w:sz w:val="18"/>
                <w:szCs w:val="18"/>
              </w:rPr>
            </w:pPr>
          </w:p>
        </w:tc>
        <w:tc>
          <w:tcPr>
            <w:tcW w:w="1498" w:type="pct"/>
            <w:vMerge/>
            <w:tcBorders>
              <w:left w:val="single" w:color="A6A6A6" w:themeColor="background1" w:themeShade="A6" w:sz="4" w:space="0"/>
              <w:right w:val="single" w:color="A6A6A6" w:themeColor="background1" w:themeShade="A6" w:sz="4" w:space="0"/>
            </w:tcBorders>
            <w:shd w:val="clear" w:color="auto" w:fill="auto"/>
            <w:vAlign w:val="center"/>
          </w:tcPr>
          <w:p w:rsidRPr="006255DA" w:rsidR="006255DA" w:rsidP="008933E3" w:rsidRDefault="006255DA" w14:paraId="65C71405" w14:textId="77777777">
            <w:pPr>
              <w:spacing w:after="0" w:line="240" w:lineRule="auto"/>
              <w:jc w:val="left"/>
              <w:rPr>
                <w:rFonts w:ascii="Poppins" w:hAnsi="Poppins" w:eastAsia="Times New Roman" w:cs="Poppins"/>
                <w:b/>
                <w:bCs/>
                <w:color w:val="000000"/>
                <w:sz w:val="18"/>
                <w:szCs w:val="18"/>
                <w:lang w:val="en-US" w:eastAsia="en-IN"/>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6255DA" w:rsidP="008933E3" w:rsidRDefault="006255DA" w14:paraId="2157EC1E" w14:textId="78F529CA">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Dashboard Wireframing</w:t>
            </w:r>
          </w:p>
        </w:tc>
      </w:tr>
      <w:tr w:rsidRPr="006255DA" w:rsidR="006255DA" w:rsidTr="001152D5" w14:paraId="3D0A93F4" w14:textId="77777777">
        <w:trPr>
          <w:trHeight w:val="20"/>
          <w:jc w:val="center"/>
        </w:trPr>
        <w:tc>
          <w:tcPr>
            <w:tcW w:w="393" w:type="pct"/>
            <w:vMerge/>
            <w:tcBorders>
              <w:left w:val="single" w:color="FFFFFF" w:sz="8" w:space="0"/>
              <w:right w:val="single" w:color="A6A6A6" w:themeColor="background1" w:themeShade="A6" w:sz="4" w:space="0"/>
            </w:tcBorders>
            <w:shd w:val="clear" w:color="auto" w:fill="D5DCE4" w:themeFill="text2" w:themeFillTint="33"/>
            <w:vAlign w:val="center"/>
          </w:tcPr>
          <w:p w:rsidRPr="006255DA" w:rsidR="006255DA" w:rsidP="008933E3" w:rsidRDefault="006255DA" w14:paraId="27C3FA7B" w14:textId="77777777">
            <w:pPr>
              <w:spacing w:after="0" w:line="240" w:lineRule="auto"/>
              <w:jc w:val="center"/>
              <w:rPr>
                <w:rFonts w:ascii="Poppins" w:hAnsi="Poppins" w:eastAsia="Times New Roman" w:cs="Poppins"/>
                <w:b/>
                <w:bCs/>
                <w:sz w:val="18"/>
                <w:szCs w:val="18"/>
              </w:rPr>
            </w:pPr>
          </w:p>
        </w:tc>
        <w:tc>
          <w:tcPr>
            <w:tcW w:w="1498" w:type="pct"/>
            <w:vMerge/>
            <w:tcBorders>
              <w:left w:val="single" w:color="A6A6A6" w:themeColor="background1" w:themeShade="A6" w:sz="4" w:space="0"/>
              <w:right w:val="single" w:color="A6A6A6" w:themeColor="background1" w:themeShade="A6" w:sz="4" w:space="0"/>
            </w:tcBorders>
            <w:shd w:val="clear" w:color="auto" w:fill="auto"/>
            <w:vAlign w:val="center"/>
          </w:tcPr>
          <w:p w:rsidRPr="006255DA" w:rsidR="006255DA" w:rsidP="008933E3" w:rsidRDefault="006255DA" w14:paraId="246D0B8A" w14:textId="77777777">
            <w:pPr>
              <w:spacing w:after="0" w:line="240" w:lineRule="auto"/>
              <w:jc w:val="left"/>
              <w:rPr>
                <w:rFonts w:ascii="Poppins" w:hAnsi="Poppins" w:eastAsia="Times New Roman" w:cs="Poppins"/>
                <w:b/>
                <w:bCs/>
                <w:color w:val="000000"/>
                <w:sz w:val="18"/>
                <w:szCs w:val="18"/>
                <w:lang w:val="en-US" w:eastAsia="en-IN"/>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6255DA" w:rsidP="008933E3" w:rsidRDefault="006255DA" w14:paraId="06607238" w14:textId="5E13FB10">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Dashboard Development</w:t>
            </w:r>
          </w:p>
        </w:tc>
      </w:tr>
      <w:tr w:rsidRPr="006255DA" w:rsidR="006255DA" w:rsidTr="001152D5" w14:paraId="19AE1907" w14:textId="77777777">
        <w:trPr>
          <w:trHeight w:val="20"/>
          <w:jc w:val="center"/>
        </w:trPr>
        <w:tc>
          <w:tcPr>
            <w:tcW w:w="393" w:type="pct"/>
            <w:vMerge/>
            <w:tcBorders>
              <w:left w:val="single" w:color="FFFFFF" w:sz="8" w:space="0"/>
              <w:bottom w:val="nil"/>
              <w:right w:val="single" w:color="A6A6A6" w:themeColor="background1" w:themeShade="A6" w:sz="4" w:space="0"/>
            </w:tcBorders>
            <w:shd w:val="clear" w:color="auto" w:fill="D5DCE4" w:themeFill="text2" w:themeFillTint="33"/>
            <w:vAlign w:val="center"/>
          </w:tcPr>
          <w:p w:rsidRPr="006255DA" w:rsidR="006255DA" w:rsidP="008933E3" w:rsidRDefault="006255DA" w14:paraId="476F6071" w14:textId="77777777">
            <w:pPr>
              <w:spacing w:after="0" w:line="240" w:lineRule="auto"/>
              <w:jc w:val="center"/>
              <w:rPr>
                <w:rFonts w:ascii="Poppins" w:hAnsi="Poppins" w:eastAsia="Times New Roman" w:cs="Poppins"/>
                <w:b/>
                <w:bCs/>
                <w:sz w:val="18"/>
                <w:szCs w:val="18"/>
              </w:rPr>
            </w:pPr>
          </w:p>
        </w:tc>
        <w:tc>
          <w:tcPr>
            <w:tcW w:w="1498" w:type="pct"/>
            <w:vMerge/>
            <w:tcBorders>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6255DA" w:rsidP="008933E3" w:rsidRDefault="006255DA" w14:paraId="16D39BC8" w14:textId="77777777">
            <w:pPr>
              <w:spacing w:after="0" w:line="240" w:lineRule="auto"/>
              <w:jc w:val="left"/>
              <w:rPr>
                <w:rFonts w:ascii="Poppins" w:hAnsi="Poppins" w:eastAsia="Times New Roman" w:cs="Poppins"/>
                <w:b/>
                <w:bCs/>
                <w:color w:val="000000"/>
                <w:sz w:val="18"/>
                <w:szCs w:val="18"/>
                <w:lang w:val="en-US" w:eastAsia="en-IN"/>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6255DA" w:rsidP="008933E3" w:rsidRDefault="006255DA" w14:paraId="4F0BFB22" w14:textId="10A8E0F0">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Function &amp; Integration Testing</w:t>
            </w:r>
          </w:p>
        </w:tc>
      </w:tr>
      <w:tr w:rsidRPr="006255DA" w:rsidR="006255DA" w:rsidTr="001152D5" w14:paraId="6A4DE33E" w14:textId="76751C9C">
        <w:trPr>
          <w:trHeight w:val="20"/>
          <w:jc w:val="center"/>
        </w:trPr>
        <w:tc>
          <w:tcPr>
            <w:tcW w:w="393" w:type="pct"/>
            <w:vMerge w:val="restart"/>
            <w:tcBorders>
              <w:top w:val="nil"/>
              <w:left w:val="single" w:color="FFFFFF" w:sz="8" w:space="0"/>
              <w:right w:val="single" w:color="A6A6A6" w:themeColor="background1" w:themeShade="A6" w:sz="4" w:space="0"/>
            </w:tcBorders>
            <w:shd w:val="clear" w:color="auto" w:fill="D5DCE4" w:themeFill="text2" w:themeFillTint="33"/>
            <w:vAlign w:val="center"/>
          </w:tcPr>
          <w:p w:rsidRPr="006255DA" w:rsidR="006255DA" w:rsidP="008933E3" w:rsidRDefault="006255DA" w14:paraId="7AA9B8B7" w14:textId="34CA94D3">
            <w:pPr>
              <w:spacing w:after="0" w:line="240" w:lineRule="auto"/>
              <w:jc w:val="center"/>
              <w:rPr>
                <w:rFonts w:ascii="Poppins" w:hAnsi="Poppins" w:eastAsia="Times New Roman" w:cs="Poppins"/>
                <w:b/>
                <w:bCs/>
                <w:sz w:val="18"/>
                <w:szCs w:val="18"/>
              </w:rPr>
            </w:pPr>
            <w:r w:rsidRPr="006255DA">
              <w:rPr>
                <w:rFonts w:ascii="Poppins" w:hAnsi="Poppins" w:eastAsia="Times New Roman" w:cs="Poppins"/>
                <w:b/>
                <w:bCs/>
                <w:sz w:val="18"/>
                <w:szCs w:val="18"/>
              </w:rPr>
              <w:t>8</w:t>
            </w:r>
          </w:p>
        </w:tc>
        <w:tc>
          <w:tcPr>
            <w:tcW w:w="1498" w:type="pct"/>
            <w:vMerge w:val="restart"/>
            <w:tcBorders>
              <w:top w:val="single" w:color="A6A6A6" w:themeColor="background1" w:themeShade="A6" w:sz="4" w:space="0"/>
              <w:left w:val="single" w:color="A6A6A6" w:themeColor="background1" w:themeShade="A6" w:sz="4" w:space="0"/>
              <w:right w:val="single" w:color="A6A6A6" w:themeColor="background1" w:themeShade="A6" w:sz="4" w:space="0"/>
            </w:tcBorders>
            <w:shd w:val="clear" w:color="auto" w:fill="auto"/>
            <w:vAlign w:val="center"/>
          </w:tcPr>
          <w:p w:rsidRPr="006255DA" w:rsidR="006255DA" w:rsidP="008933E3" w:rsidRDefault="006255DA" w14:paraId="5C2048BA" w14:textId="17650923">
            <w:pPr>
              <w:spacing w:after="0" w:line="240" w:lineRule="auto"/>
              <w:jc w:val="left"/>
              <w:rPr>
                <w:rFonts w:ascii="Poppins" w:hAnsi="Poppins" w:eastAsia="Times New Roman" w:cs="Poppins"/>
                <w:color w:val="000000"/>
                <w:sz w:val="18"/>
                <w:szCs w:val="18"/>
              </w:rPr>
            </w:pPr>
            <w:r w:rsidRPr="006255DA">
              <w:rPr>
                <w:rFonts w:ascii="Poppins" w:hAnsi="Poppins" w:eastAsia="Times New Roman" w:cs="Poppins"/>
                <w:b/>
                <w:bCs/>
                <w:color w:val="000000"/>
                <w:sz w:val="18"/>
                <w:szCs w:val="18"/>
                <w:lang w:val="en-US" w:eastAsia="en-IN"/>
              </w:rPr>
              <w:t>Serving API connectivity with iEarn App Frontend</w:t>
            </w: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6255DA" w:rsidP="008933E3" w:rsidRDefault="006255DA" w14:paraId="5D92F856" w14:textId="252077C1">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API usage discovery, effort estimation and solutioning</w:t>
            </w:r>
          </w:p>
        </w:tc>
      </w:tr>
      <w:tr w:rsidRPr="006255DA" w:rsidR="006255DA" w:rsidTr="001152D5" w14:paraId="6E81E3BE" w14:textId="77777777">
        <w:trPr>
          <w:trHeight w:val="20"/>
          <w:jc w:val="center"/>
        </w:trPr>
        <w:tc>
          <w:tcPr>
            <w:tcW w:w="393" w:type="pct"/>
            <w:vMerge/>
            <w:tcBorders>
              <w:left w:val="single" w:color="FFFFFF" w:sz="8" w:space="0"/>
              <w:right w:val="single" w:color="A6A6A6" w:themeColor="background1" w:themeShade="A6" w:sz="4" w:space="0"/>
            </w:tcBorders>
            <w:shd w:val="clear" w:color="auto" w:fill="D5DCE4" w:themeFill="text2" w:themeFillTint="33"/>
            <w:vAlign w:val="center"/>
          </w:tcPr>
          <w:p w:rsidRPr="006255DA" w:rsidR="006255DA" w:rsidP="00DF2187" w:rsidRDefault="006255DA" w14:paraId="4D4DFD6B" w14:textId="77777777">
            <w:pPr>
              <w:spacing w:after="0" w:line="240" w:lineRule="auto"/>
              <w:jc w:val="center"/>
              <w:rPr>
                <w:rFonts w:ascii="Poppins" w:hAnsi="Poppins" w:eastAsia="Times New Roman" w:cs="Poppins"/>
                <w:b/>
                <w:bCs/>
                <w:sz w:val="18"/>
                <w:szCs w:val="18"/>
              </w:rPr>
            </w:pPr>
          </w:p>
        </w:tc>
        <w:tc>
          <w:tcPr>
            <w:tcW w:w="1498" w:type="pct"/>
            <w:vMerge/>
            <w:tcBorders>
              <w:left w:val="single" w:color="A6A6A6" w:themeColor="background1" w:themeShade="A6" w:sz="4" w:space="0"/>
              <w:right w:val="single" w:color="A6A6A6" w:themeColor="background1" w:themeShade="A6" w:sz="4" w:space="0"/>
            </w:tcBorders>
            <w:shd w:val="clear" w:color="auto" w:fill="auto"/>
            <w:vAlign w:val="center"/>
          </w:tcPr>
          <w:p w:rsidRPr="006255DA" w:rsidR="006255DA" w:rsidP="00DF2187" w:rsidRDefault="006255DA" w14:paraId="43FFCF28" w14:textId="77777777">
            <w:pPr>
              <w:spacing w:after="0" w:line="240" w:lineRule="auto"/>
              <w:jc w:val="left"/>
              <w:rPr>
                <w:rFonts w:ascii="Poppins" w:hAnsi="Poppins" w:eastAsia="Times New Roman" w:cs="Poppins"/>
                <w:b/>
                <w:bCs/>
                <w:color w:val="000000"/>
                <w:sz w:val="18"/>
                <w:szCs w:val="18"/>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6255DA" w:rsidP="00DF2187" w:rsidRDefault="006255DA" w14:paraId="47BB10D7" w14:textId="630746F5">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API migration from Sorocco to Adcat</w:t>
            </w:r>
          </w:p>
        </w:tc>
      </w:tr>
      <w:tr w:rsidRPr="006255DA" w:rsidR="006255DA" w:rsidTr="001152D5" w14:paraId="78E90151" w14:textId="77777777">
        <w:trPr>
          <w:trHeight w:val="20"/>
          <w:jc w:val="center"/>
        </w:trPr>
        <w:tc>
          <w:tcPr>
            <w:tcW w:w="393" w:type="pct"/>
            <w:vMerge/>
            <w:tcBorders>
              <w:left w:val="single" w:color="FFFFFF" w:sz="8" w:space="0"/>
              <w:bottom w:val="nil"/>
              <w:right w:val="single" w:color="A6A6A6" w:themeColor="background1" w:themeShade="A6" w:sz="4" w:space="0"/>
            </w:tcBorders>
            <w:shd w:val="clear" w:color="auto" w:fill="D5DCE4" w:themeFill="text2" w:themeFillTint="33"/>
            <w:vAlign w:val="center"/>
          </w:tcPr>
          <w:p w:rsidRPr="006255DA" w:rsidR="006255DA" w:rsidP="00736405" w:rsidRDefault="006255DA" w14:paraId="09A9E9CE" w14:textId="77777777">
            <w:pPr>
              <w:spacing w:after="0" w:line="240" w:lineRule="auto"/>
              <w:jc w:val="center"/>
              <w:rPr>
                <w:rFonts w:ascii="Poppins" w:hAnsi="Poppins" w:eastAsia="Times New Roman" w:cs="Poppins"/>
                <w:b/>
                <w:bCs/>
                <w:sz w:val="18"/>
                <w:szCs w:val="18"/>
              </w:rPr>
            </w:pPr>
          </w:p>
        </w:tc>
        <w:tc>
          <w:tcPr>
            <w:tcW w:w="1498" w:type="pct"/>
            <w:vMerge/>
            <w:tcBorders>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6255DA" w:rsidP="00736405" w:rsidRDefault="006255DA" w14:paraId="567B48B2" w14:textId="77777777">
            <w:pPr>
              <w:spacing w:after="0" w:line="240" w:lineRule="auto"/>
              <w:jc w:val="left"/>
              <w:rPr>
                <w:rFonts w:ascii="Poppins" w:hAnsi="Poppins" w:eastAsia="Times New Roman" w:cs="Poppins"/>
                <w:b/>
                <w:bCs/>
                <w:color w:val="000000"/>
                <w:sz w:val="18"/>
                <w:szCs w:val="18"/>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6255DA" w:rsidP="00736405" w:rsidRDefault="006255DA" w14:paraId="52A0ABBB" w14:textId="76DA6994">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API testing through client application like Postman</w:t>
            </w:r>
          </w:p>
        </w:tc>
      </w:tr>
      <w:tr w:rsidRPr="006255DA" w:rsidR="006255DA" w:rsidTr="001152D5" w14:paraId="6926CD98" w14:textId="77777777">
        <w:trPr>
          <w:trHeight w:val="20"/>
          <w:jc w:val="center"/>
        </w:trPr>
        <w:tc>
          <w:tcPr>
            <w:tcW w:w="393" w:type="pct"/>
            <w:vMerge w:val="restart"/>
            <w:tcBorders>
              <w:top w:val="nil"/>
              <w:left w:val="single" w:color="FFFFFF" w:sz="8" w:space="0"/>
              <w:right w:val="single" w:color="A6A6A6" w:themeColor="background1" w:themeShade="A6" w:sz="4" w:space="0"/>
            </w:tcBorders>
            <w:shd w:val="clear" w:color="auto" w:fill="D5DCE4" w:themeFill="text2" w:themeFillTint="33"/>
            <w:vAlign w:val="center"/>
          </w:tcPr>
          <w:p w:rsidRPr="006255DA" w:rsidR="006255DA" w:rsidP="00736405" w:rsidRDefault="006255DA" w14:paraId="4479B895" w14:textId="64F8C9E0">
            <w:pPr>
              <w:spacing w:after="0" w:line="240" w:lineRule="auto"/>
              <w:jc w:val="center"/>
              <w:rPr>
                <w:rFonts w:ascii="Poppins" w:hAnsi="Poppins" w:eastAsia="Times New Roman" w:cs="Poppins"/>
                <w:b/>
                <w:bCs/>
                <w:sz w:val="18"/>
                <w:szCs w:val="18"/>
              </w:rPr>
            </w:pPr>
            <w:r w:rsidRPr="006255DA">
              <w:rPr>
                <w:rFonts w:ascii="Poppins" w:hAnsi="Poppins" w:eastAsia="Times New Roman" w:cs="Poppins"/>
                <w:b/>
                <w:bCs/>
                <w:sz w:val="18"/>
                <w:szCs w:val="18"/>
              </w:rPr>
              <w:t>9</w:t>
            </w:r>
          </w:p>
        </w:tc>
        <w:tc>
          <w:tcPr>
            <w:tcW w:w="1498" w:type="pct"/>
            <w:vMerge w:val="restart"/>
            <w:tcBorders>
              <w:top w:val="single" w:color="A6A6A6" w:themeColor="background1" w:themeShade="A6" w:sz="4" w:space="0"/>
              <w:left w:val="single" w:color="A6A6A6" w:themeColor="background1" w:themeShade="A6" w:sz="4" w:space="0"/>
              <w:right w:val="single" w:color="A6A6A6" w:themeColor="background1" w:themeShade="A6" w:sz="4" w:space="0"/>
            </w:tcBorders>
            <w:shd w:val="clear" w:color="auto" w:fill="auto"/>
            <w:vAlign w:val="center"/>
          </w:tcPr>
          <w:p w:rsidRPr="006255DA" w:rsidR="006255DA" w:rsidP="00736405" w:rsidRDefault="006255DA" w14:paraId="0CAB0AC4" w14:textId="15B0D253">
            <w:pPr>
              <w:spacing w:after="0" w:line="240" w:lineRule="auto"/>
              <w:jc w:val="left"/>
              <w:rPr>
                <w:rFonts w:ascii="Poppins" w:hAnsi="Poppins" w:eastAsia="Times New Roman" w:cs="Poppins"/>
                <w:b/>
                <w:bCs/>
                <w:color w:val="000000"/>
                <w:sz w:val="18"/>
                <w:szCs w:val="18"/>
              </w:rPr>
            </w:pPr>
            <w:r w:rsidRPr="006255DA">
              <w:rPr>
                <w:rFonts w:ascii="Poppins" w:hAnsi="Poppins" w:eastAsia="Times New Roman" w:cs="Poppins"/>
                <w:b/>
                <w:bCs/>
                <w:color w:val="000000"/>
                <w:sz w:val="18"/>
                <w:szCs w:val="18"/>
              </w:rPr>
              <w:t>DevOps</w:t>
            </w: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6255DA" w:rsidP="00736405" w:rsidRDefault="006255DA" w14:paraId="18C8C47E" w14:textId="4A9F7D99">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CI/CD as and where required</w:t>
            </w:r>
          </w:p>
        </w:tc>
      </w:tr>
      <w:tr w:rsidRPr="006255DA" w:rsidR="006255DA" w:rsidTr="001152D5" w14:paraId="12A0BE00" w14:textId="77777777">
        <w:trPr>
          <w:trHeight w:val="20"/>
          <w:jc w:val="center"/>
        </w:trPr>
        <w:tc>
          <w:tcPr>
            <w:tcW w:w="393" w:type="pct"/>
            <w:vMerge/>
            <w:tcBorders>
              <w:left w:val="single" w:color="FFFFFF" w:sz="8" w:space="0"/>
              <w:bottom w:val="nil"/>
              <w:right w:val="single" w:color="A6A6A6" w:themeColor="background1" w:themeShade="A6" w:sz="4" w:space="0"/>
            </w:tcBorders>
            <w:shd w:val="clear" w:color="auto" w:fill="D5DCE4" w:themeFill="text2" w:themeFillTint="33"/>
            <w:vAlign w:val="center"/>
          </w:tcPr>
          <w:p w:rsidRPr="006255DA" w:rsidR="006255DA" w:rsidP="00736405" w:rsidRDefault="006255DA" w14:paraId="046129CD" w14:textId="77777777">
            <w:pPr>
              <w:spacing w:after="0" w:line="240" w:lineRule="auto"/>
              <w:jc w:val="center"/>
              <w:rPr>
                <w:rFonts w:ascii="Poppins" w:hAnsi="Poppins" w:eastAsia="Times New Roman" w:cs="Poppins"/>
                <w:b/>
                <w:bCs/>
                <w:sz w:val="18"/>
                <w:szCs w:val="18"/>
              </w:rPr>
            </w:pPr>
          </w:p>
        </w:tc>
        <w:tc>
          <w:tcPr>
            <w:tcW w:w="1498" w:type="pct"/>
            <w:vMerge/>
            <w:tcBorders>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6255DA" w:rsidP="00736405" w:rsidRDefault="006255DA" w14:paraId="1E8D5585" w14:textId="77777777">
            <w:pPr>
              <w:spacing w:after="0" w:line="240" w:lineRule="auto"/>
              <w:jc w:val="left"/>
              <w:rPr>
                <w:rFonts w:ascii="Poppins" w:hAnsi="Poppins" w:eastAsia="Times New Roman" w:cs="Poppins"/>
                <w:b/>
                <w:bCs/>
                <w:color w:val="000000"/>
                <w:sz w:val="18"/>
                <w:szCs w:val="18"/>
              </w:rPr>
            </w:pPr>
          </w:p>
        </w:tc>
        <w:tc>
          <w:tcPr>
            <w:tcW w:w="310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auto"/>
            <w:vAlign w:val="center"/>
          </w:tcPr>
          <w:p w:rsidRPr="006255DA" w:rsidR="006255DA" w:rsidP="00736405" w:rsidRDefault="006255DA" w14:paraId="2F16A410" w14:textId="053A2857">
            <w:pPr>
              <w:spacing w:after="0" w:line="240" w:lineRule="auto"/>
              <w:ind w:firstLine="180" w:firstLineChars="100"/>
              <w:rPr>
                <w:rFonts w:ascii="Poppins" w:hAnsi="Poppins" w:eastAsia="Times New Roman" w:cs="Poppins"/>
                <w:color w:val="000000"/>
                <w:sz w:val="18"/>
                <w:szCs w:val="18"/>
              </w:rPr>
            </w:pPr>
            <w:r w:rsidRPr="006255DA">
              <w:rPr>
                <w:rFonts w:ascii="Poppins" w:hAnsi="Poppins" w:eastAsia="Times New Roman" w:cs="Poppins"/>
                <w:color w:val="000000"/>
                <w:sz w:val="18"/>
                <w:szCs w:val="18"/>
              </w:rPr>
              <w:t>Cost and Usage tracking by environments, users, and modules</w:t>
            </w:r>
          </w:p>
        </w:tc>
      </w:tr>
    </w:tbl>
    <w:p w:rsidR="00A63A77" w:rsidRDefault="00A63A77" w14:paraId="0D3108D9" w14:textId="2D2D3118">
      <w:pPr>
        <w:spacing w:line="276" w:lineRule="auto"/>
        <w:jc w:val="left"/>
      </w:pPr>
      <w:r>
        <w:br w:type="page"/>
      </w:r>
    </w:p>
    <w:p w:rsidR="00FF7DE3" w:rsidP="00966B97" w:rsidRDefault="00A63A77" w14:paraId="0ED33CB0" w14:textId="30D21AFC">
      <w:pPr>
        <w:pStyle w:val="Heading1"/>
        <w:numPr>
          <w:ilvl w:val="0"/>
          <w:numId w:val="49"/>
        </w:numPr>
        <w:pBdr>
          <w:bottom w:val="single" w:color="auto" w:sz="6" w:space="1"/>
        </w:pBdr>
        <w:spacing w:before="240" w:after="240" w:line="276" w:lineRule="auto"/>
        <w:rPr>
          <w:rFonts w:ascii="Poppins" w:hAnsi="Poppins" w:cs="Poppins" w:eastAsiaTheme="minorHAnsi"/>
          <w:b/>
          <w:bCs/>
          <w:color w:val="DF4C26"/>
          <w:szCs w:val="32"/>
        </w:rPr>
      </w:pPr>
      <w:bookmarkStart w:name="_Toc148020314" w:id="4"/>
      <w:r w:rsidRPr="00A63A77">
        <w:rPr>
          <w:rFonts w:ascii="Poppins" w:hAnsi="Poppins" w:cs="Poppins" w:eastAsiaTheme="minorHAnsi"/>
          <w:b/>
          <w:bCs/>
          <w:color w:val="DF4C26"/>
          <w:szCs w:val="32"/>
        </w:rPr>
        <w:t>Terms/Acronyms</w:t>
      </w:r>
      <w:r w:rsidR="00326D9A">
        <w:rPr>
          <w:rFonts w:ascii="Poppins" w:hAnsi="Poppins" w:cs="Poppins" w:eastAsiaTheme="minorHAnsi"/>
          <w:b/>
          <w:bCs/>
          <w:color w:val="DF4C26"/>
          <w:szCs w:val="32"/>
        </w:rPr>
        <w:t>,</w:t>
      </w:r>
      <w:r w:rsidRPr="00A63A77">
        <w:rPr>
          <w:rFonts w:ascii="Poppins" w:hAnsi="Poppins" w:cs="Poppins" w:eastAsiaTheme="minorHAnsi"/>
          <w:b/>
          <w:bCs/>
          <w:color w:val="DF4C26"/>
          <w:szCs w:val="32"/>
        </w:rPr>
        <w:t xml:space="preserve"> Definitions &amp; Related Documents</w:t>
      </w:r>
      <w:bookmarkEnd w:id="4"/>
    </w:p>
    <w:tbl>
      <w:tblPr>
        <w:tblpPr w:leftFromText="180" w:rightFromText="180" w:vertAnchor="page" w:horzAnchor="margin" w:tblpXSpec="center" w:tblpY="2714"/>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81"/>
        <w:gridCol w:w="5341"/>
      </w:tblGrid>
      <w:tr w:rsidRPr="006F0B33" w:rsidR="00807E27" w:rsidTr="00821270" w14:paraId="6509A998" w14:textId="77777777">
        <w:tc>
          <w:tcPr>
            <w:tcW w:w="3681" w:type="dxa"/>
            <w:shd w:val="clear" w:color="auto" w:fill="D9D9D9" w:themeFill="background1" w:themeFillShade="D9"/>
            <w:vAlign w:val="center"/>
          </w:tcPr>
          <w:p w:rsidRPr="006F0B33" w:rsidR="00807E27" w:rsidP="00BF1EC8" w:rsidRDefault="00807E27" w14:paraId="01E045B4" w14:textId="77777777">
            <w:pPr>
              <w:tabs>
                <w:tab w:val="left" w:pos="0"/>
              </w:tabs>
              <w:spacing w:line="240" w:lineRule="auto"/>
              <w:jc w:val="left"/>
              <w:rPr>
                <w:rFonts w:ascii="Poppins" w:hAnsi="Poppins" w:cs="Poppins"/>
                <w:b/>
                <w:sz w:val="18"/>
                <w:szCs w:val="18"/>
              </w:rPr>
            </w:pPr>
            <w:r w:rsidRPr="006F0B33">
              <w:rPr>
                <w:rFonts w:ascii="Poppins" w:hAnsi="Poppins" w:cs="Poppins"/>
                <w:b/>
                <w:sz w:val="18"/>
                <w:szCs w:val="18"/>
              </w:rPr>
              <w:t>Name (with link to the document)</w:t>
            </w:r>
          </w:p>
        </w:tc>
        <w:tc>
          <w:tcPr>
            <w:tcW w:w="5341" w:type="dxa"/>
            <w:shd w:val="clear" w:color="auto" w:fill="D9D9D9" w:themeFill="background1" w:themeFillShade="D9"/>
            <w:vAlign w:val="center"/>
          </w:tcPr>
          <w:p w:rsidRPr="006F0B33" w:rsidR="00807E27" w:rsidP="00BF1EC8" w:rsidRDefault="00807E27" w14:paraId="13DECA75" w14:textId="77777777">
            <w:pPr>
              <w:tabs>
                <w:tab w:val="left" w:pos="0"/>
              </w:tabs>
              <w:spacing w:line="240" w:lineRule="auto"/>
              <w:jc w:val="left"/>
              <w:rPr>
                <w:rFonts w:ascii="Poppins" w:hAnsi="Poppins" w:cs="Poppins"/>
                <w:b/>
                <w:sz w:val="18"/>
                <w:szCs w:val="18"/>
              </w:rPr>
            </w:pPr>
            <w:r w:rsidRPr="006F0B33">
              <w:rPr>
                <w:rFonts w:ascii="Poppins" w:hAnsi="Poppins" w:cs="Poppins"/>
                <w:b/>
                <w:sz w:val="18"/>
                <w:szCs w:val="18"/>
              </w:rPr>
              <w:t>Description</w:t>
            </w:r>
          </w:p>
        </w:tc>
      </w:tr>
      <w:tr w:rsidRPr="006F0B33" w:rsidR="00807E27" w:rsidTr="00821270" w14:paraId="0A4FF55E" w14:textId="77777777">
        <w:tc>
          <w:tcPr>
            <w:tcW w:w="3681" w:type="dxa"/>
            <w:vAlign w:val="center"/>
          </w:tcPr>
          <w:p w:rsidRPr="006F0B33" w:rsidR="00807E27" w:rsidP="00BF1EC8" w:rsidRDefault="00807E27" w14:paraId="3EBC1AD0" w14:textId="77777777">
            <w:pPr>
              <w:tabs>
                <w:tab w:val="left" w:pos="0"/>
              </w:tabs>
              <w:spacing w:line="240" w:lineRule="auto"/>
              <w:jc w:val="left"/>
              <w:rPr>
                <w:rFonts w:ascii="Poppins" w:hAnsi="Poppins" w:cs="Poppins"/>
                <w:sz w:val="18"/>
                <w:szCs w:val="18"/>
              </w:rPr>
            </w:pPr>
            <w:r w:rsidRPr="006F0B33">
              <w:rPr>
                <w:rFonts w:ascii="Poppins" w:hAnsi="Poppins" w:cs="Poppins"/>
                <w:sz w:val="18"/>
                <w:szCs w:val="18"/>
              </w:rPr>
              <w:t>Config File</w:t>
            </w:r>
          </w:p>
        </w:tc>
        <w:tc>
          <w:tcPr>
            <w:tcW w:w="5341" w:type="dxa"/>
            <w:vAlign w:val="center"/>
          </w:tcPr>
          <w:p w:rsidRPr="006F0B33" w:rsidR="00807E27" w:rsidP="00BF1EC8" w:rsidRDefault="00821270" w14:paraId="515D7B4C" w14:textId="26992099">
            <w:pPr>
              <w:tabs>
                <w:tab w:val="left" w:pos="0"/>
              </w:tabs>
              <w:spacing w:line="240" w:lineRule="auto"/>
              <w:jc w:val="left"/>
              <w:rPr>
                <w:rFonts w:ascii="Poppins" w:hAnsi="Poppins" w:cs="Poppins"/>
                <w:sz w:val="18"/>
                <w:szCs w:val="18"/>
              </w:rPr>
            </w:pPr>
            <w:r>
              <w:rPr>
                <w:rFonts w:ascii="Poppins" w:hAnsi="Poppins" w:cs="Poppins"/>
                <w:sz w:val="18"/>
                <w:szCs w:val="18"/>
              </w:rPr>
              <w:t xml:space="preserve">A worksheet for referring to </w:t>
            </w:r>
            <w:r w:rsidR="00F35AA0">
              <w:rPr>
                <w:rFonts w:ascii="Poppins" w:hAnsi="Poppins" w:cs="Poppins"/>
                <w:sz w:val="18"/>
                <w:szCs w:val="18"/>
              </w:rPr>
              <w:t>agreed templates on various config</w:t>
            </w:r>
          </w:p>
        </w:tc>
      </w:tr>
      <w:tr w:rsidRPr="006F0B33" w:rsidR="00807E27" w:rsidTr="00821270" w14:paraId="49B8F9FA" w14:textId="77777777">
        <w:tc>
          <w:tcPr>
            <w:tcW w:w="3681" w:type="dxa"/>
            <w:vAlign w:val="center"/>
          </w:tcPr>
          <w:p w:rsidRPr="006F0B33" w:rsidR="00807E27" w:rsidP="00BF1EC8" w:rsidRDefault="00807E27" w14:paraId="3884DA0F" w14:textId="77777777">
            <w:pPr>
              <w:tabs>
                <w:tab w:val="left" w:pos="0"/>
              </w:tabs>
              <w:spacing w:line="240" w:lineRule="auto"/>
              <w:jc w:val="left"/>
              <w:rPr>
                <w:rFonts w:ascii="Poppins" w:hAnsi="Poppins" w:cs="Poppins"/>
                <w:sz w:val="18"/>
                <w:szCs w:val="18"/>
              </w:rPr>
            </w:pPr>
            <w:r w:rsidRPr="006F0B33">
              <w:rPr>
                <w:rFonts w:ascii="Poppins" w:hAnsi="Poppins" w:cs="Poppins"/>
                <w:sz w:val="18"/>
                <w:szCs w:val="18"/>
              </w:rPr>
              <w:t>Data Lineage &amp; Requirement Mapping</w:t>
            </w:r>
          </w:p>
        </w:tc>
        <w:tc>
          <w:tcPr>
            <w:tcW w:w="5341" w:type="dxa"/>
            <w:vAlign w:val="center"/>
          </w:tcPr>
          <w:p w:rsidRPr="006F0B33" w:rsidR="00807E27" w:rsidP="00BF1EC8" w:rsidRDefault="007004AB" w14:paraId="5BAE5328" w14:textId="7F64C51B">
            <w:pPr>
              <w:keepNext/>
              <w:tabs>
                <w:tab w:val="left" w:pos="0"/>
              </w:tabs>
              <w:spacing w:line="240" w:lineRule="auto"/>
              <w:jc w:val="left"/>
              <w:rPr>
                <w:rFonts w:ascii="Poppins" w:hAnsi="Poppins" w:cs="Poppins"/>
                <w:sz w:val="18"/>
                <w:szCs w:val="18"/>
              </w:rPr>
            </w:pPr>
            <w:r>
              <w:rPr>
                <w:rFonts w:ascii="Poppins" w:hAnsi="Poppins" w:cs="Poppins"/>
                <w:sz w:val="18"/>
                <w:szCs w:val="18"/>
              </w:rPr>
              <w:t>A worksheet having all information on data requirements and mapping to source tables</w:t>
            </w:r>
          </w:p>
        </w:tc>
      </w:tr>
    </w:tbl>
    <w:p w:rsidR="00A63A77" w:rsidP="00A63A77" w:rsidRDefault="00A63A77" w14:paraId="1E4DEDD2" w14:textId="77777777"/>
    <w:p w:rsidRPr="00A63A77" w:rsidR="00A63A77" w:rsidP="00A63A77" w:rsidRDefault="00A63A77" w14:paraId="2F74FCBB" w14:textId="77777777"/>
    <w:p w:rsidRPr="00A63A77" w:rsidR="00A63A77" w:rsidP="00A63A77" w:rsidRDefault="00A63A77" w14:paraId="77119E2D" w14:textId="77777777"/>
    <w:p w:rsidR="00A327A5" w:rsidP="00A327A5" w:rsidRDefault="00A327A5" w14:paraId="477F7164" w14:textId="1ED275E6">
      <w:pPr>
        <w:spacing w:after="200" w:line="276" w:lineRule="auto"/>
        <w:jc w:val="left"/>
        <w:rPr>
          <w:rFonts w:ascii="Poppins" w:hAnsi="Poppins" w:cs="Poppins"/>
          <w:b/>
          <w:bCs/>
          <w:color w:val="DF4C26"/>
          <w:szCs w:val="32"/>
        </w:rPr>
      </w:pPr>
    </w:p>
    <w:p w:rsidR="00326D9A" w:rsidP="00A327A5" w:rsidRDefault="00326D9A" w14:paraId="5BD8D105" w14:textId="77777777">
      <w:pPr>
        <w:spacing w:after="200" w:line="276" w:lineRule="auto"/>
        <w:jc w:val="left"/>
        <w:rPr>
          <w:rFonts w:ascii="Poppins" w:hAnsi="Poppins" w:cs="Poppins"/>
          <w:b/>
          <w:bCs/>
          <w:color w:val="DF4C26"/>
          <w:szCs w:val="32"/>
        </w:rPr>
      </w:pPr>
    </w:p>
    <w:tbl>
      <w:tblPr>
        <w:tblW w:w="10480" w:type="dxa"/>
        <w:tblLook w:val="04A0" w:firstRow="1" w:lastRow="0" w:firstColumn="1" w:lastColumn="0" w:noHBand="0" w:noVBand="1"/>
      </w:tblPr>
      <w:tblGrid>
        <w:gridCol w:w="1888"/>
        <w:gridCol w:w="8592"/>
      </w:tblGrid>
      <w:tr w:rsidRPr="00326D9A" w:rsidR="00326D9A" w:rsidTr="00326D9A" w14:paraId="7B557214" w14:textId="77777777">
        <w:trPr>
          <w:trHeight w:val="405"/>
        </w:trPr>
        <w:tc>
          <w:tcPr>
            <w:tcW w:w="1524" w:type="dxa"/>
            <w:tcBorders>
              <w:top w:val="single" w:color="auto" w:sz="8" w:space="0"/>
              <w:left w:val="single" w:color="auto" w:sz="8" w:space="0"/>
              <w:bottom w:val="single" w:color="auto" w:sz="8" w:space="0"/>
              <w:right w:val="single" w:color="auto" w:sz="4" w:space="0"/>
            </w:tcBorders>
            <w:shd w:val="clear" w:color="000000" w:fill="002060"/>
            <w:noWrap/>
            <w:vAlign w:val="center"/>
            <w:hideMark/>
          </w:tcPr>
          <w:p w:rsidRPr="00326D9A" w:rsidR="00326D9A" w:rsidP="00326D9A" w:rsidRDefault="00326D9A" w14:paraId="70388519" w14:textId="77777777">
            <w:pPr>
              <w:spacing w:after="0" w:line="240" w:lineRule="auto"/>
              <w:jc w:val="left"/>
              <w:rPr>
                <w:rFonts w:ascii="Poppins" w:hAnsi="Poppins" w:eastAsia="Times New Roman" w:cs="Poppins"/>
                <w:color w:val="FFFFFF"/>
                <w:sz w:val="18"/>
                <w:szCs w:val="18"/>
                <w:lang w:val="en-IN" w:eastAsia="en-IN"/>
              </w:rPr>
            </w:pPr>
            <w:r w:rsidRPr="00326D9A">
              <w:rPr>
                <w:rFonts w:ascii="Poppins" w:hAnsi="Poppins" w:eastAsia="Times New Roman" w:cs="Poppins"/>
                <w:color w:val="FFFFFF"/>
                <w:sz w:val="18"/>
                <w:szCs w:val="18"/>
                <w:lang w:val="en-IN" w:eastAsia="en-IN"/>
              </w:rPr>
              <w:t>Term</w:t>
            </w:r>
          </w:p>
        </w:tc>
        <w:tc>
          <w:tcPr>
            <w:tcW w:w="8956" w:type="dxa"/>
            <w:tcBorders>
              <w:top w:val="single" w:color="auto" w:sz="8" w:space="0"/>
              <w:left w:val="nil"/>
              <w:bottom w:val="single" w:color="auto" w:sz="8" w:space="0"/>
              <w:right w:val="single" w:color="auto" w:sz="8" w:space="0"/>
            </w:tcBorders>
            <w:shd w:val="clear" w:color="000000" w:fill="002060"/>
            <w:vAlign w:val="center"/>
            <w:hideMark/>
          </w:tcPr>
          <w:p w:rsidRPr="00326D9A" w:rsidR="00326D9A" w:rsidP="00326D9A" w:rsidRDefault="00326D9A" w14:paraId="4356FDDA" w14:textId="77777777">
            <w:pPr>
              <w:spacing w:after="0" w:line="240" w:lineRule="auto"/>
              <w:jc w:val="left"/>
              <w:rPr>
                <w:rFonts w:ascii="Poppins" w:hAnsi="Poppins" w:eastAsia="Times New Roman" w:cs="Poppins"/>
                <w:color w:val="FFFFFF"/>
                <w:sz w:val="18"/>
                <w:szCs w:val="18"/>
                <w:lang w:val="en-IN" w:eastAsia="en-IN"/>
              </w:rPr>
            </w:pPr>
            <w:r w:rsidRPr="00326D9A">
              <w:rPr>
                <w:rFonts w:ascii="Poppins" w:hAnsi="Poppins" w:eastAsia="Times New Roman" w:cs="Poppins"/>
                <w:color w:val="FFFFFF"/>
                <w:sz w:val="18"/>
                <w:szCs w:val="18"/>
                <w:lang w:val="en-IN" w:eastAsia="en-IN"/>
              </w:rPr>
              <w:t>Description</w:t>
            </w:r>
          </w:p>
        </w:tc>
      </w:tr>
      <w:tr w:rsidRPr="00326D9A" w:rsidR="00326D9A" w:rsidTr="00326D9A" w14:paraId="4C5354BA" w14:textId="77777777">
        <w:trPr>
          <w:trHeight w:val="390"/>
        </w:trPr>
        <w:tc>
          <w:tcPr>
            <w:tcW w:w="1524" w:type="dxa"/>
            <w:tcBorders>
              <w:top w:val="nil"/>
              <w:left w:val="single" w:color="auto" w:sz="8" w:space="0"/>
              <w:bottom w:val="single" w:color="auto" w:sz="4" w:space="0"/>
              <w:right w:val="single" w:color="auto" w:sz="4" w:space="0"/>
            </w:tcBorders>
            <w:shd w:val="clear" w:color="auto" w:fill="auto"/>
            <w:vAlign w:val="center"/>
            <w:hideMark/>
          </w:tcPr>
          <w:p w:rsidRPr="00326D9A" w:rsidR="00326D9A" w:rsidP="00326D9A" w:rsidRDefault="00326D9A" w14:paraId="180659F6"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eastAsia="en-IN"/>
              </w:rPr>
              <w:t>FLS</w:t>
            </w:r>
          </w:p>
        </w:tc>
        <w:tc>
          <w:tcPr>
            <w:tcW w:w="8956" w:type="dxa"/>
            <w:tcBorders>
              <w:top w:val="nil"/>
              <w:left w:val="nil"/>
              <w:bottom w:val="single" w:color="auto" w:sz="4" w:space="0"/>
              <w:right w:val="single" w:color="auto" w:sz="8" w:space="0"/>
            </w:tcBorders>
            <w:shd w:val="clear" w:color="auto" w:fill="auto"/>
            <w:vAlign w:val="center"/>
            <w:hideMark/>
          </w:tcPr>
          <w:p w:rsidRPr="00326D9A" w:rsidR="00326D9A" w:rsidP="00326D9A" w:rsidRDefault="00326D9A" w14:paraId="46B5ED09"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val="en-IN" w:eastAsia="en-IN"/>
              </w:rPr>
              <w:t>Field level Supervisors are the insurance agents employed by HDFC</w:t>
            </w:r>
          </w:p>
        </w:tc>
      </w:tr>
      <w:tr w:rsidRPr="00326D9A" w:rsidR="00326D9A" w:rsidTr="00326D9A" w14:paraId="6D9F9F76" w14:textId="77777777">
        <w:trPr>
          <w:trHeight w:val="390"/>
        </w:trPr>
        <w:tc>
          <w:tcPr>
            <w:tcW w:w="1524" w:type="dxa"/>
            <w:tcBorders>
              <w:top w:val="nil"/>
              <w:left w:val="single" w:color="auto" w:sz="8" w:space="0"/>
              <w:bottom w:val="single" w:color="auto" w:sz="4" w:space="0"/>
              <w:right w:val="single" w:color="auto" w:sz="4" w:space="0"/>
            </w:tcBorders>
            <w:shd w:val="clear" w:color="auto" w:fill="auto"/>
            <w:vAlign w:val="center"/>
            <w:hideMark/>
          </w:tcPr>
          <w:p w:rsidRPr="00326D9A" w:rsidR="00326D9A" w:rsidP="00326D9A" w:rsidRDefault="00326D9A" w14:paraId="33E630F9"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eastAsia="en-IN"/>
              </w:rPr>
              <w:t>FC</w:t>
            </w:r>
          </w:p>
        </w:tc>
        <w:tc>
          <w:tcPr>
            <w:tcW w:w="8956" w:type="dxa"/>
            <w:tcBorders>
              <w:top w:val="nil"/>
              <w:left w:val="nil"/>
              <w:bottom w:val="single" w:color="auto" w:sz="4" w:space="0"/>
              <w:right w:val="single" w:color="auto" w:sz="8" w:space="0"/>
            </w:tcBorders>
            <w:shd w:val="clear" w:color="auto" w:fill="auto"/>
            <w:vAlign w:val="center"/>
            <w:hideMark/>
          </w:tcPr>
          <w:p w:rsidRPr="00326D9A" w:rsidR="00326D9A" w:rsidP="00326D9A" w:rsidRDefault="00326D9A" w14:paraId="20F18C49"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val="en-IN" w:eastAsia="en-IN"/>
              </w:rPr>
              <w:t>Financial Consultants are the licensed insurance agents not employed by HDFC but work on commision basis</w:t>
            </w:r>
          </w:p>
        </w:tc>
      </w:tr>
      <w:tr w:rsidRPr="00326D9A" w:rsidR="00326D9A" w:rsidTr="00326D9A" w14:paraId="72B0487B" w14:textId="77777777">
        <w:trPr>
          <w:trHeight w:val="390"/>
        </w:trPr>
        <w:tc>
          <w:tcPr>
            <w:tcW w:w="1524" w:type="dxa"/>
            <w:tcBorders>
              <w:top w:val="nil"/>
              <w:left w:val="single" w:color="auto" w:sz="8" w:space="0"/>
              <w:bottom w:val="single" w:color="auto" w:sz="4" w:space="0"/>
              <w:right w:val="single" w:color="auto" w:sz="4" w:space="0"/>
            </w:tcBorders>
            <w:shd w:val="clear" w:color="auto" w:fill="auto"/>
            <w:vAlign w:val="center"/>
            <w:hideMark/>
          </w:tcPr>
          <w:p w:rsidRPr="00326D9A" w:rsidR="00326D9A" w:rsidP="00326D9A" w:rsidRDefault="00326D9A" w14:paraId="1FB574FE"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eastAsia="en-IN"/>
              </w:rPr>
              <w:t>Channel</w:t>
            </w:r>
          </w:p>
        </w:tc>
        <w:tc>
          <w:tcPr>
            <w:tcW w:w="8956" w:type="dxa"/>
            <w:tcBorders>
              <w:top w:val="nil"/>
              <w:left w:val="nil"/>
              <w:bottom w:val="single" w:color="auto" w:sz="4" w:space="0"/>
              <w:right w:val="single" w:color="auto" w:sz="8" w:space="0"/>
            </w:tcBorders>
            <w:shd w:val="clear" w:color="auto" w:fill="auto"/>
            <w:vAlign w:val="center"/>
            <w:hideMark/>
          </w:tcPr>
          <w:p w:rsidRPr="00326D9A" w:rsidR="00326D9A" w:rsidP="00326D9A" w:rsidRDefault="00326D9A" w14:paraId="0F560952"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val="en-IN" w:eastAsia="en-IN"/>
              </w:rPr>
              <w:t>The Channel through which lead was sourced happen. See Channel-Subchannel Master for all channel list</w:t>
            </w:r>
          </w:p>
        </w:tc>
      </w:tr>
      <w:tr w:rsidRPr="00326D9A" w:rsidR="00326D9A" w:rsidTr="00326D9A" w14:paraId="273087B5" w14:textId="77777777">
        <w:trPr>
          <w:trHeight w:val="77"/>
        </w:trPr>
        <w:tc>
          <w:tcPr>
            <w:tcW w:w="1524" w:type="dxa"/>
            <w:tcBorders>
              <w:top w:val="nil"/>
              <w:left w:val="single" w:color="auto" w:sz="8" w:space="0"/>
              <w:bottom w:val="single" w:color="auto" w:sz="4" w:space="0"/>
              <w:right w:val="single" w:color="auto" w:sz="4" w:space="0"/>
            </w:tcBorders>
            <w:shd w:val="clear" w:color="auto" w:fill="auto"/>
            <w:vAlign w:val="center"/>
            <w:hideMark/>
          </w:tcPr>
          <w:p w:rsidRPr="00326D9A" w:rsidR="00326D9A" w:rsidP="00326D9A" w:rsidRDefault="00326D9A" w14:paraId="6FD991A3"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eastAsia="en-IN"/>
              </w:rPr>
              <w:t>SubChannel</w:t>
            </w:r>
          </w:p>
        </w:tc>
        <w:tc>
          <w:tcPr>
            <w:tcW w:w="8956" w:type="dxa"/>
            <w:tcBorders>
              <w:top w:val="nil"/>
              <w:left w:val="nil"/>
              <w:bottom w:val="single" w:color="auto" w:sz="4" w:space="0"/>
              <w:right w:val="single" w:color="auto" w:sz="8" w:space="0"/>
            </w:tcBorders>
            <w:shd w:val="clear" w:color="auto" w:fill="auto"/>
            <w:vAlign w:val="center"/>
            <w:hideMark/>
          </w:tcPr>
          <w:p w:rsidRPr="00326D9A" w:rsidR="00326D9A" w:rsidP="00326D9A" w:rsidRDefault="00326D9A" w14:paraId="08B51D45"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val="en-IN" w:eastAsia="en-IN"/>
              </w:rPr>
              <w:t>The Sub Channel through which lead was sourced. See Channel-Subchannel Master for all channel list</w:t>
            </w:r>
          </w:p>
        </w:tc>
      </w:tr>
      <w:tr w:rsidRPr="00326D9A" w:rsidR="00326D9A" w:rsidTr="00326D9A" w14:paraId="23DC3548" w14:textId="77777777">
        <w:trPr>
          <w:trHeight w:val="390"/>
        </w:trPr>
        <w:tc>
          <w:tcPr>
            <w:tcW w:w="1524" w:type="dxa"/>
            <w:tcBorders>
              <w:top w:val="nil"/>
              <w:left w:val="single" w:color="auto" w:sz="8" w:space="0"/>
              <w:bottom w:val="single" w:color="auto" w:sz="4" w:space="0"/>
              <w:right w:val="single" w:color="auto" w:sz="4" w:space="0"/>
            </w:tcBorders>
            <w:shd w:val="clear" w:color="auto" w:fill="auto"/>
            <w:vAlign w:val="center"/>
            <w:hideMark/>
          </w:tcPr>
          <w:p w:rsidRPr="00326D9A" w:rsidR="00326D9A" w:rsidP="00326D9A" w:rsidRDefault="00326D9A" w14:paraId="0BD2E19B"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eastAsia="en-IN"/>
              </w:rPr>
              <w:t>Demo Segment</w:t>
            </w:r>
          </w:p>
        </w:tc>
        <w:tc>
          <w:tcPr>
            <w:tcW w:w="8956" w:type="dxa"/>
            <w:tcBorders>
              <w:top w:val="nil"/>
              <w:left w:val="nil"/>
              <w:bottom w:val="single" w:color="auto" w:sz="4" w:space="0"/>
              <w:right w:val="single" w:color="auto" w:sz="8" w:space="0"/>
            </w:tcBorders>
            <w:shd w:val="clear" w:color="auto" w:fill="auto"/>
            <w:vAlign w:val="center"/>
            <w:hideMark/>
          </w:tcPr>
          <w:p w:rsidRPr="00326D9A" w:rsidR="00326D9A" w:rsidP="00326D9A" w:rsidRDefault="00326D9A" w14:paraId="3425A949"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val="en-IN" w:eastAsia="en-IN"/>
              </w:rPr>
              <w:t>Every FLS/FC are further segmented in demographic segments as per the channel. See Channel- Demo- Value-Seg Master</w:t>
            </w:r>
          </w:p>
        </w:tc>
      </w:tr>
      <w:tr w:rsidRPr="00326D9A" w:rsidR="00326D9A" w:rsidTr="00326D9A" w14:paraId="6BDAC86A" w14:textId="77777777">
        <w:trPr>
          <w:trHeight w:val="390"/>
        </w:trPr>
        <w:tc>
          <w:tcPr>
            <w:tcW w:w="1524" w:type="dxa"/>
            <w:tcBorders>
              <w:top w:val="nil"/>
              <w:left w:val="single" w:color="auto" w:sz="8" w:space="0"/>
              <w:bottom w:val="single" w:color="auto" w:sz="4" w:space="0"/>
              <w:right w:val="single" w:color="auto" w:sz="4" w:space="0"/>
            </w:tcBorders>
            <w:shd w:val="clear" w:color="auto" w:fill="auto"/>
            <w:vAlign w:val="center"/>
            <w:hideMark/>
          </w:tcPr>
          <w:p w:rsidRPr="00326D9A" w:rsidR="00326D9A" w:rsidP="00326D9A" w:rsidRDefault="00326D9A" w14:paraId="51F4C3E0"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eastAsia="en-IN"/>
              </w:rPr>
              <w:t>Value Segment</w:t>
            </w:r>
          </w:p>
        </w:tc>
        <w:tc>
          <w:tcPr>
            <w:tcW w:w="8956" w:type="dxa"/>
            <w:tcBorders>
              <w:top w:val="nil"/>
              <w:left w:val="nil"/>
              <w:bottom w:val="single" w:color="auto" w:sz="4" w:space="0"/>
              <w:right w:val="single" w:color="auto" w:sz="8" w:space="0"/>
            </w:tcBorders>
            <w:shd w:val="clear" w:color="auto" w:fill="auto"/>
            <w:vAlign w:val="center"/>
            <w:hideMark/>
          </w:tcPr>
          <w:p w:rsidRPr="00326D9A" w:rsidR="00326D9A" w:rsidP="00326D9A" w:rsidRDefault="00326D9A" w14:paraId="360B5579"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val="en-IN" w:eastAsia="en-IN"/>
              </w:rPr>
              <w:t>Every FLS/FC are further segmented in value segments as per the channel. See Channel- Demo- Value-Seg Master</w:t>
            </w:r>
          </w:p>
        </w:tc>
      </w:tr>
      <w:tr w:rsidRPr="00326D9A" w:rsidR="00326D9A" w:rsidTr="00326D9A" w14:paraId="7907742C" w14:textId="77777777">
        <w:trPr>
          <w:trHeight w:val="390"/>
        </w:trPr>
        <w:tc>
          <w:tcPr>
            <w:tcW w:w="1524" w:type="dxa"/>
            <w:tcBorders>
              <w:top w:val="nil"/>
              <w:left w:val="single" w:color="auto" w:sz="8" w:space="0"/>
              <w:bottom w:val="single" w:color="auto" w:sz="4" w:space="0"/>
              <w:right w:val="single" w:color="auto" w:sz="4" w:space="0"/>
            </w:tcBorders>
            <w:shd w:val="clear" w:color="auto" w:fill="auto"/>
            <w:vAlign w:val="center"/>
            <w:hideMark/>
          </w:tcPr>
          <w:p w:rsidRPr="00326D9A" w:rsidR="00326D9A" w:rsidP="00326D9A" w:rsidRDefault="00326D9A" w14:paraId="434772F5"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eastAsia="en-IN"/>
              </w:rPr>
              <w:t>MicroSegment</w:t>
            </w:r>
          </w:p>
        </w:tc>
        <w:tc>
          <w:tcPr>
            <w:tcW w:w="8956" w:type="dxa"/>
            <w:tcBorders>
              <w:top w:val="nil"/>
              <w:left w:val="nil"/>
              <w:bottom w:val="single" w:color="auto" w:sz="4" w:space="0"/>
              <w:right w:val="single" w:color="auto" w:sz="8" w:space="0"/>
            </w:tcBorders>
            <w:shd w:val="clear" w:color="auto" w:fill="auto"/>
            <w:vAlign w:val="center"/>
            <w:hideMark/>
          </w:tcPr>
          <w:p w:rsidRPr="00326D9A" w:rsidR="00326D9A" w:rsidP="00326D9A" w:rsidRDefault="00326D9A" w14:paraId="271202F0"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val="en-IN" w:eastAsia="en-IN"/>
              </w:rPr>
              <w:t>Combination of Channel-Subchannel-Demo Segment-Value Segment forms a unique microsegment</w:t>
            </w:r>
          </w:p>
        </w:tc>
      </w:tr>
      <w:tr w:rsidRPr="00326D9A" w:rsidR="00326D9A" w:rsidTr="00326D9A" w14:paraId="14CCBCC4" w14:textId="77777777">
        <w:trPr>
          <w:trHeight w:val="390"/>
        </w:trPr>
        <w:tc>
          <w:tcPr>
            <w:tcW w:w="1524" w:type="dxa"/>
            <w:tcBorders>
              <w:top w:val="nil"/>
              <w:left w:val="single" w:color="auto" w:sz="8" w:space="0"/>
              <w:bottom w:val="single" w:color="auto" w:sz="4" w:space="0"/>
              <w:right w:val="single" w:color="auto" w:sz="4" w:space="0"/>
            </w:tcBorders>
            <w:shd w:val="clear" w:color="auto" w:fill="auto"/>
            <w:vAlign w:val="center"/>
            <w:hideMark/>
          </w:tcPr>
          <w:p w:rsidRPr="00326D9A" w:rsidR="00326D9A" w:rsidP="00326D9A" w:rsidRDefault="00326D9A" w14:paraId="2E00A4A9" w14:textId="13FC775F">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eastAsia="en-IN"/>
              </w:rPr>
              <w:t>Task Assignment</w:t>
            </w:r>
          </w:p>
        </w:tc>
        <w:tc>
          <w:tcPr>
            <w:tcW w:w="8956" w:type="dxa"/>
            <w:tcBorders>
              <w:top w:val="nil"/>
              <w:left w:val="nil"/>
              <w:bottom w:val="single" w:color="auto" w:sz="4" w:space="0"/>
              <w:right w:val="single" w:color="auto" w:sz="8" w:space="0"/>
            </w:tcBorders>
            <w:shd w:val="clear" w:color="auto" w:fill="auto"/>
            <w:vAlign w:val="center"/>
            <w:hideMark/>
          </w:tcPr>
          <w:p w:rsidRPr="00326D9A" w:rsidR="00326D9A" w:rsidP="00326D9A" w:rsidRDefault="00326D9A" w14:paraId="69B9B7CA"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val="en-IN" w:eastAsia="en-IN"/>
              </w:rPr>
              <w:t>Tasks are assigned to FLS at daily level. If the FLS/FC works on the task then he is rewarded</w:t>
            </w:r>
          </w:p>
        </w:tc>
      </w:tr>
      <w:tr w:rsidRPr="00326D9A" w:rsidR="00326D9A" w:rsidTr="00326D9A" w14:paraId="50103430" w14:textId="77777777">
        <w:trPr>
          <w:trHeight w:val="390"/>
        </w:trPr>
        <w:tc>
          <w:tcPr>
            <w:tcW w:w="1524" w:type="dxa"/>
            <w:tcBorders>
              <w:top w:val="nil"/>
              <w:left w:val="single" w:color="auto" w:sz="8" w:space="0"/>
              <w:bottom w:val="single" w:color="auto" w:sz="4" w:space="0"/>
              <w:right w:val="single" w:color="auto" w:sz="4" w:space="0"/>
            </w:tcBorders>
            <w:shd w:val="clear" w:color="auto" w:fill="auto"/>
            <w:vAlign w:val="center"/>
            <w:hideMark/>
          </w:tcPr>
          <w:p w:rsidRPr="00326D9A" w:rsidR="00326D9A" w:rsidP="00326D9A" w:rsidRDefault="00326D9A" w14:paraId="0D7272C3"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eastAsia="en-IN"/>
              </w:rPr>
              <w:t>Task Closure</w:t>
            </w:r>
          </w:p>
        </w:tc>
        <w:tc>
          <w:tcPr>
            <w:tcW w:w="8956" w:type="dxa"/>
            <w:tcBorders>
              <w:top w:val="nil"/>
              <w:left w:val="nil"/>
              <w:bottom w:val="single" w:color="auto" w:sz="4" w:space="0"/>
              <w:right w:val="single" w:color="auto" w:sz="8" w:space="0"/>
            </w:tcBorders>
            <w:shd w:val="clear" w:color="auto" w:fill="auto"/>
            <w:vAlign w:val="center"/>
            <w:hideMark/>
          </w:tcPr>
          <w:p w:rsidRPr="00326D9A" w:rsidR="00326D9A" w:rsidP="00326D9A" w:rsidRDefault="00326D9A" w14:paraId="7AA96838"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val="en-IN" w:eastAsia="en-IN"/>
              </w:rPr>
              <w:t>When a FLS completes his/her assigned task, it is called task closure</w:t>
            </w:r>
          </w:p>
        </w:tc>
      </w:tr>
      <w:tr w:rsidRPr="00326D9A" w:rsidR="00326D9A" w:rsidTr="00326D9A" w14:paraId="0F5DD8E9" w14:textId="77777777">
        <w:trPr>
          <w:trHeight w:val="390"/>
        </w:trPr>
        <w:tc>
          <w:tcPr>
            <w:tcW w:w="1524" w:type="dxa"/>
            <w:tcBorders>
              <w:top w:val="nil"/>
              <w:left w:val="single" w:color="auto" w:sz="8" w:space="0"/>
              <w:bottom w:val="single" w:color="auto" w:sz="4" w:space="0"/>
              <w:right w:val="single" w:color="auto" w:sz="4" w:space="0"/>
            </w:tcBorders>
            <w:shd w:val="clear" w:color="auto" w:fill="auto"/>
            <w:vAlign w:val="center"/>
            <w:hideMark/>
          </w:tcPr>
          <w:p w:rsidRPr="00326D9A" w:rsidR="00326D9A" w:rsidP="00326D9A" w:rsidRDefault="00326D9A" w14:paraId="18AEFB6B"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eastAsia="en-IN"/>
              </w:rPr>
              <w:t>Task</w:t>
            </w:r>
          </w:p>
        </w:tc>
        <w:tc>
          <w:tcPr>
            <w:tcW w:w="8956" w:type="dxa"/>
            <w:tcBorders>
              <w:top w:val="nil"/>
              <w:left w:val="nil"/>
              <w:bottom w:val="single" w:color="auto" w:sz="4" w:space="0"/>
              <w:right w:val="single" w:color="auto" w:sz="8" w:space="0"/>
            </w:tcBorders>
            <w:shd w:val="clear" w:color="auto" w:fill="auto"/>
            <w:vAlign w:val="center"/>
            <w:hideMark/>
          </w:tcPr>
          <w:p w:rsidRPr="00326D9A" w:rsidR="00326D9A" w:rsidP="00326D9A" w:rsidRDefault="00326D9A" w14:paraId="0BEFF384"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val="en-IN" w:eastAsia="en-IN"/>
              </w:rPr>
              <w:t>Tasks are actions which FLS needs to take like Meeting Tasks, Selling Tasks, Post Login Tasks, Aversion Tasks etc. See Task Master.</w:t>
            </w:r>
          </w:p>
        </w:tc>
      </w:tr>
      <w:tr w:rsidRPr="00326D9A" w:rsidR="00326D9A" w:rsidTr="00326D9A" w14:paraId="28FFF495" w14:textId="77777777">
        <w:trPr>
          <w:trHeight w:val="390"/>
        </w:trPr>
        <w:tc>
          <w:tcPr>
            <w:tcW w:w="1524" w:type="dxa"/>
            <w:tcBorders>
              <w:top w:val="nil"/>
              <w:left w:val="single" w:color="auto" w:sz="8" w:space="0"/>
              <w:bottom w:val="single" w:color="auto" w:sz="4" w:space="0"/>
              <w:right w:val="single" w:color="auto" w:sz="4" w:space="0"/>
            </w:tcBorders>
            <w:shd w:val="clear" w:color="auto" w:fill="auto"/>
            <w:vAlign w:val="center"/>
            <w:hideMark/>
          </w:tcPr>
          <w:p w:rsidRPr="00326D9A" w:rsidR="00326D9A" w:rsidP="00326D9A" w:rsidRDefault="00326D9A" w14:paraId="1E5720D6"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eastAsia="en-IN"/>
              </w:rPr>
              <w:t>Trigger</w:t>
            </w:r>
          </w:p>
        </w:tc>
        <w:tc>
          <w:tcPr>
            <w:tcW w:w="8956" w:type="dxa"/>
            <w:tcBorders>
              <w:top w:val="nil"/>
              <w:left w:val="nil"/>
              <w:bottom w:val="single" w:color="auto" w:sz="4" w:space="0"/>
              <w:right w:val="single" w:color="auto" w:sz="8" w:space="0"/>
            </w:tcBorders>
            <w:shd w:val="clear" w:color="auto" w:fill="auto"/>
            <w:vAlign w:val="center"/>
            <w:hideMark/>
          </w:tcPr>
          <w:p w:rsidRPr="00326D9A" w:rsidR="00326D9A" w:rsidP="00326D9A" w:rsidRDefault="00326D9A" w14:paraId="0F938271"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val="en-IN" w:eastAsia="en-IN"/>
              </w:rPr>
              <w:t xml:space="preserve">A FLS becomes eligible for a Task, if the set of Trigger condition are true </w:t>
            </w:r>
          </w:p>
        </w:tc>
      </w:tr>
      <w:tr w:rsidRPr="00326D9A" w:rsidR="00326D9A" w:rsidTr="00326D9A" w14:paraId="416B937A" w14:textId="77777777">
        <w:trPr>
          <w:trHeight w:val="390"/>
        </w:trPr>
        <w:tc>
          <w:tcPr>
            <w:tcW w:w="1524" w:type="dxa"/>
            <w:tcBorders>
              <w:top w:val="nil"/>
              <w:left w:val="single" w:color="auto" w:sz="8" w:space="0"/>
              <w:bottom w:val="single" w:color="auto" w:sz="4" w:space="0"/>
              <w:right w:val="single" w:color="auto" w:sz="4" w:space="0"/>
            </w:tcBorders>
            <w:shd w:val="clear" w:color="auto" w:fill="auto"/>
            <w:vAlign w:val="center"/>
            <w:hideMark/>
          </w:tcPr>
          <w:p w:rsidRPr="00326D9A" w:rsidR="00326D9A" w:rsidP="00326D9A" w:rsidRDefault="00326D9A" w14:paraId="7E56AF33"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eastAsia="en-IN"/>
              </w:rPr>
              <w:t>Thresholds</w:t>
            </w:r>
          </w:p>
        </w:tc>
        <w:tc>
          <w:tcPr>
            <w:tcW w:w="8956" w:type="dxa"/>
            <w:tcBorders>
              <w:top w:val="nil"/>
              <w:left w:val="nil"/>
              <w:bottom w:val="single" w:color="auto" w:sz="4" w:space="0"/>
              <w:right w:val="single" w:color="auto" w:sz="8" w:space="0"/>
            </w:tcBorders>
            <w:shd w:val="clear" w:color="auto" w:fill="auto"/>
            <w:vAlign w:val="center"/>
            <w:hideMark/>
          </w:tcPr>
          <w:p w:rsidRPr="00326D9A" w:rsidR="00326D9A" w:rsidP="00326D9A" w:rsidRDefault="00326D9A" w14:paraId="5E8C24C5"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val="en-IN" w:eastAsia="en-IN"/>
              </w:rPr>
              <w:t>Thresholds are metrics to benchmarks FLS and Segment performance so that it can be taken as a standard for comparison</w:t>
            </w:r>
          </w:p>
        </w:tc>
      </w:tr>
      <w:tr w:rsidRPr="00326D9A" w:rsidR="00326D9A" w:rsidTr="00326D9A" w14:paraId="11BDD36B" w14:textId="77777777">
        <w:trPr>
          <w:trHeight w:val="390"/>
        </w:trPr>
        <w:tc>
          <w:tcPr>
            <w:tcW w:w="1524" w:type="dxa"/>
            <w:tcBorders>
              <w:top w:val="nil"/>
              <w:left w:val="single" w:color="auto" w:sz="8" w:space="0"/>
              <w:bottom w:val="single" w:color="auto" w:sz="4" w:space="0"/>
              <w:right w:val="single" w:color="auto" w:sz="4" w:space="0"/>
            </w:tcBorders>
            <w:shd w:val="clear" w:color="auto" w:fill="auto"/>
            <w:vAlign w:val="center"/>
            <w:hideMark/>
          </w:tcPr>
          <w:p w:rsidRPr="00326D9A" w:rsidR="00326D9A" w:rsidP="00326D9A" w:rsidRDefault="00326D9A" w14:paraId="5705771A"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eastAsia="en-IN"/>
              </w:rPr>
              <w:t>Lead</w:t>
            </w:r>
          </w:p>
        </w:tc>
        <w:tc>
          <w:tcPr>
            <w:tcW w:w="8956" w:type="dxa"/>
            <w:tcBorders>
              <w:top w:val="nil"/>
              <w:left w:val="nil"/>
              <w:bottom w:val="single" w:color="auto" w:sz="4" w:space="0"/>
              <w:right w:val="single" w:color="auto" w:sz="8" w:space="0"/>
            </w:tcBorders>
            <w:shd w:val="clear" w:color="auto" w:fill="auto"/>
            <w:vAlign w:val="center"/>
            <w:hideMark/>
          </w:tcPr>
          <w:p w:rsidRPr="00326D9A" w:rsidR="00326D9A" w:rsidP="00326D9A" w:rsidRDefault="00326D9A" w14:paraId="07B6FABD"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val="en-IN" w:eastAsia="en-IN"/>
              </w:rPr>
              <w:t>Any new contact the FLS/FC register in CRM and consider them as a prospect</w:t>
            </w:r>
          </w:p>
        </w:tc>
      </w:tr>
      <w:tr w:rsidRPr="00326D9A" w:rsidR="00A9715E" w:rsidTr="00326D9A" w14:paraId="2C36B05D" w14:textId="77777777">
        <w:trPr>
          <w:trHeight w:val="390"/>
        </w:trPr>
        <w:tc>
          <w:tcPr>
            <w:tcW w:w="1524" w:type="dxa"/>
            <w:tcBorders>
              <w:top w:val="nil"/>
              <w:left w:val="single" w:color="auto" w:sz="8" w:space="0"/>
              <w:bottom w:val="single" w:color="auto" w:sz="4" w:space="0"/>
              <w:right w:val="single" w:color="auto" w:sz="4" w:space="0"/>
            </w:tcBorders>
            <w:shd w:val="clear" w:color="auto" w:fill="auto"/>
            <w:vAlign w:val="center"/>
          </w:tcPr>
          <w:p w:rsidRPr="00326D9A" w:rsidR="00A9715E" w:rsidP="00326D9A" w:rsidRDefault="00A9715E" w14:paraId="2476E80F" w14:textId="5036CCD7">
            <w:pPr>
              <w:spacing w:after="0" w:line="240" w:lineRule="auto"/>
              <w:jc w:val="left"/>
              <w:rPr>
                <w:rFonts w:ascii="Poppins" w:hAnsi="Poppins" w:eastAsia="Times New Roman" w:cs="Poppins"/>
                <w:color w:val="000000"/>
                <w:sz w:val="18"/>
                <w:szCs w:val="18"/>
                <w:lang w:eastAsia="en-IN"/>
              </w:rPr>
            </w:pPr>
            <w:r>
              <w:rPr>
                <w:rFonts w:ascii="Poppins" w:hAnsi="Poppins" w:eastAsia="Times New Roman" w:cs="Poppins"/>
                <w:color w:val="000000"/>
                <w:sz w:val="18"/>
                <w:szCs w:val="18"/>
                <w:lang w:eastAsia="en-IN"/>
              </w:rPr>
              <w:t>Optimization_</w:t>
            </w:r>
            <w:r w:rsidR="00AC46D1">
              <w:rPr>
                <w:rFonts w:ascii="Poppins" w:hAnsi="Poppins" w:eastAsia="Times New Roman" w:cs="Poppins"/>
                <w:color w:val="000000"/>
                <w:sz w:val="18"/>
                <w:szCs w:val="18"/>
                <w:lang w:eastAsia="en-IN"/>
              </w:rPr>
              <w:t>O</w:t>
            </w:r>
            <w:r>
              <w:rPr>
                <w:rFonts w:ascii="Poppins" w:hAnsi="Poppins" w:eastAsia="Times New Roman" w:cs="Poppins"/>
                <w:color w:val="000000"/>
                <w:sz w:val="18"/>
                <w:szCs w:val="18"/>
                <w:lang w:eastAsia="en-IN"/>
              </w:rPr>
              <w:t>utput</w:t>
            </w:r>
          </w:p>
        </w:tc>
        <w:tc>
          <w:tcPr>
            <w:tcW w:w="8956" w:type="dxa"/>
            <w:tcBorders>
              <w:top w:val="nil"/>
              <w:left w:val="nil"/>
              <w:bottom w:val="single" w:color="auto" w:sz="4" w:space="0"/>
              <w:right w:val="single" w:color="auto" w:sz="8" w:space="0"/>
            </w:tcBorders>
            <w:shd w:val="clear" w:color="auto" w:fill="auto"/>
            <w:vAlign w:val="center"/>
          </w:tcPr>
          <w:p w:rsidRPr="00326D9A" w:rsidR="00A9715E" w:rsidP="00326D9A" w:rsidRDefault="00A9715E" w14:paraId="00B1487E" w14:textId="23D1AFFB">
            <w:pPr>
              <w:spacing w:after="0" w:line="240" w:lineRule="auto"/>
              <w:jc w:val="left"/>
              <w:rPr>
                <w:rFonts w:ascii="Poppins" w:hAnsi="Poppins" w:eastAsia="Times New Roman" w:cs="Poppins"/>
                <w:color w:val="000000"/>
                <w:sz w:val="18"/>
                <w:szCs w:val="18"/>
                <w:lang w:val="en-IN" w:eastAsia="en-IN"/>
              </w:rPr>
            </w:pPr>
            <w:r>
              <w:rPr>
                <w:rFonts w:ascii="Poppins" w:hAnsi="Poppins" w:eastAsia="Times New Roman" w:cs="Poppins"/>
                <w:color w:val="000000"/>
                <w:sz w:val="18"/>
                <w:szCs w:val="18"/>
                <w:lang w:val="en-IN" w:eastAsia="en-IN"/>
              </w:rPr>
              <w:t>This is the iEarn v1 version of the output generated every day which had list of recommended task for FLS/FC and other details. See Optimization Output in Appendix</w:t>
            </w:r>
          </w:p>
        </w:tc>
      </w:tr>
      <w:tr w:rsidRPr="00326D9A" w:rsidR="00326D9A" w:rsidTr="00326D9A" w14:paraId="78CF0F82" w14:textId="77777777">
        <w:trPr>
          <w:trHeight w:val="390"/>
        </w:trPr>
        <w:tc>
          <w:tcPr>
            <w:tcW w:w="1524" w:type="dxa"/>
            <w:tcBorders>
              <w:top w:val="nil"/>
              <w:left w:val="single" w:color="auto" w:sz="8" w:space="0"/>
              <w:bottom w:val="single" w:color="auto" w:sz="4" w:space="0"/>
              <w:right w:val="single" w:color="auto" w:sz="4" w:space="0"/>
            </w:tcBorders>
            <w:shd w:val="clear" w:color="auto" w:fill="auto"/>
            <w:vAlign w:val="center"/>
            <w:hideMark/>
          </w:tcPr>
          <w:p w:rsidRPr="00326D9A" w:rsidR="00326D9A" w:rsidP="00326D9A" w:rsidRDefault="00326D9A" w14:paraId="3A647089"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eastAsia="en-IN"/>
              </w:rPr>
              <w:t>Policy</w:t>
            </w:r>
          </w:p>
        </w:tc>
        <w:tc>
          <w:tcPr>
            <w:tcW w:w="8956" w:type="dxa"/>
            <w:tcBorders>
              <w:top w:val="nil"/>
              <w:left w:val="nil"/>
              <w:bottom w:val="single" w:color="auto" w:sz="4" w:space="0"/>
              <w:right w:val="single" w:color="auto" w:sz="8" w:space="0"/>
            </w:tcBorders>
            <w:shd w:val="clear" w:color="auto" w:fill="auto"/>
            <w:vAlign w:val="center"/>
            <w:hideMark/>
          </w:tcPr>
          <w:p w:rsidRPr="00326D9A" w:rsidR="00326D9A" w:rsidP="00326D9A" w:rsidRDefault="00326D9A" w14:paraId="3A3E083E"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val="en-IN" w:eastAsia="en-IN"/>
              </w:rPr>
              <w:t>All approved applications convert to policies</w:t>
            </w:r>
          </w:p>
        </w:tc>
      </w:tr>
      <w:tr w:rsidRPr="00326D9A" w:rsidR="00326D9A" w:rsidTr="00326D9A" w14:paraId="0B0D49F0" w14:textId="77777777">
        <w:trPr>
          <w:trHeight w:val="765"/>
        </w:trPr>
        <w:tc>
          <w:tcPr>
            <w:tcW w:w="1524" w:type="dxa"/>
            <w:tcBorders>
              <w:top w:val="nil"/>
              <w:left w:val="single" w:color="auto" w:sz="8" w:space="0"/>
              <w:bottom w:val="single" w:color="auto" w:sz="8" w:space="0"/>
              <w:right w:val="single" w:color="auto" w:sz="4" w:space="0"/>
            </w:tcBorders>
            <w:shd w:val="clear" w:color="auto" w:fill="auto"/>
            <w:vAlign w:val="center"/>
            <w:hideMark/>
          </w:tcPr>
          <w:p w:rsidRPr="00326D9A" w:rsidR="00326D9A" w:rsidP="00326D9A" w:rsidRDefault="00326D9A" w14:paraId="3A92D807"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eastAsia="en-IN"/>
              </w:rPr>
              <w:t>FR</w:t>
            </w:r>
          </w:p>
        </w:tc>
        <w:tc>
          <w:tcPr>
            <w:tcW w:w="8956" w:type="dxa"/>
            <w:tcBorders>
              <w:top w:val="nil"/>
              <w:left w:val="nil"/>
              <w:bottom w:val="single" w:color="auto" w:sz="8" w:space="0"/>
              <w:right w:val="single" w:color="auto" w:sz="8" w:space="0"/>
            </w:tcBorders>
            <w:shd w:val="clear" w:color="auto" w:fill="auto"/>
            <w:vAlign w:val="center"/>
            <w:hideMark/>
          </w:tcPr>
          <w:p w:rsidRPr="00326D9A" w:rsidR="00326D9A" w:rsidP="00326D9A" w:rsidRDefault="00326D9A" w14:paraId="2E764A4D" w14:textId="77777777">
            <w:pPr>
              <w:spacing w:after="0" w:line="240" w:lineRule="auto"/>
              <w:jc w:val="left"/>
              <w:rPr>
                <w:rFonts w:ascii="Poppins" w:hAnsi="Poppins" w:eastAsia="Times New Roman" w:cs="Poppins"/>
                <w:color w:val="000000"/>
                <w:sz w:val="18"/>
                <w:szCs w:val="18"/>
                <w:lang w:val="en-IN" w:eastAsia="en-IN"/>
              </w:rPr>
            </w:pPr>
            <w:r w:rsidRPr="00326D9A">
              <w:rPr>
                <w:rFonts w:ascii="Poppins" w:hAnsi="Poppins" w:eastAsia="Times New Roman" w:cs="Poppins"/>
                <w:color w:val="000000"/>
                <w:sz w:val="18"/>
                <w:szCs w:val="18"/>
                <w:lang w:val="en-IN" w:eastAsia="en-IN"/>
              </w:rPr>
              <w:t>FRs are further requirements raised to scruitinize whether a policy should be issued or not. Various types of FR can be raised like KYC docs, Income proofs, medical certificates etc.</w:t>
            </w:r>
          </w:p>
        </w:tc>
      </w:tr>
    </w:tbl>
    <w:p w:rsidR="00326D9A" w:rsidP="00A327A5" w:rsidRDefault="00326D9A" w14:paraId="0B9026B1" w14:textId="77777777">
      <w:pPr>
        <w:spacing w:after="200" w:line="276" w:lineRule="auto"/>
        <w:jc w:val="left"/>
        <w:rPr>
          <w:rFonts w:ascii="Poppins" w:hAnsi="Poppins" w:cs="Poppins"/>
          <w:b/>
          <w:bCs/>
          <w:color w:val="DF4C26"/>
          <w:szCs w:val="32"/>
        </w:rPr>
      </w:pPr>
    </w:p>
    <w:p w:rsidR="004635F5" w:rsidP="004635F5" w:rsidRDefault="004635F5" w14:paraId="02685587" w14:textId="77777777"/>
    <w:p w:rsidRPr="00EE6AC0" w:rsidR="004E31FA" w:rsidP="00966B97" w:rsidRDefault="00D9554E" w14:paraId="546FB194" w14:textId="04DA5870">
      <w:pPr>
        <w:pStyle w:val="Heading1"/>
        <w:numPr>
          <w:ilvl w:val="0"/>
          <w:numId w:val="49"/>
        </w:numPr>
        <w:pBdr>
          <w:bottom w:val="single" w:color="auto" w:sz="6" w:space="1"/>
        </w:pBdr>
        <w:spacing w:before="240" w:after="240" w:line="276" w:lineRule="auto"/>
        <w:rPr>
          <w:rFonts w:ascii="Poppins" w:hAnsi="Poppins" w:cs="Poppins" w:eastAsiaTheme="minorHAnsi"/>
          <w:b/>
          <w:bCs/>
          <w:color w:val="DF4C26"/>
          <w:szCs w:val="32"/>
        </w:rPr>
      </w:pPr>
      <w:bookmarkStart w:name="_Toc148020315" w:id="5"/>
      <w:r>
        <w:rPr>
          <w:rFonts w:ascii="Poppins" w:hAnsi="Poppins" w:cs="Poppins" w:eastAsiaTheme="minorHAnsi"/>
          <w:b/>
          <w:bCs/>
          <w:color w:val="DF4C26"/>
          <w:szCs w:val="32"/>
        </w:rPr>
        <w:t xml:space="preserve">Required </w:t>
      </w:r>
      <w:r w:rsidRPr="00EE6AC0" w:rsidR="004E31FA">
        <w:rPr>
          <w:rFonts w:ascii="Poppins" w:hAnsi="Poppins" w:cs="Poppins" w:eastAsiaTheme="minorHAnsi"/>
          <w:b/>
          <w:bCs/>
          <w:color w:val="DF4C26"/>
          <w:szCs w:val="32"/>
        </w:rPr>
        <w:t>Solution Flow</w:t>
      </w:r>
      <w:bookmarkEnd w:id="5"/>
    </w:p>
    <w:p w:rsidRPr="00EE6AC0" w:rsidR="007E7A78" w:rsidP="00EE6AC0" w:rsidRDefault="006D5DD5" w14:paraId="069C416B" w14:textId="348F74B1">
      <w:pPr>
        <w:pStyle w:val="ListParagraph"/>
        <w:spacing w:after="200" w:line="276" w:lineRule="auto"/>
        <w:ind w:left="360"/>
        <w:jc w:val="left"/>
        <w:rPr>
          <w:rFonts w:ascii="Poppins" w:hAnsi="Poppins" w:eastAsia="Calibri" w:cs="Poppins"/>
          <w:sz w:val="18"/>
          <w:szCs w:val="18"/>
          <w:lang w:val="en-US"/>
        </w:rPr>
      </w:pPr>
      <w:r>
        <w:rPr>
          <w:rFonts w:ascii="Poppins" w:hAnsi="Poppins" w:eastAsia="Calibri" w:cs="Poppins"/>
          <w:noProof/>
          <w:sz w:val="18"/>
          <w:szCs w:val="18"/>
          <w:lang w:val="en-US"/>
        </w:rPr>
        <w:drawing>
          <wp:inline distT="0" distB="0" distL="0" distR="0" wp14:anchorId="1CD0D6A7" wp14:editId="44B36466">
            <wp:extent cx="6458601" cy="3118485"/>
            <wp:effectExtent l="0" t="0" r="0" b="5715"/>
            <wp:docPr id="904236697" name="Picture 904236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80014" cy="3128824"/>
                    </a:xfrm>
                    <a:prstGeom prst="rect">
                      <a:avLst/>
                    </a:prstGeom>
                    <a:noFill/>
                  </pic:spPr>
                </pic:pic>
              </a:graphicData>
            </a:graphic>
          </wp:inline>
        </w:drawing>
      </w:r>
    </w:p>
    <w:p w:rsidRPr="00EE6AC0" w:rsidR="007E7A78" w:rsidP="00EE6AC0" w:rsidRDefault="007E7A78" w14:paraId="44F8F32D" w14:textId="77777777">
      <w:pPr>
        <w:pStyle w:val="ListParagraph"/>
        <w:spacing w:after="200" w:line="276" w:lineRule="auto"/>
        <w:ind w:left="360"/>
        <w:jc w:val="left"/>
        <w:rPr>
          <w:rFonts w:ascii="Poppins" w:hAnsi="Poppins" w:eastAsia="Calibri" w:cs="Poppins"/>
          <w:sz w:val="18"/>
          <w:szCs w:val="18"/>
          <w:lang w:val="en-US"/>
        </w:rPr>
      </w:pPr>
    </w:p>
    <w:p w:rsidRPr="00EE6AC0" w:rsidR="007E7A78" w:rsidP="00EE6AC0" w:rsidRDefault="007108B0" w14:paraId="189D51C0" w14:textId="7E237C41">
      <w:pPr>
        <w:pStyle w:val="ListParagraph"/>
        <w:spacing w:after="200" w:line="276" w:lineRule="auto"/>
        <w:ind w:left="360"/>
        <w:jc w:val="center"/>
        <w:rPr>
          <w:rFonts w:ascii="Poppins" w:hAnsi="Poppins" w:eastAsia="Calibri" w:cs="Poppins"/>
          <w:sz w:val="14"/>
          <w:szCs w:val="14"/>
          <w:lang w:val="en-US"/>
        </w:rPr>
      </w:pPr>
      <w:r w:rsidRPr="00EE6AC0">
        <w:rPr>
          <w:rFonts w:ascii="Poppins" w:hAnsi="Poppins" w:eastAsia="Calibri" w:cs="Poppins"/>
          <w:sz w:val="14"/>
          <w:szCs w:val="14"/>
          <w:lang w:val="en-US"/>
        </w:rPr>
        <w:t>Fig. Solution Flow</w:t>
      </w:r>
    </w:p>
    <w:p w:rsidRPr="0062412B" w:rsidR="0062412B" w:rsidP="0062412B" w:rsidRDefault="0062412B" w14:paraId="60AA8A67" w14:textId="45294B74">
      <w:pPr>
        <w:spacing w:after="200" w:line="276" w:lineRule="auto"/>
        <w:jc w:val="left"/>
        <w:rPr>
          <w:rFonts w:ascii="Poppins" w:hAnsi="Poppins" w:eastAsia="Calibri" w:cs="Poppins"/>
          <w:sz w:val="18"/>
          <w:szCs w:val="18"/>
          <w:lang w:val="en-US"/>
        </w:rPr>
      </w:pPr>
      <w:r w:rsidRPr="0062412B">
        <w:rPr>
          <w:rFonts w:ascii="Poppins" w:hAnsi="Poppins" w:eastAsia="Calibri" w:cs="Poppins"/>
          <w:sz w:val="18"/>
          <w:szCs w:val="18"/>
          <w:lang w:val="en-US"/>
        </w:rPr>
        <w:t xml:space="preserve">List of steps </w:t>
      </w:r>
      <w:r w:rsidR="00BA79AC">
        <w:rPr>
          <w:rFonts w:ascii="Poppins" w:hAnsi="Poppins" w:eastAsia="Calibri" w:cs="Poppins"/>
          <w:sz w:val="18"/>
          <w:szCs w:val="18"/>
          <w:lang w:val="en-US"/>
        </w:rPr>
        <w:t>expected</w:t>
      </w:r>
      <w:r w:rsidRPr="0062412B">
        <w:rPr>
          <w:rFonts w:ascii="Poppins" w:hAnsi="Poppins" w:eastAsia="Calibri" w:cs="Poppins"/>
          <w:sz w:val="18"/>
          <w:szCs w:val="18"/>
          <w:lang w:val="en-US"/>
        </w:rPr>
        <w:t xml:space="preserve"> in the above pipeline:</w:t>
      </w:r>
    </w:p>
    <w:p w:rsidRPr="0062412B" w:rsidR="0062412B" w:rsidP="00966B97" w:rsidRDefault="0062412B" w14:paraId="098C7441" w14:textId="77EE9C0A">
      <w:pPr>
        <w:pStyle w:val="ListParagraph"/>
        <w:numPr>
          <w:ilvl w:val="0"/>
          <w:numId w:val="9"/>
        </w:numPr>
        <w:spacing w:after="200" w:line="276" w:lineRule="auto"/>
        <w:jc w:val="left"/>
        <w:rPr>
          <w:rFonts w:ascii="Poppins" w:hAnsi="Poppins" w:eastAsia="Calibri" w:cs="Poppins"/>
          <w:sz w:val="18"/>
          <w:szCs w:val="18"/>
          <w:lang w:val="en-US"/>
        </w:rPr>
      </w:pPr>
      <w:r w:rsidRPr="00326D9A">
        <w:rPr>
          <w:rFonts w:ascii="Poppins" w:hAnsi="Poppins" w:eastAsia="Calibri" w:cs="Poppins"/>
          <w:sz w:val="18"/>
          <w:szCs w:val="18"/>
          <w:lang w:val="en-US"/>
        </w:rPr>
        <w:t>Daily</w:t>
      </w:r>
      <w:r w:rsidRPr="00326D9A" w:rsidR="00326D9A">
        <w:rPr>
          <w:rFonts w:ascii="Poppins" w:hAnsi="Poppins" w:eastAsia="Calibri" w:cs="Poppins"/>
          <w:sz w:val="18"/>
          <w:szCs w:val="18"/>
          <w:lang w:val="en-US"/>
        </w:rPr>
        <w:t xml:space="preserve"> </w:t>
      </w:r>
      <w:r w:rsidRPr="0062412B">
        <w:rPr>
          <w:rFonts w:ascii="Poppins" w:hAnsi="Poppins" w:eastAsia="Calibri" w:cs="Poppins"/>
          <w:sz w:val="18"/>
          <w:szCs w:val="18"/>
          <w:lang w:val="en-US"/>
        </w:rPr>
        <w:t xml:space="preserve">one schedule pipeline will run, preferably early morning. The first step will be to extract the latest data from source S3, select the required feature, apply transformations as required and create L1 </w:t>
      </w:r>
      <w:r w:rsidR="006C1C72">
        <w:rPr>
          <w:rFonts w:ascii="Poppins" w:hAnsi="Poppins" w:eastAsia="Calibri" w:cs="Poppins"/>
          <w:sz w:val="18"/>
          <w:szCs w:val="18"/>
          <w:lang w:val="en-US"/>
        </w:rPr>
        <w:t>Layer</w:t>
      </w:r>
      <w:r w:rsidR="00725638">
        <w:rPr>
          <w:rFonts w:ascii="Poppins" w:hAnsi="Poppins" w:eastAsia="Calibri" w:cs="Poppins"/>
          <w:sz w:val="18"/>
          <w:szCs w:val="18"/>
          <w:lang w:val="en-US"/>
        </w:rPr>
        <w:t xml:space="preserve"> </w:t>
      </w:r>
      <w:r w:rsidR="006C1C72">
        <w:rPr>
          <w:rFonts w:ascii="Poppins" w:hAnsi="Poppins" w:eastAsia="Calibri" w:cs="Poppins"/>
          <w:sz w:val="18"/>
          <w:szCs w:val="18"/>
          <w:lang w:val="en-US"/>
        </w:rPr>
        <w:t>(consumption layer) i</w:t>
      </w:r>
      <w:r w:rsidRPr="0062412B">
        <w:rPr>
          <w:rFonts w:ascii="Poppins" w:hAnsi="Poppins" w:eastAsia="Calibri" w:cs="Poppins"/>
          <w:sz w:val="18"/>
          <w:szCs w:val="18"/>
          <w:lang w:val="en-US"/>
        </w:rPr>
        <w:t xml:space="preserve">n Data base. </w:t>
      </w:r>
    </w:p>
    <w:p w:rsidRPr="0062412B" w:rsidR="0062412B" w:rsidP="00966B97" w:rsidRDefault="0062412B" w14:paraId="6C548520" w14:textId="77777777">
      <w:pPr>
        <w:pStyle w:val="ListParagraph"/>
        <w:numPr>
          <w:ilvl w:val="0"/>
          <w:numId w:val="9"/>
        </w:numPr>
        <w:spacing w:after="200" w:line="276" w:lineRule="auto"/>
        <w:jc w:val="left"/>
        <w:rPr>
          <w:rFonts w:ascii="Poppins" w:hAnsi="Poppins" w:eastAsia="Calibri" w:cs="Poppins"/>
          <w:sz w:val="18"/>
          <w:szCs w:val="18"/>
          <w:lang w:val="en-US"/>
        </w:rPr>
      </w:pPr>
      <w:r w:rsidRPr="0062412B">
        <w:rPr>
          <w:rFonts w:ascii="Poppins" w:hAnsi="Poppins" w:eastAsia="Calibri" w:cs="Poppins"/>
          <w:sz w:val="18"/>
          <w:szCs w:val="18"/>
          <w:lang w:val="en-US"/>
        </w:rPr>
        <w:t>The second step will run task closure scripts and assign the latest status on each task assigned to an FLS/FC</w:t>
      </w:r>
    </w:p>
    <w:p w:rsidRPr="0062412B" w:rsidR="0062412B" w:rsidP="00966B97" w:rsidRDefault="0062412B" w14:paraId="01842094" w14:textId="77777777">
      <w:pPr>
        <w:pStyle w:val="ListParagraph"/>
        <w:numPr>
          <w:ilvl w:val="0"/>
          <w:numId w:val="9"/>
        </w:numPr>
        <w:spacing w:after="200" w:line="276" w:lineRule="auto"/>
        <w:jc w:val="left"/>
        <w:rPr>
          <w:rFonts w:ascii="Poppins" w:hAnsi="Poppins" w:eastAsia="Calibri" w:cs="Poppins"/>
          <w:sz w:val="18"/>
          <w:szCs w:val="18"/>
          <w:lang w:val="en-US"/>
        </w:rPr>
      </w:pPr>
      <w:r w:rsidRPr="0062412B">
        <w:rPr>
          <w:rFonts w:ascii="Poppins" w:hAnsi="Poppins" w:eastAsia="Calibri" w:cs="Poppins"/>
          <w:sz w:val="18"/>
          <w:szCs w:val="18"/>
          <w:lang w:val="en-US"/>
        </w:rPr>
        <w:t>Next Task &amp; trigger Module will run which will check for eligibility of the task to an FLS as of latest current status</w:t>
      </w:r>
    </w:p>
    <w:p w:rsidRPr="00AA273E" w:rsidR="00AA273E" w:rsidP="00966B97" w:rsidRDefault="0062412B" w14:paraId="5B682BF6" w14:textId="77777777">
      <w:pPr>
        <w:pStyle w:val="ListParagraph"/>
        <w:numPr>
          <w:ilvl w:val="0"/>
          <w:numId w:val="9"/>
        </w:numPr>
        <w:spacing w:after="200" w:line="276" w:lineRule="auto"/>
        <w:jc w:val="left"/>
        <w:rPr>
          <w:rFonts w:eastAsiaTheme="minorEastAsia"/>
          <w:b/>
          <w:bCs/>
          <w:u w:val="single"/>
        </w:rPr>
      </w:pPr>
      <w:r w:rsidRPr="0062412B">
        <w:rPr>
          <w:rFonts w:ascii="Poppins" w:hAnsi="Poppins" w:eastAsia="Calibri" w:cs="Poppins"/>
          <w:sz w:val="18"/>
          <w:szCs w:val="18"/>
          <w:lang w:val="en-US"/>
        </w:rPr>
        <w:t xml:space="preserve">Finally, Task Assignment Module based on the </w:t>
      </w:r>
      <w:r w:rsidR="008C4FAC">
        <w:rPr>
          <w:rFonts w:ascii="Poppins" w:hAnsi="Poppins" w:eastAsia="Calibri" w:cs="Poppins"/>
          <w:sz w:val="18"/>
          <w:szCs w:val="18"/>
          <w:lang w:val="en-US"/>
        </w:rPr>
        <w:t>optimization</w:t>
      </w:r>
      <w:r w:rsidRPr="0062412B">
        <w:rPr>
          <w:rFonts w:ascii="Poppins" w:hAnsi="Poppins" w:eastAsia="Calibri" w:cs="Poppins"/>
          <w:sz w:val="18"/>
          <w:szCs w:val="18"/>
          <w:lang w:val="en-US"/>
        </w:rPr>
        <w:t xml:space="preserve"> inputs and expected outcomes will assign tasks to an FLS/FC. </w:t>
      </w:r>
    </w:p>
    <w:p w:rsidRPr="002C3BE2" w:rsidR="0062412B" w:rsidP="00966B97" w:rsidRDefault="0062412B" w14:paraId="44E27C4C" w14:textId="2986F8D6">
      <w:pPr>
        <w:pStyle w:val="ListParagraph"/>
        <w:numPr>
          <w:ilvl w:val="0"/>
          <w:numId w:val="9"/>
        </w:numPr>
        <w:spacing w:after="200" w:line="276" w:lineRule="auto"/>
        <w:jc w:val="left"/>
        <w:rPr>
          <w:rFonts w:eastAsiaTheme="minorEastAsia"/>
          <w:b/>
          <w:bCs/>
          <w:u w:val="single"/>
        </w:rPr>
      </w:pPr>
      <w:r w:rsidRPr="0062412B">
        <w:rPr>
          <w:rFonts w:ascii="Poppins" w:hAnsi="Poppins" w:eastAsia="Calibri" w:cs="Poppins"/>
          <w:sz w:val="18"/>
          <w:szCs w:val="18"/>
          <w:lang w:val="en-US"/>
        </w:rPr>
        <w:t xml:space="preserve">The </w:t>
      </w:r>
      <w:r w:rsidR="00AA273E">
        <w:rPr>
          <w:rFonts w:ascii="Poppins" w:hAnsi="Poppins" w:eastAsia="Calibri" w:cs="Poppins"/>
          <w:sz w:val="18"/>
          <w:szCs w:val="18"/>
          <w:lang w:val="en-US"/>
        </w:rPr>
        <w:t xml:space="preserve">daily </w:t>
      </w:r>
      <w:r w:rsidRPr="0062412B">
        <w:rPr>
          <w:rFonts w:ascii="Poppins" w:hAnsi="Poppins" w:eastAsia="Calibri" w:cs="Poppins"/>
          <w:sz w:val="18"/>
          <w:szCs w:val="18"/>
          <w:lang w:val="en-US"/>
        </w:rPr>
        <w:t>optimized task</w:t>
      </w:r>
      <w:r w:rsidR="00AA273E">
        <w:rPr>
          <w:rFonts w:ascii="Poppins" w:hAnsi="Poppins" w:eastAsia="Calibri" w:cs="Poppins"/>
          <w:sz w:val="18"/>
          <w:szCs w:val="18"/>
          <w:lang w:val="en-US"/>
        </w:rPr>
        <w:t xml:space="preserve"> assignment</w:t>
      </w:r>
      <w:r w:rsidRPr="0062412B">
        <w:rPr>
          <w:rFonts w:ascii="Poppins" w:hAnsi="Poppins" w:eastAsia="Calibri" w:cs="Poppins"/>
          <w:sz w:val="18"/>
          <w:szCs w:val="18"/>
          <w:lang w:val="en-US"/>
        </w:rPr>
        <w:t xml:space="preserve"> list for the FLS /FC will be stored back in the database </w:t>
      </w:r>
      <w:r w:rsidR="00AE25F6">
        <w:rPr>
          <w:rFonts w:ascii="Poppins" w:hAnsi="Poppins" w:eastAsia="Calibri" w:cs="Poppins"/>
          <w:sz w:val="18"/>
          <w:szCs w:val="18"/>
          <w:lang w:val="en-US"/>
        </w:rPr>
        <w:t>and connectivity for output to be sent</w:t>
      </w:r>
      <w:r w:rsidRPr="000D1E41">
        <w:rPr>
          <w:rFonts w:ascii="Poppins" w:hAnsi="Poppins" w:eastAsia="Calibri" w:cs="Poppins"/>
          <w:sz w:val="18"/>
          <w:szCs w:val="18"/>
          <w:lang w:val="en-US"/>
        </w:rPr>
        <w:t xml:space="preserve"> to iEarn app using API connection</w:t>
      </w:r>
      <w:r w:rsidR="00AA273E">
        <w:rPr>
          <w:rFonts w:ascii="Poppins" w:hAnsi="Poppins" w:eastAsia="Calibri" w:cs="Poppins"/>
          <w:sz w:val="18"/>
          <w:szCs w:val="18"/>
          <w:lang w:val="en-US"/>
        </w:rPr>
        <w:t xml:space="preserve"> has to be established.</w:t>
      </w:r>
    </w:p>
    <w:p w:rsidRPr="00EE6AC0" w:rsidR="007E7A78" w:rsidP="00EE6AC0" w:rsidRDefault="007E7A78" w14:paraId="0C33E54B" w14:textId="77777777">
      <w:pPr>
        <w:pStyle w:val="ListParagraph"/>
        <w:spacing w:after="200" w:line="276" w:lineRule="auto"/>
        <w:ind w:left="360"/>
        <w:jc w:val="left"/>
        <w:rPr>
          <w:rFonts w:ascii="Poppins" w:hAnsi="Poppins" w:eastAsia="Calibri" w:cs="Poppins"/>
          <w:sz w:val="18"/>
          <w:szCs w:val="18"/>
          <w:lang w:val="en-US"/>
        </w:rPr>
      </w:pPr>
    </w:p>
    <w:p w:rsidR="000D1E41" w:rsidP="00F85AF0" w:rsidRDefault="000D1E41" w14:paraId="61B75392" w14:textId="77777777">
      <w:pPr>
        <w:pStyle w:val="ListParagraph"/>
        <w:spacing w:after="200" w:line="276" w:lineRule="auto"/>
        <w:ind w:left="360"/>
        <w:jc w:val="center"/>
        <w:rPr>
          <w:rFonts w:ascii="Poppins" w:hAnsi="Poppins" w:eastAsia="Calibri" w:cs="Poppins"/>
          <w:sz w:val="18"/>
          <w:szCs w:val="18"/>
          <w:lang w:val="en-US"/>
        </w:rPr>
      </w:pPr>
    </w:p>
    <w:p w:rsidR="000D1E41" w:rsidP="00F85AF0" w:rsidRDefault="000D1E41" w14:paraId="20E67524" w14:textId="77777777">
      <w:pPr>
        <w:pStyle w:val="ListParagraph"/>
        <w:spacing w:after="200" w:line="276" w:lineRule="auto"/>
        <w:ind w:left="360"/>
        <w:jc w:val="center"/>
        <w:rPr>
          <w:rFonts w:ascii="Poppins" w:hAnsi="Poppins" w:eastAsia="Calibri" w:cs="Poppins"/>
          <w:sz w:val="18"/>
          <w:szCs w:val="18"/>
          <w:lang w:val="en-US"/>
        </w:rPr>
      </w:pPr>
    </w:p>
    <w:p w:rsidR="000D1E41" w:rsidP="00F85AF0" w:rsidRDefault="000D1E41" w14:paraId="64F0CA3F" w14:textId="77777777">
      <w:pPr>
        <w:pStyle w:val="ListParagraph"/>
        <w:spacing w:after="200" w:line="276" w:lineRule="auto"/>
        <w:ind w:left="360"/>
        <w:jc w:val="center"/>
        <w:rPr>
          <w:rFonts w:ascii="Poppins" w:hAnsi="Poppins" w:eastAsia="Calibri" w:cs="Poppins"/>
          <w:sz w:val="18"/>
          <w:szCs w:val="18"/>
          <w:lang w:val="en-US"/>
        </w:rPr>
      </w:pPr>
    </w:p>
    <w:p w:rsidR="000D1E41" w:rsidP="00F85AF0" w:rsidRDefault="000D1E41" w14:paraId="0136E1AA" w14:textId="77777777">
      <w:pPr>
        <w:pStyle w:val="ListParagraph"/>
        <w:spacing w:after="200" w:line="276" w:lineRule="auto"/>
        <w:ind w:left="360"/>
        <w:jc w:val="center"/>
        <w:rPr>
          <w:rFonts w:ascii="Poppins" w:hAnsi="Poppins" w:eastAsia="Calibri" w:cs="Poppins"/>
          <w:sz w:val="18"/>
          <w:szCs w:val="18"/>
          <w:lang w:val="en-US"/>
        </w:rPr>
      </w:pPr>
    </w:p>
    <w:p w:rsidR="000D1E41" w:rsidP="00F85AF0" w:rsidRDefault="000D1E41" w14:paraId="789C7F90" w14:textId="77777777">
      <w:pPr>
        <w:pStyle w:val="ListParagraph"/>
        <w:spacing w:after="200" w:line="276" w:lineRule="auto"/>
        <w:ind w:left="360"/>
        <w:jc w:val="center"/>
        <w:rPr>
          <w:rFonts w:ascii="Poppins" w:hAnsi="Poppins" w:eastAsia="Calibri" w:cs="Poppins"/>
          <w:sz w:val="18"/>
          <w:szCs w:val="18"/>
          <w:lang w:val="en-US"/>
        </w:rPr>
      </w:pPr>
    </w:p>
    <w:p w:rsidR="000D1E41" w:rsidP="00F85AF0" w:rsidRDefault="000D1E41" w14:paraId="1646C4DC" w14:textId="77777777">
      <w:pPr>
        <w:pStyle w:val="ListParagraph"/>
        <w:spacing w:after="200" w:line="276" w:lineRule="auto"/>
        <w:ind w:left="360"/>
        <w:jc w:val="center"/>
        <w:rPr>
          <w:rFonts w:ascii="Poppins" w:hAnsi="Poppins" w:eastAsia="Calibri" w:cs="Poppins"/>
          <w:sz w:val="18"/>
          <w:szCs w:val="18"/>
          <w:lang w:val="en-US"/>
        </w:rPr>
      </w:pPr>
    </w:p>
    <w:p w:rsidR="000D1E41" w:rsidP="00F85AF0" w:rsidRDefault="000D1E41" w14:paraId="3BBAADD2" w14:textId="77777777">
      <w:pPr>
        <w:pStyle w:val="ListParagraph"/>
        <w:spacing w:after="200" w:line="276" w:lineRule="auto"/>
        <w:ind w:left="360"/>
        <w:jc w:val="center"/>
        <w:rPr>
          <w:rFonts w:ascii="Poppins" w:hAnsi="Poppins" w:eastAsia="Calibri" w:cs="Poppins"/>
          <w:sz w:val="18"/>
          <w:szCs w:val="18"/>
          <w:lang w:val="en-US"/>
        </w:rPr>
      </w:pPr>
    </w:p>
    <w:p w:rsidR="000D1E41" w:rsidP="00F85AF0" w:rsidRDefault="000D1E41" w14:paraId="5757D188" w14:textId="77777777">
      <w:pPr>
        <w:pStyle w:val="ListParagraph"/>
        <w:spacing w:after="200" w:line="276" w:lineRule="auto"/>
        <w:ind w:left="360"/>
        <w:jc w:val="center"/>
        <w:rPr>
          <w:rFonts w:ascii="Poppins" w:hAnsi="Poppins" w:eastAsia="Calibri" w:cs="Poppins"/>
          <w:sz w:val="18"/>
          <w:szCs w:val="18"/>
          <w:lang w:val="en-US"/>
        </w:rPr>
      </w:pPr>
    </w:p>
    <w:p w:rsidR="000D1E41" w:rsidP="00F85AF0" w:rsidRDefault="000D1E41" w14:paraId="3F21D3ED" w14:textId="77777777">
      <w:pPr>
        <w:pStyle w:val="ListParagraph"/>
        <w:spacing w:after="200" w:line="276" w:lineRule="auto"/>
        <w:ind w:left="360"/>
        <w:jc w:val="center"/>
        <w:rPr>
          <w:rFonts w:ascii="Poppins" w:hAnsi="Poppins" w:eastAsia="Calibri" w:cs="Poppins"/>
          <w:sz w:val="18"/>
          <w:szCs w:val="18"/>
          <w:lang w:val="en-US"/>
        </w:rPr>
      </w:pPr>
    </w:p>
    <w:p w:rsidR="000D1E41" w:rsidP="00F85AF0" w:rsidRDefault="000D1E41" w14:paraId="21FD1051" w14:textId="77777777">
      <w:pPr>
        <w:pStyle w:val="ListParagraph"/>
        <w:spacing w:after="200" w:line="276" w:lineRule="auto"/>
        <w:ind w:left="360"/>
        <w:jc w:val="center"/>
        <w:rPr>
          <w:rFonts w:ascii="Poppins" w:hAnsi="Poppins" w:eastAsia="Calibri" w:cs="Poppins"/>
          <w:sz w:val="18"/>
          <w:szCs w:val="18"/>
          <w:lang w:val="en-US"/>
        </w:rPr>
      </w:pPr>
    </w:p>
    <w:p w:rsidR="000D1E41" w:rsidP="00F85AF0" w:rsidRDefault="000D1E41" w14:paraId="1ABF37F5" w14:textId="77777777">
      <w:pPr>
        <w:pStyle w:val="ListParagraph"/>
        <w:spacing w:after="200" w:line="276" w:lineRule="auto"/>
        <w:ind w:left="360"/>
        <w:jc w:val="center"/>
        <w:rPr>
          <w:rFonts w:ascii="Poppins" w:hAnsi="Poppins" w:eastAsia="Calibri" w:cs="Poppins"/>
          <w:sz w:val="18"/>
          <w:szCs w:val="18"/>
          <w:lang w:val="en-US"/>
        </w:rPr>
      </w:pPr>
    </w:p>
    <w:p w:rsidR="0022207D" w:rsidP="00966B97" w:rsidRDefault="008A041C" w14:paraId="62AE6B64" w14:textId="77777777">
      <w:pPr>
        <w:pStyle w:val="Heading1"/>
        <w:numPr>
          <w:ilvl w:val="0"/>
          <w:numId w:val="49"/>
        </w:numPr>
        <w:pBdr>
          <w:bottom w:val="single" w:color="auto" w:sz="6" w:space="1"/>
        </w:pBdr>
        <w:spacing w:before="240" w:after="240" w:line="276" w:lineRule="auto"/>
        <w:rPr>
          <w:rFonts w:ascii="Poppins" w:hAnsi="Poppins" w:cs="Poppins" w:eastAsiaTheme="minorHAnsi"/>
          <w:b/>
          <w:bCs/>
          <w:color w:val="DF4C26"/>
          <w:szCs w:val="32"/>
        </w:rPr>
      </w:pPr>
      <w:bookmarkStart w:name="_Toc148020316" w:id="6"/>
      <w:r w:rsidRPr="0022207D">
        <w:rPr>
          <w:rFonts w:ascii="Poppins" w:hAnsi="Poppins" w:cs="Poppins" w:eastAsiaTheme="minorHAnsi"/>
          <w:b/>
          <w:bCs/>
          <w:color w:val="DF4C26"/>
          <w:szCs w:val="32"/>
        </w:rPr>
        <w:t>Module wise r</w:t>
      </w:r>
      <w:r w:rsidRPr="0022207D" w:rsidR="00640C46">
        <w:rPr>
          <w:rFonts w:ascii="Poppins" w:hAnsi="Poppins" w:cs="Poppins" w:eastAsiaTheme="minorHAnsi"/>
          <w:b/>
          <w:bCs/>
          <w:color w:val="DF4C26"/>
          <w:szCs w:val="32"/>
        </w:rPr>
        <w:t xml:space="preserve">equirement </w:t>
      </w:r>
      <w:r w:rsidRPr="0022207D" w:rsidR="00994EFF">
        <w:rPr>
          <w:rFonts w:ascii="Poppins" w:hAnsi="Poppins" w:cs="Poppins" w:eastAsiaTheme="minorHAnsi"/>
          <w:b/>
          <w:bCs/>
          <w:color w:val="DF4C26"/>
          <w:szCs w:val="32"/>
        </w:rPr>
        <w:t>m</w:t>
      </w:r>
      <w:r w:rsidRPr="0022207D" w:rsidR="00640C46">
        <w:rPr>
          <w:rFonts w:ascii="Poppins" w:hAnsi="Poppins" w:cs="Poppins" w:eastAsiaTheme="minorHAnsi"/>
          <w:b/>
          <w:bCs/>
          <w:color w:val="DF4C26"/>
          <w:szCs w:val="32"/>
        </w:rPr>
        <w:t>apping</w:t>
      </w:r>
      <w:bookmarkEnd w:id="6"/>
    </w:p>
    <w:p w:rsidR="00DE51EC" w:rsidP="00DE51EC" w:rsidRDefault="009A60F4" w14:paraId="4F95C526" w14:textId="529FCFB8">
      <w:pPr>
        <w:rPr>
          <w:rFonts w:ascii="Poppins" w:hAnsi="Poppins" w:cs="Poppins"/>
          <w:sz w:val="20"/>
          <w:szCs w:val="20"/>
        </w:rPr>
      </w:pPr>
      <w:r w:rsidRPr="009A60F4">
        <w:rPr>
          <w:rFonts w:ascii="Poppins" w:hAnsi="Poppins" w:cs="Poppins"/>
          <w:sz w:val="20"/>
          <w:szCs w:val="20"/>
        </w:rPr>
        <w:t>The expected so</w:t>
      </w:r>
      <w:r>
        <w:rPr>
          <w:rFonts w:ascii="Poppins" w:hAnsi="Poppins" w:cs="Poppins"/>
          <w:sz w:val="20"/>
          <w:szCs w:val="20"/>
        </w:rPr>
        <w:t xml:space="preserve">lution </w:t>
      </w:r>
      <w:r w:rsidR="00267BCD">
        <w:rPr>
          <w:rFonts w:ascii="Poppins" w:hAnsi="Poppins" w:cs="Poppins"/>
          <w:sz w:val="20"/>
          <w:szCs w:val="20"/>
        </w:rPr>
        <w:t>has been discussed and grouped in modules as listed below:</w:t>
      </w:r>
    </w:p>
    <w:p w:rsidRPr="0022207D" w:rsidR="0022207D" w:rsidP="00966B97" w:rsidRDefault="00E93706" w14:paraId="40971D1A" w14:textId="03AF10FD">
      <w:pPr>
        <w:pStyle w:val="Heading1"/>
        <w:numPr>
          <w:ilvl w:val="1"/>
          <w:numId w:val="50"/>
        </w:numPr>
        <w:pBdr>
          <w:bottom w:val="single" w:color="auto" w:sz="6" w:space="1"/>
        </w:pBdr>
        <w:spacing w:before="240" w:after="240" w:line="276" w:lineRule="auto"/>
        <w:rPr>
          <w:rFonts w:ascii="Poppins" w:hAnsi="Poppins" w:cs="Poppins" w:eastAsiaTheme="minorHAnsi"/>
          <w:b/>
          <w:bCs/>
          <w:color w:val="DF4C26"/>
          <w:szCs w:val="32"/>
        </w:rPr>
      </w:pPr>
      <w:bookmarkStart w:name="_Toc148020317" w:id="7"/>
      <w:r w:rsidRPr="0022207D">
        <w:rPr>
          <w:rFonts w:ascii="Poppins" w:hAnsi="Poppins" w:cs="Poppins" w:eastAsiaTheme="minorHAnsi"/>
          <w:b/>
          <w:bCs/>
          <w:color w:val="DF4C26"/>
          <w:szCs w:val="32"/>
        </w:rPr>
        <w:t>Data Ingestion Pipeline</w:t>
      </w:r>
      <w:bookmarkEnd w:id="7"/>
    </w:p>
    <w:p w:rsidRPr="00EE6AC0" w:rsidR="003459AE" w:rsidP="00EE6AC0" w:rsidRDefault="003459AE" w14:paraId="2A3A402D" w14:textId="77777777">
      <w:pPr>
        <w:pStyle w:val="ListParagraph"/>
        <w:spacing w:after="200" w:line="276" w:lineRule="auto"/>
        <w:ind w:left="360"/>
        <w:jc w:val="left"/>
        <w:rPr>
          <w:rFonts w:ascii="Poppins" w:hAnsi="Poppins" w:eastAsia="Calibri" w:cs="Poppins"/>
          <w:sz w:val="18"/>
          <w:szCs w:val="18"/>
          <w:lang w:val="en-US"/>
        </w:rPr>
      </w:pPr>
    </w:p>
    <w:p w:rsidR="00E06A19" w:rsidP="00D70D51" w:rsidRDefault="009C0DA0" w14:paraId="00516631" w14:textId="0DAFCCC3">
      <w:pPr>
        <w:pStyle w:val="ListParagraph"/>
        <w:spacing w:after="200" w:line="276" w:lineRule="auto"/>
        <w:ind w:left="0"/>
        <w:jc w:val="left"/>
        <w:rPr>
          <w:rFonts w:ascii="Poppins" w:hAnsi="Poppins" w:eastAsia="Calibri" w:cs="Poppins"/>
          <w:b/>
          <w:bCs/>
          <w:i/>
          <w:iCs/>
          <w:sz w:val="16"/>
          <w:szCs w:val="16"/>
          <w:lang w:val="en-US"/>
        </w:rPr>
      </w:pPr>
      <w:r>
        <w:rPr>
          <w:noProof/>
        </w:rPr>
        <w:drawing>
          <wp:inline distT="0" distB="0" distL="0" distR="0" wp14:anchorId="3E61734F" wp14:editId="6DEECB67">
            <wp:extent cx="6597808" cy="4018575"/>
            <wp:effectExtent l="19050" t="19050" r="12700" b="20320"/>
            <wp:docPr id="1097951596" name="Picture 10979515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951596"/>
                    <pic:cNvPicPr/>
                  </pic:nvPicPr>
                  <pic:blipFill>
                    <a:blip r:embed="rId16">
                      <a:extLst>
                        <a:ext uri="{28A0092B-C50C-407E-A947-70E740481C1C}">
                          <a14:useLocalDpi xmlns:a14="http://schemas.microsoft.com/office/drawing/2010/main" val="0"/>
                        </a:ext>
                      </a:extLst>
                    </a:blip>
                    <a:stretch>
                      <a:fillRect/>
                    </a:stretch>
                  </pic:blipFill>
                  <pic:spPr>
                    <a:xfrm>
                      <a:off x="0" y="0"/>
                      <a:ext cx="6597808" cy="4018575"/>
                    </a:xfrm>
                    <a:prstGeom prst="rect">
                      <a:avLst/>
                    </a:prstGeom>
                    <a:ln>
                      <a:solidFill>
                        <a:schemeClr val="bg1">
                          <a:lumMod val="65000"/>
                        </a:schemeClr>
                      </a:solidFill>
                    </a:ln>
                  </pic:spPr>
                </pic:pic>
              </a:graphicData>
            </a:graphic>
          </wp:inline>
        </w:drawing>
      </w:r>
    </w:p>
    <w:p w:rsidRPr="00343D19" w:rsidR="00E06A19" w:rsidP="009C0DA0" w:rsidRDefault="00A1618D" w14:paraId="5EF6166B" w14:textId="11F291D1">
      <w:pPr>
        <w:pStyle w:val="ListParagraph"/>
        <w:spacing w:after="200" w:line="276" w:lineRule="auto"/>
        <w:ind w:left="360"/>
        <w:jc w:val="center"/>
        <w:rPr>
          <w:rFonts w:ascii="Poppins" w:hAnsi="Poppins" w:eastAsia="Calibri" w:cs="Poppins"/>
          <w:sz w:val="20"/>
          <w:szCs w:val="20"/>
          <w:lang w:val="en-US"/>
        </w:rPr>
      </w:pPr>
      <w:r w:rsidRPr="00343D19">
        <w:rPr>
          <w:rFonts w:ascii="Poppins" w:hAnsi="Poppins" w:eastAsia="Calibri" w:cs="Poppins"/>
          <w:sz w:val="18"/>
          <w:szCs w:val="18"/>
          <w:lang w:val="en-US"/>
        </w:rPr>
        <w:t>Fig.</w:t>
      </w:r>
      <w:r w:rsidRPr="00343D19" w:rsidR="00DF5418">
        <w:rPr>
          <w:rFonts w:ascii="Poppins" w:hAnsi="Poppins" w:eastAsia="Calibri" w:cs="Poppins"/>
          <w:sz w:val="18"/>
          <w:szCs w:val="18"/>
          <w:lang w:val="en-US"/>
        </w:rPr>
        <w:t xml:space="preserve"> </w:t>
      </w:r>
      <w:r w:rsidRPr="00343D19" w:rsidR="00343D19">
        <w:rPr>
          <w:rFonts w:ascii="Poppins" w:hAnsi="Poppins" w:eastAsia="Calibri" w:cs="Poppins"/>
          <w:sz w:val="18"/>
          <w:szCs w:val="18"/>
          <w:lang w:val="en-US"/>
        </w:rPr>
        <w:t xml:space="preserve">Recommended </w:t>
      </w:r>
      <w:r w:rsidRPr="00343D19" w:rsidR="00E06A19">
        <w:rPr>
          <w:rFonts w:ascii="Poppins" w:hAnsi="Poppins" w:eastAsia="Calibri" w:cs="Poppins"/>
          <w:sz w:val="18"/>
          <w:szCs w:val="18"/>
          <w:lang w:val="en-US"/>
        </w:rPr>
        <w:t>ETL process diagram</w:t>
      </w:r>
    </w:p>
    <w:p w:rsidRPr="00EE6AC0" w:rsidR="008F4BCA" w:rsidP="00EE6AC0" w:rsidRDefault="008F4BCA" w14:paraId="60594EA2" w14:textId="77777777">
      <w:pPr>
        <w:pStyle w:val="ListParagraph"/>
        <w:spacing w:after="200" w:line="276" w:lineRule="auto"/>
        <w:ind w:left="360"/>
        <w:jc w:val="left"/>
        <w:rPr>
          <w:rFonts w:ascii="Poppins" w:hAnsi="Poppins" w:eastAsia="Calibri" w:cs="Poppins"/>
          <w:sz w:val="18"/>
          <w:szCs w:val="18"/>
          <w:lang w:val="en-US"/>
        </w:rPr>
      </w:pPr>
    </w:p>
    <w:p w:rsidRPr="00EE6AC0" w:rsidR="00FF2586" w:rsidP="00FF2586" w:rsidRDefault="00FF2586" w14:paraId="5F2B772D" w14:textId="1042F71C">
      <w:pPr>
        <w:pStyle w:val="ListParagraph"/>
        <w:spacing w:after="200" w:line="276" w:lineRule="auto"/>
        <w:ind w:left="360"/>
        <w:jc w:val="left"/>
        <w:rPr>
          <w:rFonts w:ascii="Poppins" w:hAnsi="Poppins" w:eastAsia="Calibri" w:cs="Poppins"/>
          <w:b/>
          <w:bCs/>
          <w:i/>
          <w:iCs/>
          <w:sz w:val="16"/>
          <w:szCs w:val="16"/>
          <w:lang w:val="en-US"/>
        </w:rPr>
      </w:pPr>
      <w:r w:rsidRPr="00EE6AC0">
        <w:rPr>
          <w:rFonts w:ascii="Poppins" w:hAnsi="Poppins" w:eastAsia="Calibri" w:cs="Poppins"/>
          <w:b/>
          <w:bCs/>
          <w:i/>
          <w:iCs/>
          <w:sz w:val="16"/>
          <w:szCs w:val="16"/>
          <w:lang w:val="en-US"/>
        </w:rPr>
        <w:t xml:space="preserve">Running Frequency: </w:t>
      </w:r>
      <w:r w:rsidRPr="00326D9A">
        <w:rPr>
          <w:rFonts w:ascii="Poppins" w:hAnsi="Poppins" w:eastAsia="Calibri" w:cs="Poppins"/>
          <w:b/>
          <w:bCs/>
          <w:i/>
          <w:iCs/>
          <w:sz w:val="16"/>
          <w:szCs w:val="16"/>
          <w:lang w:val="en-US"/>
        </w:rPr>
        <w:t>Daily</w:t>
      </w:r>
    </w:p>
    <w:p w:rsidR="00FF2586" w:rsidP="00FF2586" w:rsidRDefault="00FF2586" w14:paraId="2187E1A6" w14:textId="77777777">
      <w:pPr>
        <w:pStyle w:val="ListParagraph"/>
        <w:spacing w:after="200" w:line="276" w:lineRule="auto"/>
        <w:ind w:left="360"/>
        <w:jc w:val="left"/>
        <w:rPr>
          <w:rFonts w:ascii="Poppins" w:hAnsi="Poppins" w:eastAsia="Calibri" w:cs="Poppins"/>
          <w:b/>
          <w:bCs/>
          <w:i/>
          <w:iCs/>
          <w:sz w:val="16"/>
          <w:szCs w:val="16"/>
          <w:lang w:val="en-US"/>
        </w:rPr>
      </w:pPr>
      <w:r w:rsidRPr="00EE6AC0">
        <w:rPr>
          <w:rFonts w:ascii="Poppins" w:hAnsi="Poppins" w:eastAsia="Calibri" w:cs="Poppins"/>
          <w:b/>
          <w:bCs/>
          <w:i/>
          <w:iCs/>
          <w:sz w:val="16"/>
          <w:szCs w:val="16"/>
          <w:lang w:val="en-US"/>
        </w:rPr>
        <w:t>Process: Automated Scheduled Jobs</w:t>
      </w:r>
    </w:p>
    <w:p w:rsidR="00CC55FE" w:rsidP="00FF2586" w:rsidRDefault="00CC55FE" w14:paraId="1C6319CC" w14:textId="77777777">
      <w:pPr>
        <w:pStyle w:val="ListParagraph"/>
        <w:spacing w:after="200" w:line="276" w:lineRule="auto"/>
        <w:ind w:left="360"/>
        <w:jc w:val="left"/>
        <w:rPr>
          <w:rFonts w:ascii="Poppins" w:hAnsi="Poppins" w:eastAsia="Calibri" w:cs="Poppins"/>
          <w:b/>
          <w:bCs/>
          <w:i/>
          <w:iCs/>
          <w:sz w:val="16"/>
          <w:szCs w:val="16"/>
          <w:lang w:val="en-US"/>
        </w:rPr>
      </w:pPr>
    </w:p>
    <w:p w:rsidRPr="00EE6AC0" w:rsidR="008F4BCA" w:rsidP="00966B97" w:rsidRDefault="00535623" w14:paraId="70B24CF2" w14:textId="0378EF1E">
      <w:pPr>
        <w:pStyle w:val="ListParagraph"/>
        <w:numPr>
          <w:ilvl w:val="0"/>
          <w:numId w:val="9"/>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An</w:t>
      </w:r>
      <w:r w:rsidRPr="00EE6AC0" w:rsidR="00E7104F">
        <w:rPr>
          <w:rFonts w:ascii="Poppins" w:hAnsi="Poppins" w:eastAsia="Calibri" w:cs="Poppins"/>
          <w:sz w:val="18"/>
          <w:szCs w:val="18"/>
          <w:lang w:val="en-US"/>
        </w:rPr>
        <w:t xml:space="preserve"> </w:t>
      </w:r>
      <w:r w:rsidRPr="00EE6AC0" w:rsidR="005D0FBE">
        <w:rPr>
          <w:rFonts w:ascii="Poppins" w:hAnsi="Poppins" w:eastAsia="Calibri" w:cs="Poppins"/>
          <w:sz w:val="18"/>
          <w:szCs w:val="18"/>
          <w:lang w:val="en-US"/>
        </w:rPr>
        <w:t xml:space="preserve">automated </w:t>
      </w:r>
      <w:r w:rsidRPr="00EE6AC0" w:rsidR="00E7104F">
        <w:rPr>
          <w:rFonts w:ascii="Poppins" w:hAnsi="Poppins" w:eastAsia="Calibri" w:cs="Poppins"/>
          <w:sz w:val="18"/>
          <w:szCs w:val="18"/>
          <w:lang w:val="en-US"/>
        </w:rPr>
        <w:t xml:space="preserve">daily ETL pipeline which will read data from data lake </w:t>
      </w:r>
      <w:r w:rsidRPr="00EE6AC0" w:rsidR="004D358A">
        <w:rPr>
          <w:rFonts w:ascii="Poppins" w:hAnsi="Poppins" w:eastAsia="Calibri" w:cs="Poppins"/>
          <w:sz w:val="18"/>
          <w:szCs w:val="18"/>
          <w:lang w:val="en-US"/>
        </w:rPr>
        <w:t>on Adcat Account</w:t>
      </w:r>
      <w:r w:rsidRPr="00EE6AC0">
        <w:rPr>
          <w:rFonts w:ascii="Poppins" w:hAnsi="Poppins" w:eastAsia="Calibri" w:cs="Poppins"/>
          <w:sz w:val="18"/>
          <w:szCs w:val="18"/>
          <w:lang w:val="en-US"/>
        </w:rPr>
        <w:t xml:space="preserve"> is needed</w:t>
      </w:r>
    </w:p>
    <w:p w:rsidRPr="00EE6AC0" w:rsidR="004D358A" w:rsidP="00966B97" w:rsidRDefault="004D358A" w14:paraId="34F90C58" w14:textId="4E9A23D4">
      <w:pPr>
        <w:pStyle w:val="ListParagraph"/>
        <w:numPr>
          <w:ilvl w:val="0"/>
          <w:numId w:val="9"/>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The </w:t>
      </w:r>
      <w:r w:rsidRPr="00EE6AC0" w:rsidR="003C4319">
        <w:rPr>
          <w:rFonts w:ascii="Poppins" w:hAnsi="Poppins" w:eastAsia="Calibri" w:cs="Poppins"/>
          <w:sz w:val="18"/>
          <w:szCs w:val="18"/>
          <w:lang w:val="en-US"/>
        </w:rPr>
        <w:t>respective S3 locations for the required Athena data tables (Data</w:t>
      </w:r>
      <w:r w:rsidRPr="00EE6AC0" w:rsidR="00863F04">
        <w:rPr>
          <w:rFonts w:ascii="Poppins" w:hAnsi="Poppins" w:eastAsia="Calibri" w:cs="Poppins"/>
          <w:sz w:val="18"/>
          <w:szCs w:val="18"/>
          <w:lang w:val="en-US"/>
        </w:rPr>
        <w:t xml:space="preserve"> </w:t>
      </w:r>
      <w:r w:rsidRPr="00EE6AC0" w:rsidR="0041316D">
        <w:rPr>
          <w:rFonts w:ascii="Poppins" w:hAnsi="Poppins" w:eastAsia="Calibri" w:cs="Poppins"/>
          <w:sz w:val="18"/>
          <w:szCs w:val="18"/>
          <w:lang w:val="en-US"/>
        </w:rPr>
        <w:t>L</w:t>
      </w:r>
      <w:r w:rsidRPr="00EE6AC0" w:rsidR="003C4319">
        <w:rPr>
          <w:rFonts w:ascii="Poppins" w:hAnsi="Poppins" w:eastAsia="Calibri" w:cs="Poppins"/>
          <w:sz w:val="18"/>
          <w:szCs w:val="18"/>
          <w:lang w:val="en-US"/>
        </w:rPr>
        <w:t>ake) need to be mapped and reading accesses need to be acquired</w:t>
      </w:r>
    </w:p>
    <w:p w:rsidRPr="00EE6AC0" w:rsidR="003C4319" w:rsidP="00966B97" w:rsidRDefault="00873ADB" w14:paraId="3E3A5254" w14:textId="0A994F7A">
      <w:pPr>
        <w:pStyle w:val="ListParagraph"/>
        <w:numPr>
          <w:ilvl w:val="0"/>
          <w:numId w:val="9"/>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Data lake source f</w:t>
      </w:r>
      <w:r w:rsidRPr="00EE6AC0" w:rsidR="00CD63A7">
        <w:rPr>
          <w:rFonts w:ascii="Poppins" w:hAnsi="Poppins" w:eastAsia="Calibri" w:cs="Poppins"/>
          <w:sz w:val="18"/>
          <w:szCs w:val="18"/>
          <w:lang w:val="en-US"/>
        </w:rPr>
        <w:t xml:space="preserve">iles in the </w:t>
      </w:r>
      <w:r w:rsidRPr="00EE6AC0" w:rsidR="008B5D0D">
        <w:rPr>
          <w:rFonts w:ascii="Poppins" w:hAnsi="Poppins" w:eastAsia="Calibri" w:cs="Poppins"/>
          <w:sz w:val="18"/>
          <w:szCs w:val="18"/>
          <w:lang w:val="en-US"/>
        </w:rPr>
        <w:t xml:space="preserve">respective </w:t>
      </w:r>
      <w:r w:rsidRPr="00EE6AC0" w:rsidR="00CD63A7">
        <w:rPr>
          <w:rFonts w:ascii="Poppins" w:hAnsi="Poppins" w:eastAsia="Calibri" w:cs="Poppins"/>
          <w:sz w:val="18"/>
          <w:szCs w:val="18"/>
          <w:lang w:val="en-US"/>
        </w:rPr>
        <w:t>S3 locations will be available in parquet format</w:t>
      </w:r>
    </w:p>
    <w:p w:rsidRPr="00EE6AC0" w:rsidR="00CD63A7" w:rsidP="00966B97" w:rsidRDefault="008B5D0D" w14:paraId="51E1D913" w14:textId="4D8DA41A">
      <w:pPr>
        <w:pStyle w:val="ListParagraph"/>
        <w:numPr>
          <w:ilvl w:val="0"/>
          <w:numId w:val="9"/>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For minimal </w:t>
      </w:r>
      <w:r w:rsidRPr="00EE6AC0" w:rsidR="00081F32">
        <w:rPr>
          <w:rFonts w:ascii="Poppins" w:hAnsi="Poppins" w:eastAsia="Calibri" w:cs="Poppins"/>
          <w:sz w:val="18"/>
          <w:szCs w:val="18"/>
          <w:lang w:val="en-US"/>
        </w:rPr>
        <w:t>reading and processing, only those columns which are required by the model needs to be ingested</w:t>
      </w:r>
      <w:r w:rsidRPr="00EE6AC0" w:rsidR="00A204EC">
        <w:rPr>
          <w:rFonts w:ascii="Poppins" w:hAnsi="Poppins" w:eastAsia="Calibri" w:cs="Poppins"/>
          <w:sz w:val="18"/>
          <w:szCs w:val="18"/>
          <w:lang w:val="en-US"/>
        </w:rPr>
        <w:t xml:space="preserve"> in consumption layer</w:t>
      </w:r>
      <w:r w:rsidRPr="00EE6AC0" w:rsidR="00C37D7D">
        <w:rPr>
          <w:rFonts w:ascii="Poppins" w:hAnsi="Poppins" w:eastAsia="Calibri" w:cs="Poppins"/>
          <w:sz w:val="18"/>
          <w:szCs w:val="18"/>
          <w:lang w:val="en-US"/>
        </w:rPr>
        <w:t>(L1)</w:t>
      </w:r>
    </w:p>
    <w:p w:rsidRPr="00EE6AC0" w:rsidR="00863F04" w:rsidP="00966B97" w:rsidRDefault="00C37D7D" w14:paraId="76235A41" w14:textId="77777777">
      <w:pPr>
        <w:pStyle w:val="ListParagraph"/>
        <w:numPr>
          <w:ilvl w:val="0"/>
          <w:numId w:val="9"/>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Transformations from Raw </w:t>
      </w:r>
      <w:r w:rsidRPr="00EE6AC0" w:rsidR="002D7E6E">
        <w:rPr>
          <w:rFonts w:ascii="Poppins" w:hAnsi="Poppins" w:eastAsia="Calibri" w:cs="Poppins"/>
          <w:sz w:val="18"/>
          <w:szCs w:val="18"/>
          <w:lang w:val="en-US"/>
        </w:rPr>
        <w:t xml:space="preserve">(data lake) to Consumption layer needs to be done as per the requirement </w:t>
      </w:r>
      <w:r w:rsidRPr="00EE6AC0" w:rsidR="00EF5CE3">
        <w:rPr>
          <w:rFonts w:ascii="Poppins" w:hAnsi="Poppins" w:eastAsia="Calibri" w:cs="Poppins"/>
          <w:sz w:val="18"/>
          <w:szCs w:val="18"/>
          <w:lang w:val="en-US"/>
        </w:rPr>
        <w:t xml:space="preserve">using transformation dictionary provided in Discovery phase. </w:t>
      </w:r>
    </w:p>
    <w:p w:rsidRPr="00EE6AC0" w:rsidR="00A204EC" w:rsidP="00966B97" w:rsidRDefault="00EF5CE3" w14:paraId="34E2DC1A" w14:textId="1C260A53">
      <w:pPr>
        <w:pStyle w:val="ListParagraph"/>
        <w:numPr>
          <w:ilvl w:val="0"/>
          <w:numId w:val="9"/>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New </w:t>
      </w:r>
      <w:r w:rsidRPr="00EE6AC0" w:rsidR="00863F04">
        <w:rPr>
          <w:rFonts w:ascii="Poppins" w:hAnsi="Poppins" w:eastAsia="Calibri" w:cs="Poppins"/>
          <w:sz w:val="18"/>
          <w:szCs w:val="18"/>
          <w:lang w:val="en-US"/>
        </w:rPr>
        <w:t xml:space="preserve">transformation </w:t>
      </w:r>
      <w:r w:rsidRPr="00EE6AC0">
        <w:rPr>
          <w:rFonts w:ascii="Poppins" w:hAnsi="Poppins" w:eastAsia="Calibri" w:cs="Poppins"/>
          <w:sz w:val="18"/>
          <w:szCs w:val="18"/>
          <w:lang w:val="en-US"/>
        </w:rPr>
        <w:t>logic or</w:t>
      </w:r>
      <w:r w:rsidRPr="00EE6AC0" w:rsidR="001235D1">
        <w:rPr>
          <w:rFonts w:ascii="Poppins" w:hAnsi="Poppins" w:eastAsia="Calibri" w:cs="Poppins"/>
          <w:sz w:val="18"/>
          <w:szCs w:val="18"/>
          <w:lang w:val="en-US"/>
        </w:rPr>
        <w:t xml:space="preserve"> changes in existing logic can also be done as per the data model requirement at Consumption Layer(</w:t>
      </w:r>
      <w:r w:rsidRPr="00EE6AC0" w:rsidR="00863F04">
        <w:rPr>
          <w:rFonts w:ascii="Poppins" w:hAnsi="Poppins" w:eastAsia="Calibri" w:cs="Poppins"/>
          <w:sz w:val="18"/>
          <w:szCs w:val="18"/>
          <w:lang w:val="en-US"/>
        </w:rPr>
        <w:t>L1)</w:t>
      </w:r>
    </w:p>
    <w:p w:rsidRPr="00EE6AC0" w:rsidR="00863F04" w:rsidP="00966B97" w:rsidRDefault="00863F04" w14:paraId="54735AC1" w14:textId="5972CEE7">
      <w:pPr>
        <w:pStyle w:val="ListParagraph"/>
        <w:numPr>
          <w:ilvl w:val="0"/>
          <w:numId w:val="9"/>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Considerations need to be taken </w:t>
      </w:r>
      <w:r w:rsidRPr="00EE6AC0" w:rsidR="00D67865">
        <w:rPr>
          <w:rFonts w:ascii="Poppins" w:hAnsi="Poppins" w:eastAsia="Calibri" w:cs="Poppins"/>
          <w:sz w:val="18"/>
          <w:szCs w:val="18"/>
          <w:lang w:val="en-US"/>
        </w:rPr>
        <w:t>in care to maintain minimal data redundancy and processing</w:t>
      </w:r>
    </w:p>
    <w:p w:rsidR="002113C5" w:rsidP="00966B97" w:rsidRDefault="002113C5" w14:paraId="59E57B83" w14:textId="55B9EAA6">
      <w:pPr>
        <w:pStyle w:val="ListParagraph"/>
        <w:numPr>
          <w:ilvl w:val="0"/>
          <w:numId w:val="9"/>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Not more than six months of historical data will be used in </w:t>
      </w:r>
      <w:r w:rsidRPr="00EE6AC0" w:rsidR="00902D1E">
        <w:rPr>
          <w:rFonts w:ascii="Poppins" w:hAnsi="Poppins" w:eastAsia="Calibri" w:cs="Poppins"/>
          <w:sz w:val="18"/>
          <w:szCs w:val="18"/>
          <w:lang w:val="en-US"/>
        </w:rPr>
        <w:t xml:space="preserve">any functional modules, hence optimal </w:t>
      </w:r>
      <w:r w:rsidRPr="00EE6AC0" w:rsidR="003C7F06">
        <w:rPr>
          <w:rFonts w:ascii="Poppins" w:hAnsi="Poppins" w:eastAsia="Calibri" w:cs="Poppins"/>
          <w:sz w:val="18"/>
          <w:szCs w:val="18"/>
          <w:lang w:val="en-US"/>
        </w:rPr>
        <w:t xml:space="preserve">incremental and purging </w:t>
      </w:r>
      <w:r w:rsidRPr="00EE6AC0" w:rsidR="00902D1E">
        <w:rPr>
          <w:rFonts w:ascii="Poppins" w:hAnsi="Poppins" w:eastAsia="Calibri" w:cs="Poppins"/>
          <w:sz w:val="18"/>
          <w:szCs w:val="18"/>
          <w:lang w:val="en-US"/>
        </w:rPr>
        <w:t xml:space="preserve">strategy to maintain </w:t>
      </w:r>
      <w:r w:rsidRPr="00EE6AC0" w:rsidR="003C7F06">
        <w:rPr>
          <w:rFonts w:ascii="Poppins" w:hAnsi="Poppins" w:eastAsia="Calibri" w:cs="Poppins"/>
          <w:sz w:val="18"/>
          <w:szCs w:val="18"/>
          <w:lang w:val="en-US"/>
        </w:rPr>
        <w:t>minimal load at the RDS (Postgres) should be designed</w:t>
      </w:r>
    </w:p>
    <w:p w:rsidRPr="00A237BF" w:rsidR="00A237BF" w:rsidP="00A237BF" w:rsidRDefault="00A237BF" w14:paraId="5C81E9C3" w14:textId="65B52A35">
      <w:pPr>
        <w:pStyle w:val="ListParagraph"/>
        <w:numPr>
          <w:ilvl w:val="0"/>
          <w:numId w:val="9"/>
        </w:numPr>
        <w:spacing w:after="200" w:line="276" w:lineRule="auto"/>
        <w:jc w:val="left"/>
        <w:rPr>
          <w:rFonts w:ascii="Poppins" w:hAnsi="Poppins" w:eastAsia="Calibri" w:cs="Poppins"/>
          <w:sz w:val="18"/>
          <w:szCs w:val="18"/>
          <w:lang w:val="en-US"/>
        </w:rPr>
      </w:pPr>
      <w:r>
        <w:rPr>
          <w:rFonts w:ascii="Poppins" w:hAnsi="Poppins" w:eastAsia="Calibri" w:cs="Poppins"/>
          <w:sz w:val="18"/>
          <w:szCs w:val="18"/>
          <w:lang w:val="en-US"/>
        </w:rPr>
        <w:t>Triggers are assumed to be calculated based on last 6 months data only and not beyond that</w:t>
      </w:r>
      <w:r w:rsidR="00905B44">
        <w:rPr>
          <w:rFonts w:ascii="Poppins" w:hAnsi="Poppins" w:eastAsia="Calibri" w:cs="Poppins"/>
          <w:sz w:val="18"/>
          <w:szCs w:val="18"/>
          <w:lang w:val="en-US"/>
        </w:rPr>
        <w:t xml:space="preserve"> period</w:t>
      </w:r>
    </w:p>
    <w:p w:rsidRPr="00EE6AC0" w:rsidR="00BE63C6" w:rsidP="00966B97" w:rsidRDefault="00A02E5B" w14:paraId="258C83DE" w14:textId="6F978A1D">
      <w:pPr>
        <w:pStyle w:val="ListParagraph"/>
        <w:numPr>
          <w:ilvl w:val="0"/>
          <w:numId w:val="9"/>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Some data might </w:t>
      </w:r>
      <w:r w:rsidRPr="00EE6AC0" w:rsidR="0041316D">
        <w:rPr>
          <w:rFonts w:ascii="Poppins" w:hAnsi="Poppins" w:eastAsia="Calibri" w:cs="Poppins"/>
          <w:sz w:val="18"/>
          <w:szCs w:val="18"/>
          <w:lang w:val="en-US"/>
        </w:rPr>
        <w:t>also be</w:t>
      </w:r>
      <w:r w:rsidRPr="00EE6AC0">
        <w:rPr>
          <w:rFonts w:ascii="Poppins" w:hAnsi="Poppins" w:eastAsia="Calibri" w:cs="Poppins"/>
          <w:sz w:val="18"/>
          <w:szCs w:val="18"/>
          <w:lang w:val="en-US"/>
        </w:rPr>
        <w:t xml:space="preserve"> read from EDW</w:t>
      </w:r>
      <w:r w:rsidRPr="00EE6AC0" w:rsidR="006478AC">
        <w:rPr>
          <w:rFonts w:ascii="Poppins" w:hAnsi="Poppins" w:eastAsia="Calibri" w:cs="Poppins"/>
          <w:sz w:val="18"/>
          <w:szCs w:val="18"/>
          <w:lang w:val="en-US"/>
        </w:rPr>
        <w:t xml:space="preserve"> (Oracle Db)</w:t>
      </w:r>
      <w:r w:rsidRPr="00EE6AC0">
        <w:rPr>
          <w:rFonts w:ascii="Poppins" w:hAnsi="Poppins" w:eastAsia="Calibri" w:cs="Poppins"/>
          <w:sz w:val="18"/>
          <w:szCs w:val="18"/>
          <w:lang w:val="en-US"/>
        </w:rPr>
        <w:t xml:space="preserve"> </w:t>
      </w:r>
      <w:r w:rsidRPr="00EE6AC0" w:rsidR="006478AC">
        <w:rPr>
          <w:rFonts w:ascii="Poppins" w:hAnsi="Poppins" w:eastAsia="Calibri" w:cs="Poppins"/>
          <w:sz w:val="18"/>
          <w:szCs w:val="18"/>
          <w:lang w:val="en-US"/>
        </w:rPr>
        <w:t xml:space="preserve">or any other source. Respective connection details and accesses need to be </w:t>
      </w:r>
      <w:r w:rsidRPr="00EE6AC0" w:rsidR="0041316D">
        <w:rPr>
          <w:rFonts w:ascii="Poppins" w:hAnsi="Poppins" w:eastAsia="Calibri" w:cs="Poppins"/>
          <w:sz w:val="18"/>
          <w:szCs w:val="18"/>
          <w:lang w:val="en-US"/>
        </w:rPr>
        <w:t>acquired and implemented</w:t>
      </w:r>
    </w:p>
    <w:p w:rsidR="003C14A7" w:rsidP="00966B97" w:rsidRDefault="005F6BD9" w14:paraId="230439DE" w14:textId="03358E6E">
      <w:pPr>
        <w:pStyle w:val="ListParagraph"/>
        <w:numPr>
          <w:ilvl w:val="0"/>
          <w:numId w:val="9"/>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For FLS </w:t>
      </w:r>
      <w:r w:rsidR="00CB089F">
        <w:rPr>
          <w:rFonts w:ascii="Poppins" w:hAnsi="Poppins" w:eastAsia="Calibri" w:cs="Poppins"/>
          <w:sz w:val="18"/>
          <w:szCs w:val="18"/>
          <w:lang w:val="en-US"/>
        </w:rPr>
        <w:t>Persistency</w:t>
      </w:r>
      <w:r w:rsidRPr="00EE6AC0">
        <w:rPr>
          <w:rFonts w:ascii="Poppins" w:hAnsi="Poppins" w:eastAsia="Calibri" w:cs="Poppins"/>
          <w:sz w:val="18"/>
          <w:szCs w:val="18"/>
          <w:lang w:val="en-US"/>
        </w:rPr>
        <w:t xml:space="preserve"> data, a process needs to be established</w:t>
      </w:r>
      <w:r w:rsidRPr="00EE6AC0" w:rsidR="003525E0">
        <w:rPr>
          <w:rFonts w:ascii="Poppins" w:hAnsi="Poppins" w:eastAsia="Calibri" w:cs="Poppins"/>
          <w:sz w:val="18"/>
          <w:szCs w:val="18"/>
          <w:lang w:val="en-US"/>
        </w:rPr>
        <w:t xml:space="preserve"> to provide list of </w:t>
      </w:r>
      <w:r w:rsidRPr="00EE6AC0" w:rsidR="00C51FF2">
        <w:rPr>
          <w:rFonts w:ascii="Poppins" w:hAnsi="Poppins" w:eastAsia="Calibri" w:cs="Poppins"/>
          <w:sz w:val="18"/>
          <w:szCs w:val="18"/>
          <w:lang w:val="en-US"/>
        </w:rPr>
        <w:t xml:space="preserve">FLS_ID/FC_ID to </w:t>
      </w:r>
      <w:r w:rsidRPr="00EE6AC0" w:rsidR="00FE59BF">
        <w:rPr>
          <w:rFonts w:ascii="Poppins" w:hAnsi="Poppins" w:eastAsia="Calibri" w:cs="Poppins"/>
          <w:sz w:val="18"/>
          <w:szCs w:val="18"/>
          <w:lang w:val="en-US"/>
        </w:rPr>
        <w:t xml:space="preserve">persistency team at a daily level and then output with segment mapping will be received from </w:t>
      </w:r>
      <w:r w:rsidRPr="00EE6AC0" w:rsidR="003C14A7">
        <w:rPr>
          <w:rFonts w:ascii="Poppins" w:hAnsi="Poppins" w:eastAsia="Calibri" w:cs="Poppins"/>
          <w:sz w:val="18"/>
          <w:szCs w:val="18"/>
          <w:lang w:val="en-US"/>
        </w:rPr>
        <w:t xml:space="preserve">them </w:t>
      </w:r>
      <w:r w:rsidRPr="00EE6AC0" w:rsidR="00FE59BF">
        <w:rPr>
          <w:rFonts w:ascii="Poppins" w:hAnsi="Poppins" w:eastAsia="Calibri" w:cs="Poppins"/>
          <w:sz w:val="18"/>
          <w:szCs w:val="18"/>
          <w:lang w:val="en-US"/>
        </w:rPr>
        <w:t>on S3 itself</w:t>
      </w:r>
    </w:p>
    <w:p w:rsidR="007F097D" w:rsidP="00966B97" w:rsidRDefault="007F097D" w14:paraId="572CA45C" w14:textId="162C9D4D">
      <w:pPr>
        <w:pStyle w:val="ListParagraph"/>
        <w:numPr>
          <w:ilvl w:val="0"/>
          <w:numId w:val="9"/>
        </w:numPr>
        <w:spacing w:after="200" w:line="276" w:lineRule="auto"/>
        <w:jc w:val="left"/>
        <w:rPr>
          <w:rFonts w:ascii="Poppins" w:hAnsi="Poppins" w:eastAsia="Calibri" w:cs="Poppins"/>
          <w:sz w:val="18"/>
          <w:szCs w:val="18"/>
          <w:lang w:val="en-US"/>
        </w:rPr>
      </w:pPr>
      <w:r>
        <w:rPr>
          <w:rFonts w:ascii="Poppins" w:hAnsi="Poppins" w:eastAsia="Calibri" w:cs="Poppins"/>
          <w:sz w:val="18"/>
          <w:szCs w:val="18"/>
          <w:lang w:val="en-US"/>
        </w:rPr>
        <w:t xml:space="preserve">For Look in cancellation aversion date, </w:t>
      </w:r>
      <w:r w:rsidRPr="00EE6AC0">
        <w:rPr>
          <w:rFonts w:ascii="Poppins" w:hAnsi="Poppins" w:eastAsia="Calibri" w:cs="Poppins"/>
          <w:sz w:val="18"/>
          <w:szCs w:val="18"/>
          <w:lang w:val="en-US"/>
        </w:rPr>
        <w:t xml:space="preserve">a process needs to be established to provide list of </w:t>
      </w:r>
      <w:r>
        <w:rPr>
          <w:rFonts w:ascii="Poppins" w:hAnsi="Poppins" w:eastAsia="Calibri" w:cs="Poppins"/>
          <w:sz w:val="18"/>
          <w:szCs w:val="18"/>
          <w:lang w:val="en-US"/>
        </w:rPr>
        <w:t>Service Request ID</w:t>
      </w:r>
      <w:r w:rsidRPr="00EE6AC0">
        <w:rPr>
          <w:rFonts w:ascii="Poppins" w:hAnsi="Poppins" w:eastAsia="Calibri" w:cs="Poppins"/>
          <w:sz w:val="18"/>
          <w:szCs w:val="18"/>
          <w:lang w:val="en-US"/>
        </w:rPr>
        <w:t xml:space="preserve"> to persistency team at a daily level and then output with </w:t>
      </w:r>
      <w:r>
        <w:rPr>
          <w:rFonts w:ascii="Poppins" w:hAnsi="Poppins" w:eastAsia="Calibri" w:cs="Poppins"/>
          <w:sz w:val="18"/>
          <w:szCs w:val="18"/>
          <w:lang w:val="en-US"/>
        </w:rPr>
        <w:t>aversion date</w:t>
      </w:r>
      <w:r w:rsidRPr="00EE6AC0">
        <w:rPr>
          <w:rFonts w:ascii="Poppins" w:hAnsi="Poppins" w:eastAsia="Calibri" w:cs="Poppins"/>
          <w:sz w:val="18"/>
          <w:szCs w:val="18"/>
          <w:lang w:val="en-US"/>
        </w:rPr>
        <w:t xml:space="preserve"> mapping will be received from them on S3 itself</w:t>
      </w:r>
    </w:p>
    <w:p w:rsidRPr="00EE6AC0" w:rsidR="0041316D" w:rsidP="00966B97" w:rsidRDefault="009C4378" w14:paraId="3CDE1FC3" w14:textId="16EBEF37">
      <w:pPr>
        <w:pStyle w:val="ListParagraph"/>
        <w:numPr>
          <w:ilvl w:val="0"/>
          <w:numId w:val="9"/>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Proper documentation </w:t>
      </w:r>
      <w:r w:rsidRPr="00EE6AC0" w:rsidR="0072620D">
        <w:rPr>
          <w:rFonts w:ascii="Poppins" w:hAnsi="Poppins" w:eastAsia="Calibri" w:cs="Poppins"/>
          <w:sz w:val="18"/>
          <w:szCs w:val="18"/>
          <w:lang w:val="en-US"/>
        </w:rPr>
        <w:t>for</w:t>
      </w:r>
      <w:r w:rsidRPr="00EE6AC0">
        <w:rPr>
          <w:rFonts w:ascii="Poppins" w:hAnsi="Poppins" w:eastAsia="Calibri" w:cs="Poppins"/>
          <w:sz w:val="18"/>
          <w:szCs w:val="18"/>
          <w:lang w:val="en-US"/>
        </w:rPr>
        <w:t xml:space="preserve"> Raw to Consumption layer transformation</w:t>
      </w:r>
      <w:r w:rsidRPr="00EE6AC0" w:rsidR="0072620D">
        <w:rPr>
          <w:rFonts w:ascii="Poppins" w:hAnsi="Poppins" w:eastAsia="Calibri" w:cs="Poppins"/>
          <w:sz w:val="18"/>
          <w:szCs w:val="18"/>
          <w:lang w:val="en-US"/>
        </w:rPr>
        <w:t xml:space="preserve">, data model and </w:t>
      </w:r>
      <w:r w:rsidRPr="00EE6AC0" w:rsidR="008C2FA7">
        <w:rPr>
          <w:rFonts w:ascii="Poppins" w:hAnsi="Poppins" w:eastAsia="Calibri" w:cs="Poppins"/>
          <w:sz w:val="18"/>
          <w:szCs w:val="18"/>
          <w:lang w:val="en-US"/>
        </w:rPr>
        <w:t>entity relationship</w:t>
      </w:r>
      <w:r w:rsidRPr="00EE6AC0">
        <w:rPr>
          <w:rFonts w:ascii="Poppins" w:hAnsi="Poppins" w:eastAsia="Calibri" w:cs="Poppins"/>
          <w:sz w:val="18"/>
          <w:szCs w:val="18"/>
          <w:lang w:val="en-US"/>
        </w:rPr>
        <w:t xml:space="preserve"> </w:t>
      </w:r>
      <w:r w:rsidRPr="00EE6AC0" w:rsidR="008C2FA7">
        <w:rPr>
          <w:rFonts w:ascii="Poppins" w:hAnsi="Poppins" w:eastAsia="Calibri" w:cs="Poppins"/>
          <w:sz w:val="18"/>
          <w:szCs w:val="18"/>
          <w:lang w:val="en-US"/>
        </w:rPr>
        <w:t>models</w:t>
      </w:r>
      <w:r w:rsidRPr="00EE6AC0" w:rsidR="00BA6FE0">
        <w:rPr>
          <w:rFonts w:ascii="Poppins" w:hAnsi="Poppins" w:eastAsia="Calibri" w:cs="Poppins"/>
          <w:sz w:val="18"/>
          <w:szCs w:val="18"/>
          <w:lang w:val="en-US"/>
        </w:rPr>
        <w:t xml:space="preserve"> needs to be created</w:t>
      </w:r>
    </w:p>
    <w:p w:rsidRPr="00EE6AC0" w:rsidR="00BA6FE0" w:rsidP="00966B97" w:rsidRDefault="00625FA1" w14:paraId="377DA16B" w14:textId="113F3F7E">
      <w:pPr>
        <w:pStyle w:val="ListParagraph"/>
        <w:numPr>
          <w:ilvl w:val="0"/>
          <w:numId w:val="9"/>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Data Lake will be taken as source of truth. All data validation and checks </w:t>
      </w:r>
      <w:r w:rsidRPr="00EE6AC0" w:rsidR="008C2FA7">
        <w:rPr>
          <w:rFonts w:ascii="Poppins" w:hAnsi="Poppins" w:eastAsia="Calibri" w:cs="Poppins"/>
          <w:sz w:val="18"/>
          <w:szCs w:val="18"/>
          <w:lang w:val="en-US"/>
        </w:rPr>
        <w:t>need</w:t>
      </w:r>
      <w:r w:rsidRPr="00EE6AC0">
        <w:rPr>
          <w:rFonts w:ascii="Poppins" w:hAnsi="Poppins" w:eastAsia="Calibri" w:cs="Poppins"/>
          <w:sz w:val="18"/>
          <w:szCs w:val="18"/>
          <w:lang w:val="en-US"/>
        </w:rPr>
        <w:t xml:space="preserve"> to be matched with data available at Data Lake</w:t>
      </w:r>
    </w:p>
    <w:p w:rsidRPr="00EE6AC0" w:rsidR="005D0FBE" w:rsidP="00966B97" w:rsidRDefault="005D0FBE" w14:paraId="772CE86E" w14:textId="20E3112A">
      <w:pPr>
        <w:pStyle w:val="ListParagraph"/>
        <w:numPr>
          <w:ilvl w:val="0"/>
          <w:numId w:val="9"/>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In case of pipeline failure, alerts should be sent to respective stakeholders. Stakeholder mapping for the alerts needs to be maintained</w:t>
      </w:r>
    </w:p>
    <w:p w:rsidRPr="00EE6AC0" w:rsidR="009C039D" w:rsidP="00966B97" w:rsidRDefault="009C039D" w14:paraId="6F37ABA4" w14:textId="39A9C417">
      <w:pPr>
        <w:pStyle w:val="ListParagraph"/>
        <w:numPr>
          <w:ilvl w:val="0"/>
          <w:numId w:val="9"/>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Cost tags for the infrastructure usage should be appropriately tagged and monitoring process </w:t>
      </w:r>
      <w:r w:rsidRPr="00EE6AC0" w:rsidR="00535623">
        <w:rPr>
          <w:rFonts w:ascii="Poppins" w:hAnsi="Poppins" w:eastAsia="Calibri" w:cs="Poppins"/>
          <w:sz w:val="18"/>
          <w:szCs w:val="18"/>
          <w:lang w:val="en-US"/>
        </w:rPr>
        <w:t>established</w:t>
      </w:r>
    </w:p>
    <w:p w:rsidRPr="00EE6AC0" w:rsidR="00535623" w:rsidP="00966B97" w:rsidRDefault="00535623" w14:paraId="538748CB" w14:textId="52033FD7">
      <w:pPr>
        <w:pStyle w:val="ListParagraph"/>
        <w:numPr>
          <w:ilvl w:val="0"/>
          <w:numId w:val="9"/>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Time of scheduling the job will be proposed by the </w:t>
      </w:r>
      <w:r w:rsidRPr="00EE6AC0" w:rsidR="00E06A19">
        <w:rPr>
          <w:rFonts w:ascii="Poppins" w:hAnsi="Poppins" w:eastAsia="Calibri" w:cs="Poppins"/>
          <w:sz w:val="18"/>
          <w:szCs w:val="18"/>
          <w:lang w:val="en-US"/>
        </w:rPr>
        <w:t>d</w:t>
      </w:r>
      <w:r w:rsidRPr="00EE6AC0">
        <w:rPr>
          <w:rFonts w:ascii="Poppins" w:hAnsi="Poppins" w:eastAsia="Calibri" w:cs="Poppins"/>
          <w:sz w:val="18"/>
          <w:szCs w:val="18"/>
          <w:lang w:val="en-US"/>
        </w:rPr>
        <w:t xml:space="preserve">evelopment team and </w:t>
      </w:r>
      <w:r w:rsidRPr="00EE6AC0" w:rsidR="00E06A19">
        <w:rPr>
          <w:rFonts w:ascii="Poppins" w:hAnsi="Poppins" w:eastAsia="Calibri" w:cs="Poppins"/>
          <w:sz w:val="18"/>
          <w:szCs w:val="18"/>
          <w:lang w:val="en-US"/>
        </w:rPr>
        <w:t>must</w:t>
      </w:r>
      <w:r w:rsidRPr="00EE6AC0">
        <w:rPr>
          <w:rFonts w:ascii="Poppins" w:hAnsi="Poppins" w:eastAsia="Calibri" w:cs="Poppins"/>
          <w:sz w:val="18"/>
          <w:szCs w:val="18"/>
          <w:lang w:val="en-US"/>
        </w:rPr>
        <w:t xml:space="preserve"> be mutually agreed by leadership team </w:t>
      </w:r>
    </w:p>
    <w:p w:rsidR="00397105" w:rsidP="00A6103E" w:rsidRDefault="00E7632A" w14:paraId="708ED00D" w14:textId="5FA3EE96">
      <w:pPr>
        <w:spacing w:after="200" w:line="276" w:lineRule="auto"/>
        <w:jc w:val="left"/>
        <w:rPr>
          <w:rFonts w:ascii="Poppins" w:hAnsi="Poppins" w:eastAsia="Calibri" w:cs="Poppins"/>
          <w:i/>
          <w:iCs/>
          <w:sz w:val="18"/>
          <w:szCs w:val="18"/>
          <w:lang w:val="en-US"/>
        </w:rPr>
      </w:pPr>
      <w:r w:rsidRPr="00EE6AC0">
        <w:rPr>
          <w:rFonts w:ascii="Poppins" w:hAnsi="Poppins" w:eastAsia="Calibri" w:cs="Poppins"/>
          <w:i/>
          <w:iCs/>
          <w:sz w:val="18"/>
          <w:szCs w:val="18"/>
          <w:lang w:val="en-US"/>
        </w:rPr>
        <w:t xml:space="preserve">References: </w:t>
      </w:r>
      <w:r w:rsidRPr="003A4398" w:rsidR="003A4398">
        <w:rPr>
          <w:rFonts w:ascii="Poppins" w:hAnsi="Poppins" w:eastAsia="Calibri" w:cs="Poppins"/>
          <w:i/>
          <w:sz w:val="18"/>
          <w:szCs w:val="18"/>
          <w:highlight w:val="lightGray"/>
          <w:lang w:val="en-US"/>
        </w:rPr>
        <w:t>Data Lineage &amp; Requirement</w:t>
      </w:r>
      <w:r w:rsidRPr="003A4398">
        <w:rPr>
          <w:rFonts w:ascii="Poppins" w:hAnsi="Poppins" w:eastAsia="Calibri" w:cs="Poppins"/>
          <w:i/>
          <w:sz w:val="18"/>
          <w:szCs w:val="18"/>
          <w:highlight w:val="lightGray"/>
          <w:lang w:val="en-US"/>
        </w:rPr>
        <w:t xml:space="preserve"> Mapping </w:t>
      </w:r>
      <w:r w:rsidRPr="003A4398" w:rsidR="003A4398">
        <w:rPr>
          <w:rFonts w:ascii="Poppins" w:hAnsi="Poppins" w:eastAsia="Calibri" w:cs="Poppins"/>
          <w:i/>
          <w:sz w:val="18"/>
          <w:szCs w:val="18"/>
          <w:highlight w:val="lightGray"/>
          <w:lang w:val="en-US"/>
        </w:rPr>
        <w:t>file (Appendix)</w:t>
      </w:r>
    </w:p>
    <w:tbl>
      <w:tblPr>
        <w:tblW w:w="0" w:type="auto"/>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81"/>
        <w:gridCol w:w="8407"/>
      </w:tblGrid>
      <w:tr w:rsidRPr="006255DA" w:rsidR="00B43EF8" w:rsidTr="001152D5" w14:paraId="3654FA4B" w14:textId="77777777">
        <w:trPr>
          <w:trHeight w:val="615"/>
        </w:trPr>
        <w:tc>
          <w:tcPr>
            <w:tcW w:w="0" w:type="auto"/>
            <w:shd w:val="clear" w:color="000000" w:fill="D9D9D9"/>
            <w:vAlign w:val="center"/>
            <w:hideMark/>
          </w:tcPr>
          <w:p w:rsidRPr="006255DA" w:rsidR="00386789" w:rsidP="001152D5" w:rsidRDefault="00386789" w14:paraId="41532295" w14:textId="77777777">
            <w:pPr>
              <w:spacing w:after="0" w:line="240" w:lineRule="auto"/>
              <w:jc w:val="center"/>
              <w:rPr>
                <w:rFonts w:ascii="Poppins" w:hAnsi="Poppins" w:eastAsia="Times New Roman" w:cs="Poppins"/>
                <w:b/>
                <w:bCs/>
                <w:color w:val="000000"/>
                <w:sz w:val="18"/>
                <w:szCs w:val="18"/>
              </w:rPr>
            </w:pPr>
            <w:r w:rsidRPr="006255DA">
              <w:rPr>
                <w:rFonts w:ascii="Poppins" w:hAnsi="Poppins" w:eastAsia="Times New Roman" w:cs="Poppins"/>
                <w:b/>
                <w:bCs/>
                <w:color w:val="000000"/>
                <w:sz w:val="18"/>
                <w:szCs w:val="18"/>
              </w:rPr>
              <w:t>Module</w:t>
            </w:r>
          </w:p>
        </w:tc>
        <w:tc>
          <w:tcPr>
            <w:tcW w:w="0" w:type="auto"/>
            <w:shd w:val="clear" w:color="000000" w:fill="D9D9D9"/>
            <w:vAlign w:val="center"/>
            <w:hideMark/>
          </w:tcPr>
          <w:p w:rsidRPr="006255DA" w:rsidR="00386789" w:rsidP="001152D5" w:rsidRDefault="00386789" w14:paraId="2D627CA8" w14:textId="77777777">
            <w:pPr>
              <w:spacing w:after="0" w:line="240" w:lineRule="auto"/>
              <w:jc w:val="center"/>
              <w:rPr>
                <w:rFonts w:ascii="Poppins" w:hAnsi="Poppins" w:eastAsia="Times New Roman" w:cs="Poppins"/>
                <w:b/>
                <w:bCs/>
                <w:sz w:val="18"/>
                <w:szCs w:val="18"/>
              </w:rPr>
            </w:pPr>
            <w:r w:rsidRPr="006255DA">
              <w:rPr>
                <w:rFonts w:ascii="Poppins" w:hAnsi="Poppins" w:eastAsia="Times New Roman" w:cs="Poppins"/>
                <w:b/>
                <w:bCs/>
                <w:sz w:val="18"/>
                <w:szCs w:val="18"/>
              </w:rPr>
              <w:t>Data Ingestion Pipeline</w:t>
            </w:r>
          </w:p>
        </w:tc>
      </w:tr>
      <w:tr w:rsidRPr="006255DA" w:rsidR="00497795" w:rsidTr="001152D5" w14:paraId="249B0F86" w14:textId="77777777">
        <w:trPr>
          <w:trHeight w:val="77"/>
        </w:trPr>
        <w:tc>
          <w:tcPr>
            <w:tcW w:w="0" w:type="auto"/>
            <w:shd w:val="clear" w:color="000000" w:fill="D9D9D9"/>
            <w:vAlign w:val="center"/>
            <w:hideMark/>
          </w:tcPr>
          <w:p w:rsidRPr="006255DA" w:rsidR="00386789" w:rsidP="001152D5" w:rsidRDefault="00386789" w14:paraId="7512F119" w14:textId="77777777">
            <w:pPr>
              <w:spacing w:after="0" w:line="240" w:lineRule="auto"/>
              <w:jc w:val="center"/>
              <w:rPr>
                <w:rFonts w:ascii="Poppins" w:hAnsi="Poppins" w:eastAsia="Times New Roman" w:cs="Poppins"/>
                <w:b/>
                <w:bCs/>
                <w:color w:val="000000"/>
                <w:sz w:val="18"/>
                <w:szCs w:val="18"/>
              </w:rPr>
            </w:pPr>
            <w:r w:rsidRPr="006255DA">
              <w:rPr>
                <w:rFonts w:ascii="Poppins" w:hAnsi="Poppins" w:eastAsia="Times New Roman" w:cs="Poppins"/>
                <w:b/>
                <w:bCs/>
                <w:color w:val="000000"/>
                <w:sz w:val="18"/>
                <w:szCs w:val="18"/>
              </w:rPr>
              <w:t>Primary Actor(s)</w:t>
            </w:r>
          </w:p>
        </w:tc>
        <w:tc>
          <w:tcPr>
            <w:tcW w:w="0" w:type="auto"/>
            <w:shd w:val="clear" w:color="auto" w:fill="auto"/>
            <w:vAlign w:val="center"/>
            <w:hideMark/>
          </w:tcPr>
          <w:p w:rsidRPr="006255DA" w:rsidR="00386789" w:rsidP="001152D5" w:rsidRDefault="002A7944" w14:paraId="72B854D3" w14:textId="3DAF3965">
            <w:pPr>
              <w:spacing w:after="0" w:line="240" w:lineRule="auto"/>
              <w:rPr>
                <w:rFonts w:ascii="Poppins" w:hAnsi="Poppins" w:eastAsia="Times New Roman" w:cs="Poppins"/>
                <w:color w:val="000000"/>
                <w:sz w:val="18"/>
                <w:szCs w:val="18"/>
              </w:rPr>
            </w:pPr>
            <w:r>
              <w:rPr>
                <w:rFonts w:ascii="Poppins" w:hAnsi="Poppins" w:eastAsia="Times New Roman" w:cs="Poppins"/>
                <w:color w:val="000000"/>
                <w:sz w:val="18"/>
                <w:szCs w:val="18"/>
              </w:rPr>
              <w:t>System</w:t>
            </w:r>
          </w:p>
        </w:tc>
      </w:tr>
      <w:tr w:rsidRPr="006255DA" w:rsidR="00497795" w:rsidTr="001152D5" w14:paraId="5A4E9774" w14:textId="77777777">
        <w:trPr>
          <w:trHeight w:val="77"/>
        </w:trPr>
        <w:tc>
          <w:tcPr>
            <w:tcW w:w="0" w:type="auto"/>
            <w:shd w:val="clear" w:color="000000" w:fill="D9D9D9"/>
            <w:vAlign w:val="center"/>
            <w:hideMark/>
          </w:tcPr>
          <w:p w:rsidRPr="006255DA" w:rsidR="00386789" w:rsidP="001152D5" w:rsidRDefault="00386789" w14:paraId="6BAF5EAB" w14:textId="77777777">
            <w:pPr>
              <w:spacing w:after="0" w:line="240" w:lineRule="auto"/>
              <w:jc w:val="center"/>
              <w:rPr>
                <w:rFonts w:ascii="Poppins" w:hAnsi="Poppins" w:eastAsia="Times New Roman" w:cs="Poppins"/>
                <w:b/>
                <w:bCs/>
                <w:color w:val="000000"/>
                <w:sz w:val="18"/>
                <w:szCs w:val="18"/>
              </w:rPr>
            </w:pPr>
            <w:r w:rsidRPr="006255DA">
              <w:rPr>
                <w:rFonts w:ascii="Poppins" w:hAnsi="Poppins" w:eastAsia="Times New Roman" w:cs="Poppins"/>
                <w:b/>
                <w:bCs/>
                <w:color w:val="000000"/>
                <w:sz w:val="18"/>
                <w:szCs w:val="18"/>
              </w:rPr>
              <w:t>Stakeholders</w:t>
            </w:r>
          </w:p>
        </w:tc>
        <w:tc>
          <w:tcPr>
            <w:tcW w:w="0" w:type="auto"/>
            <w:shd w:val="clear" w:color="auto" w:fill="auto"/>
            <w:vAlign w:val="center"/>
            <w:hideMark/>
          </w:tcPr>
          <w:p w:rsidRPr="006255DA" w:rsidR="00386789" w:rsidP="001152D5" w:rsidRDefault="005F682A" w14:paraId="41CFC1E7" w14:textId="2EF0F41B">
            <w:pPr>
              <w:spacing w:after="0" w:line="240" w:lineRule="auto"/>
              <w:rPr>
                <w:rFonts w:ascii="Poppins" w:hAnsi="Poppins" w:eastAsia="Times New Roman" w:cs="Poppins"/>
                <w:color w:val="000000"/>
                <w:sz w:val="18"/>
                <w:szCs w:val="18"/>
              </w:rPr>
            </w:pPr>
            <w:r>
              <w:rPr>
                <w:rFonts w:ascii="Poppins" w:hAnsi="Poppins" w:eastAsia="Times New Roman" w:cs="Poppins"/>
                <w:color w:val="000000"/>
                <w:sz w:val="18"/>
                <w:szCs w:val="18"/>
              </w:rPr>
              <w:t>System</w:t>
            </w:r>
            <w:r w:rsidRPr="006255DA" w:rsidR="00386789">
              <w:rPr>
                <w:rFonts w:ascii="Poppins" w:hAnsi="Poppins" w:eastAsia="Times New Roman" w:cs="Poppins"/>
                <w:color w:val="000000"/>
                <w:sz w:val="18"/>
                <w:szCs w:val="18"/>
              </w:rPr>
              <w:t xml:space="preserve"> Team</w:t>
            </w:r>
          </w:p>
        </w:tc>
      </w:tr>
      <w:tr w:rsidRPr="006255DA" w:rsidR="00497795" w:rsidTr="001152D5" w14:paraId="288EFAB1" w14:textId="77777777">
        <w:trPr>
          <w:trHeight w:val="131"/>
        </w:trPr>
        <w:tc>
          <w:tcPr>
            <w:tcW w:w="0" w:type="auto"/>
            <w:shd w:val="clear" w:color="000000" w:fill="D9D9D9"/>
            <w:vAlign w:val="center"/>
            <w:hideMark/>
          </w:tcPr>
          <w:p w:rsidRPr="006255DA" w:rsidR="00386789" w:rsidP="001152D5" w:rsidRDefault="00386789" w14:paraId="1415237F" w14:textId="77777777">
            <w:pPr>
              <w:spacing w:after="0" w:line="240" w:lineRule="auto"/>
              <w:jc w:val="center"/>
              <w:rPr>
                <w:rFonts w:ascii="Poppins" w:hAnsi="Poppins" w:eastAsia="Times New Roman" w:cs="Poppins"/>
                <w:b/>
                <w:bCs/>
                <w:color w:val="000000"/>
                <w:sz w:val="18"/>
                <w:szCs w:val="18"/>
              </w:rPr>
            </w:pPr>
            <w:r w:rsidRPr="006255DA">
              <w:rPr>
                <w:rFonts w:ascii="Poppins" w:hAnsi="Poppins" w:eastAsia="Times New Roman" w:cs="Poppins"/>
                <w:b/>
                <w:bCs/>
                <w:color w:val="000000"/>
                <w:sz w:val="18"/>
                <w:szCs w:val="18"/>
              </w:rPr>
              <w:t>Trigger</w:t>
            </w:r>
          </w:p>
        </w:tc>
        <w:tc>
          <w:tcPr>
            <w:tcW w:w="0" w:type="auto"/>
            <w:shd w:val="clear" w:color="auto" w:fill="auto"/>
            <w:vAlign w:val="center"/>
            <w:hideMark/>
          </w:tcPr>
          <w:p w:rsidRPr="006255DA" w:rsidR="00386789" w:rsidP="001152D5" w:rsidRDefault="00F0075C" w14:paraId="09FF7743" w14:textId="6319A7A6">
            <w:pPr>
              <w:spacing w:after="0" w:line="240" w:lineRule="auto"/>
              <w:jc w:val="left"/>
              <w:rPr>
                <w:rFonts w:ascii="Poppins" w:hAnsi="Poppins" w:eastAsia="Times New Roman" w:cs="Poppins"/>
                <w:color w:val="000000"/>
                <w:sz w:val="18"/>
                <w:szCs w:val="18"/>
              </w:rPr>
            </w:pPr>
            <w:r>
              <w:rPr>
                <w:rFonts w:ascii="Poppins" w:hAnsi="Poppins" w:eastAsia="Times New Roman" w:cs="Poppins"/>
                <w:color w:val="000000"/>
                <w:sz w:val="18"/>
                <w:szCs w:val="18"/>
              </w:rPr>
              <w:t>Daily</w:t>
            </w:r>
            <w:r w:rsidRPr="006255DA" w:rsidR="00386789">
              <w:rPr>
                <w:rFonts w:ascii="Poppins" w:hAnsi="Poppins" w:eastAsia="Times New Roman" w:cs="Poppins"/>
                <w:color w:val="000000"/>
                <w:sz w:val="18"/>
                <w:szCs w:val="18"/>
              </w:rPr>
              <w:t xml:space="preserve"> Scheduled as per the requirement</w:t>
            </w:r>
          </w:p>
        </w:tc>
      </w:tr>
      <w:tr w:rsidRPr="006255DA" w:rsidR="00497795" w:rsidTr="001152D5" w14:paraId="037E908E" w14:textId="77777777">
        <w:trPr>
          <w:trHeight w:val="201"/>
        </w:trPr>
        <w:tc>
          <w:tcPr>
            <w:tcW w:w="0" w:type="auto"/>
            <w:shd w:val="clear" w:color="000000" w:fill="D9D9D9"/>
            <w:vAlign w:val="center"/>
            <w:hideMark/>
          </w:tcPr>
          <w:p w:rsidRPr="006255DA" w:rsidR="00386789" w:rsidP="001152D5" w:rsidRDefault="00386789" w14:paraId="1034185E" w14:textId="77777777">
            <w:pPr>
              <w:spacing w:after="0" w:line="240" w:lineRule="auto"/>
              <w:jc w:val="center"/>
              <w:rPr>
                <w:rFonts w:ascii="Poppins" w:hAnsi="Poppins" w:eastAsia="Times New Roman" w:cs="Poppins"/>
                <w:b/>
                <w:bCs/>
                <w:color w:val="000000"/>
                <w:sz w:val="18"/>
                <w:szCs w:val="18"/>
              </w:rPr>
            </w:pPr>
            <w:r w:rsidRPr="006255DA">
              <w:rPr>
                <w:rFonts w:ascii="Poppins" w:hAnsi="Poppins" w:eastAsia="Times New Roman" w:cs="Poppins"/>
                <w:b/>
                <w:bCs/>
                <w:color w:val="000000"/>
                <w:sz w:val="18"/>
                <w:szCs w:val="18"/>
              </w:rPr>
              <w:t>Pre-conditions</w:t>
            </w:r>
          </w:p>
        </w:tc>
        <w:tc>
          <w:tcPr>
            <w:tcW w:w="0" w:type="auto"/>
            <w:shd w:val="clear" w:color="auto" w:fill="auto"/>
            <w:vAlign w:val="center"/>
            <w:hideMark/>
          </w:tcPr>
          <w:p w:rsidRPr="006255DA" w:rsidR="00386789" w:rsidP="00966B97" w:rsidRDefault="00386789" w14:paraId="39978D3D" w14:textId="77777777">
            <w:pPr>
              <w:pStyle w:val="ListParagraph"/>
              <w:numPr>
                <w:ilvl w:val="0"/>
                <w:numId w:val="38"/>
              </w:numPr>
              <w:spacing w:after="200" w:line="240" w:lineRule="auto"/>
              <w:jc w:val="left"/>
              <w:rPr>
                <w:rFonts w:ascii="Poppins" w:hAnsi="Poppins" w:eastAsia="Times New Roman" w:cs="Poppins"/>
                <w:color w:val="000000"/>
                <w:sz w:val="18"/>
                <w:szCs w:val="18"/>
              </w:rPr>
            </w:pPr>
            <w:r w:rsidRPr="006255DA">
              <w:rPr>
                <w:rFonts w:ascii="Poppins" w:hAnsi="Poppins" w:eastAsia="Times New Roman" w:cs="Poppins"/>
                <w:color w:val="000000"/>
                <w:sz w:val="18"/>
                <w:szCs w:val="18"/>
              </w:rPr>
              <w:t xml:space="preserve">Availability of the Data in Data Lake </w:t>
            </w:r>
          </w:p>
          <w:p w:rsidRPr="006255DA" w:rsidR="00386789" w:rsidP="00966B97" w:rsidRDefault="00386789" w14:paraId="061234C1" w14:textId="77777777">
            <w:pPr>
              <w:pStyle w:val="ListParagraph"/>
              <w:numPr>
                <w:ilvl w:val="0"/>
                <w:numId w:val="38"/>
              </w:numPr>
              <w:spacing w:after="200" w:line="240" w:lineRule="auto"/>
              <w:jc w:val="left"/>
              <w:rPr>
                <w:rFonts w:ascii="Poppins" w:hAnsi="Poppins" w:eastAsia="Times New Roman" w:cs="Poppins"/>
                <w:color w:val="000000"/>
                <w:sz w:val="18"/>
                <w:szCs w:val="18"/>
              </w:rPr>
            </w:pPr>
            <w:r w:rsidRPr="006255DA">
              <w:rPr>
                <w:rFonts w:ascii="Poppins" w:hAnsi="Poppins" w:eastAsia="Times New Roman" w:cs="Poppins"/>
                <w:color w:val="000000"/>
                <w:sz w:val="18"/>
                <w:szCs w:val="18"/>
              </w:rPr>
              <w:t>Availability of supporting master mapping files</w:t>
            </w:r>
          </w:p>
        </w:tc>
      </w:tr>
      <w:tr w:rsidRPr="006255DA" w:rsidR="00497795" w:rsidTr="001152D5" w14:paraId="027AF8A2" w14:textId="77777777">
        <w:trPr>
          <w:trHeight w:val="77"/>
        </w:trPr>
        <w:tc>
          <w:tcPr>
            <w:tcW w:w="0" w:type="auto"/>
            <w:shd w:val="clear" w:color="000000" w:fill="D9D9D9"/>
            <w:vAlign w:val="center"/>
          </w:tcPr>
          <w:p w:rsidRPr="006255DA" w:rsidR="00386789" w:rsidP="001152D5" w:rsidRDefault="00386789" w14:paraId="297C5328" w14:textId="77777777">
            <w:pPr>
              <w:spacing w:after="0" w:line="240" w:lineRule="auto"/>
              <w:jc w:val="center"/>
              <w:rPr>
                <w:rFonts w:ascii="Poppins" w:hAnsi="Poppins" w:eastAsia="Times New Roman" w:cs="Poppins"/>
                <w:b/>
                <w:bCs/>
                <w:color w:val="000000"/>
                <w:sz w:val="18"/>
                <w:szCs w:val="18"/>
              </w:rPr>
            </w:pPr>
            <w:r w:rsidRPr="006255DA">
              <w:rPr>
                <w:rFonts w:ascii="Poppins" w:hAnsi="Poppins" w:eastAsia="Times New Roman" w:cs="Poppins"/>
                <w:b/>
                <w:bCs/>
                <w:color w:val="000000"/>
                <w:sz w:val="18"/>
                <w:szCs w:val="18"/>
              </w:rPr>
              <w:t>Validations</w:t>
            </w:r>
          </w:p>
        </w:tc>
        <w:tc>
          <w:tcPr>
            <w:tcW w:w="0" w:type="auto"/>
            <w:shd w:val="clear" w:color="auto" w:fill="auto"/>
            <w:vAlign w:val="center"/>
          </w:tcPr>
          <w:p w:rsidRPr="006255DA" w:rsidR="00386789" w:rsidP="00966B97" w:rsidRDefault="00386789" w14:paraId="218EE885" w14:textId="77777777">
            <w:pPr>
              <w:pStyle w:val="ListParagraph"/>
              <w:numPr>
                <w:ilvl w:val="0"/>
                <w:numId w:val="35"/>
              </w:numPr>
              <w:spacing w:after="0" w:line="240" w:lineRule="auto"/>
              <w:jc w:val="left"/>
              <w:rPr>
                <w:rFonts w:ascii="Poppins" w:hAnsi="Poppins" w:eastAsia="Times New Roman" w:cs="Poppins"/>
                <w:color w:val="000000"/>
                <w:sz w:val="18"/>
                <w:szCs w:val="18"/>
              </w:rPr>
            </w:pPr>
            <w:r w:rsidRPr="006255DA">
              <w:rPr>
                <w:rFonts w:ascii="Poppins" w:hAnsi="Poppins" w:eastAsia="Times New Roman" w:cs="Poppins"/>
                <w:color w:val="000000"/>
                <w:sz w:val="18"/>
                <w:szCs w:val="18"/>
              </w:rPr>
              <w:t>Data Quality checks need to be done</w:t>
            </w:r>
          </w:p>
        </w:tc>
      </w:tr>
      <w:tr w:rsidRPr="006255DA" w:rsidR="00497795" w:rsidTr="001152D5" w14:paraId="2C9183B8" w14:textId="77777777">
        <w:trPr>
          <w:trHeight w:val="567"/>
        </w:trPr>
        <w:tc>
          <w:tcPr>
            <w:tcW w:w="0" w:type="auto"/>
            <w:shd w:val="clear" w:color="000000" w:fill="D9D9D9"/>
            <w:vAlign w:val="center"/>
          </w:tcPr>
          <w:p w:rsidRPr="006255DA" w:rsidR="00386789" w:rsidP="001152D5" w:rsidRDefault="00386789" w14:paraId="42A108D0" w14:textId="77777777">
            <w:pPr>
              <w:spacing w:after="0" w:line="240" w:lineRule="auto"/>
              <w:jc w:val="center"/>
              <w:rPr>
                <w:rFonts w:ascii="Poppins" w:hAnsi="Poppins" w:eastAsia="Times New Roman" w:cs="Poppins"/>
                <w:b/>
                <w:bCs/>
                <w:color w:val="000000"/>
                <w:sz w:val="18"/>
                <w:szCs w:val="18"/>
              </w:rPr>
            </w:pPr>
            <w:r w:rsidRPr="006255DA">
              <w:rPr>
                <w:rFonts w:ascii="Poppins" w:hAnsi="Poppins" w:eastAsia="Times New Roman" w:cs="Poppins"/>
                <w:b/>
                <w:bCs/>
                <w:color w:val="000000"/>
                <w:sz w:val="18"/>
                <w:szCs w:val="18"/>
              </w:rPr>
              <w:t>Main Success Scenario</w:t>
            </w:r>
          </w:p>
        </w:tc>
        <w:tc>
          <w:tcPr>
            <w:tcW w:w="0" w:type="auto"/>
            <w:shd w:val="clear" w:color="auto" w:fill="auto"/>
            <w:vAlign w:val="center"/>
          </w:tcPr>
          <w:p w:rsidRPr="006255DA" w:rsidR="00386789" w:rsidP="00966B97" w:rsidRDefault="00386789" w14:paraId="36DBE29D" w14:textId="77777777">
            <w:pPr>
              <w:pStyle w:val="ListParagraph"/>
              <w:numPr>
                <w:ilvl w:val="0"/>
                <w:numId w:val="36"/>
              </w:numPr>
              <w:spacing w:after="0" w:line="240" w:lineRule="auto"/>
              <w:rPr>
                <w:rFonts w:ascii="Poppins" w:hAnsi="Poppins" w:eastAsia="Times New Roman" w:cs="Poppins"/>
                <w:color w:val="000000"/>
                <w:sz w:val="18"/>
                <w:szCs w:val="18"/>
              </w:rPr>
            </w:pPr>
            <w:r w:rsidRPr="006255DA">
              <w:rPr>
                <w:rFonts w:ascii="Poppins" w:hAnsi="Poppins" w:eastAsia="Times New Roman" w:cs="Poppins"/>
                <w:color w:val="000000"/>
                <w:sz w:val="18"/>
                <w:szCs w:val="18"/>
              </w:rPr>
              <w:t>Threshold at FLS and segment level are derived, validated, and stored for usage in other modules</w:t>
            </w:r>
          </w:p>
        </w:tc>
      </w:tr>
      <w:tr w:rsidRPr="006255DA" w:rsidR="00497795" w:rsidTr="001152D5" w14:paraId="28D099E7" w14:textId="77777777">
        <w:trPr>
          <w:trHeight w:val="315"/>
        </w:trPr>
        <w:tc>
          <w:tcPr>
            <w:tcW w:w="0" w:type="auto"/>
            <w:shd w:val="clear" w:color="000000" w:fill="D9D9D9"/>
            <w:vAlign w:val="center"/>
            <w:hideMark/>
          </w:tcPr>
          <w:p w:rsidRPr="006255DA" w:rsidR="00386789" w:rsidP="001152D5" w:rsidRDefault="00386789" w14:paraId="6576E5C9" w14:textId="77777777">
            <w:pPr>
              <w:spacing w:after="0" w:line="240" w:lineRule="auto"/>
              <w:jc w:val="center"/>
              <w:rPr>
                <w:rFonts w:ascii="Poppins" w:hAnsi="Poppins" w:eastAsia="Times New Roman" w:cs="Poppins"/>
                <w:b/>
                <w:bCs/>
                <w:color w:val="000000"/>
                <w:sz w:val="18"/>
                <w:szCs w:val="18"/>
              </w:rPr>
            </w:pPr>
            <w:r w:rsidRPr="006255DA">
              <w:rPr>
                <w:rFonts w:ascii="Poppins" w:hAnsi="Poppins" w:eastAsia="Times New Roman" w:cs="Poppins"/>
                <w:b/>
                <w:bCs/>
                <w:color w:val="000000"/>
                <w:sz w:val="18"/>
                <w:szCs w:val="18"/>
              </w:rPr>
              <w:t>Priority</w:t>
            </w:r>
          </w:p>
        </w:tc>
        <w:tc>
          <w:tcPr>
            <w:tcW w:w="0" w:type="auto"/>
            <w:shd w:val="clear" w:color="auto" w:fill="auto"/>
            <w:vAlign w:val="center"/>
            <w:hideMark/>
          </w:tcPr>
          <w:p w:rsidRPr="006255DA" w:rsidR="00386789" w:rsidP="001152D5" w:rsidRDefault="00386789" w14:paraId="1D5A35D9" w14:textId="77777777">
            <w:pPr>
              <w:spacing w:after="0" w:line="240" w:lineRule="auto"/>
              <w:rPr>
                <w:rFonts w:ascii="Poppins" w:hAnsi="Poppins" w:eastAsia="Times New Roman" w:cs="Poppins"/>
                <w:color w:val="000000"/>
                <w:sz w:val="18"/>
                <w:szCs w:val="18"/>
              </w:rPr>
            </w:pPr>
            <w:r w:rsidRPr="006255DA">
              <w:rPr>
                <w:rFonts w:ascii="Poppins" w:hAnsi="Poppins" w:eastAsia="Times New Roman" w:cs="Poppins"/>
                <w:color w:val="000000"/>
                <w:sz w:val="18"/>
                <w:szCs w:val="18"/>
              </w:rPr>
              <w:t>High</w:t>
            </w:r>
          </w:p>
        </w:tc>
      </w:tr>
      <w:tr w:rsidRPr="006255DA" w:rsidR="00497795" w:rsidTr="001152D5" w14:paraId="4BCE9A59" w14:textId="77777777">
        <w:trPr>
          <w:trHeight w:val="315"/>
        </w:trPr>
        <w:tc>
          <w:tcPr>
            <w:tcW w:w="0" w:type="auto"/>
            <w:shd w:val="clear" w:color="000000" w:fill="D9D9D9"/>
            <w:vAlign w:val="center"/>
          </w:tcPr>
          <w:p w:rsidRPr="006255DA" w:rsidR="00386789" w:rsidP="001152D5" w:rsidRDefault="00386789" w14:paraId="65AD051D" w14:textId="77777777">
            <w:pPr>
              <w:spacing w:after="0" w:line="240" w:lineRule="auto"/>
              <w:jc w:val="center"/>
              <w:rPr>
                <w:rFonts w:ascii="Poppins" w:hAnsi="Poppins" w:eastAsia="Times New Roman" w:cs="Poppins"/>
                <w:b/>
                <w:bCs/>
                <w:color w:val="000000"/>
                <w:sz w:val="18"/>
                <w:szCs w:val="18"/>
              </w:rPr>
            </w:pPr>
            <w:r w:rsidRPr="006255DA">
              <w:rPr>
                <w:rFonts w:ascii="Poppins" w:hAnsi="Poppins" w:eastAsia="Times New Roman" w:cs="Poppins"/>
                <w:b/>
                <w:bCs/>
                <w:color w:val="000000"/>
                <w:sz w:val="18"/>
                <w:szCs w:val="18"/>
              </w:rPr>
              <w:t>Error Messages</w:t>
            </w:r>
          </w:p>
        </w:tc>
        <w:tc>
          <w:tcPr>
            <w:tcW w:w="0" w:type="auto"/>
            <w:shd w:val="clear" w:color="auto" w:fill="auto"/>
            <w:vAlign w:val="center"/>
          </w:tcPr>
          <w:p w:rsidRPr="006255DA" w:rsidR="00386789" w:rsidP="00966B97" w:rsidRDefault="00386789" w14:paraId="39AA0D57" w14:textId="77777777">
            <w:pPr>
              <w:pStyle w:val="ListParagraph"/>
              <w:numPr>
                <w:ilvl w:val="0"/>
                <w:numId w:val="37"/>
              </w:numPr>
              <w:spacing w:after="0" w:line="240" w:lineRule="auto"/>
              <w:rPr>
                <w:rFonts w:ascii="Poppins" w:hAnsi="Poppins" w:eastAsia="Times New Roman" w:cs="Poppins"/>
                <w:color w:val="000000"/>
                <w:sz w:val="18"/>
                <w:szCs w:val="18"/>
              </w:rPr>
            </w:pPr>
            <w:r w:rsidRPr="006255DA">
              <w:rPr>
                <w:rFonts w:ascii="Poppins" w:hAnsi="Poppins" w:eastAsia="Times New Roman" w:cs="Poppins"/>
                <w:color w:val="000000"/>
                <w:sz w:val="18"/>
                <w:szCs w:val="18"/>
              </w:rPr>
              <w:t>An email is sent to admin team indicating the pipeline failure</w:t>
            </w:r>
          </w:p>
        </w:tc>
      </w:tr>
    </w:tbl>
    <w:p w:rsidRPr="00B93AEE" w:rsidR="00B93AEE" w:rsidP="00B93AEE" w:rsidRDefault="00B93AEE" w14:paraId="0B1081C9" w14:textId="77777777">
      <w:pPr>
        <w:spacing w:line="276" w:lineRule="auto"/>
        <w:jc w:val="left"/>
        <w:rPr>
          <w:rFonts w:ascii="Poppins" w:hAnsi="Poppins" w:eastAsia="Calibri" w:cs="Poppins"/>
          <w:sz w:val="18"/>
          <w:szCs w:val="18"/>
          <w:lang w:val="en-US"/>
        </w:rPr>
      </w:pPr>
    </w:p>
    <w:p w:rsidRPr="00EE6AC0" w:rsidR="00111946" w:rsidP="00966B97" w:rsidRDefault="00B457CE" w14:paraId="1B40B1AC" w14:textId="5D17964E">
      <w:pPr>
        <w:pStyle w:val="Heading1"/>
        <w:numPr>
          <w:ilvl w:val="1"/>
          <w:numId w:val="50"/>
        </w:numPr>
        <w:pBdr>
          <w:bottom w:val="single" w:color="auto" w:sz="6" w:space="1"/>
        </w:pBdr>
        <w:spacing w:before="240" w:after="240" w:line="276" w:lineRule="auto"/>
        <w:rPr>
          <w:rFonts w:ascii="Poppins" w:hAnsi="Poppins" w:cs="Poppins" w:eastAsiaTheme="minorHAnsi"/>
          <w:b/>
          <w:bCs/>
          <w:color w:val="DF4C26"/>
          <w:szCs w:val="32"/>
        </w:rPr>
      </w:pPr>
      <w:bookmarkStart w:name="_Toc148020318" w:id="8"/>
      <w:r>
        <w:rPr>
          <w:rFonts w:ascii="Poppins" w:hAnsi="Poppins" w:cs="Poppins" w:eastAsiaTheme="minorHAnsi"/>
          <w:b/>
          <w:bCs/>
          <w:color w:val="DF4C26"/>
          <w:szCs w:val="32"/>
        </w:rPr>
        <w:t>Configure</w:t>
      </w:r>
      <w:r w:rsidRPr="00EE6AC0" w:rsidR="00111946">
        <w:rPr>
          <w:rFonts w:ascii="Poppins" w:hAnsi="Poppins" w:cs="Poppins" w:eastAsiaTheme="minorHAnsi"/>
          <w:b/>
          <w:bCs/>
          <w:color w:val="DF4C26"/>
          <w:szCs w:val="32"/>
        </w:rPr>
        <w:t xml:space="preserve"> Threshold </w:t>
      </w:r>
      <w:r>
        <w:rPr>
          <w:rFonts w:ascii="Poppins" w:hAnsi="Poppins" w:cs="Poppins" w:eastAsiaTheme="minorHAnsi"/>
          <w:b/>
          <w:bCs/>
          <w:color w:val="DF4C26"/>
          <w:szCs w:val="32"/>
        </w:rPr>
        <w:t>Process</w:t>
      </w:r>
      <w:bookmarkEnd w:id="8"/>
    </w:p>
    <w:p w:rsidR="00296E08" w:rsidP="001D15A6" w:rsidRDefault="001D0F9F" w14:paraId="1A816C0B" w14:textId="74A9CCD4">
      <w:pPr>
        <w:pStyle w:val="ListParagraph"/>
        <w:spacing w:after="200" w:line="276" w:lineRule="auto"/>
        <w:ind w:left="360"/>
        <w:jc w:val="center"/>
        <w:rPr>
          <w:rFonts w:ascii="Poppins" w:hAnsi="Poppins" w:eastAsia="Calibri" w:cs="Poppins"/>
          <w:sz w:val="18"/>
          <w:szCs w:val="18"/>
          <w:lang w:val="en-US"/>
        </w:rPr>
      </w:pPr>
      <w:r>
        <w:rPr>
          <w:noProof/>
        </w:rPr>
        <w:drawing>
          <wp:inline distT="0" distB="0" distL="0" distR="0" wp14:anchorId="6C78C55B" wp14:editId="0F8B106F">
            <wp:extent cx="5862668" cy="2941955"/>
            <wp:effectExtent l="19050" t="19050" r="24130" b="10795"/>
            <wp:docPr id="143323229" name="Picture 143323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63611" cy="2942428"/>
                    </a:xfrm>
                    <a:prstGeom prst="rect">
                      <a:avLst/>
                    </a:prstGeom>
                    <a:noFill/>
                    <a:ln>
                      <a:solidFill>
                        <a:schemeClr val="bg1">
                          <a:lumMod val="65000"/>
                        </a:schemeClr>
                      </a:solidFill>
                    </a:ln>
                  </pic:spPr>
                </pic:pic>
              </a:graphicData>
            </a:graphic>
          </wp:inline>
        </w:drawing>
      </w:r>
    </w:p>
    <w:p w:rsidRPr="00343D19" w:rsidR="005933C3" w:rsidP="008A570E" w:rsidRDefault="008A570E" w14:paraId="4B928A8E" w14:textId="34B2D8D1">
      <w:pPr>
        <w:pStyle w:val="ListParagraph"/>
        <w:spacing w:after="200" w:line="276" w:lineRule="auto"/>
        <w:ind w:left="360"/>
        <w:jc w:val="center"/>
        <w:rPr>
          <w:rFonts w:ascii="Poppins" w:hAnsi="Poppins" w:eastAsia="Calibri" w:cs="Poppins"/>
          <w:sz w:val="18"/>
          <w:szCs w:val="18"/>
          <w:lang w:val="en-US"/>
        </w:rPr>
      </w:pPr>
      <w:r w:rsidRPr="00343D19">
        <w:rPr>
          <w:rFonts w:ascii="Poppins" w:hAnsi="Poppins" w:eastAsia="Calibri" w:cs="Poppins"/>
          <w:sz w:val="18"/>
          <w:szCs w:val="18"/>
          <w:lang w:val="en-US"/>
        </w:rPr>
        <w:t>Fig. Monthly Threshold Process</w:t>
      </w:r>
    </w:p>
    <w:p w:rsidRPr="00EE6AC0" w:rsidR="00114BEA" w:rsidP="00EE6AC0" w:rsidRDefault="00114BEA" w14:paraId="0D044D49" w14:textId="212B7A2F">
      <w:pPr>
        <w:pStyle w:val="ListParagraph"/>
        <w:spacing w:after="200" w:line="276" w:lineRule="auto"/>
        <w:ind w:left="360"/>
        <w:jc w:val="left"/>
        <w:rPr>
          <w:rFonts w:ascii="Poppins" w:hAnsi="Poppins" w:eastAsia="Calibri" w:cs="Poppins"/>
          <w:b/>
          <w:bCs/>
          <w:i/>
          <w:iCs/>
          <w:sz w:val="16"/>
          <w:szCs w:val="16"/>
          <w:lang w:val="en-US"/>
        </w:rPr>
      </w:pPr>
      <w:r w:rsidRPr="00EE6AC0">
        <w:rPr>
          <w:rFonts w:ascii="Poppins" w:hAnsi="Poppins" w:eastAsia="Calibri" w:cs="Poppins"/>
          <w:b/>
          <w:bCs/>
          <w:i/>
          <w:iCs/>
          <w:sz w:val="16"/>
          <w:szCs w:val="16"/>
          <w:lang w:val="en-US"/>
        </w:rPr>
        <w:t>Running Frequency: Monthly</w:t>
      </w:r>
    </w:p>
    <w:p w:rsidRPr="00EE6AC0" w:rsidR="00114BEA" w:rsidP="00EE6AC0" w:rsidRDefault="00114BEA" w14:paraId="7915956D" w14:textId="77777777">
      <w:pPr>
        <w:pStyle w:val="ListParagraph"/>
        <w:spacing w:after="200" w:line="276" w:lineRule="auto"/>
        <w:ind w:left="360"/>
        <w:jc w:val="left"/>
        <w:rPr>
          <w:rFonts w:ascii="Poppins" w:hAnsi="Poppins" w:eastAsia="Calibri" w:cs="Poppins"/>
          <w:b/>
          <w:bCs/>
          <w:i/>
          <w:iCs/>
          <w:sz w:val="16"/>
          <w:szCs w:val="16"/>
          <w:lang w:val="en-US"/>
        </w:rPr>
      </w:pPr>
      <w:r w:rsidRPr="00EE6AC0">
        <w:rPr>
          <w:rFonts w:ascii="Poppins" w:hAnsi="Poppins" w:eastAsia="Calibri" w:cs="Poppins"/>
          <w:b/>
          <w:bCs/>
          <w:i/>
          <w:iCs/>
          <w:sz w:val="16"/>
          <w:szCs w:val="16"/>
          <w:lang w:val="en-US"/>
        </w:rPr>
        <w:t>Process: Automated Scheduled Jobs</w:t>
      </w:r>
    </w:p>
    <w:p w:rsidRPr="00EE6AC0" w:rsidR="00114BEA" w:rsidP="00EE6AC0" w:rsidRDefault="00114BEA" w14:paraId="631A8F9C" w14:textId="77777777">
      <w:pPr>
        <w:pStyle w:val="ListParagraph"/>
        <w:spacing w:after="200" w:line="276" w:lineRule="auto"/>
        <w:ind w:left="360"/>
        <w:jc w:val="left"/>
        <w:rPr>
          <w:rFonts w:ascii="Poppins" w:hAnsi="Poppins" w:eastAsia="Calibri" w:cs="Poppins"/>
          <w:sz w:val="18"/>
          <w:szCs w:val="18"/>
          <w:lang w:val="en-US"/>
        </w:rPr>
      </w:pPr>
    </w:p>
    <w:p w:rsidRPr="00EE6AC0" w:rsidR="0001765C" w:rsidP="00966B97" w:rsidRDefault="0001765C" w14:paraId="0B72F7AD" w14:textId="4CBE26EF">
      <w:pPr>
        <w:pStyle w:val="ListParagraph"/>
        <w:numPr>
          <w:ilvl w:val="0"/>
          <w:numId w:val="9"/>
        </w:numPr>
        <w:spacing w:after="200" w:line="276" w:lineRule="auto"/>
        <w:jc w:val="left"/>
        <w:rPr>
          <w:rFonts w:ascii="Poppins" w:hAnsi="Poppins" w:eastAsia="Calibri" w:cs="Poppins"/>
          <w:sz w:val="18"/>
          <w:szCs w:val="18"/>
          <w:lang w:val="en-US"/>
        </w:rPr>
      </w:pPr>
      <w:r w:rsidRPr="07C6F4AF">
        <w:rPr>
          <w:rFonts w:ascii="Poppins" w:hAnsi="Poppins" w:eastAsia="Calibri" w:cs="Poppins"/>
          <w:sz w:val="18"/>
          <w:szCs w:val="18"/>
          <w:lang w:val="en-US"/>
        </w:rPr>
        <w:t xml:space="preserve">Thresholds are specific to </w:t>
      </w:r>
      <w:r w:rsidRPr="07C6F4AF" w:rsidR="003F25B0">
        <w:rPr>
          <w:rFonts w:ascii="Poppins" w:hAnsi="Poppins" w:eastAsia="Calibri" w:cs="Poppins"/>
          <w:sz w:val="18"/>
          <w:szCs w:val="18"/>
          <w:lang w:val="en-US"/>
        </w:rPr>
        <w:t xml:space="preserve">a Trigger and can </w:t>
      </w:r>
      <w:r w:rsidRPr="07C6F4AF" w:rsidR="000269BD">
        <w:rPr>
          <w:rFonts w:ascii="Poppins" w:hAnsi="Poppins" w:eastAsia="Calibri" w:cs="Poppins"/>
          <w:sz w:val="18"/>
          <w:szCs w:val="18"/>
          <w:lang w:val="en-US"/>
        </w:rPr>
        <w:t>vary with</w:t>
      </w:r>
      <w:r w:rsidRPr="07C6F4AF" w:rsidR="00AD463C">
        <w:rPr>
          <w:rFonts w:ascii="Poppins" w:hAnsi="Poppins" w:eastAsia="Calibri" w:cs="Poppins"/>
          <w:sz w:val="18"/>
          <w:szCs w:val="18"/>
          <w:lang w:val="en-US"/>
        </w:rPr>
        <w:t xml:space="preserve"> Channel</w:t>
      </w:r>
      <w:r w:rsidRPr="07C6F4AF" w:rsidR="000269BD">
        <w:rPr>
          <w:rFonts w:ascii="Poppins" w:hAnsi="Poppins" w:eastAsia="Calibri" w:cs="Poppins"/>
          <w:sz w:val="18"/>
          <w:szCs w:val="18"/>
          <w:lang w:val="en-US"/>
        </w:rPr>
        <w:t>-</w:t>
      </w:r>
      <w:r w:rsidRPr="07C6F4AF" w:rsidR="00AD463C">
        <w:rPr>
          <w:rFonts w:ascii="Poppins" w:hAnsi="Poppins" w:eastAsia="Calibri" w:cs="Poppins"/>
          <w:sz w:val="18"/>
          <w:szCs w:val="18"/>
          <w:lang w:val="en-US"/>
        </w:rPr>
        <w:t>Sub</w:t>
      </w:r>
      <w:r w:rsidRPr="07C6F4AF" w:rsidR="4682AA81">
        <w:rPr>
          <w:rFonts w:ascii="Poppins" w:hAnsi="Poppins" w:eastAsia="Calibri" w:cs="Poppins"/>
          <w:sz w:val="18"/>
          <w:szCs w:val="18"/>
          <w:lang w:val="en-US"/>
        </w:rPr>
        <w:t xml:space="preserve"> </w:t>
      </w:r>
      <w:r w:rsidRPr="07C6F4AF" w:rsidR="30AF5FA3">
        <w:rPr>
          <w:rFonts w:ascii="Poppins" w:hAnsi="Poppins" w:eastAsia="Calibri" w:cs="Poppins"/>
          <w:sz w:val="18"/>
          <w:szCs w:val="18"/>
          <w:lang w:val="en-US"/>
        </w:rPr>
        <w:t xml:space="preserve"> </w:t>
      </w:r>
      <w:r w:rsidRPr="07C6F4AF" w:rsidR="00AD463C">
        <w:rPr>
          <w:rFonts w:ascii="Poppins" w:hAnsi="Poppins" w:eastAsia="Calibri" w:cs="Poppins"/>
          <w:sz w:val="18"/>
          <w:szCs w:val="18"/>
          <w:lang w:val="en-US"/>
        </w:rPr>
        <w:t>Channel Mapping or Micro-Segment Mapping</w:t>
      </w:r>
      <w:r w:rsidRPr="07C6F4AF" w:rsidR="003A4398">
        <w:rPr>
          <w:rFonts w:ascii="Poppins" w:hAnsi="Poppins" w:eastAsia="Calibri" w:cs="Poppins"/>
          <w:sz w:val="18"/>
          <w:szCs w:val="18"/>
          <w:lang w:val="en-US"/>
        </w:rPr>
        <w:t>. It is the benchmarked performance indicator at FLS or Microsegment level</w:t>
      </w:r>
    </w:p>
    <w:p w:rsidRPr="00EE6AC0" w:rsidR="00114BEA" w:rsidP="00966B97" w:rsidRDefault="00114BEA" w14:paraId="2C0C647A" w14:textId="4DB3F2B5">
      <w:pPr>
        <w:pStyle w:val="ListParagraph"/>
        <w:numPr>
          <w:ilvl w:val="0"/>
          <w:numId w:val="9"/>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An automated monthly </w:t>
      </w:r>
      <w:r w:rsidRPr="00EE6AC0" w:rsidR="00BA554A">
        <w:rPr>
          <w:rFonts w:ascii="Poppins" w:hAnsi="Poppins" w:eastAsia="Calibri" w:cs="Poppins"/>
          <w:sz w:val="18"/>
          <w:szCs w:val="18"/>
          <w:lang w:val="en-US"/>
        </w:rPr>
        <w:t xml:space="preserve">threshold calculation </w:t>
      </w:r>
      <w:r w:rsidRPr="00EE6AC0">
        <w:rPr>
          <w:rFonts w:ascii="Poppins" w:hAnsi="Poppins" w:eastAsia="Calibri" w:cs="Poppins"/>
          <w:sz w:val="18"/>
          <w:szCs w:val="18"/>
          <w:lang w:val="en-US"/>
        </w:rPr>
        <w:t xml:space="preserve">pipeline which will </w:t>
      </w:r>
      <w:r w:rsidRPr="00EE6AC0" w:rsidR="00BA554A">
        <w:rPr>
          <w:rFonts w:ascii="Poppins" w:hAnsi="Poppins" w:eastAsia="Calibri" w:cs="Poppins"/>
          <w:sz w:val="18"/>
          <w:szCs w:val="18"/>
          <w:lang w:val="en-US"/>
        </w:rPr>
        <w:t>primarily set two type</w:t>
      </w:r>
      <w:r w:rsidRPr="00EE6AC0" w:rsidR="0008207E">
        <w:rPr>
          <w:rFonts w:ascii="Poppins" w:hAnsi="Poppins" w:eastAsia="Calibri" w:cs="Poppins"/>
          <w:sz w:val="18"/>
          <w:szCs w:val="18"/>
          <w:lang w:val="en-US"/>
        </w:rPr>
        <w:t>s</w:t>
      </w:r>
      <w:r w:rsidRPr="00EE6AC0" w:rsidR="00BA554A">
        <w:rPr>
          <w:rFonts w:ascii="Poppins" w:hAnsi="Poppins" w:eastAsia="Calibri" w:cs="Poppins"/>
          <w:sz w:val="18"/>
          <w:szCs w:val="18"/>
          <w:lang w:val="en-US"/>
        </w:rPr>
        <w:t xml:space="preserve"> of thresholds</w:t>
      </w:r>
    </w:p>
    <w:p w:rsidRPr="00EE6AC0" w:rsidR="00BA554A" w:rsidP="00966B97" w:rsidRDefault="00BA554A" w14:paraId="40B44769" w14:textId="18830288">
      <w:pPr>
        <w:pStyle w:val="ListParagraph"/>
        <w:numPr>
          <w:ilvl w:val="1"/>
          <w:numId w:val="9"/>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FLS level average performances</w:t>
      </w:r>
      <w:r w:rsidRPr="00EE6AC0" w:rsidR="00F324D3">
        <w:rPr>
          <w:rFonts w:ascii="Poppins" w:hAnsi="Poppins" w:eastAsia="Calibri" w:cs="Poppins"/>
          <w:sz w:val="18"/>
          <w:szCs w:val="18"/>
          <w:lang w:val="en-US"/>
        </w:rPr>
        <w:t xml:space="preserve"> around various metrics</w:t>
      </w:r>
    </w:p>
    <w:p w:rsidRPr="00EE6AC0" w:rsidR="00BA554A" w:rsidP="00966B97" w:rsidRDefault="00BA554A" w14:paraId="29B0F31D" w14:textId="515EE68D">
      <w:pPr>
        <w:pStyle w:val="ListParagraph"/>
        <w:numPr>
          <w:ilvl w:val="1"/>
          <w:numId w:val="9"/>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Microsegment Level </w:t>
      </w:r>
      <w:r w:rsidRPr="00EE6AC0" w:rsidR="00F324D3">
        <w:rPr>
          <w:rFonts w:ascii="Poppins" w:hAnsi="Poppins" w:eastAsia="Calibri" w:cs="Poppins"/>
          <w:sz w:val="18"/>
          <w:szCs w:val="18"/>
          <w:lang w:val="en-US"/>
        </w:rPr>
        <w:t>benchmark around various metrics</w:t>
      </w:r>
    </w:p>
    <w:p w:rsidRPr="00EE6AC0" w:rsidR="005E1FD2" w:rsidP="00966B97" w:rsidRDefault="005E1FD2" w14:paraId="61439B0B" w14:textId="0B4A137C">
      <w:pPr>
        <w:pStyle w:val="ListParagraph"/>
        <w:numPr>
          <w:ilvl w:val="0"/>
          <w:numId w:val="9"/>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Objective is to calculate two types of Thresholds </w:t>
      </w:r>
    </w:p>
    <w:p w:rsidRPr="00EE6AC0" w:rsidR="0066048C" w:rsidP="00966B97" w:rsidRDefault="0066048C" w14:paraId="46FCD17F" w14:textId="617D4AB7">
      <w:pPr>
        <w:pStyle w:val="ListParagraph"/>
        <w:numPr>
          <w:ilvl w:val="1"/>
          <w:numId w:val="9"/>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Segment_Threshold</w:t>
      </w:r>
      <w:r w:rsidRPr="00EE6AC0" w:rsidR="00411BFF">
        <w:rPr>
          <w:rFonts w:ascii="Poppins" w:hAnsi="Poppins" w:eastAsia="Calibri" w:cs="Poppins"/>
          <w:sz w:val="18"/>
          <w:szCs w:val="18"/>
          <w:lang w:val="en-US"/>
        </w:rPr>
        <w:t>_1</w:t>
      </w:r>
      <w:r w:rsidRPr="00EE6AC0">
        <w:rPr>
          <w:rFonts w:ascii="Poppins" w:hAnsi="Poppins" w:eastAsia="Calibri" w:cs="Poppins"/>
          <w:sz w:val="18"/>
          <w:szCs w:val="18"/>
          <w:lang w:val="en-US"/>
        </w:rPr>
        <w:t>: This is a threshold for a trigger aggregated at Microsegment Level</w:t>
      </w:r>
    </w:p>
    <w:p w:rsidRPr="00EE6AC0" w:rsidR="00035690" w:rsidP="00966B97" w:rsidRDefault="00035690" w14:paraId="165760E8" w14:textId="2844D9AF">
      <w:pPr>
        <w:pStyle w:val="ListParagraph"/>
        <w:numPr>
          <w:ilvl w:val="1"/>
          <w:numId w:val="9"/>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FLS</w:t>
      </w:r>
      <w:r w:rsidRPr="00EE6AC0" w:rsidR="00411BFF">
        <w:rPr>
          <w:rFonts w:ascii="Poppins" w:hAnsi="Poppins" w:eastAsia="Calibri" w:cs="Poppins"/>
          <w:sz w:val="18"/>
          <w:szCs w:val="18"/>
          <w:lang w:val="en-US"/>
        </w:rPr>
        <w:t xml:space="preserve">_Threshold_2: This is a threshold aggregated at </w:t>
      </w:r>
      <w:r w:rsidRPr="00EE6AC0" w:rsidR="008D0F77">
        <w:rPr>
          <w:rFonts w:ascii="Poppins" w:hAnsi="Poppins" w:eastAsia="Calibri" w:cs="Poppins"/>
          <w:sz w:val="18"/>
          <w:szCs w:val="18"/>
          <w:lang w:val="en-US"/>
        </w:rPr>
        <w:t>FLS level</w:t>
      </w:r>
    </w:p>
    <w:p w:rsidRPr="00EE6AC0" w:rsidR="008D0F77" w:rsidP="00966B97" w:rsidRDefault="008D0F77" w14:paraId="19CF30F3" w14:textId="1BCC3E6B">
      <w:pPr>
        <w:pStyle w:val="ListParagraph"/>
        <w:numPr>
          <w:ilvl w:val="0"/>
          <w:numId w:val="9"/>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Analysis </w:t>
      </w:r>
      <w:r w:rsidRPr="00EE6AC0" w:rsidR="00B04A31">
        <w:rPr>
          <w:rFonts w:ascii="Poppins" w:hAnsi="Poppins" w:eastAsia="Calibri" w:cs="Poppins"/>
          <w:sz w:val="18"/>
          <w:szCs w:val="18"/>
          <w:lang w:val="en-US"/>
        </w:rPr>
        <w:t>p</w:t>
      </w:r>
      <w:r w:rsidRPr="00EE6AC0">
        <w:rPr>
          <w:rFonts w:ascii="Poppins" w:hAnsi="Poppins" w:eastAsia="Calibri" w:cs="Poppins"/>
          <w:sz w:val="18"/>
          <w:szCs w:val="18"/>
          <w:lang w:val="en-US"/>
        </w:rPr>
        <w:t xml:space="preserve">eriod is the historical </w:t>
      </w:r>
      <w:r w:rsidRPr="00EE6AC0" w:rsidR="00B04A31">
        <w:rPr>
          <w:rFonts w:ascii="Poppins" w:hAnsi="Poppins" w:eastAsia="Calibri" w:cs="Poppins"/>
          <w:sz w:val="18"/>
          <w:szCs w:val="18"/>
          <w:lang w:val="en-US"/>
        </w:rPr>
        <w:t>number of days to be considered for calculating Thresholds</w:t>
      </w:r>
      <w:r w:rsidRPr="00EE6AC0" w:rsidR="0030247F">
        <w:rPr>
          <w:rFonts w:ascii="Poppins" w:hAnsi="Poppins" w:eastAsia="Calibri" w:cs="Poppins"/>
          <w:sz w:val="18"/>
          <w:szCs w:val="18"/>
          <w:lang w:val="en-US"/>
        </w:rPr>
        <w:t xml:space="preserve"> for the respective Trigger</w:t>
      </w:r>
      <w:r w:rsidRPr="00EE6AC0" w:rsidR="002A42B1">
        <w:rPr>
          <w:rFonts w:ascii="Poppins" w:hAnsi="Poppins" w:eastAsia="Calibri" w:cs="Poppins"/>
          <w:sz w:val="18"/>
          <w:szCs w:val="18"/>
          <w:lang w:val="en-US"/>
        </w:rPr>
        <w:t>. This needs to be provided by business</w:t>
      </w:r>
      <w:r w:rsidR="00E93B60">
        <w:rPr>
          <w:rFonts w:ascii="Poppins" w:hAnsi="Poppins" w:eastAsia="Calibri" w:cs="Poppins"/>
          <w:sz w:val="18"/>
          <w:szCs w:val="18"/>
          <w:lang w:val="en-US"/>
        </w:rPr>
        <w:t xml:space="preserve"> in Threshold Logic Config file. This can be updated as and when required</w:t>
      </w:r>
      <w:r w:rsidR="00E65B1B">
        <w:rPr>
          <w:rFonts w:ascii="Poppins" w:hAnsi="Poppins" w:eastAsia="Calibri" w:cs="Poppins"/>
          <w:sz w:val="18"/>
          <w:szCs w:val="18"/>
          <w:lang w:val="en-US"/>
        </w:rPr>
        <w:t xml:space="preserve"> but ideally should not exceed 180 days, as ETL pipeline is processing only 6 months data.</w:t>
      </w:r>
    </w:p>
    <w:p w:rsidRPr="00EE6AC0" w:rsidR="000517FF" w:rsidP="00966B97" w:rsidRDefault="00E17610" w14:paraId="74C6C752" w14:textId="63591450">
      <w:pPr>
        <w:pStyle w:val="ListParagraph"/>
        <w:numPr>
          <w:ilvl w:val="0"/>
          <w:numId w:val="9"/>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Some of the </w:t>
      </w:r>
      <w:r w:rsidRPr="00EE6AC0" w:rsidR="000517FF">
        <w:rPr>
          <w:rFonts w:ascii="Poppins" w:hAnsi="Poppins" w:eastAsia="Calibri" w:cs="Poppins"/>
          <w:sz w:val="18"/>
          <w:szCs w:val="18"/>
          <w:lang w:val="en-US"/>
        </w:rPr>
        <w:t xml:space="preserve">Trigger </w:t>
      </w:r>
      <w:r w:rsidRPr="00EE6AC0">
        <w:rPr>
          <w:rFonts w:ascii="Poppins" w:hAnsi="Poppins" w:eastAsia="Calibri" w:cs="Poppins"/>
          <w:sz w:val="18"/>
          <w:szCs w:val="18"/>
          <w:lang w:val="en-US"/>
        </w:rPr>
        <w:t>Thresholds might not be calculated and will be directly provided by the business</w:t>
      </w:r>
    </w:p>
    <w:p w:rsidRPr="00EE6AC0" w:rsidR="00777B5F" w:rsidP="00966B97" w:rsidRDefault="00777B5F" w14:paraId="54130500" w14:textId="629515C7">
      <w:pPr>
        <w:pStyle w:val="ListParagraph"/>
        <w:numPr>
          <w:ilvl w:val="0"/>
          <w:numId w:val="9"/>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For some FLS</w:t>
      </w:r>
      <w:r w:rsidRPr="00EE6AC0" w:rsidR="007B20DC">
        <w:rPr>
          <w:rFonts w:ascii="Poppins" w:hAnsi="Poppins" w:eastAsia="Calibri" w:cs="Poppins"/>
          <w:sz w:val="18"/>
          <w:szCs w:val="18"/>
          <w:lang w:val="en-US"/>
        </w:rPr>
        <w:t xml:space="preserve"> </w:t>
      </w:r>
      <w:r w:rsidRPr="00EE6AC0">
        <w:rPr>
          <w:rFonts w:ascii="Poppins" w:hAnsi="Poppins" w:eastAsia="Calibri" w:cs="Poppins"/>
          <w:sz w:val="18"/>
          <w:szCs w:val="18"/>
          <w:lang w:val="en-US"/>
        </w:rPr>
        <w:t xml:space="preserve">(recently joined or </w:t>
      </w:r>
      <w:r w:rsidRPr="00EE6AC0" w:rsidR="00C257FB">
        <w:rPr>
          <w:rFonts w:ascii="Poppins" w:hAnsi="Poppins" w:eastAsia="Calibri" w:cs="Poppins"/>
          <w:sz w:val="18"/>
          <w:szCs w:val="18"/>
          <w:lang w:val="en-US"/>
        </w:rPr>
        <w:t>attributes not available)</w:t>
      </w:r>
      <w:r w:rsidRPr="00EE6AC0" w:rsidR="00093DA8">
        <w:rPr>
          <w:rFonts w:ascii="Poppins" w:hAnsi="Poppins" w:eastAsia="Calibri" w:cs="Poppins"/>
          <w:sz w:val="18"/>
          <w:szCs w:val="18"/>
          <w:lang w:val="en-US"/>
        </w:rPr>
        <w:t xml:space="preserve"> or segments</w:t>
      </w:r>
      <w:r w:rsidRPr="00EE6AC0">
        <w:rPr>
          <w:rFonts w:ascii="Poppins" w:hAnsi="Poppins" w:eastAsia="Calibri" w:cs="Poppins"/>
          <w:sz w:val="18"/>
          <w:szCs w:val="18"/>
          <w:lang w:val="en-US"/>
        </w:rPr>
        <w:t xml:space="preserve">, </w:t>
      </w:r>
      <w:r w:rsidRPr="00EE6AC0" w:rsidR="00C257FB">
        <w:rPr>
          <w:rFonts w:ascii="Poppins" w:hAnsi="Poppins" w:eastAsia="Calibri" w:cs="Poppins"/>
          <w:sz w:val="18"/>
          <w:szCs w:val="18"/>
          <w:lang w:val="en-US"/>
        </w:rPr>
        <w:t xml:space="preserve">where </w:t>
      </w:r>
      <w:r w:rsidRPr="00EE6AC0" w:rsidR="00093DA8">
        <w:rPr>
          <w:rFonts w:ascii="Poppins" w:hAnsi="Poppins" w:eastAsia="Calibri" w:cs="Poppins"/>
          <w:sz w:val="18"/>
          <w:szCs w:val="18"/>
          <w:lang w:val="en-US"/>
        </w:rPr>
        <w:t>Thresholds cannot be calculated</w:t>
      </w:r>
      <w:r w:rsidR="009E20B6">
        <w:rPr>
          <w:rFonts w:ascii="Poppins" w:hAnsi="Poppins" w:eastAsia="Calibri" w:cs="Poppins"/>
          <w:sz w:val="18"/>
          <w:szCs w:val="18"/>
          <w:lang w:val="en-US"/>
        </w:rPr>
        <w:t xml:space="preserve">, assign them default segment 00 and </w:t>
      </w:r>
      <w:r w:rsidRPr="00EE6AC0" w:rsidR="00C257FB">
        <w:rPr>
          <w:rFonts w:ascii="Poppins" w:hAnsi="Poppins" w:eastAsia="Calibri" w:cs="Poppins"/>
          <w:sz w:val="18"/>
          <w:szCs w:val="18"/>
          <w:lang w:val="en-US"/>
        </w:rPr>
        <w:t xml:space="preserve">Channel Level </w:t>
      </w:r>
      <w:r w:rsidRPr="00EE6AC0" w:rsidR="00093DA8">
        <w:rPr>
          <w:rFonts w:ascii="Poppins" w:hAnsi="Poppins" w:eastAsia="Calibri" w:cs="Poppins"/>
          <w:sz w:val="18"/>
          <w:szCs w:val="18"/>
          <w:lang w:val="en-US"/>
        </w:rPr>
        <w:t xml:space="preserve">default </w:t>
      </w:r>
      <w:r w:rsidRPr="00EE6AC0" w:rsidR="00C257FB">
        <w:rPr>
          <w:rFonts w:ascii="Poppins" w:hAnsi="Poppins" w:eastAsia="Calibri" w:cs="Poppins"/>
          <w:sz w:val="18"/>
          <w:szCs w:val="18"/>
          <w:lang w:val="en-US"/>
        </w:rPr>
        <w:t xml:space="preserve">Thresholds </w:t>
      </w:r>
      <w:r w:rsidRPr="00EE6AC0" w:rsidR="00093DA8">
        <w:rPr>
          <w:rFonts w:ascii="Poppins" w:hAnsi="Poppins" w:eastAsia="Calibri" w:cs="Poppins"/>
          <w:sz w:val="18"/>
          <w:szCs w:val="18"/>
          <w:lang w:val="en-US"/>
        </w:rPr>
        <w:t>has to be used</w:t>
      </w:r>
      <w:r w:rsidR="009E20B6">
        <w:rPr>
          <w:rFonts w:ascii="Poppins" w:hAnsi="Poppins" w:eastAsia="Calibri" w:cs="Poppins"/>
          <w:sz w:val="18"/>
          <w:szCs w:val="18"/>
          <w:lang w:val="en-US"/>
        </w:rPr>
        <w:t xml:space="preserve"> to assign th</w:t>
      </w:r>
      <w:r w:rsidR="00635235">
        <w:rPr>
          <w:rFonts w:ascii="Poppins" w:hAnsi="Poppins" w:eastAsia="Calibri" w:cs="Poppins"/>
          <w:sz w:val="18"/>
          <w:szCs w:val="18"/>
          <w:lang w:val="en-US"/>
        </w:rPr>
        <w:t>resholds for them</w:t>
      </w:r>
    </w:p>
    <w:p w:rsidRPr="00EE6AC0" w:rsidR="0001765C" w:rsidP="00EE6AC0" w:rsidRDefault="0001765C" w14:paraId="58444265" w14:textId="77777777">
      <w:pPr>
        <w:pStyle w:val="ListParagraph"/>
        <w:spacing w:after="200" w:line="276" w:lineRule="auto"/>
        <w:ind w:left="1080"/>
        <w:jc w:val="left"/>
        <w:rPr>
          <w:rFonts w:ascii="Poppins" w:hAnsi="Poppins" w:eastAsia="Calibri" w:cs="Poppins"/>
          <w:sz w:val="18"/>
          <w:szCs w:val="18"/>
          <w:lang w:val="en-US"/>
        </w:rPr>
      </w:pPr>
    </w:p>
    <w:p w:rsidRPr="00EE6AC0" w:rsidR="00294BD1" w:rsidP="00EE6AC0" w:rsidRDefault="00397105" w14:paraId="5DB73F8B" w14:textId="2E99E060">
      <w:pPr>
        <w:pStyle w:val="ListParagraph"/>
        <w:spacing w:after="200" w:line="276" w:lineRule="auto"/>
        <w:ind w:left="0"/>
        <w:jc w:val="left"/>
        <w:rPr>
          <w:rFonts w:ascii="Poppins" w:hAnsi="Poppins" w:eastAsia="Calibri" w:cs="Poppins"/>
          <w:b/>
          <w:bCs/>
          <w:sz w:val="18"/>
          <w:szCs w:val="18"/>
          <w:u w:val="single"/>
          <w:lang w:val="en-US"/>
        </w:rPr>
      </w:pPr>
      <w:r>
        <w:rPr>
          <w:rFonts w:ascii="Poppins" w:hAnsi="Poppins" w:eastAsia="Calibri" w:cs="Poppins"/>
          <w:b/>
          <w:bCs/>
          <w:sz w:val="18"/>
          <w:szCs w:val="18"/>
          <w:u w:val="single"/>
          <w:lang w:val="en-US"/>
        </w:rPr>
        <w:t xml:space="preserve">EXPECTED </w:t>
      </w:r>
      <w:r w:rsidRPr="00EE6AC0" w:rsidR="00294BD1">
        <w:rPr>
          <w:rFonts w:ascii="Poppins" w:hAnsi="Poppins" w:eastAsia="Calibri" w:cs="Poppins"/>
          <w:b/>
          <w:bCs/>
          <w:sz w:val="18"/>
          <w:szCs w:val="18"/>
          <w:u w:val="single"/>
          <w:lang w:val="en-US"/>
        </w:rPr>
        <w:t xml:space="preserve">JOB </w:t>
      </w:r>
      <w:r w:rsidRPr="00EE6AC0" w:rsidR="00595D85">
        <w:rPr>
          <w:rFonts w:ascii="Poppins" w:hAnsi="Poppins" w:eastAsia="Calibri" w:cs="Poppins"/>
          <w:b/>
          <w:bCs/>
          <w:sz w:val="18"/>
          <w:szCs w:val="18"/>
          <w:u w:val="single"/>
          <w:lang w:val="en-US"/>
        </w:rPr>
        <w:t>PROCESS</w:t>
      </w:r>
    </w:p>
    <w:p w:rsidRPr="003C6E44" w:rsidR="00D30C73" w:rsidP="00EE6AC0" w:rsidRDefault="002940DC" w14:paraId="01D9F02A" w14:textId="1A0C8391">
      <w:p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Step 1:</w:t>
      </w:r>
      <w:r w:rsidRPr="00EE6AC0" w:rsidR="00BA037C">
        <w:rPr>
          <w:rFonts w:ascii="Poppins" w:hAnsi="Poppins" w:cs="Poppins"/>
        </w:rPr>
        <w:t xml:space="preserve">  </w:t>
      </w:r>
      <w:r w:rsidRPr="00EE6AC0" w:rsidR="00BA037C">
        <w:rPr>
          <w:rFonts w:ascii="Poppins" w:hAnsi="Poppins" w:eastAsia="Calibri" w:cs="Poppins"/>
          <w:sz w:val="18"/>
          <w:szCs w:val="18"/>
          <w:lang w:val="en-US"/>
        </w:rPr>
        <w:t>Establish</w:t>
      </w:r>
      <w:r w:rsidRPr="00EE6AC0" w:rsidR="00BA037C">
        <w:rPr>
          <w:rFonts w:ascii="Poppins" w:hAnsi="Poppins" w:eastAsia="Calibri" w:cs="Poppins"/>
          <w:b/>
          <w:bCs/>
          <w:sz w:val="18"/>
          <w:szCs w:val="18"/>
          <w:lang w:val="en-US"/>
        </w:rPr>
        <w:t xml:space="preserve"> </w:t>
      </w:r>
      <w:r w:rsidRPr="003C6E44" w:rsidR="00D27160">
        <w:rPr>
          <w:rFonts w:ascii="Poppins" w:hAnsi="Poppins" w:eastAsia="Calibri" w:cs="Poppins"/>
          <w:sz w:val="18"/>
          <w:szCs w:val="18"/>
          <w:lang w:val="en-US"/>
        </w:rPr>
        <w:t xml:space="preserve">and validate </w:t>
      </w:r>
      <w:r w:rsidRPr="003C6E44" w:rsidR="00BA037C">
        <w:rPr>
          <w:rFonts w:ascii="Poppins" w:hAnsi="Poppins" w:eastAsia="Calibri" w:cs="Poppins"/>
          <w:sz w:val="18"/>
          <w:szCs w:val="18"/>
          <w:lang w:val="en-US"/>
        </w:rPr>
        <w:t>Threshold Logic Config</w:t>
      </w:r>
      <w:r w:rsidRPr="003C6E44" w:rsidR="00C575BA">
        <w:rPr>
          <w:rFonts w:ascii="Poppins" w:hAnsi="Poppins" w:eastAsia="Calibri" w:cs="Poppins"/>
          <w:sz w:val="18"/>
          <w:szCs w:val="18"/>
          <w:lang w:val="en-US"/>
        </w:rPr>
        <w:t xml:space="preserve"> file</w:t>
      </w:r>
    </w:p>
    <w:p w:rsidRPr="00EE6AC0" w:rsidR="004D49BF" w:rsidP="00EE6AC0" w:rsidRDefault="004D49BF" w14:paraId="526164BE" w14:textId="01A2EFBE">
      <w:p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Step 2: Receive and validate </w:t>
      </w:r>
      <w:r w:rsidRPr="00EE6AC0" w:rsidR="00D27160">
        <w:rPr>
          <w:rFonts w:ascii="Poppins" w:hAnsi="Poppins" w:eastAsia="Calibri" w:cs="Poppins"/>
          <w:sz w:val="18"/>
          <w:szCs w:val="18"/>
          <w:lang w:val="en-US"/>
        </w:rPr>
        <w:t>Trigger Thresholds directly provided by Business</w:t>
      </w:r>
    </w:p>
    <w:p w:rsidRPr="00EE6AC0" w:rsidR="00093DA8" w:rsidP="00EE6AC0" w:rsidRDefault="00093DA8" w14:paraId="229E9DDE" w14:textId="24FEAD35">
      <w:p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Step </w:t>
      </w:r>
      <w:r w:rsidR="00AC4B06">
        <w:rPr>
          <w:rFonts w:ascii="Poppins" w:hAnsi="Poppins" w:eastAsia="Calibri" w:cs="Poppins"/>
          <w:sz w:val="18"/>
          <w:szCs w:val="18"/>
          <w:lang w:val="en-US"/>
        </w:rPr>
        <w:t>3</w:t>
      </w:r>
      <w:r w:rsidRPr="00EE6AC0">
        <w:rPr>
          <w:rFonts w:ascii="Poppins" w:hAnsi="Poppins" w:eastAsia="Calibri" w:cs="Poppins"/>
          <w:sz w:val="18"/>
          <w:szCs w:val="18"/>
          <w:lang w:val="en-US"/>
        </w:rPr>
        <w:t xml:space="preserve">: </w:t>
      </w:r>
      <w:r w:rsidRPr="00EE6AC0" w:rsidR="00294BD1">
        <w:rPr>
          <w:rFonts w:ascii="Poppins" w:hAnsi="Poppins" w:eastAsia="Calibri" w:cs="Poppins"/>
          <w:sz w:val="18"/>
          <w:szCs w:val="18"/>
          <w:lang w:val="en-US"/>
        </w:rPr>
        <w:t>Process</w:t>
      </w:r>
      <w:r w:rsidRPr="00EE6AC0">
        <w:rPr>
          <w:rFonts w:ascii="Poppins" w:hAnsi="Poppins" w:eastAsia="Calibri" w:cs="Poppins"/>
          <w:sz w:val="18"/>
          <w:szCs w:val="18"/>
          <w:lang w:val="en-US"/>
        </w:rPr>
        <w:t xml:space="preserve"> </w:t>
      </w:r>
      <w:r w:rsidRPr="00EE6AC0" w:rsidR="00294BD1">
        <w:rPr>
          <w:rFonts w:ascii="Poppins" w:hAnsi="Poppins" w:eastAsia="Calibri" w:cs="Poppins"/>
          <w:sz w:val="18"/>
          <w:szCs w:val="18"/>
          <w:lang w:val="en-US"/>
        </w:rPr>
        <w:t xml:space="preserve">code </w:t>
      </w:r>
      <w:r w:rsidRPr="00EE6AC0">
        <w:rPr>
          <w:rFonts w:ascii="Poppins" w:hAnsi="Poppins" w:eastAsia="Calibri" w:cs="Poppins"/>
          <w:sz w:val="18"/>
          <w:szCs w:val="18"/>
          <w:lang w:val="en-US"/>
        </w:rPr>
        <w:t xml:space="preserve">for </w:t>
      </w:r>
      <w:r w:rsidRPr="00EE6AC0" w:rsidR="00627FDA">
        <w:rPr>
          <w:rFonts w:ascii="Poppins" w:hAnsi="Poppins" w:eastAsia="Calibri" w:cs="Poppins"/>
          <w:sz w:val="18"/>
          <w:szCs w:val="18"/>
          <w:lang w:val="en-US"/>
        </w:rPr>
        <w:t>developing two output threshold files</w:t>
      </w:r>
    </w:p>
    <w:p w:rsidRPr="00EE6AC0" w:rsidR="00627FDA" w:rsidP="00966B97" w:rsidRDefault="0001765C" w14:paraId="43969CEA" w14:textId="5D16DFE5">
      <w:pPr>
        <w:pStyle w:val="ListParagraph"/>
        <w:numPr>
          <w:ilvl w:val="0"/>
          <w:numId w:val="11"/>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Segment_threshold_1_Output_file</w:t>
      </w:r>
    </w:p>
    <w:p w:rsidRPr="00EE6AC0" w:rsidR="0001765C" w:rsidP="00966B97" w:rsidRDefault="0001765C" w14:paraId="1461CF17" w14:textId="7962D551">
      <w:pPr>
        <w:pStyle w:val="ListParagraph"/>
        <w:numPr>
          <w:ilvl w:val="0"/>
          <w:numId w:val="11"/>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FLS_threshold_2_Output_file</w:t>
      </w:r>
    </w:p>
    <w:p w:rsidRPr="00EE6AC0" w:rsidR="00D334CD" w:rsidP="00EE6AC0" w:rsidRDefault="00D334CD" w14:paraId="0356E111" w14:textId="1193F847">
      <w:pPr>
        <w:spacing w:after="200" w:line="276" w:lineRule="auto"/>
        <w:jc w:val="left"/>
        <w:rPr>
          <w:rFonts w:ascii="Poppins" w:hAnsi="Poppins" w:eastAsia="Calibri" w:cs="Poppins"/>
          <w:sz w:val="18"/>
          <w:szCs w:val="18"/>
          <w:u w:val="single"/>
          <w:lang w:val="en-US"/>
        </w:rPr>
      </w:pPr>
      <w:r w:rsidRPr="00EE6AC0">
        <w:rPr>
          <w:rFonts w:ascii="Poppins" w:hAnsi="Poppins" w:eastAsia="Calibri" w:cs="Poppins"/>
          <w:sz w:val="18"/>
          <w:szCs w:val="18"/>
          <w:u w:val="single"/>
          <w:lang w:val="en-US"/>
        </w:rPr>
        <w:t xml:space="preserve">Step 1 </w:t>
      </w:r>
    </w:p>
    <w:p w:rsidRPr="00EE6AC0" w:rsidR="00D334CD" w:rsidP="00966B97" w:rsidRDefault="00C575BA" w14:paraId="52CE69BE" w14:textId="77777777">
      <w:pPr>
        <w:pStyle w:val="ListParagraph"/>
        <w:numPr>
          <w:ilvl w:val="0"/>
          <w:numId w:val="12"/>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Threshold Logic Config file will have list of all th</w:t>
      </w:r>
      <w:r w:rsidRPr="00EE6AC0" w:rsidR="00D52038">
        <w:rPr>
          <w:rFonts w:ascii="Poppins" w:hAnsi="Poppins" w:eastAsia="Calibri" w:cs="Poppins"/>
          <w:sz w:val="18"/>
          <w:szCs w:val="18"/>
          <w:lang w:val="en-US"/>
        </w:rPr>
        <w:t xml:space="preserve">e Triggers applicable with </w:t>
      </w:r>
      <w:r w:rsidRPr="00EE6AC0" w:rsidR="00D334CD">
        <w:rPr>
          <w:rFonts w:ascii="Poppins" w:hAnsi="Poppins" w:eastAsia="Calibri" w:cs="Poppins"/>
          <w:sz w:val="18"/>
          <w:szCs w:val="18"/>
          <w:lang w:val="en-US"/>
        </w:rPr>
        <w:t>its</w:t>
      </w:r>
      <w:r w:rsidRPr="00EE6AC0" w:rsidR="00D52038">
        <w:rPr>
          <w:rFonts w:ascii="Poppins" w:hAnsi="Poppins" w:eastAsia="Calibri" w:cs="Poppins"/>
          <w:sz w:val="18"/>
          <w:szCs w:val="18"/>
          <w:lang w:val="en-US"/>
        </w:rPr>
        <w:t xml:space="preserve"> description</w:t>
      </w:r>
    </w:p>
    <w:p w:rsidRPr="00EE6AC0" w:rsidR="00D334CD" w:rsidP="00966B97" w:rsidRDefault="00D334CD" w14:paraId="428C09E6" w14:textId="5FE19C9D">
      <w:pPr>
        <w:pStyle w:val="ListParagraph"/>
        <w:numPr>
          <w:ilvl w:val="0"/>
          <w:numId w:val="12"/>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Each Trigger can have dependencies on </w:t>
      </w:r>
      <w:r w:rsidRPr="00EE6AC0" w:rsidR="009C0329">
        <w:rPr>
          <w:rFonts w:ascii="Poppins" w:hAnsi="Poppins" w:eastAsia="Calibri" w:cs="Poppins"/>
          <w:sz w:val="18"/>
          <w:szCs w:val="18"/>
          <w:lang w:val="en-US"/>
        </w:rPr>
        <w:t>both Segment_Threshold_1 and FLS_Threshold_2 or any of them or none</w:t>
      </w:r>
    </w:p>
    <w:p w:rsidRPr="00EE6AC0" w:rsidR="0055155B" w:rsidP="00966B97" w:rsidRDefault="0055155B" w14:paraId="62F0F074" w14:textId="1B74DCB9">
      <w:pPr>
        <w:pStyle w:val="ListParagraph"/>
        <w:numPr>
          <w:ilvl w:val="0"/>
          <w:numId w:val="12"/>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Threshold description is textual description of the logic for threshold calculation</w:t>
      </w:r>
    </w:p>
    <w:p w:rsidRPr="00EE6AC0" w:rsidR="0055155B" w:rsidP="00966B97" w:rsidRDefault="0055155B" w14:paraId="734FD4A1" w14:textId="320684B0">
      <w:pPr>
        <w:pStyle w:val="ListParagraph"/>
        <w:numPr>
          <w:ilvl w:val="0"/>
          <w:numId w:val="12"/>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Threshold query logic is </w:t>
      </w:r>
      <w:r w:rsidRPr="00EE6AC0" w:rsidR="00A55C2B">
        <w:rPr>
          <w:rFonts w:ascii="Poppins" w:hAnsi="Poppins" w:eastAsia="Calibri" w:cs="Poppins"/>
          <w:sz w:val="18"/>
          <w:szCs w:val="18"/>
          <w:lang w:val="en-US"/>
        </w:rPr>
        <w:t xml:space="preserve">the </w:t>
      </w:r>
      <w:r w:rsidRPr="00EE6AC0" w:rsidR="00C4764A">
        <w:rPr>
          <w:rFonts w:ascii="Poppins" w:hAnsi="Poppins" w:eastAsia="Calibri" w:cs="Poppins"/>
          <w:sz w:val="18"/>
          <w:szCs w:val="18"/>
          <w:lang w:val="en-US"/>
        </w:rPr>
        <w:t>query statement that should be executed to find the</w:t>
      </w:r>
      <w:r w:rsidRPr="00EE6AC0" w:rsidR="00000CA4">
        <w:rPr>
          <w:rFonts w:ascii="Poppins" w:hAnsi="Poppins" w:eastAsia="Calibri" w:cs="Poppins"/>
          <w:sz w:val="18"/>
          <w:szCs w:val="18"/>
          <w:lang w:val="en-US"/>
        </w:rPr>
        <w:t xml:space="preserve"> calculated column for</w:t>
      </w:r>
      <w:r w:rsidRPr="00EE6AC0" w:rsidR="00C4764A">
        <w:rPr>
          <w:rFonts w:ascii="Poppins" w:hAnsi="Poppins" w:eastAsia="Calibri" w:cs="Poppins"/>
          <w:sz w:val="18"/>
          <w:szCs w:val="18"/>
          <w:lang w:val="en-US"/>
        </w:rPr>
        <w:t xml:space="preserve"> respective thresholds</w:t>
      </w:r>
    </w:p>
    <w:p w:rsidRPr="00EE6AC0" w:rsidR="00000CA4" w:rsidP="00966B97" w:rsidRDefault="00000CA4" w14:paraId="408FB8D1" w14:textId="4108A8C5">
      <w:pPr>
        <w:pStyle w:val="ListParagraph"/>
        <w:numPr>
          <w:ilvl w:val="0"/>
          <w:numId w:val="12"/>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Operation is the type of aggregation operation that needs to be done on the calculated column</w:t>
      </w:r>
    </w:p>
    <w:p w:rsidRPr="00EE6AC0" w:rsidR="009E0C58" w:rsidP="00966B97" w:rsidRDefault="009E0C58" w14:paraId="562E9EF5" w14:textId="70118EE8">
      <w:pPr>
        <w:pStyle w:val="ListParagraph"/>
        <w:numPr>
          <w:ilvl w:val="0"/>
          <w:numId w:val="12"/>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If Operation == Average, thresholds has to be calculated </w:t>
      </w:r>
      <w:r w:rsidRPr="00EE6AC0" w:rsidR="000B4B52">
        <w:rPr>
          <w:rFonts w:ascii="Poppins" w:hAnsi="Poppins" w:eastAsia="Calibri" w:cs="Poppins"/>
          <w:sz w:val="18"/>
          <w:szCs w:val="18"/>
          <w:lang w:val="en-US"/>
        </w:rPr>
        <w:t>by aggregating calculated column as averages at FLS and Segment Level</w:t>
      </w:r>
    </w:p>
    <w:p w:rsidR="000F4E52" w:rsidP="00EE6AC0" w:rsidRDefault="00000CA4" w14:paraId="5C6F7D22" w14:textId="41982CC2">
      <w:pPr>
        <w:pStyle w:val="ListParagraph"/>
        <w:spacing w:after="200" w:line="276" w:lineRule="auto"/>
        <w:rPr>
          <w:rFonts w:ascii="Poppins" w:hAnsi="Poppins" w:eastAsia="Calibri" w:cs="Poppins"/>
          <w:sz w:val="18"/>
          <w:szCs w:val="18"/>
          <w:lang w:val="en-US"/>
        </w:rPr>
      </w:pPr>
      <w:r w:rsidRPr="00EE6AC0">
        <w:rPr>
          <w:rFonts w:ascii="Poppins" w:hAnsi="Poppins" w:eastAsia="Calibri" w:cs="Poppins"/>
          <w:sz w:val="18"/>
          <w:szCs w:val="18"/>
          <w:lang w:val="en-US"/>
        </w:rPr>
        <w:t>If Operation value==</w:t>
      </w:r>
      <w:r w:rsidR="00CB1F4F">
        <w:rPr>
          <w:rFonts w:ascii="Poppins" w:hAnsi="Poppins" w:eastAsia="Calibri" w:cs="Poppins"/>
          <w:sz w:val="18"/>
          <w:szCs w:val="18"/>
          <w:lang w:val="en-US"/>
        </w:rPr>
        <w:t>Manual</w:t>
      </w:r>
      <w:r w:rsidRPr="00EE6AC0" w:rsidR="000F4E52">
        <w:rPr>
          <w:rFonts w:ascii="Poppins" w:hAnsi="Poppins" w:eastAsia="Calibri" w:cs="Poppins"/>
          <w:sz w:val="18"/>
          <w:szCs w:val="18"/>
          <w:lang w:val="en-US"/>
        </w:rPr>
        <w:t xml:space="preserve">, use the </w:t>
      </w:r>
      <w:r w:rsidRPr="00EE6AC0" w:rsidR="00E937AD">
        <w:rPr>
          <w:rFonts w:ascii="Poppins" w:hAnsi="Poppins" w:eastAsia="Calibri" w:cs="Poppins"/>
          <w:sz w:val="18"/>
          <w:szCs w:val="18"/>
          <w:lang w:val="en-US"/>
        </w:rPr>
        <w:t xml:space="preserve">trigger </w:t>
      </w:r>
      <w:r w:rsidRPr="00EE6AC0" w:rsidR="000F4E52">
        <w:rPr>
          <w:rFonts w:ascii="Poppins" w:hAnsi="Poppins" w:eastAsia="Calibri" w:cs="Poppins"/>
          <w:sz w:val="18"/>
          <w:szCs w:val="18"/>
          <w:lang w:val="en-US"/>
        </w:rPr>
        <w:t xml:space="preserve">thresholds </w:t>
      </w:r>
      <w:r w:rsidRPr="00EE6AC0" w:rsidR="00AF4DA7">
        <w:rPr>
          <w:rFonts w:ascii="Poppins" w:hAnsi="Poppins" w:eastAsia="Calibri" w:cs="Poppins"/>
          <w:sz w:val="18"/>
          <w:szCs w:val="18"/>
          <w:lang w:val="en-US"/>
        </w:rPr>
        <w:t xml:space="preserve">directly </w:t>
      </w:r>
      <w:r w:rsidRPr="00EE6AC0" w:rsidR="000F4E52">
        <w:rPr>
          <w:rFonts w:ascii="Poppins" w:hAnsi="Poppins" w:eastAsia="Calibri" w:cs="Poppins"/>
          <w:sz w:val="18"/>
          <w:szCs w:val="18"/>
          <w:lang w:val="en-US"/>
        </w:rPr>
        <w:t>provided by the business</w:t>
      </w:r>
      <w:r w:rsidR="00CB1F4F">
        <w:rPr>
          <w:rFonts w:ascii="Poppins" w:hAnsi="Poppins" w:eastAsia="Calibri" w:cs="Poppins"/>
          <w:sz w:val="18"/>
          <w:szCs w:val="18"/>
          <w:lang w:val="en-US"/>
        </w:rPr>
        <w:t xml:space="preserve"> team</w:t>
      </w:r>
    </w:p>
    <w:p w:rsidR="000D2721" w:rsidP="00966B97" w:rsidRDefault="00367300" w14:paraId="3EDC3E23" w14:textId="25083448">
      <w:pPr>
        <w:pStyle w:val="ListParagraph"/>
        <w:numPr>
          <w:ilvl w:val="0"/>
          <w:numId w:val="12"/>
        </w:numPr>
        <w:spacing w:after="200" w:line="276" w:lineRule="auto"/>
        <w:rPr>
          <w:rFonts w:ascii="Poppins" w:hAnsi="Poppins" w:eastAsia="Calibri" w:cs="Poppins"/>
          <w:sz w:val="18"/>
          <w:szCs w:val="18"/>
          <w:lang w:val="en-US"/>
        </w:rPr>
      </w:pPr>
      <w:r>
        <w:rPr>
          <w:rFonts w:ascii="Poppins" w:hAnsi="Poppins" w:eastAsia="Calibri" w:cs="Poppins"/>
          <w:sz w:val="18"/>
          <w:szCs w:val="18"/>
          <w:lang w:val="en-US"/>
        </w:rPr>
        <w:t>Operation Value can be blank only in case where there is no requirement for threshold</w:t>
      </w:r>
    </w:p>
    <w:tbl>
      <w:tblPr>
        <w:tblW w:w="10478" w:type="dxa"/>
        <w:tblLayout w:type="fixed"/>
        <w:tblLook w:val="04A0" w:firstRow="1" w:lastRow="0" w:firstColumn="1" w:lastColumn="0" w:noHBand="0" w:noVBand="1"/>
      </w:tblPr>
      <w:tblGrid>
        <w:gridCol w:w="622"/>
        <w:gridCol w:w="1358"/>
        <w:gridCol w:w="1417"/>
        <w:gridCol w:w="1701"/>
        <w:gridCol w:w="993"/>
        <w:gridCol w:w="850"/>
        <w:gridCol w:w="992"/>
        <w:gridCol w:w="1276"/>
        <w:gridCol w:w="1269"/>
      </w:tblGrid>
      <w:tr w:rsidRPr="00F85821" w:rsidR="005C3136" w:rsidTr="00C36D2A" w14:paraId="1D18BDAB" w14:textId="77777777">
        <w:trPr>
          <w:trHeight w:val="825"/>
        </w:trPr>
        <w:tc>
          <w:tcPr>
            <w:tcW w:w="622" w:type="dxa"/>
            <w:tcBorders>
              <w:top w:val="single" w:color="auto" w:sz="4" w:space="0"/>
              <w:left w:val="single" w:color="auto" w:sz="4" w:space="0"/>
              <w:bottom w:val="single" w:color="auto" w:sz="4" w:space="0"/>
              <w:right w:val="single" w:color="auto" w:sz="4" w:space="0"/>
            </w:tcBorders>
            <w:shd w:val="clear" w:color="000000" w:fill="002060"/>
            <w:vAlign w:val="center"/>
            <w:hideMark/>
          </w:tcPr>
          <w:p w:rsidRPr="00F85821" w:rsidR="005C3136" w:rsidP="00C36D2A" w:rsidRDefault="005C3136" w14:paraId="41D81850" w14:textId="77777777">
            <w:pPr>
              <w:spacing w:after="0" w:line="240" w:lineRule="auto"/>
              <w:jc w:val="left"/>
              <w:rPr>
                <w:rFonts w:ascii="Calibri" w:hAnsi="Calibri" w:eastAsia="Times New Roman" w:cs="Calibri"/>
                <w:b/>
                <w:bCs/>
                <w:color w:val="FFFFFF"/>
                <w:sz w:val="18"/>
                <w:szCs w:val="18"/>
                <w:lang w:val="en-IN" w:eastAsia="en-IN"/>
              </w:rPr>
            </w:pPr>
            <w:r w:rsidRPr="00F85821">
              <w:rPr>
                <w:rFonts w:ascii="Calibri" w:hAnsi="Calibri" w:eastAsia="Times New Roman" w:cs="Calibri"/>
                <w:b/>
                <w:bCs/>
                <w:color w:val="FFFFFF"/>
                <w:sz w:val="18"/>
                <w:szCs w:val="18"/>
                <w:lang w:val="en-IN" w:eastAsia="en-IN"/>
              </w:rPr>
              <w:t>Trigger_id</w:t>
            </w:r>
          </w:p>
        </w:tc>
        <w:tc>
          <w:tcPr>
            <w:tcW w:w="1358" w:type="dxa"/>
            <w:tcBorders>
              <w:top w:val="single" w:color="auto" w:sz="4" w:space="0"/>
              <w:left w:val="nil"/>
              <w:bottom w:val="single" w:color="auto" w:sz="4" w:space="0"/>
              <w:right w:val="single" w:color="auto" w:sz="4" w:space="0"/>
            </w:tcBorders>
            <w:shd w:val="clear" w:color="000000" w:fill="002060"/>
            <w:vAlign w:val="center"/>
            <w:hideMark/>
          </w:tcPr>
          <w:p w:rsidRPr="00F85821" w:rsidR="005C3136" w:rsidP="00C36D2A" w:rsidRDefault="005C3136" w14:paraId="1A298251" w14:textId="77777777">
            <w:pPr>
              <w:spacing w:after="0" w:line="240" w:lineRule="auto"/>
              <w:jc w:val="left"/>
              <w:rPr>
                <w:rFonts w:ascii="Calibri" w:hAnsi="Calibri" w:eastAsia="Times New Roman" w:cs="Calibri"/>
                <w:b/>
                <w:bCs/>
                <w:color w:val="FFFFFF"/>
                <w:sz w:val="18"/>
                <w:szCs w:val="18"/>
                <w:lang w:val="en-IN" w:eastAsia="en-IN"/>
              </w:rPr>
            </w:pPr>
            <w:r w:rsidRPr="00F85821">
              <w:rPr>
                <w:rFonts w:ascii="Calibri" w:hAnsi="Calibri" w:eastAsia="Times New Roman" w:cs="Calibri"/>
                <w:b/>
                <w:bCs/>
                <w:color w:val="FFFFFF"/>
                <w:sz w:val="18"/>
                <w:szCs w:val="18"/>
                <w:lang w:val="en-IN" w:eastAsia="en-IN"/>
              </w:rPr>
              <w:t>Trigg_Desc</w:t>
            </w:r>
          </w:p>
        </w:tc>
        <w:tc>
          <w:tcPr>
            <w:tcW w:w="1417" w:type="dxa"/>
            <w:tcBorders>
              <w:top w:val="single" w:color="auto" w:sz="4" w:space="0"/>
              <w:left w:val="single" w:color="auto" w:sz="4" w:space="0"/>
              <w:bottom w:val="single" w:color="auto" w:sz="4" w:space="0"/>
              <w:right w:val="single" w:color="auto" w:sz="4" w:space="0"/>
            </w:tcBorders>
            <w:shd w:val="clear" w:color="000000" w:fill="002060"/>
            <w:vAlign w:val="center"/>
            <w:hideMark/>
          </w:tcPr>
          <w:p w:rsidRPr="00F85821" w:rsidR="005C3136" w:rsidP="00C36D2A" w:rsidRDefault="005C3136" w14:paraId="45791B51" w14:textId="77777777">
            <w:pPr>
              <w:spacing w:after="0" w:line="240" w:lineRule="auto"/>
              <w:jc w:val="left"/>
              <w:rPr>
                <w:rFonts w:ascii="Calibri" w:hAnsi="Calibri" w:eastAsia="Times New Roman" w:cs="Calibri"/>
                <w:b/>
                <w:bCs/>
                <w:color w:val="FFFFFF"/>
                <w:sz w:val="18"/>
                <w:szCs w:val="18"/>
                <w:lang w:val="en-IN" w:eastAsia="en-IN"/>
              </w:rPr>
            </w:pPr>
            <w:r w:rsidRPr="00F85821">
              <w:rPr>
                <w:rFonts w:ascii="Calibri" w:hAnsi="Calibri" w:eastAsia="Times New Roman" w:cs="Calibri"/>
                <w:b/>
                <w:bCs/>
                <w:color w:val="FFFFFF"/>
                <w:sz w:val="18"/>
                <w:szCs w:val="18"/>
                <w:lang w:val="en-IN" w:eastAsia="en-IN"/>
              </w:rPr>
              <w:t>Thres_Description</w:t>
            </w:r>
          </w:p>
        </w:tc>
        <w:tc>
          <w:tcPr>
            <w:tcW w:w="1701" w:type="dxa"/>
            <w:tcBorders>
              <w:top w:val="single" w:color="auto" w:sz="4" w:space="0"/>
              <w:left w:val="nil"/>
              <w:bottom w:val="single" w:color="auto" w:sz="4" w:space="0"/>
              <w:right w:val="single" w:color="auto" w:sz="4" w:space="0"/>
            </w:tcBorders>
            <w:shd w:val="clear" w:color="000000" w:fill="002060"/>
            <w:vAlign w:val="center"/>
            <w:hideMark/>
          </w:tcPr>
          <w:p w:rsidRPr="00F85821" w:rsidR="005C3136" w:rsidP="00C36D2A" w:rsidRDefault="005C3136" w14:paraId="5219CD9D" w14:textId="77777777">
            <w:pPr>
              <w:spacing w:after="0" w:line="240" w:lineRule="auto"/>
              <w:jc w:val="left"/>
              <w:rPr>
                <w:rFonts w:ascii="Calibri" w:hAnsi="Calibri" w:eastAsia="Times New Roman" w:cs="Calibri"/>
                <w:b/>
                <w:bCs/>
                <w:color w:val="FFFFFF"/>
                <w:sz w:val="18"/>
                <w:szCs w:val="18"/>
                <w:lang w:val="en-IN" w:eastAsia="en-IN"/>
              </w:rPr>
            </w:pPr>
            <w:r w:rsidRPr="00F85821">
              <w:rPr>
                <w:rFonts w:ascii="Calibri" w:hAnsi="Calibri" w:eastAsia="Times New Roman" w:cs="Calibri"/>
                <w:b/>
                <w:bCs/>
                <w:color w:val="FFFFFF"/>
                <w:sz w:val="18"/>
                <w:szCs w:val="18"/>
                <w:lang w:val="en-IN" w:eastAsia="en-IN"/>
              </w:rPr>
              <w:t>Thres_Query_Logic</w:t>
            </w:r>
          </w:p>
        </w:tc>
        <w:tc>
          <w:tcPr>
            <w:tcW w:w="993" w:type="dxa"/>
            <w:tcBorders>
              <w:top w:val="single" w:color="auto" w:sz="4" w:space="0"/>
              <w:left w:val="nil"/>
              <w:bottom w:val="single" w:color="auto" w:sz="4" w:space="0"/>
              <w:right w:val="single" w:color="auto" w:sz="4" w:space="0"/>
            </w:tcBorders>
            <w:shd w:val="clear" w:color="000000" w:fill="002060"/>
            <w:vAlign w:val="center"/>
            <w:hideMark/>
          </w:tcPr>
          <w:p w:rsidRPr="00F85821" w:rsidR="005C3136" w:rsidP="00C36D2A" w:rsidRDefault="005C3136" w14:paraId="42F1DC0C" w14:textId="77777777">
            <w:pPr>
              <w:spacing w:after="0" w:line="240" w:lineRule="auto"/>
              <w:jc w:val="center"/>
              <w:rPr>
                <w:rFonts w:ascii="Calibri" w:hAnsi="Calibri" w:eastAsia="Times New Roman" w:cs="Calibri"/>
                <w:b/>
                <w:bCs/>
                <w:color w:val="FFFFFF"/>
                <w:sz w:val="18"/>
                <w:szCs w:val="18"/>
                <w:lang w:val="en-IN" w:eastAsia="en-IN"/>
              </w:rPr>
            </w:pPr>
            <w:r w:rsidRPr="00F85821">
              <w:rPr>
                <w:rFonts w:ascii="Calibri" w:hAnsi="Calibri" w:eastAsia="Times New Roman" w:cs="Calibri"/>
                <w:b/>
                <w:bCs/>
                <w:color w:val="FFFFFF"/>
                <w:sz w:val="18"/>
                <w:szCs w:val="18"/>
                <w:lang w:val="en-IN" w:eastAsia="en-IN"/>
              </w:rPr>
              <w:t>Operation</w:t>
            </w:r>
          </w:p>
        </w:tc>
        <w:tc>
          <w:tcPr>
            <w:tcW w:w="850" w:type="dxa"/>
            <w:tcBorders>
              <w:top w:val="single" w:color="auto" w:sz="4" w:space="0"/>
              <w:left w:val="nil"/>
              <w:bottom w:val="single" w:color="auto" w:sz="4" w:space="0"/>
              <w:right w:val="single" w:color="auto" w:sz="4" w:space="0"/>
            </w:tcBorders>
            <w:shd w:val="clear" w:color="000000" w:fill="002060"/>
            <w:vAlign w:val="center"/>
            <w:hideMark/>
          </w:tcPr>
          <w:p w:rsidRPr="00F85821" w:rsidR="005C3136" w:rsidP="00C36D2A" w:rsidRDefault="005C3136" w14:paraId="5393944C" w14:textId="77777777">
            <w:pPr>
              <w:spacing w:after="0" w:line="240" w:lineRule="auto"/>
              <w:jc w:val="left"/>
              <w:rPr>
                <w:rFonts w:ascii="Calibri" w:hAnsi="Calibri" w:eastAsia="Times New Roman" w:cs="Calibri"/>
                <w:b/>
                <w:bCs/>
                <w:color w:val="FFFFFF"/>
                <w:sz w:val="18"/>
                <w:szCs w:val="18"/>
                <w:lang w:val="en-IN" w:eastAsia="en-IN"/>
              </w:rPr>
            </w:pPr>
            <w:r w:rsidRPr="00F85821">
              <w:rPr>
                <w:rFonts w:ascii="Calibri" w:hAnsi="Calibri" w:eastAsia="Times New Roman" w:cs="Calibri"/>
                <w:b/>
                <w:bCs/>
                <w:color w:val="FFFFFF"/>
                <w:sz w:val="18"/>
                <w:szCs w:val="18"/>
                <w:lang w:val="en-IN" w:eastAsia="en-IN"/>
              </w:rPr>
              <w:t>Analysis_Period</w:t>
            </w:r>
          </w:p>
        </w:tc>
        <w:tc>
          <w:tcPr>
            <w:tcW w:w="992" w:type="dxa"/>
            <w:tcBorders>
              <w:top w:val="single" w:color="auto" w:sz="4" w:space="0"/>
              <w:left w:val="nil"/>
              <w:bottom w:val="single" w:color="auto" w:sz="4" w:space="0"/>
              <w:right w:val="single" w:color="auto" w:sz="4" w:space="0"/>
            </w:tcBorders>
            <w:shd w:val="clear" w:color="000000" w:fill="002060"/>
            <w:vAlign w:val="center"/>
            <w:hideMark/>
          </w:tcPr>
          <w:p w:rsidRPr="00F85821" w:rsidR="005C3136" w:rsidP="00C36D2A" w:rsidRDefault="005C3136" w14:paraId="5FACFC94" w14:textId="77777777">
            <w:pPr>
              <w:spacing w:after="0" w:line="240" w:lineRule="auto"/>
              <w:jc w:val="left"/>
              <w:rPr>
                <w:rFonts w:ascii="Calibri" w:hAnsi="Calibri" w:eastAsia="Times New Roman" w:cs="Calibri"/>
                <w:b/>
                <w:bCs/>
                <w:color w:val="FFFFFF"/>
                <w:sz w:val="18"/>
                <w:szCs w:val="18"/>
                <w:lang w:val="en-IN" w:eastAsia="en-IN"/>
              </w:rPr>
            </w:pPr>
            <w:r w:rsidRPr="00F85821">
              <w:rPr>
                <w:rFonts w:ascii="Calibri" w:hAnsi="Calibri" w:eastAsia="Times New Roman" w:cs="Calibri"/>
                <w:b/>
                <w:bCs/>
                <w:color w:val="FFFFFF"/>
                <w:sz w:val="18"/>
                <w:szCs w:val="18"/>
                <w:lang w:val="en-IN" w:eastAsia="en-IN"/>
              </w:rPr>
              <w:t>Num_thresholds_required</w:t>
            </w:r>
          </w:p>
        </w:tc>
        <w:tc>
          <w:tcPr>
            <w:tcW w:w="1276" w:type="dxa"/>
            <w:tcBorders>
              <w:top w:val="single" w:color="auto" w:sz="4" w:space="0"/>
              <w:left w:val="nil"/>
              <w:bottom w:val="single" w:color="auto" w:sz="4" w:space="0"/>
              <w:right w:val="single" w:color="auto" w:sz="4" w:space="0"/>
            </w:tcBorders>
            <w:shd w:val="clear" w:color="000000" w:fill="002060"/>
            <w:vAlign w:val="center"/>
            <w:hideMark/>
          </w:tcPr>
          <w:p w:rsidRPr="00F85821" w:rsidR="005C3136" w:rsidP="00C36D2A" w:rsidRDefault="005C3136" w14:paraId="0A6292DC" w14:textId="77777777">
            <w:pPr>
              <w:spacing w:after="0" w:line="240" w:lineRule="auto"/>
              <w:jc w:val="left"/>
              <w:rPr>
                <w:rFonts w:ascii="Calibri" w:hAnsi="Calibri" w:eastAsia="Times New Roman" w:cs="Calibri"/>
                <w:b/>
                <w:bCs/>
                <w:color w:val="FFFFFF"/>
                <w:sz w:val="18"/>
                <w:szCs w:val="18"/>
                <w:lang w:val="en-IN" w:eastAsia="en-IN"/>
              </w:rPr>
            </w:pPr>
            <w:r w:rsidRPr="00F85821">
              <w:rPr>
                <w:rFonts w:ascii="Calibri" w:hAnsi="Calibri" w:eastAsia="Times New Roman" w:cs="Calibri"/>
                <w:b/>
                <w:bCs/>
                <w:color w:val="FFFFFF"/>
                <w:sz w:val="18"/>
                <w:szCs w:val="18"/>
                <w:lang w:val="en-IN" w:eastAsia="en-IN"/>
              </w:rPr>
              <w:t>Segment_Threshold_1_Requirement_Flag</w:t>
            </w:r>
          </w:p>
        </w:tc>
        <w:tc>
          <w:tcPr>
            <w:tcW w:w="1269" w:type="dxa"/>
            <w:tcBorders>
              <w:top w:val="single" w:color="auto" w:sz="4" w:space="0"/>
              <w:left w:val="nil"/>
              <w:bottom w:val="single" w:color="auto" w:sz="4" w:space="0"/>
              <w:right w:val="single" w:color="auto" w:sz="4" w:space="0"/>
            </w:tcBorders>
            <w:shd w:val="clear" w:color="000000" w:fill="002060"/>
            <w:vAlign w:val="center"/>
            <w:hideMark/>
          </w:tcPr>
          <w:p w:rsidRPr="00F85821" w:rsidR="005C3136" w:rsidP="00C36D2A" w:rsidRDefault="005C3136" w14:paraId="02A8B447" w14:textId="77777777">
            <w:pPr>
              <w:spacing w:after="0" w:line="240" w:lineRule="auto"/>
              <w:jc w:val="left"/>
              <w:rPr>
                <w:rFonts w:ascii="Calibri" w:hAnsi="Calibri" w:eastAsia="Times New Roman" w:cs="Calibri"/>
                <w:b/>
                <w:bCs/>
                <w:color w:val="FFFFFF"/>
                <w:sz w:val="18"/>
                <w:szCs w:val="18"/>
                <w:lang w:val="en-IN" w:eastAsia="en-IN"/>
              </w:rPr>
            </w:pPr>
            <w:r w:rsidRPr="00F85821">
              <w:rPr>
                <w:rFonts w:ascii="Calibri" w:hAnsi="Calibri" w:eastAsia="Times New Roman" w:cs="Calibri"/>
                <w:b/>
                <w:bCs/>
                <w:color w:val="FFFFFF"/>
                <w:sz w:val="18"/>
                <w:szCs w:val="18"/>
                <w:lang w:val="en-IN" w:eastAsia="en-IN"/>
              </w:rPr>
              <w:t>FLS_Threshold_2_Requirement_Flag</w:t>
            </w:r>
          </w:p>
        </w:tc>
      </w:tr>
      <w:tr w:rsidRPr="00F85821" w:rsidR="005C3136" w:rsidTr="00C36D2A" w14:paraId="67554D44" w14:textId="77777777">
        <w:trPr>
          <w:trHeight w:val="123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5931139A"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1</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4AC9DA8E"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If Last N month's avg TAT between lead generation and set up of meeting has been greater than segment benchmark X</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3CD24ABC"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 (Average # days for segment between lead generation and setup of first meeting)+ 1</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6A89DD45"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Select (lead_generation_date  - first_meeting_scheduled_date) +1 from lead</w:t>
            </w:r>
          </w:p>
        </w:tc>
        <w:tc>
          <w:tcPr>
            <w:tcW w:w="993" w:type="dxa"/>
            <w:tcBorders>
              <w:top w:val="nil"/>
              <w:left w:val="nil"/>
              <w:bottom w:val="single" w:color="auto" w:sz="4" w:space="0"/>
              <w:right w:val="single" w:color="auto" w:sz="4" w:space="0"/>
            </w:tcBorders>
            <w:shd w:val="clear" w:color="auto" w:fill="D9E2F3" w:themeFill="accent1" w:themeFillTint="33"/>
            <w:vAlign w:val="center"/>
            <w:hideMark/>
          </w:tcPr>
          <w:p w:rsidRPr="00F85821" w:rsidR="005C3136" w:rsidP="00C36D2A" w:rsidRDefault="005C3136" w14:paraId="45FA8B24"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Average</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37B8AD35"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180</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42D9AEE2"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2</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3416EBC5"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6E5FABF8"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r>
      <w:tr w:rsidRPr="00F85821" w:rsidR="005C3136" w:rsidTr="00C36D2A" w14:paraId="2507AC7E" w14:textId="77777777">
        <w:trPr>
          <w:trHeight w:val="120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4E82136D"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2</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6F3021C0"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If X days have elapsed after lead generation, and yet first meeting has not been setup (applicable for all leads with status "New" without a future meeting date)</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248BA4D5"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xml:space="preserve"> </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1C3F5061"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Select (lead_generation_date  - first_meeting_scheduled_date) +1 from lead</w:t>
            </w:r>
          </w:p>
        </w:tc>
        <w:tc>
          <w:tcPr>
            <w:tcW w:w="993" w:type="dxa"/>
            <w:tcBorders>
              <w:top w:val="nil"/>
              <w:left w:val="nil"/>
              <w:bottom w:val="single" w:color="auto" w:sz="4" w:space="0"/>
              <w:right w:val="single" w:color="auto" w:sz="4" w:space="0"/>
            </w:tcBorders>
            <w:shd w:val="clear" w:color="auto" w:fill="D9E2F3" w:themeFill="accent1" w:themeFillTint="33"/>
            <w:vAlign w:val="center"/>
            <w:hideMark/>
          </w:tcPr>
          <w:p w:rsidRPr="00F85821" w:rsidR="005C3136" w:rsidP="00C36D2A" w:rsidRDefault="005C3136" w14:paraId="43FB5A47"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Average</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1CC322BF"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180</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0518C1C5"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21CE67E1"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0673D6E4"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69C38A4E" w14:textId="77777777">
        <w:trPr>
          <w:trHeight w:val="120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32711213"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3</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36CF3480"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If X days have elapsed after lead generation, and yet first meeting has not been conducted (applicable for all leads with status "New" with a future meeting date)</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461DE4EC"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 (Average # days for segment between lead generation and conduct of first meeting)+ 1</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03E40416"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Select (lead_generation_date - latest_meeting_scheduled_date)+1 from lead</w:t>
            </w:r>
          </w:p>
        </w:tc>
        <w:tc>
          <w:tcPr>
            <w:tcW w:w="993" w:type="dxa"/>
            <w:tcBorders>
              <w:top w:val="nil"/>
              <w:left w:val="nil"/>
              <w:bottom w:val="single" w:color="auto" w:sz="4" w:space="0"/>
              <w:right w:val="single" w:color="auto" w:sz="4" w:space="0"/>
            </w:tcBorders>
            <w:shd w:val="clear" w:color="auto" w:fill="D9E2F3" w:themeFill="accent1" w:themeFillTint="33"/>
            <w:vAlign w:val="center"/>
            <w:hideMark/>
          </w:tcPr>
          <w:p w:rsidRPr="00F85821" w:rsidR="005C3136" w:rsidP="00C36D2A" w:rsidRDefault="005C3136" w14:paraId="5D7D6501"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Average</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2E98CD3A"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180</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3705F932"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7B35C5CF"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58F27D73"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521C7099" w14:textId="77777777">
        <w:trPr>
          <w:trHeight w:val="96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0D9DB0E6"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4</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759823DE"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xml:space="preserve"> If Last N month's avg TAT between lead generation and first meeting has been greater than segment benchmark X</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68A50451"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 (Average # days for segment between lead generation and conduct of first meeting)+ 1</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1DA37D41"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Select (lead_generation_date - latest_meeting_scheduled_date) +1 from lead</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2408FAAF"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Average</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0785DDC6"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180</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3599B25F"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2</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645CBE40"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54FB91FD"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r>
      <w:tr w:rsidRPr="00F85821" w:rsidR="005C3136" w:rsidTr="00C36D2A" w14:paraId="6CED1792" w14:textId="77777777">
        <w:trPr>
          <w:trHeight w:val="51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281887AF"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35</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5019FFD8"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If the FLS is more than X months old in system</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1078CEF3"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 Segment benchmark for years of association with the system</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05A7ECB7"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92D050"/>
            <w:vAlign w:val="center"/>
            <w:hideMark/>
          </w:tcPr>
          <w:p w:rsidRPr="00F85821" w:rsidR="005C3136" w:rsidP="00C36D2A" w:rsidRDefault="005C3136" w14:paraId="1630D0F2" w14:textId="77777777">
            <w:pPr>
              <w:spacing w:after="0" w:line="240" w:lineRule="auto"/>
              <w:jc w:val="center"/>
              <w:rPr>
                <w:rFonts w:ascii="Calibri" w:hAnsi="Calibri" w:eastAsia="Times New Roman" w:cs="Calibri"/>
                <w:b/>
                <w:bCs/>
                <w:color w:val="000000"/>
                <w:sz w:val="20"/>
                <w:szCs w:val="20"/>
                <w:lang w:val="en-IN" w:eastAsia="en-IN"/>
              </w:rPr>
            </w:pPr>
            <w:r w:rsidRPr="00F85821">
              <w:rPr>
                <w:rFonts w:ascii="Calibri" w:hAnsi="Calibri" w:eastAsia="Times New Roman" w:cs="Calibri"/>
                <w:b/>
                <w:bCs/>
                <w:color w:val="000000"/>
                <w:sz w:val="20"/>
                <w:szCs w:val="20"/>
                <w:lang w:val="en-IN" w:eastAsia="en-IN"/>
              </w:rPr>
              <w:t>Manual</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69CC8AAF"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66F1534F"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76"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5315E194"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097BC97B"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0C6DBFF9" w14:textId="77777777">
        <w:trPr>
          <w:trHeight w:val="51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5EAE3C77"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36</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5D5287F5"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If there has been no application logged in by FLS in past x days</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42369CF8"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XX-&gt;Average time taken to sell 1 policy in the segment</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44309D33"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Select (lead.lead_generation_date - policy.policy_issuance_date) from lead,policy</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180B95D5"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Average</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0F7FB9DD"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180</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320A1094"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472AC792"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4F3702A8"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3ABAE73A" w14:textId="77777777">
        <w:trPr>
          <w:trHeight w:val="72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696A7E3C"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8</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3579A847"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xml:space="preserve">If x days have elapsed since application login and application is still pending for verification </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17397586"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 Segment average TAT for login till conversion</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125E6555"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Select (application_login_date - policy_issuance_date) from lead, policy</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4A622494"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Average</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32220C2C"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180</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5F39B59F"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43F97319"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53C153DB"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22DFCAA0" w14:textId="77777777">
        <w:trPr>
          <w:trHeight w:val="30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2F4580C6"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37</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186A0A91"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xml:space="preserve">If there is an open medical FR </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37241FF6"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7FEAFE8C"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75344D6C"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728B1F25"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5E36B278"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0</w:t>
            </w:r>
          </w:p>
        </w:tc>
        <w:tc>
          <w:tcPr>
            <w:tcW w:w="1276"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73699250"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341EF668"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050E52BC" w14:textId="77777777">
        <w:trPr>
          <w:trHeight w:val="72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7E6D239A"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38</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3BFBD616"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If x days have elapsed since medical FR was raised</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4750EFAB"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 Segment average TAT for medical FR closure (From FR raise till document submission by FLS)</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07075F9F"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40EC0AD6"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Average</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3A6896CC"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180</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596DEEE4"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69729869"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6C4DF073"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766CC1EB" w14:textId="77777777">
        <w:trPr>
          <w:trHeight w:val="945"/>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11889997"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39</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4078FE89"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If Last N Day's avg TAT for medical FR Closing is greater than segment benchmark X</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7CC9AEF3"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 Segment average TAT for medical FR closure (From FR raise till document submission by FLS)</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604990AB"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92D050"/>
            <w:vAlign w:val="center"/>
            <w:hideMark/>
          </w:tcPr>
          <w:p w:rsidRPr="00F85821" w:rsidR="005C3136" w:rsidP="00C36D2A" w:rsidRDefault="005C3136" w14:paraId="013FDBA6"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09DA1586"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180</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0E785B39"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2</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3A5058C3"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3769F1C4"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r>
      <w:tr w:rsidRPr="00F85821" w:rsidR="005C3136" w:rsidTr="00C36D2A" w14:paraId="4F19BCCF" w14:textId="77777777">
        <w:trPr>
          <w:trHeight w:val="30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45584CC8"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40</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67866A99"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xml:space="preserve">If there is an open non medical FR </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2AB45689"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63688F46"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3D4D518A"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5A3DDE31"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1281ED72"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0</w:t>
            </w:r>
          </w:p>
        </w:tc>
        <w:tc>
          <w:tcPr>
            <w:tcW w:w="1276"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1D7EFA9E"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2B614ED3"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56B48911" w14:textId="77777777">
        <w:trPr>
          <w:trHeight w:val="72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296D27F8"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41</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5BA3159B"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If x days have elapsed since non medical FR was raised</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1A80C436"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 Segment average TAT for non medical FR closure (From FR raise till document submission by FLS)</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58F40A7B"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2542F9BC"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15736E1A"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180</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085395E5"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76"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09AA1962"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5D9C7800"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758AD8EC" w14:textId="77777777">
        <w:trPr>
          <w:trHeight w:val="72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66FB2EAF"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42</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4D3AE3CA"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xml:space="preserve"> If Last N month's avg TAT for nonmedical FR Closing is greater than segment benchmark X</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67418BA8"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 Segment average TAT for non medical FR closure (From FR raise till document submission by FLS)</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58978C9D"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48FA420B"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43C48620"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180</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655A4334"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2</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52D109F7"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38782E09"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r>
      <w:tr w:rsidRPr="00F85821" w:rsidR="005C3136" w:rsidTr="00C36D2A" w14:paraId="77E92D96" w14:textId="77777777">
        <w:trPr>
          <w:trHeight w:val="81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6AB0C4C7"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43</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1A79E7A1"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xml:space="preserve">If there is an open single non medical FR </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51B7BD17"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10DDFEA3"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2F7E808B"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2316195B"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21D78F21"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0</w:t>
            </w:r>
          </w:p>
        </w:tc>
        <w:tc>
          <w:tcPr>
            <w:tcW w:w="1276"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659A9B02"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77399A81"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7EE51B74" w14:textId="77777777">
        <w:trPr>
          <w:trHeight w:val="72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4786D4E5"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44</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1AA22358"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If x days have elapsed since single non medical FR was raised</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5932ABC0"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 Segment average TAT for single non medical FR closure (From FR raise till document submission by FLS)</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07F3DB37"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312D8720"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3AA5AEAB"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180</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012A9A03"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5A6307EE"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24342110"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04754411" w14:textId="77777777">
        <w:trPr>
          <w:trHeight w:val="72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365B3DA2"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45</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65583981"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xml:space="preserve"> If Last N month's avg TAT for single nonmedical FR Closing is greater than segment benchmark X</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04A2F8E9"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 Segment average TAT for single non medical FR closure (From FR raise till document submission by FLS)</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7B33BD76"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0AF84843"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71F8F77F"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180</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773BB613"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2</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48C4E951"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4537B05A"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r>
      <w:tr w:rsidRPr="00F85821" w:rsidR="005C3136" w:rsidTr="00C36D2A" w14:paraId="3609B074" w14:textId="77777777">
        <w:trPr>
          <w:trHeight w:val="96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21C0EBB6"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9</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011F6D0D"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xml:space="preserve">If combo conversion rate for past N months has been less than x% (x being benchmark of the segment) in last N Months of policies sold </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2DA74D96"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 - Segment average combo conversion rate for past 6 months</w:t>
            </w:r>
          </w:p>
        </w:tc>
        <w:tc>
          <w:tcPr>
            <w:tcW w:w="1701" w:type="dxa"/>
            <w:tcBorders>
              <w:top w:val="nil"/>
              <w:left w:val="nil"/>
              <w:bottom w:val="nil"/>
              <w:right w:val="nil"/>
            </w:tcBorders>
            <w:shd w:val="clear" w:color="000000" w:fill="D9E1F2"/>
            <w:noWrap/>
            <w:vAlign w:val="center"/>
            <w:hideMark/>
          </w:tcPr>
          <w:p w:rsidRPr="00F85821" w:rsidR="005C3136" w:rsidP="00C36D2A" w:rsidRDefault="005C3136" w14:paraId="06584060"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02AA496E"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59CFB2AD"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180</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10067167"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2</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62394758"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4A72ED62"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r>
      <w:tr w:rsidRPr="00F85821" w:rsidR="005C3136" w:rsidTr="00C36D2A" w14:paraId="7E96888E" w14:textId="77777777">
        <w:trPr>
          <w:trHeight w:val="48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2CC3228A"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46</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5510DE26"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If there has been no combo sold in past X days</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032745BB"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 - Set by business team</w:t>
            </w:r>
          </w:p>
        </w:tc>
        <w:tc>
          <w:tcPr>
            <w:tcW w:w="1701" w:type="dxa"/>
            <w:tcBorders>
              <w:top w:val="single" w:color="auto" w:sz="4" w:space="0"/>
              <w:left w:val="nil"/>
              <w:bottom w:val="single" w:color="auto" w:sz="4" w:space="0"/>
              <w:right w:val="single" w:color="auto" w:sz="4" w:space="0"/>
            </w:tcBorders>
            <w:shd w:val="clear" w:color="000000" w:fill="D9E1F2"/>
            <w:vAlign w:val="center"/>
            <w:hideMark/>
          </w:tcPr>
          <w:p w:rsidRPr="00F85821" w:rsidR="005C3136" w:rsidP="00C36D2A" w:rsidRDefault="005C3136" w14:paraId="14AAB5F5"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7413331F"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Manual</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1F9D292B"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6B4128AA"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3DC1FDFD"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5639B30B"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1C774C7A" w14:textId="77777777">
        <w:trPr>
          <w:trHeight w:val="48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7001AE70"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47</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0B8DEC76"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If there has been no rider sold in past X days</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5EB52263"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 - Set by business team</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65F520A8"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07F2AE11"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Manual</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040C7E46"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6E54EA77"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4AB3C96C"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6E43072D"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7BA374EE" w14:textId="77777777">
        <w:trPr>
          <w:trHeight w:val="96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27BD9301"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10</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2EBD470F"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xml:space="preserve">If rider conversion rate for past N months has been less than x% (x being benchmark of the segment) in last N Months of policies sold </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2E5BDF0B"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 - Segment average rider conversion rate for past N months</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1588859C"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317A78A1"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427292DA"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180</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40789148"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2</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6C6A5A0F"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470DE8A9"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r>
      <w:tr w:rsidRPr="00F85821" w:rsidR="005C3136" w:rsidTr="00C36D2A" w14:paraId="1A446FF2" w14:textId="77777777">
        <w:trPr>
          <w:trHeight w:val="72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48C9D0FC"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49</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01633D93"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xml:space="preserve">If renewal for customer XX tagged to the FLS is not received within N days after due date </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573DE4B4"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 - Set by business team</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7C7B9EFC"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2D8F2DCC"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Manual</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68DCB583"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180</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762C4A96"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1C366131"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6D3B62A6"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053B23A7" w14:textId="77777777">
        <w:trPr>
          <w:trHeight w:val="48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4E875148"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12</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3846241A"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If payment is to be made through ECS mode</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75E3D754"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40C8A235"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6C03AC49"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63F54EF9"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54E39A5F"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0</w:t>
            </w:r>
          </w:p>
        </w:tc>
        <w:tc>
          <w:tcPr>
            <w:tcW w:w="1276"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3AA60847"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0E985680"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4F995FB3" w14:textId="77777777">
        <w:trPr>
          <w:trHeight w:val="30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48D36528"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13</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70DC7ECD"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If persistency for the FLS is lower than x%</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55F9856B"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 - Set by business team</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608038F4"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3215D5BD"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Manual</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0AB5791F"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6EF45C59"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2F87A41D"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01AFC807"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2E67B024" w14:textId="77777777">
        <w:trPr>
          <w:trHeight w:val="48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49F947D8"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11</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7B4616F0"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If renewal for customer XX tagged to the FLS is due in x days</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4AEADD7D"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 - Set by business team</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2F3FD842"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3F581945"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Manual</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31CE35DF"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4EF582A1"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3BA1336E"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323ECDBE"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0849CE6D" w14:textId="77777777">
        <w:trPr>
          <w:trHeight w:val="30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5ADD1ECE"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14</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6FF3BAD8"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If SI ECS not tagged</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7453F3E4"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53C062BF"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1699090A"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07FC7B56"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7C143648"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0</w:t>
            </w:r>
          </w:p>
        </w:tc>
        <w:tc>
          <w:tcPr>
            <w:tcW w:w="1276"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2E735028"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18D6ECDE"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49A0A579" w14:textId="77777777">
        <w:trPr>
          <w:trHeight w:val="48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1280F3E8"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48</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7819C99E" w14:textId="77777777">
            <w:pPr>
              <w:spacing w:after="0" w:line="240" w:lineRule="auto"/>
              <w:jc w:val="left"/>
              <w:rPr>
                <w:rFonts w:ascii="Calibri" w:hAnsi="Calibri" w:eastAsia="Times New Roman" w:cs="Calibri"/>
                <w:color w:val="FF0000"/>
                <w:sz w:val="18"/>
                <w:szCs w:val="18"/>
                <w:lang w:val="en-IN" w:eastAsia="en-IN"/>
              </w:rPr>
            </w:pPr>
            <w:r w:rsidRPr="00F85821">
              <w:rPr>
                <w:rFonts w:ascii="Calibri" w:hAnsi="Calibri" w:eastAsia="Times New Roman" w:cs="Calibri"/>
                <w:color w:val="FF0000"/>
                <w:sz w:val="18"/>
                <w:szCs w:val="18"/>
                <w:lang w:val="en-IN" w:eastAsia="en-IN"/>
              </w:rPr>
              <w:t>If there are no focus Product policy sold till date in the month for FLS</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1058B766"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3680876B"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7BD7D2A8"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21B97F7A"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645C3C51"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0</w:t>
            </w:r>
          </w:p>
        </w:tc>
        <w:tc>
          <w:tcPr>
            <w:tcW w:w="1276"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4182D6D4"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53784FF7"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665F2D6E" w14:textId="77777777">
        <w:trPr>
          <w:trHeight w:val="72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32F8FEA1"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16</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154D4101" w14:textId="77777777">
            <w:pPr>
              <w:spacing w:after="0" w:line="240" w:lineRule="auto"/>
              <w:jc w:val="left"/>
              <w:rPr>
                <w:rFonts w:ascii="Calibri" w:hAnsi="Calibri" w:eastAsia="Times New Roman" w:cs="Calibri"/>
                <w:color w:val="FF0000"/>
                <w:sz w:val="18"/>
                <w:szCs w:val="18"/>
                <w:lang w:val="en-IN" w:eastAsia="en-IN"/>
              </w:rPr>
            </w:pPr>
            <w:r w:rsidRPr="00F85821">
              <w:rPr>
                <w:rFonts w:ascii="Calibri" w:hAnsi="Calibri" w:eastAsia="Times New Roman" w:cs="Calibri"/>
                <w:color w:val="FF0000"/>
                <w:sz w:val="18"/>
                <w:szCs w:val="18"/>
                <w:lang w:val="en-IN" w:eastAsia="en-IN"/>
              </w:rPr>
              <w:t>If FYFP of focus products policies sold is less than x% of total FYFPof segment for last N days</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4FC38706"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X%=(Desired C2P/ Health product mix for channel (basis FYFP))*1.5</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1B1FCBD8"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92D050"/>
            <w:vAlign w:val="center"/>
            <w:hideMark/>
          </w:tcPr>
          <w:p w:rsidRPr="00F85821" w:rsidR="005C3136" w:rsidP="00C36D2A" w:rsidRDefault="005C3136" w14:paraId="2DDBEF11"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Sum</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696F3198"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180</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69CE8CED"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340151D7"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31AD749B"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FLS Last N Days FYFP</w:t>
            </w:r>
          </w:p>
        </w:tc>
      </w:tr>
      <w:tr w:rsidRPr="00F85821" w:rsidR="005C3136" w:rsidTr="00C36D2A" w14:paraId="046B6394" w14:textId="77777777">
        <w:trPr>
          <w:trHeight w:val="48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6C5ECDF8"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58</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0C108A59" w14:textId="77777777">
            <w:pPr>
              <w:spacing w:after="0" w:line="240" w:lineRule="auto"/>
              <w:jc w:val="left"/>
              <w:rPr>
                <w:rFonts w:ascii="Calibri" w:hAnsi="Calibri" w:eastAsia="Times New Roman" w:cs="Calibri"/>
                <w:color w:val="FF0000"/>
                <w:sz w:val="18"/>
                <w:szCs w:val="18"/>
                <w:lang w:val="en-IN" w:eastAsia="en-IN"/>
              </w:rPr>
            </w:pPr>
            <w:r w:rsidRPr="00F85821">
              <w:rPr>
                <w:rFonts w:ascii="Calibri" w:hAnsi="Calibri" w:eastAsia="Times New Roman" w:cs="Calibri"/>
                <w:color w:val="FF0000"/>
                <w:sz w:val="18"/>
                <w:szCs w:val="18"/>
                <w:lang w:val="en-IN" w:eastAsia="en-IN"/>
              </w:rPr>
              <w:t>If there has been &gt;1 application logged in by FLS in past XX days</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7198377E"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 - Set by business team</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7795E1B1"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4C004C7E"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Manual</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42836E17"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47234CE9"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304A5758"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2F05967F"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269632A0" w14:textId="77777777">
        <w:trPr>
          <w:trHeight w:val="30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26D7C549"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17</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3EB854EA"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If the customer has a birthday today</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409E7537"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1A03A184"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1857F2F6"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01108F14"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734D9F38"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0</w:t>
            </w:r>
          </w:p>
        </w:tc>
        <w:tc>
          <w:tcPr>
            <w:tcW w:w="1276"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03E226F4"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15FD042F"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495950AD" w14:textId="77777777">
        <w:trPr>
          <w:trHeight w:val="51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6B20FCC3"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19</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6B8DC078"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If FLS has not sold any of the focused products in the last N months</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381DB0B5"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 - Set by business team</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6610E5FF"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31544419"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Manual</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08C55278"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180</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14F981D7"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42F6CA14"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10B34B38"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70E5EA09" w14:textId="77777777">
        <w:trPr>
          <w:trHeight w:val="765"/>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0278D292"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54</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7032D6B8"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xml:space="preserve">If FLS has been in the system for N days &amp; not completed corresponding mlearn training in last X days </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69644D13"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 - Set by business team</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47EDC8F7"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08437743"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Manual</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1F42FC6A"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180</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67DA3563"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393F10B9"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4371696A"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3FAA53A6" w14:textId="77777777">
        <w:trPr>
          <w:trHeight w:val="48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3F505601"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22</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08002C39"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xml:space="preserve">If number of self generated leads in the last month is less than x </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09AD419B"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 - 1.2 * Segment average of # self generated leads</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56BA81F1"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4C17E1F4"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Count</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4B441A97"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0EBD019A"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03F33642"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24753621"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3C10BF11" w14:textId="77777777">
        <w:trPr>
          <w:trHeight w:val="48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0457E1F9"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23</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3A84B8B1"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xml:space="preserve">If the FLS doesn't have more than 1 open application </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10AE30BA"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058FFB8F"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7FB241F6"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7499703A"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3D7356A2"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0</w:t>
            </w:r>
          </w:p>
        </w:tc>
        <w:tc>
          <w:tcPr>
            <w:tcW w:w="1276"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0CCF5E8B"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0A6ABE3C"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451BFF57" w14:textId="77777777">
        <w:trPr>
          <w:trHeight w:val="48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697EBCA6"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34</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3E182577"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xml:space="preserve">If there is a lead A with "Follow Up" status against FLS </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3F62150E"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30CE9739"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008C3715"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1E29DE26"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473C1027"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0</w:t>
            </w:r>
          </w:p>
        </w:tc>
        <w:tc>
          <w:tcPr>
            <w:tcW w:w="1276"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66447DEC"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6C9FAF7B"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18D4243D" w14:textId="77777777">
        <w:trPr>
          <w:trHeight w:val="48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5E1F779B"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5</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783C6EB0" w14:textId="77777777">
            <w:pPr>
              <w:spacing w:after="0" w:line="240" w:lineRule="auto"/>
              <w:jc w:val="left"/>
              <w:rPr>
                <w:rFonts w:ascii="Calibri" w:hAnsi="Calibri" w:eastAsia="Times New Roman" w:cs="Calibri"/>
                <w:color w:val="FF0000"/>
                <w:sz w:val="18"/>
                <w:szCs w:val="18"/>
                <w:lang w:val="en-IN" w:eastAsia="en-IN"/>
              </w:rPr>
            </w:pPr>
            <w:r w:rsidRPr="00F85821">
              <w:rPr>
                <w:rFonts w:ascii="Calibri" w:hAnsi="Calibri" w:eastAsia="Times New Roman" w:cs="Calibri"/>
                <w:color w:val="FF0000"/>
                <w:sz w:val="18"/>
                <w:szCs w:val="18"/>
                <w:lang w:val="en-IN" w:eastAsia="en-IN"/>
              </w:rPr>
              <w:t>If the "Follow Up" date has elapsed, and no follow up meeting has happened</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416F6008"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 (Average # days for segment between first and second meeting)+ 1</w:t>
            </w:r>
          </w:p>
        </w:tc>
        <w:tc>
          <w:tcPr>
            <w:tcW w:w="1701"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68C3E3C0"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3"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3E053C94"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Average</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69F1CEF5"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7C9D7AFF"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0</w:t>
            </w:r>
          </w:p>
        </w:tc>
        <w:tc>
          <w:tcPr>
            <w:tcW w:w="1276"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40847B5A"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357D0922"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0A6A7A62" w14:textId="77777777">
        <w:trPr>
          <w:trHeight w:val="48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1D7EE532"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26</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282B6903"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If there is a look-in cancellation request against the customer id XX</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24685442"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51753C58"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1998EA0B"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1A5754F5"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2362EDE2"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0</w:t>
            </w:r>
          </w:p>
        </w:tc>
        <w:tc>
          <w:tcPr>
            <w:tcW w:w="1276"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254CB764"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0B244B54"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4F11C8D1" w14:textId="77777777">
        <w:trPr>
          <w:trHeight w:val="30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31E5C32A"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101</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567CF9A0"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Policy Status =='True'</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13814106"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60A84B1C"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33565966"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12B06AEF"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1503143D"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0</w:t>
            </w:r>
          </w:p>
        </w:tc>
        <w:tc>
          <w:tcPr>
            <w:tcW w:w="1276"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322C3197"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647747FE"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1EDE4B81" w14:textId="77777777">
        <w:trPr>
          <w:trHeight w:val="30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7851E931"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102</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796BF2E2"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Repetitive Task =='No'</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3D51D27F"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07051880"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6989891D"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5C5E1A97"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212EF2C4"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0</w:t>
            </w:r>
          </w:p>
        </w:tc>
        <w:tc>
          <w:tcPr>
            <w:tcW w:w="1276"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21240FDD"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7F814FC6"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69A44AA5" w14:textId="77777777">
        <w:trPr>
          <w:trHeight w:val="48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51034EFB"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55</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06F9D917"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If FLS has not completed SI/ECS mandate task for a given policy in last N days</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3A09FC08"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2C168CFC"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782B5D5C"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32A98D01"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180</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2D933F7F"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0</w:t>
            </w:r>
          </w:p>
        </w:tc>
        <w:tc>
          <w:tcPr>
            <w:tcW w:w="1276"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04F7C6B4"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308E9985"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51483821" w14:textId="77777777">
        <w:trPr>
          <w:trHeight w:val="48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5ED09925"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56</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03900E4A"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If persistency for the FLS is higher  than x%</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4880EB4C"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x= Persistency Benchmark</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14CFA837"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7D750524"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Manual</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0D533B01"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4D0B51D4"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464F2242"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1</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64E21B8F"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r w:rsidRPr="00F85821" w:rsidR="005C3136" w:rsidTr="00C36D2A" w14:paraId="2151632F" w14:textId="77777777">
        <w:trPr>
          <w:trHeight w:val="480"/>
        </w:trPr>
        <w:tc>
          <w:tcPr>
            <w:tcW w:w="622" w:type="dxa"/>
            <w:tcBorders>
              <w:top w:val="nil"/>
              <w:left w:val="single" w:color="auto" w:sz="4" w:space="0"/>
              <w:bottom w:val="single" w:color="auto" w:sz="4" w:space="0"/>
              <w:right w:val="single" w:color="auto" w:sz="4" w:space="0"/>
            </w:tcBorders>
            <w:shd w:val="clear" w:color="000000" w:fill="FFFFFF"/>
            <w:vAlign w:val="center"/>
            <w:hideMark/>
          </w:tcPr>
          <w:p w:rsidRPr="00F85821" w:rsidR="005C3136" w:rsidP="00C36D2A" w:rsidRDefault="005C3136" w14:paraId="5A9E3B81" w14:textId="77777777">
            <w:pPr>
              <w:spacing w:after="0" w:line="240" w:lineRule="auto"/>
              <w:jc w:val="center"/>
              <w:rPr>
                <w:rFonts w:ascii="Calibri" w:hAnsi="Calibri" w:eastAsia="Times New Roman" w:cs="Calibri"/>
                <w:b/>
                <w:bCs/>
                <w:color w:val="000000"/>
                <w:sz w:val="18"/>
                <w:szCs w:val="18"/>
                <w:lang w:val="en-IN" w:eastAsia="en-IN"/>
              </w:rPr>
            </w:pPr>
            <w:r w:rsidRPr="00F85821">
              <w:rPr>
                <w:rFonts w:ascii="Calibri" w:hAnsi="Calibri" w:eastAsia="Times New Roman" w:cs="Calibri"/>
                <w:b/>
                <w:bCs/>
                <w:color w:val="000000"/>
                <w:sz w:val="18"/>
                <w:szCs w:val="18"/>
                <w:lang w:val="en-IN" w:eastAsia="en-IN"/>
              </w:rPr>
              <w:t>57</w:t>
            </w:r>
          </w:p>
        </w:tc>
        <w:tc>
          <w:tcPr>
            <w:tcW w:w="1358" w:type="dxa"/>
            <w:tcBorders>
              <w:top w:val="nil"/>
              <w:left w:val="nil"/>
              <w:bottom w:val="single" w:color="auto" w:sz="4" w:space="0"/>
              <w:right w:val="single" w:color="auto" w:sz="4" w:space="0"/>
            </w:tcBorders>
            <w:shd w:val="clear" w:color="auto" w:fill="auto"/>
            <w:vAlign w:val="center"/>
            <w:hideMark/>
          </w:tcPr>
          <w:p w:rsidRPr="00F85821" w:rsidR="005C3136" w:rsidP="00C36D2A" w:rsidRDefault="005C3136" w14:paraId="035DA4D3" w14:textId="77777777">
            <w:pPr>
              <w:spacing w:after="0" w:line="240" w:lineRule="auto"/>
              <w:jc w:val="left"/>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If FLS has completed SI/ECS mandate task for a given policy in current month</w:t>
            </w:r>
          </w:p>
        </w:tc>
        <w:tc>
          <w:tcPr>
            <w:tcW w:w="1417" w:type="dxa"/>
            <w:tcBorders>
              <w:top w:val="nil"/>
              <w:left w:val="single" w:color="auto" w:sz="4" w:space="0"/>
              <w:bottom w:val="single" w:color="auto" w:sz="4" w:space="0"/>
              <w:right w:val="single" w:color="auto" w:sz="4" w:space="0"/>
            </w:tcBorders>
            <w:shd w:val="clear" w:color="auto" w:fill="auto"/>
            <w:vAlign w:val="center"/>
            <w:hideMark/>
          </w:tcPr>
          <w:p w:rsidRPr="00F85821" w:rsidR="005C3136" w:rsidP="00C36D2A" w:rsidRDefault="005C3136" w14:paraId="3A88E7C7"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1701"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31308ED1"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993"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2EE3B361" w14:textId="77777777">
            <w:pPr>
              <w:spacing w:after="0" w:line="240" w:lineRule="auto"/>
              <w:jc w:val="center"/>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850"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706566B4"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c>
          <w:tcPr>
            <w:tcW w:w="992"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7D21F8C1"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0</w:t>
            </w:r>
          </w:p>
        </w:tc>
        <w:tc>
          <w:tcPr>
            <w:tcW w:w="1276" w:type="dxa"/>
            <w:tcBorders>
              <w:top w:val="nil"/>
              <w:left w:val="nil"/>
              <w:bottom w:val="single" w:color="auto" w:sz="4" w:space="0"/>
              <w:right w:val="single" w:color="auto" w:sz="4" w:space="0"/>
            </w:tcBorders>
            <w:shd w:val="clear" w:color="000000" w:fill="D9E1F2"/>
            <w:vAlign w:val="center"/>
            <w:hideMark/>
          </w:tcPr>
          <w:p w:rsidRPr="00F85821" w:rsidR="005C3136" w:rsidP="00C36D2A" w:rsidRDefault="005C3136" w14:paraId="1B50FD93" w14:textId="77777777">
            <w:pPr>
              <w:spacing w:after="0" w:line="240" w:lineRule="auto"/>
              <w:jc w:val="left"/>
              <w:rPr>
                <w:rFonts w:ascii="Calibri" w:hAnsi="Calibri" w:eastAsia="Times New Roman" w:cs="Calibri"/>
                <w:color w:val="000000"/>
                <w:sz w:val="20"/>
                <w:szCs w:val="20"/>
                <w:lang w:val="en-IN" w:eastAsia="en-IN"/>
              </w:rPr>
            </w:pPr>
            <w:r w:rsidRPr="00F85821">
              <w:rPr>
                <w:rFonts w:ascii="Calibri" w:hAnsi="Calibri" w:eastAsia="Times New Roman" w:cs="Calibri"/>
                <w:color w:val="000000"/>
                <w:sz w:val="20"/>
                <w:szCs w:val="20"/>
                <w:lang w:val="en-IN" w:eastAsia="en-IN"/>
              </w:rPr>
              <w:t> </w:t>
            </w:r>
          </w:p>
        </w:tc>
        <w:tc>
          <w:tcPr>
            <w:tcW w:w="1269" w:type="dxa"/>
            <w:tcBorders>
              <w:top w:val="nil"/>
              <w:left w:val="nil"/>
              <w:bottom w:val="single" w:color="auto" w:sz="4" w:space="0"/>
              <w:right w:val="single" w:color="auto" w:sz="4" w:space="0"/>
            </w:tcBorders>
            <w:shd w:val="clear" w:color="000000" w:fill="D9E1F2"/>
            <w:noWrap/>
            <w:vAlign w:val="center"/>
            <w:hideMark/>
          </w:tcPr>
          <w:p w:rsidRPr="00F85821" w:rsidR="005C3136" w:rsidP="00C36D2A" w:rsidRDefault="005C3136" w14:paraId="0D1CB4D1" w14:textId="77777777">
            <w:pPr>
              <w:spacing w:after="0" w:line="240" w:lineRule="auto"/>
              <w:jc w:val="center"/>
              <w:rPr>
                <w:rFonts w:ascii="Calibri" w:hAnsi="Calibri" w:eastAsia="Times New Roman" w:cs="Calibri"/>
                <w:color w:val="000000"/>
                <w:sz w:val="18"/>
                <w:szCs w:val="18"/>
                <w:lang w:val="en-IN" w:eastAsia="en-IN"/>
              </w:rPr>
            </w:pPr>
            <w:r w:rsidRPr="00F85821">
              <w:rPr>
                <w:rFonts w:ascii="Calibri" w:hAnsi="Calibri" w:eastAsia="Times New Roman" w:cs="Calibri"/>
                <w:color w:val="000000"/>
                <w:sz w:val="18"/>
                <w:szCs w:val="18"/>
                <w:lang w:val="en-IN" w:eastAsia="en-IN"/>
              </w:rPr>
              <w:t> </w:t>
            </w:r>
          </w:p>
        </w:tc>
      </w:tr>
    </w:tbl>
    <w:p w:rsidR="00F517EC" w:rsidP="00F517EC" w:rsidRDefault="00F517EC" w14:paraId="354D5E8C" w14:textId="77777777">
      <w:pPr>
        <w:pStyle w:val="ListParagraph"/>
        <w:spacing w:after="200" w:line="276" w:lineRule="auto"/>
        <w:ind w:left="0"/>
        <w:rPr>
          <w:rFonts w:ascii="Poppins" w:hAnsi="Poppins" w:eastAsia="Calibri" w:cs="Poppins"/>
          <w:sz w:val="18"/>
          <w:szCs w:val="18"/>
          <w:lang w:val="en-US"/>
        </w:rPr>
      </w:pPr>
    </w:p>
    <w:p w:rsidRPr="005933C3" w:rsidR="00267BCD" w:rsidP="00267BCD" w:rsidRDefault="00267BCD" w14:paraId="2E64B479" w14:textId="75606520">
      <w:pPr>
        <w:pStyle w:val="ListParagraph"/>
        <w:spacing w:after="200" w:line="276" w:lineRule="auto"/>
        <w:ind w:left="0"/>
        <w:jc w:val="center"/>
        <w:rPr>
          <w:rFonts w:ascii="Poppins" w:hAnsi="Poppins" w:eastAsia="Calibri" w:cs="Poppins"/>
          <w:sz w:val="18"/>
          <w:szCs w:val="18"/>
          <w:lang w:val="en-US"/>
        </w:rPr>
      </w:pPr>
      <w:r>
        <w:rPr>
          <w:rFonts w:ascii="Poppins" w:hAnsi="Poppins" w:eastAsia="Calibri" w:cs="Poppins"/>
          <w:sz w:val="18"/>
          <w:szCs w:val="18"/>
          <w:lang w:val="en-US"/>
        </w:rPr>
        <w:t xml:space="preserve">Fig. </w:t>
      </w:r>
      <w:r w:rsidR="00B21B07">
        <w:rPr>
          <w:rFonts w:ascii="Poppins" w:hAnsi="Poppins" w:eastAsia="Calibri" w:cs="Poppins"/>
          <w:sz w:val="18"/>
          <w:szCs w:val="18"/>
          <w:lang w:val="en-US"/>
        </w:rPr>
        <w:t xml:space="preserve">Sample </w:t>
      </w:r>
      <w:r>
        <w:rPr>
          <w:rFonts w:ascii="Poppins" w:hAnsi="Poppins" w:eastAsia="Calibri" w:cs="Poppins"/>
          <w:sz w:val="18"/>
          <w:szCs w:val="18"/>
          <w:lang w:val="en-US"/>
        </w:rPr>
        <w:t>Threshold</w:t>
      </w:r>
      <w:r w:rsidR="00CD44ED">
        <w:rPr>
          <w:rFonts w:ascii="Poppins" w:hAnsi="Poppins" w:eastAsia="Calibri" w:cs="Poppins"/>
          <w:sz w:val="18"/>
          <w:szCs w:val="18"/>
          <w:lang w:val="en-US"/>
        </w:rPr>
        <w:t xml:space="preserve"> Logic Config</w:t>
      </w:r>
      <w:r w:rsidR="00B514C3">
        <w:rPr>
          <w:rFonts w:ascii="Poppins" w:hAnsi="Poppins" w:eastAsia="Calibri" w:cs="Poppins"/>
          <w:sz w:val="18"/>
          <w:szCs w:val="18"/>
          <w:lang w:val="en-US"/>
        </w:rPr>
        <w:t xml:space="preserve"> (Detailed version in Appendix)</w:t>
      </w:r>
    </w:p>
    <w:p w:rsidR="00AA7DC2" w:rsidP="00EE6AC0" w:rsidRDefault="00AA7DC2" w14:paraId="05F5A80E" w14:textId="77777777">
      <w:pPr>
        <w:spacing w:after="200" w:line="276" w:lineRule="auto"/>
        <w:jc w:val="left"/>
        <w:rPr>
          <w:rFonts w:ascii="Poppins" w:hAnsi="Poppins" w:eastAsia="Calibri" w:cs="Poppins"/>
          <w:sz w:val="18"/>
          <w:szCs w:val="18"/>
          <w:u w:val="single"/>
          <w:lang w:val="en-US"/>
        </w:rPr>
      </w:pPr>
    </w:p>
    <w:p w:rsidR="00612562" w:rsidP="00EE6AC0" w:rsidRDefault="00612562" w14:paraId="458FF915" w14:textId="77777777">
      <w:pPr>
        <w:spacing w:after="200" w:line="276" w:lineRule="auto"/>
        <w:jc w:val="left"/>
        <w:rPr>
          <w:rFonts w:ascii="Poppins" w:hAnsi="Poppins" w:eastAsia="Calibri" w:cs="Poppins"/>
          <w:sz w:val="18"/>
          <w:szCs w:val="18"/>
          <w:u w:val="single"/>
          <w:lang w:val="en-US"/>
        </w:rPr>
      </w:pPr>
    </w:p>
    <w:p w:rsidRPr="00EE6AC0" w:rsidR="00000CA4" w:rsidP="00EE6AC0" w:rsidRDefault="00000CA4" w14:paraId="0960F378" w14:textId="24DB23B5">
      <w:pPr>
        <w:spacing w:after="200" w:line="276" w:lineRule="auto"/>
        <w:jc w:val="left"/>
        <w:rPr>
          <w:rFonts w:ascii="Poppins" w:hAnsi="Poppins" w:eastAsia="Calibri" w:cs="Poppins"/>
          <w:sz w:val="18"/>
          <w:szCs w:val="18"/>
          <w:u w:val="single"/>
          <w:lang w:val="en-US"/>
        </w:rPr>
      </w:pPr>
      <w:r w:rsidRPr="00EE6AC0">
        <w:rPr>
          <w:rFonts w:ascii="Poppins" w:hAnsi="Poppins" w:eastAsia="Calibri" w:cs="Poppins"/>
          <w:sz w:val="18"/>
          <w:szCs w:val="18"/>
          <w:u w:val="single"/>
          <w:lang w:val="en-US"/>
        </w:rPr>
        <w:t xml:space="preserve">Step 2 </w:t>
      </w:r>
    </w:p>
    <w:p w:rsidRPr="00EE6AC0" w:rsidR="00B03A56" w:rsidP="00966B97" w:rsidRDefault="00267BCD" w14:paraId="183A0C3B" w14:textId="6E84AC0C">
      <w:pPr>
        <w:pStyle w:val="ListParagraph"/>
        <w:numPr>
          <w:ilvl w:val="0"/>
          <w:numId w:val="12"/>
        </w:numPr>
        <w:spacing w:after="200" w:line="276" w:lineRule="auto"/>
        <w:jc w:val="left"/>
        <w:rPr>
          <w:rFonts w:ascii="Poppins" w:hAnsi="Poppins" w:eastAsia="Calibri" w:cs="Poppins"/>
          <w:sz w:val="18"/>
          <w:szCs w:val="18"/>
          <w:lang w:val="en-US"/>
        </w:rPr>
      </w:pPr>
      <w:r>
        <w:rPr>
          <w:rFonts w:ascii="Poppins" w:hAnsi="Poppins" w:eastAsia="Calibri" w:cs="Poppins"/>
          <w:sz w:val="18"/>
          <w:szCs w:val="18"/>
          <w:lang w:val="en-US"/>
        </w:rPr>
        <w:t>P</w:t>
      </w:r>
      <w:r w:rsidRPr="00EE6AC0" w:rsidR="00B03A56">
        <w:rPr>
          <w:rFonts w:ascii="Poppins" w:hAnsi="Poppins" w:eastAsia="Calibri" w:cs="Poppins"/>
          <w:sz w:val="18"/>
          <w:szCs w:val="18"/>
          <w:lang w:val="en-US"/>
        </w:rPr>
        <w:t>reconfigured thresholds directly provided by business</w:t>
      </w:r>
    </w:p>
    <w:p w:rsidR="00000CA4" w:rsidP="00966B97" w:rsidRDefault="00000CA4" w14:paraId="44F183FB" w14:textId="4E0DFBBB">
      <w:pPr>
        <w:pStyle w:val="ListParagraph"/>
        <w:numPr>
          <w:ilvl w:val="0"/>
          <w:numId w:val="12"/>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For the thresholds where </w:t>
      </w:r>
      <w:r w:rsidRPr="00EE6AC0" w:rsidR="00AF4DA7">
        <w:rPr>
          <w:rFonts w:ascii="Poppins" w:hAnsi="Poppins" w:eastAsia="Calibri" w:cs="Poppins"/>
          <w:sz w:val="18"/>
          <w:szCs w:val="18"/>
          <w:lang w:val="en-US"/>
        </w:rPr>
        <w:t xml:space="preserve">thresholds </w:t>
      </w:r>
      <w:r w:rsidR="00892F44">
        <w:rPr>
          <w:rFonts w:ascii="Poppins" w:hAnsi="Poppins" w:eastAsia="Calibri" w:cs="Poppins"/>
          <w:sz w:val="18"/>
          <w:szCs w:val="18"/>
          <w:lang w:val="en-US"/>
        </w:rPr>
        <w:t xml:space="preserve">need </w:t>
      </w:r>
      <w:r w:rsidRPr="00EE6AC0" w:rsidR="00AF4DA7">
        <w:rPr>
          <w:rFonts w:ascii="Poppins" w:hAnsi="Poppins" w:eastAsia="Calibri" w:cs="Poppins"/>
          <w:sz w:val="18"/>
          <w:szCs w:val="18"/>
          <w:lang w:val="en-US"/>
        </w:rPr>
        <w:t>not</w:t>
      </w:r>
      <w:r w:rsidR="00892F44">
        <w:rPr>
          <w:rFonts w:ascii="Poppins" w:hAnsi="Poppins" w:eastAsia="Calibri" w:cs="Poppins"/>
          <w:sz w:val="18"/>
          <w:szCs w:val="18"/>
          <w:lang w:val="en-US"/>
        </w:rPr>
        <w:t xml:space="preserve"> be</w:t>
      </w:r>
      <w:r w:rsidRPr="00EE6AC0" w:rsidR="00AF4DA7">
        <w:rPr>
          <w:rFonts w:ascii="Poppins" w:hAnsi="Poppins" w:eastAsia="Calibri" w:cs="Poppins"/>
          <w:sz w:val="18"/>
          <w:szCs w:val="18"/>
          <w:lang w:val="en-US"/>
        </w:rPr>
        <w:t xml:space="preserve"> calculated, </w:t>
      </w:r>
      <w:r w:rsidR="00892F44">
        <w:rPr>
          <w:rFonts w:ascii="Poppins" w:hAnsi="Poppins" w:eastAsia="Calibri" w:cs="Poppins"/>
          <w:sz w:val="18"/>
          <w:szCs w:val="18"/>
          <w:lang w:val="en-US"/>
        </w:rPr>
        <w:t>but has to be taken as given by business</w:t>
      </w:r>
      <w:r w:rsidR="008A091B">
        <w:rPr>
          <w:rFonts w:ascii="Poppins" w:hAnsi="Poppins" w:eastAsia="Calibri" w:cs="Poppins"/>
          <w:sz w:val="18"/>
          <w:szCs w:val="18"/>
          <w:lang w:val="en-US"/>
        </w:rPr>
        <w:t xml:space="preserve">, we </w:t>
      </w:r>
      <w:r w:rsidRPr="00EE6AC0" w:rsidR="00AF4DA7">
        <w:rPr>
          <w:rFonts w:ascii="Poppins" w:hAnsi="Poppins" w:eastAsia="Calibri" w:cs="Poppins"/>
          <w:sz w:val="18"/>
          <w:szCs w:val="18"/>
          <w:lang w:val="en-US"/>
        </w:rPr>
        <w:t>use trigger thresholds provided by business</w:t>
      </w:r>
      <w:r w:rsidR="00892F44">
        <w:rPr>
          <w:rFonts w:ascii="Poppins" w:hAnsi="Poppins" w:eastAsia="Calibri" w:cs="Poppins"/>
          <w:sz w:val="18"/>
          <w:szCs w:val="18"/>
          <w:lang w:val="en-US"/>
        </w:rPr>
        <w:t xml:space="preserve">. Ex. For </w:t>
      </w:r>
      <w:r w:rsidR="008A091B">
        <w:rPr>
          <w:rFonts w:ascii="Poppins" w:hAnsi="Poppins" w:eastAsia="Calibri" w:cs="Poppins"/>
          <w:sz w:val="18"/>
          <w:szCs w:val="18"/>
          <w:lang w:val="en-US"/>
        </w:rPr>
        <w:t xml:space="preserve">Trigger 46, if no combo sold in X days, here X is directly provided by business as segment level threshold 1. </w:t>
      </w:r>
      <w:r w:rsidR="00922379">
        <w:rPr>
          <w:rFonts w:ascii="Poppins" w:hAnsi="Poppins" w:eastAsia="Calibri" w:cs="Poppins"/>
          <w:sz w:val="18"/>
          <w:szCs w:val="18"/>
          <w:lang w:val="en-US"/>
        </w:rPr>
        <w:t xml:space="preserve"> For a specific microsegment it might be 5 days for other it might be 10 days.</w:t>
      </w:r>
    </w:p>
    <w:p w:rsidR="00CB1F4F" w:rsidP="00966B97" w:rsidRDefault="00CB1F4F" w14:paraId="6B1FCC5E" w14:textId="6880C9A9">
      <w:pPr>
        <w:pStyle w:val="ListParagraph"/>
        <w:numPr>
          <w:ilvl w:val="0"/>
          <w:numId w:val="12"/>
        </w:numPr>
        <w:spacing w:after="200" w:line="276" w:lineRule="auto"/>
        <w:jc w:val="left"/>
        <w:rPr>
          <w:rFonts w:ascii="Poppins" w:hAnsi="Poppins" w:eastAsia="Calibri" w:cs="Poppins"/>
          <w:sz w:val="18"/>
          <w:szCs w:val="18"/>
          <w:lang w:val="en-US"/>
        </w:rPr>
      </w:pPr>
      <w:r>
        <w:rPr>
          <w:rFonts w:ascii="Poppins" w:hAnsi="Poppins" w:eastAsia="Calibri" w:cs="Poppins"/>
          <w:sz w:val="18"/>
          <w:szCs w:val="18"/>
          <w:lang w:val="en-US"/>
        </w:rPr>
        <w:t xml:space="preserve">For the FLS/FC where segment is not identified or available, assign them </w:t>
      </w:r>
      <w:r w:rsidR="002F7675">
        <w:rPr>
          <w:rFonts w:ascii="Poppins" w:hAnsi="Poppins" w:eastAsia="Calibri" w:cs="Poppins"/>
          <w:sz w:val="18"/>
          <w:szCs w:val="18"/>
          <w:lang w:val="en-US"/>
        </w:rPr>
        <w:t>DemoSeg 0 and Value Seg 0 and DemoSegValue</w:t>
      </w:r>
      <w:r>
        <w:rPr>
          <w:rFonts w:ascii="Poppins" w:hAnsi="Poppins" w:eastAsia="Calibri" w:cs="Poppins"/>
          <w:sz w:val="18"/>
          <w:szCs w:val="18"/>
          <w:lang w:val="en-US"/>
        </w:rPr>
        <w:t>Se</w:t>
      </w:r>
      <w:r w:rsidR="002F7675">
        <w:rPr>
          <w:rFonts w:ascii="Poppins" w:hAnsi="Poppins" w:eastAsia="Calibri" w:cs="Poppins"/>
          <w:sz w:val="18"/>
          <w:szCs w:val="18"/>
          <w:lang w:val="en-US"/>
        </w:rPr>
        <w:t>g_ID</w:t>
      </w:r>
      <w:r>
        <w:rPr>
          <w:rFonts w:ascii="Poppins" w:hAnsi="Poppins" w:eastAsia="Calibri" w:cs="Poppins"/>
          <w:sz w:val="18"/>
          <w:szCs w:val="18"/>
          <w:lang w:val="en-US"/>
        </w:rPr>
        <w:t xml:space="preserve"> 00 and use the </w:t>
      </w:r>
      <w:r w:rsidR="00211DC2">
        <w:rPr>
          <w:rFonts w:ascii="Poppins" w:hAnsi="Poppins" w:eastAsia="Calibri" w:cs="Poppins"/>
          <w:sz w:val="18"/>
          <w:szCs w:val="18"/>
          <w:lang w:val="en-US"/>
        </w:rPr>
        <w:t xml:space="preserve">respective </w:t>
      </w:r>
      <w:r>
        <w:rPr>
          <w:rFonts w:ascii="Poppins" w:hAnsi="Poppins" w:eastAsia="Calibri" w:cs="Poppins"/>
          <w:sz w:val="18"/>
          <w:szCs w:val="18"/>
          <w:lang w:val="en-US"/>
        </w:rPr>
        <w:t>threshold</w:t>
      </w:r>
    </w:p>
    <w:p w:rsidR="00211DC2" w:rsidP="00211DC2" w:rsidRDefault="00211DC2" w14:paraId="763CFA5D" w14:textId="77777777">
      <w:pPr>
        <w:pStyle w:val="ListParagraph"/>
        <w:numPr>
          <w:ilvl w:val="0"/>
          <w:numId w:val="12"/>
        </w:numPr>
        <w:spacing w:after="200" w:line="276" w:lineRule="auto"/>
        <w:jc w:val="left"/>
        <w:rPr>
          <w:rFonts w:ascii="Poppins" w:hAnsi="Poppins" w:eastAsia="Calibri" w:cs="Poppins"/>
          <w:sz w:val="18"/>
          <w:szCs w:val="18"/>
          <w:lang w:val="en-US"/>
        </w:rPr>
      </w:pPr>
      <w:r w:rsidRPr="00C10572">
        <w:rPr>
          <w:rFonts w:ascii="Poppins" w:hAnsi="Poppins" w:eastAsia="Calibri" w:cs="Poppins"/>
          <w:sz w:val="18"/>
          <w:szCs w:val="18"/>
          <w:lang w:val="en-US"/>
        </w:rPr>
        <w:t>For the situation where we cannot pull FLS level information</w:t>
      </w:r>
      <w:r>
        <w:rPr>
          <w:rFonts w:ascii="Poppins" w:hAnsi="Poppins" w:eastAsia="Calibri" w:cs="Poppins"/>
          <w:sz w:val="18"/>
          <w:szCs w:val="18"/>
          <w:lang w:val="en-US"/>
        </w:rPr>
        <w:t xml:space="preserve"> around segments</w:t>
      </w:r>
      <w:r w:rsidRPr="00C10572">
        <w:rPr>
          <w:rFonts w:ascii="Poppins" w:hAnsi="Poppins" w:eastAsia="Calibri" w:cs="Poppins"/>
          <w:sz w:val="18"/>
          <w:szCs w:val="18"/>
          <w:lang w:val="en-US"/>
        </w:rPr>
        <w:t xml:space="preserve"> ex. New Joiner, assign default </w:t>
      </w:r>
      <w:r>
        <w:rPr>
          <w:rFonts w:ascii="Poppins" w:hAnsi="Poppins" w:eastAsia="Calibri" w:cs="Poppins"/>
          <w:sz w:val="18"/>
          <w:szCs w:val="18"/>
          <w:lang w:val="en-US"/>
        </w:rPr>
        <w:t xml:space="preserve">micro </w:t>
      </w:r>
      <w:r w:rsidRPr="00C10572">
        <w:rPr>
          <w:rFonts w:ascii="Poppins" w:hAnsi="Poppins" w:eastAsia="Calibri" w:cs="Poppins"/>
          <w:sz w:val="18"/>
          <w:szCs w:val="18"/>
          <w:lang w:val="en-US"/>
        </w:rPr>
        <w:t>segment id code 00 for them and use channel level default thresholds for them</w:t>
      </w:r>
    </w:p>
    <w:p w:rsidRPr="00EE6AC0" w:rsidR="00211DC2" w:rsidP="00211DC2" w:rsidRDefault="00211DC2" w14:paraId="27014190" w14:textId="64B443E1">
      <w:pPr>
        <w:pStyle w:val="ListParagraph"/>
        <w:numPr>
          <w:ilvl w:val="0"/>
          <w:numId w:val="12"/>
        </w:numPr>
        <w:spacing w:after="200" w:line="276" w:lineRule="auto"/>
        <w:jc w:val="left"/>
        <w:rPr>
          <w:rFonts w:ascii="Poppins" w:hAnsi="Poppins" w:eastAsia="Calibri" w:cs="Poppins"/>
          <w:sz w:val="18"/>
          <w:szCs w:val="18"/>
          <w:lang w:val="en-US"/>
        </w:rPr>
      </w:pPr>
      <w:r>
        <w:rPr>
          <w:rFonts w:ascii="Poppins" w:hAnsi="Poppins" w:eastAsia="Calibri" w:cs="Poppins"/>
          <w:sz w:val="18"/>
          <w:szCs w:val="18"/>
          <w:lang w:val="en-US"/>
        </w:rPr>
        <w:t xml:space="preserve">For conditions, where even after calculation we don’t get any valid thresholds(&gt;=0) at FLS or segment level, use default </w:t>
      </w:r>
      <w:r w:rsidR="004B65CD">
        <w:rPr>
          <w:rFonts w:ascii="Poppins" w:hAnsi="Poppins" w:eastAsia="Calibri" w:cs="Poppins"/>
          <w:sz w:val="18"/>
          <w:szCs w:val="18"/>
          <w:lang w:val="en-US"/>
        </w:rPr>
        <w:t xml:space="preserve">segment 00 </w:t>
      </w:r>
      <w:r>
        <w:rPr>
          <w:rFonts w:ascii="Poppins" w:hAnsi="Poppins" w:eastAsia="Calibri" w:cs="Poppins"/>
          <w:sz w:val="18"/>
          <w:szCs w:val="18"/>
          <w:lang w:val="en-US"/>
        </w:rPr>
        <w:t>thresholds</w:t>
      </w:r>
    </w:p>
    <w:p w:rsidRPr="00EE6AC0" w:rsidR="00AF4DA7" w:rsidP="00966B97" w:rsidRDefault="00AF4DA7" w14:paraId="7B077366" w14:textId="7C6B7D39">
      <w:pPr>
        <w:pStyle w:val="ListParagraph"/>
        <w:numPr>
          <w:ilvl w:val="0"/>
          <w:numId w:val="12"/>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For validation, every trigger wh</w:t>
      </w:r>
      <w:r w:rsidRPr="00EE6AC0" w:rsidR="004B0DA8">
        <w:rPr>
          <w:rFonts w:ascii="Poppins" w:hAnsi="Poppins" w:eastAsia="Calibri" w:cs="Poppins"/>
          <w:sz w:val="18"/>
          <w:szCs w:val="18"/>
          <w:lang w:val="en-US"/>
        </w:rPr>
        <w:t>ere threshold is fixed by business should be present in this file</w:t>
      </w:r>
    </w:p>
    <w:p w:rsidR="004B0DA8" w:rsidP="00966B97" w:rsidRDefault="004B0DA8" w14:paraId="716F775C" w14:textId="2DE9932F">
      <w:pPr>
        <w:pStyle w:val="ListParagraph"/>
        <w:numPr>
          <w:ilvl w:val="0"/>
          <w:numId w:val="12"/>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This is a static file and can be changed by Admin </w:t>
      </w:r>
      <w:r w:rsidRPr="00EE6AC0" w:rsidR="00EA4C00">
        <w:rPr>
          <w:rFonts w:ascii="Poppins" w:hAnsi="Poppins" w:eastAsia="Calibri" w:cs="Poppins"/>
          <w:sz w:val="18"/>
          <w:szCs w:val="18"/>
          <w:lang w:val="en-US"/>
        </w:rPr>
        <w:t>manually as and when required</w:t>
      </w:r>
    </w:p>
    <w:p w:rsidRPr="00EE6AC0" w:rsidR="00CB1F4F" w:rsidP="00CB1F4F" w:rsidRDefault="00CB1F4F" w14:paraId="5F46BD9D" w14:textId="77777777">
      <w:pPr>
        <w:pStyle w:val="ListParagraph"/>
        <w:spacing w:after="200" w:line="276" w:lineRule="auto"/>
        <w:jc w:val="left"/>
        <w:rPr>
          <w:rFonts w:ascii="Poppins" w:hAnsi="Poppins" w:eastAsia="Calibri" w:cs="Poppins"/>
          <w:sz w:val="18"/>
          <w:szCs w:val="18"/>
          <w:lang w:val="en-US"/>
        </w:rPr>
      </w:pPr>
    </w:p>
    <w:p w:rsidRPr="00EE6AC0" w:rsidR="00296E08" w:rsidP="00EE6AC0" w:rsidRDefault="00296E08" w14:paraId="64EB6858" w14:textId="77777777">
      <w:pPr>
        <w:pStyle w:val="ListParagraph"/>
        <w:spacing w:after="200" w:line="276" w:lineRule="auto"/>
        <w:ind w:left="360"/>
        <w:jc w:val="left"/>
        <w:rPr>
          <w:rFonts w:ascii="Poppins" w:hAnsi="Poppins" w:eastAsia="Calibri" w:cs="Poppins"/>
          <w:sz w:val="18"/>
          <w:szCs w:val="18"/>
          <w:lang w:val="en-US"/>
        </w:rPr>
      </w:pPr>
    </w:p>
    <w:tbl>
      <w:tblPr>
        <w:tblW w:w="10488" w:type="dxa"/>
        <w:tblLayout w:type="fixed"/>
        <w:tblLook w:val="04A0" w:firstRow="1" w:lastRow="0" w:firstColumn="1" w:lastColumn="0" w:noHBand="0" w:noVBand="1"/>
      </w:tblPr>
      <w:tblGrid>
        <w:gridCol w:w="716"/>
        <w:gridCol w:w="937"/>
        <w:gridCol w:w="1150"/>
        <w:gridCol w:w="797"/>
        <w:gridCol w:w="65"/>
        <w:gridCol w:w="783"/>
        <w:gridCol w:w="87"/>
        <w:gridCol w:w="908"/>
        <w:gridCol w:w="778"/>
        <w:gridCol w:w="2465"/>
        <w:gridCol w:w="901"/>
        <w:gridCol w:w="901"/>
      </w:tblGrid>
      <w:tr w:rsidRPr="0086221C" w:rsidR="001C56AA" w:rsidTr="001C56AA" w14:paraId="036640F7" w14:textId="6AED455A">
        <w:trPr>
          <w:trHeight w:val="920"/>
        </w:trPr>
        <w:tc>
          <w:tcPr>
            <w:tcW w:w="716" w:type="dxa"/>
            <w:tcBorders>
              <w:top w:val="single" w:color="808080" w:sz="4" w:space="0"/>
              <w:left w:val="single" w:color="808080" w:sz="4" w:space="0"/>
              <w:bottom w:val="single" w:color="808080" w:sz="4" w:space="0"/>
              <w:right w:val="single" w:color="808080" w:sz="4" w:space="0"/>
            </w:tcBorders>
            <w:shd w:val="clear" w:color="000000" w:fill="002060"/>
            <w:vAlign w:val="center"/>
            <w:hideMark/>
          </w:tcPr>
          <w:p w:rsidRPr="0086221C" w:rsidR="001C56AA" w:rsidP="0086221C" w:rsidRDefault="001C56AA" w14:paraId="7831CD0C" w14:textId="77777777">
            <w:pPr>
              <w:spacing w:after="0" w:line="240" w:lineRule="auto"/>
              <w:jc w:val="left"/>
              <w:rPr>
                <w:rFonts w:ascii="Calibri" w:hAnsi="Calibri" w:eastAsia="Times New Roman" w:cs="Calibri"/>
                <w:b/>
                <w:bCs/>
                <w:color w:val="FFFFFF"/>
                <w:sz w:val="18"/>
                <w:szCs w:val="18"/>
                <w:lang w:val="en-IN" w:eastAsia="en-IN"/>
              </w:rPr>
            </w:pPr>
            <w:r w:rsidRPr="0086221C">
              <w:rPr>
                <w:rFonts w:ascii="Calibri" w:hAnsi="Calibri" w:eastAsia="Times New Roman" w:cs="Calibri"/>
                <w:b/>
                <w:bCs/>
                <w:color w:val="FFFFFF"/>
                <w:sz w:val="18"/>
                <w:szCs w:val="18"/>
                <w:lang w:val="en-IN" w:eastAsia="en-IN"/>
              </w:rPr>
              <w:t>Channel</w:t>
            </w:r>
          </w:p>
        </w:tc>
        <w:tc>
          <w:tcPr>
            <w:tcW w:w="937" w:type="dxa"/>
            <w:tcBorders>
              <w:top w:val="single" w:color="808080" w:sz="4" w:space="0"/>
              <w:left w:val="nil"/>
              <w:bottom w:val="single" w:color="808080" w:sz="4" w:space="0"/>
              <w:right w:val="single" w:color="808080" w:sz="4" w:space="0"/>
            </w:tcBorders>
            <w:shd w:val="clear" w:color="000000" w:fill="002060"/>
            <w:vAlign w:val="center"/>
            <w:hideMark/>
          </w:tcPr>
          <w:p w:rsidRPr="0086221C" w:rsidR="001C56AA" w:rsidP="0086221C" w:rsidRDefault="001C56AA" w14:paraId="299434DB" w14:textId="77777777">
            <w:pPr>
              <w:spacing w:after="0" w:line="240" w:lineRule="auto"/>
              <w:jc w:val="left"/>
              <w:rPr>
                <w:rFonts w:ascii="Calibri" w:hAnsi="Calibri" w:eastAsia="Times New Roman" w:cs="Calibri"/>
                <w:b/>
                <w:bCs/>
                <w:color w:val="FFFFFF"/>
                <w:sz w:val="18"/>
                <w:szCs w:val="18"/>
                <w:lang w:val="en-IN" w:eastAsia="en-IN"/>
              </w:rPr>
            </w:pPr>
            <w:r w:rsidRPr="0086221C">
              <w:rPr>
                <w:rFonts w:ascii="Calibri" w:hAnsi="Calibri" w:eastAsia="Times New Roman" w:cs="Calibri"/>
                <w:b/>
                <w:bCs/>
                <w:color w:val="FFFFFF"/>
                <w:sz w:val="18"/>
                <w:szCs w:val="18"/>
                <w:lang w:val="en-IN" w:eastAsia="en-IN"/>
              </w:rPr>
              <w:t>Subchannel</w:t>
            </w:r>
          </w:p>
        </w:tc>
        <w:tc>
          <w:tcPr>
            <w:tcW w:w="1150" w:type="dxa"/>
            <w:tcBorders>
              <w:top w:val="single" w:color="808080" w:sz="4" w:space="0"/>
              <w:left w:val="nil"/>
              <w:bottom w:val="single" w:color="808080" w:sz="4" w:space="0"/>
              <w:right w:val="single" w:color="808080" w:sz="4" w:space="0"/>
            </w:tcBorders>
            <w:shd w:val="clear" w:color="000000" w:fill="002060"/>
            <w:vAlign w:val="center"/>
            <w:hideMark/>
          </w:tcPr>
          <w:p w:rsidR="001C56AA" w:rsidP="0086221C" w:rsidRDefault="001C56AA" w14:paraId="54E1F558" w14:textId="77777777">
            <w:pPr>
              <w:spacing w:after="0" w:line="240" w:lineRule="auto"/>
              <w:jc w:val="left"/>
              <w:rPr>
                <w:rFonts w:ascii="Calibri" w:hAnsi="Calibri" w:eastAsia="Times New Roman" w:cs="Calibri"/>
                <w:b/>
                <w:bCs/>
                <w:color w:val="FFFFFF"/>
                <w:sz w:val="18"/>
                <w:szCs w:val="18"/>
                <w:lang w:val="en-IN" w:eastAsia="en-IN"/>
              </w:rPr>
            </w:pPr>
            <w:r w:rsidRPr="0086221C">
              <w:rPr>
                <w:rFonts w:ascii="Calibri" w:hAnsi="Calibri" w:eastAsia="Times New Roman" w:cs="Calibri"/>
                <w:b/>
                <w:bCs/>
                <w:color w:val="FFFFFF"/>
                <w:sz w:val="18"/>
                <w:szCs w:val="18"/>
                <w:lang w:val="en-IN" w:eastAsia="en-IN"/>
              </w:rPr>
              <w:t>Channel_</w:t>
            </w:r>
          </w:p>
          <w:p w:rsidRPr="0086221C" w:rsidR="001C56AA" w:rsidP="0086221C" w:rsidRDefault="001C56AA" w14:paraId="35BC73D3" w14:textId="119D26B0">
            <w:pPr>
              <w:spacing w:after="0" w:line="240" w:lineRule="auto"/>
              <w:jc w:val="left"/>
              <w:rPr>
                <w:rFonts w:ascii="Calibri" w:hAnsi="Calibri" w:eastAsia="Times New Roman" w:cs="Calibri"/>
                <w:b/>
                <w:bCs/>
                <w:color w:val="FFFFFF"/>
                <w:sz w:val="18"/>
                <w:szCs w:val="18"/>
                <w:lang w:val="en-IN" w:eastAsia="en-IN"/>
              </w:rPr>
            </w:pPr>
            <w:r w:rsidRPr="0086221C">
              <w:rPr>
                <w:rFonts w:ascii="Calibri" w:hAnsi="Calibri" w:eastAsia="Times New Roman" w:cs="Calibri"/>
                <w:b/>
                <w:bCs/>
                <w:color w:val="FFFFFF"/>
                <w:sz w:val="18"/>
                <w:szCs w:val="18"/>
                <w:lang w:val="en-IN" w:eastAsia="en-IN"/>
              </w:rPr>
              <w:t>Sunchannel_ID</w:t>
            </w:r>
          </w:p>
        </w:tc>
        <w:tc>
          <w:tcPr>
            <w:tcW w:w="862" w:type="dxa"/>
            <w:gridSpan w:val="2"/>
            <w:tcBorders>
              <w:top w:val="single" w:color="808080" w:sz="4" w:space="0"/>
              <w:left w:val="nil"/>
              <w:bottom w:val="single" w:color="808080" w:sz="4" w:space="0"/>
              <w:right w:val="single" w:color="808080" w:sz="4" w:space="0"/>
            </w:tcBorders>
            <w:shd w:val="clear" w:color="000000" w:fill="002060"/>
            <w:vAlign w:val="center"/>
            <w:hideMark/>
          </w:tcPr>
          <w:p w:rsidRPr="0086221C" w:rsidR="001C56AA" w:rsidP="0086221C" w:rsidRDefault="001C56AA" w14:paraId="19B43D52" w14:textId="77777777">
            <w:pPr>
              <w:spacing w:after="0" w:line="240" w:lineRule="auto"/>
              <w:jc w:val="left"/>
              <w:rPr>
                <w:rFonts w:ascii="Calibri" w:hAnsi="Calibri" w:eastAsia="Times New Roman" w:cs="Calibri"/>
                <w:b/>
                <w:bCs/>
                <w:color w:val="FFFFFF"/>
                <w:sz w:val="18"/>
                <w:szCs w:val="18"/>
                <w:lang w:val="en-IN" w:eastAsia="en-IN"/>
              </w:rPr>
            </w:pPr>
            <w:r w:rsidRPr="0086221C">
              <w:rPr>
                <w:rFonts w:ascii="Calibri" w:hAnsi="Calibri" w:eastAsia="Times New Roman" w:cs="Calibri"/>
                <w:b/>
                <w:bCs/>
                <w:color w:val="FFFFFF"/>
                <w:sz w:val="18"/>
                <w:szCs w:val="18"/>
                <w:lang w:val="en-IN" w:eastAsia="en-IN"/>
              </w:rPr>
              <w:t>DemoSeg</w:t>
            </w:r>
          </w:p>
        </w:tc>
        <w:tc>
          <w:tcPr>
            <w:tcW w:w="870" w:type="dxa"/>
            <w:gridSpan w:val="2"/>
            <w:tcBorders>
              <w:top w:val="single" w:color="808080" w:sz="4" w:space="0"/>
              <w:left w:val="nil"/>
              <w:bottom w:val="single" w:color="808080" w:sz="4" w:space="0"/>
              <w:right w:val="single" w:color="808080" w:sz="4" w:space="0"/>
            </w:tcBorders>
            <w:shd w:val="clear" w:color="000000" w:fill="002060"/>
            <w:vAlign w:val="center"/>
            <w:hideMark/>
          </w:tcPr>
          <w:p w:rsidRPr="0086221C" w:rsidR="001C56AA" w:rsidP="0086221C" w:rsidRDefault="001C56AA" w14:paraId="32A13A32" w14:textId="77777777">
            <w:pPr>
              <w:spacing w:after="0" w:line="240" w:lineRule="auto"/>
              <w:jc w:val="left"/>
              <w:rPr>
                <w:rFonts w:ascii="Calibri" w:hAnsi="Calibri" w:eastAsia="Times New Roman" w:cs="Calibri"/>
                <w:b/>
                <w:bCs/>
                <w:color w:val="FFFFFF"/>
                <w:sz w:val="18"/>
                <w:szCs w:val="18"/>
                <w:lang w:val="en-IN" w:eastAsia="en-IN"/>
              </w:rPr>
            </w:pPr>
            <w:r w:rsidRPr="0086221C">
              <w:rPr>
                <w:rFonts w:ascii="Calibri" w:hAnsi="Calibri" w:eastAsia="Times New Roman" w:cs="Calibri"/>
                <w:b/>
                <w:bCs/>
                <w:color w:val="FFFFFF"/>
                <w:sz w:val="18"/>
                <w:szCs w:val="18"/>
                <w:lang w:val="en-IN" w:eastAsia="en-IN"/>
              </w:rPr>
              <w:t>ValueSeg</w:t>
            </w:r>
          </w:p>
        </w:tc>
        <w:tc>
          <w:tcPr>
            <w:tcW w:w="908" w:type="dxa"/>
            <w:tcBorders>
              <w:top w:val="single" w:color="808080" w:sz="4" w:space="0"/>
              <w:left w:val="nil"/>
              <w:bottom w:val="single" w:color="808080" w:sz="4" w:space="0"/>
              <w:right w:val="single" w:color="808080" w:sz="4" w:space="0"/>
            </w:tcBorders>
            <w:shd w:val="clear" w:color="000000" w:fill="002060"/>
            <w:vAlign w:val="center"/>
            <w:hideMark/>
          </w:tcPr>
          <w:p w:rsidR="001C56AA" w:rsidP="0086221C" w:rsidRDefault="001C56AA" w14:paraId="7C929AF2" w14:textId="77777777">
            <w:pPr>
              <w:spacing w:after="0" w:line="240" w:lineRule="auto"/>
              <w:jc w:val="left"/>
              <w:rPr>
                <w:rFonts w:ascii="Calibri" w:hAnsi="Calibri" w:eastAsia="Times New Roman" w:cs="Calibri"/>
                <w:b/>
                <w:bCs/>
                <w:color w:val="FFFFFF"/>
                <w:sz w:val="18"/>
                <w:szCs w:val="18"/>
                <w:lang w:val="en-IN" w:eastAsia="en-IN"/>
              </w:rPr>
            </w:pPr>
            <w:r w:rsidRPr="0086221C">
              <w:rPr>
                <w:rFonts w:ascii="Calibri" w:hAnsi="Calibri" w:eastAsia="Times New Roman" w:cs="Calibri"/>
                <w:b/>
                <w:bCs/>
                <w:color w:val="FFFFFF"/>
                <w:sz w:val="18"/>
                <w:szCs w:val="18"/>
                <w:lang w:val="en-IN" w:eastAsia="en-IN"/>
              </w:rPr>
              <w:t>DemoSeg_</w:t>
            </w:r>
          </w:p>
          <w:p w:rsidRPr="0086221C" w:rsidR="001C56AA" w:rsidP="0086221C" w:rsidRDefault="001C56AA" w14:paraId="6E426DF9" w14:textId="4472A0E0">
            <w:pPr>
              <w:spacing w:after="0" w:line="240" w:lineRule="auto"/>
              <w:jc w:val="left"/>
              <w:rPr>
                <w:rFonts w:ascii="Calibri" w:hAnsi="Calibri" w:eastAsia="Times New Roman" w:cs="Calibri"/>
                <w:b/>
                <w:bCs/>
                <w:color w:val="FFFFFF"/>
                <w:sz w:val="18"/>
                <w:szCs w:val="18"/>
                <w:lang w:val="en-IN" w:eastAsia="en-IN"/>
              </w:rPr>
            </w:pPr>
            <w:r w:rsidRPr="0086221C">
              <w:rPr>
                <w:rFonts w:ascii="Calibri" w:hAnsi="Calibri" w:eastAsia="Times New Roman" w:cs="Calibri"/>
                <w:b/>
                <w:bCs/>
                <w:color w:val="FFFFFF"/>
                <w:sz w:val="18"/>
                <w:szCs w:val="18"/>
                <w:lang w:val="en-IN" w:eastAsia="en-IN"/>
              </w:rPr>
              <w:t>ValueSeg_ID</w:t>
            </w:r>
          </w:p>
        </w:tc>
        <w:tc>
          <w:tcPr>
            <w:tcW w:w="778" w:type="dxa"/>
            <w:tcBorders>
              <w:top w:val="single" w:color="808080" w:sz="4" w:space="0"/>
              <w:left w:val="nil"/>
              <w:bottom w:val="single" w:color="808080" w:sz="4" w:space="0"/>
              <w:right w:val="single" w:color="808080" w:sz="4" w:space="0"/>
            </w:tcBorders>
            <w:shd w:val="clear" w:color="000000" w:fill="002060"/>
            <w:vAlign w:val="center"/>
            <w:hideMark/>
          </w:tcPr>
          <w:p w:rsidRPr="0086221C" w:rsidR="001C56AA" w:rsidP="0086221C" w:rsidRDefault="001C56AA" w14:paraId="0581D32F" w14:textId="77777777">
            <w:pPr>
              <w:spacing w:after="0" w:line="240" w:lineRule="auto"/>
              <w:jc w:val="left"/>
              <w:rPr>
                <w:rFonts w:ascii="Calibri" w:hAnsi="Calibri" w:eastAsia="Times New Roman" w:cs="Calibri"/>
                <w:b/>
                <w:bCs/>
                <w:color w:val="FFFFFF"/>
                <w:sz w:val="18"/>
                <w:szCs w:val="18"/>
                <w:lang w:val="en-IN" w:eastAsia="en-IN"/>
              </w:rPr>
            </w:pPr>
            <w:r w:rsidRPr="0086221C">
              <w:rPr>
                <w:rFonts w:ascii="Calibri" w:hAnsi="Calibri" w:eastAsia="Times New Roman" w:cs="Calibri"/>
                <w:b/>
                <w:bCs/>
                <w:color w:val="FFFFFF"/>
                <w:sz w:val="18"/>
                <w:szCs w:val="18"/>
                <w:lang w:val="en-IN" w:eastAsia="en-IN"/>
              </w:rPr>
              <w:t>Trigger_id</w:t>
            </w:r>
          </w:p>
        </w:tc>
        <w:tc>
          <w:tcPr>
            <w:tcW w:w="2465" w:type="dxa"/>
            <w:tcBorders>
              <w:top w:val="single" w:color="808080" w:sz="4" w:space="0"/>
              <w:left w:val="nil"/>
              <w:bottom w:val="single" w:color="808080" w:sz="4" w:space="0"/>
              <w:right w:val="single" w:color="808080" w:sz="4" w:space="0"/>
            </w:tcBorders>
            <w:shd w:val="clear" w:color="000000" w:fill="002060"/>
            <w:vAlign w:val="center"/>
            <w:hideMark/>
          </w:tcPr>
          <w:p w:rsidRPr="0086221C" w:rsidR="001C56AA" w:rsidP="0086221C" w:rsidRDefault="001C56AA" w14:paraId="608F70F0" w14:textId="77777777">
            <w:pPr>
              <w:spacing w:after="0" w:line="240" w:lineRule="auto"/>
              <w:jc w:val="left"/>
              <w:rPr>
                <w:rFonts w:ascii="Calibri" w:hAnsi="Calibri" w:eastAsia="Times New Roman" w:cs="Calibri"/>
                <w:b/>
                <w:bCs/>
                <w:color w:val="FFFFFF"/>
                <w:sz w:val="18"/>
                <w:szCs w:val="18"/>
                <w:lang w:val="en-IN" w:eastAsia="en-IN"/>
              </w:rPr>
            </w:pPr>
            <w:r w:rsidRPr="0086221C">
              <w:rPr>
                <w:rFonts w:ascii="Calibri" w:hAnsi="Calibri" w:eastAsia="Times New Roman" w:cs="Calibri"/>
                <w:b/>
                <w:bCs/>
                <w:color w:val="FFFFFF"/>
                <w:sz w:val="18"/>
                <w:szCs w:val="18"/>
                <w:lang w:val="en-IN" w:eastAsia="en-IN"/>
              </w:rPr>
              <w:t>Trigg_Desc</w:t>
            </w:r>
          </w:p>
        </w:tc>
        <w:tc>
          <w:tcPr>
            <w:tcW w:w="901" w:type="dxa"/>
            <w:tcBorders>
              <w:top w:val="single" w:color="808080" w:sz="4" w:space="0"/>
              <w:left w:val="nil"/>
              <w:bottom w:val="single" w:color="808080" w:sz="4" w:space="0"/>
              <w:right w:val="single" w:color="808080" w:sz="4" w:space="0"/>
            </w:tcBorders>
            <w:shd w:val="clear" w:color="000000" w:fill="002060"/>
            <w:vAlign w:val="center"/>
            <w:hideMark/>
          </w:tcPr>
          <w:p w:rsidRPr="0086221C" w:rsidR="001C56AA" w:rsidP="0086221C" w:rsidRDefault="001C56AA" w14:paraId="79EC903C" w14:textId="77777777">
            <w:pPr>
              <w:spacing w:after="0" w:line="240" w:lineRule="auto"/>
              <w:jc w:val="left"/>
              <w:rPr>
                <w:rFonts w:ascii="Calibri" w:hAnsi="Calibri" w:eastAsia="Times New Roman" w:cs="Calibri"/>
                <w:b/>
                <w:bCs/>
                <w:color w:val="FFFFFF"/>
                <w:sz w:val="18"/>
                <w:szCs w:val="18"/>
                <w:lang w:val="en-IN" w:eastAsia="en-IN"/>
              </w:rPr>
            </w:pPr>
            <w:r w:rsidRPr="0086221C">
              <w:rPr>
                <w:rFonts w:ascii="Calibri" w:hAnsi="Calibri" w:eastAsia="Times New Roman" w:cs="Calibri"/>
                <w:b/>
                <w:bCs/>
                <w:color w:val="FFFFFF"/>
                <w:sz w:val="18"/>
                <w:szCs w:val="18"/>
                <w:lang w:val="en-IN" w:eastAsia="en-IN"/>
              </w:rPr>
              <w:t>Segment_Threshold_1_</w:t>
            </w:r>
          </w:p>
        </w:tc>
        <w:tc>
          <w:tcPr>
            <w:tcW w:w="901" w:type="dxa"/>
            <w:tcBorders>
              <w:top w:val="single" w:color="808080" w:sz="4" w:space="0"/>
              <w:left w:val="nil"/>
              <w:bottom w:val="single" w:color="808080" w:sz="4" w:space="0"/>
              <w:right w:val="single" w:color="808080" w:sz="4" w:space="0"/>
            </w:tcBorders>
            <w:shd w:val="clear" w:color="000000" w:fill="002060"/>
          </w:tcPr>
          <w:p w:rsidRPr="0086221C" w:rsidR="001C56AA" w:rsidP="0086221C" w:rsidRDefault="00FE429E" w14:paraId="2B8A6B0F" w14:textId="6FC2227C">
            <w:pPr>
              <w:spacing w:after="0" w:line="240" w:lineRule="auto"/>
              <w:jc w:val="left"/>
              <w:rPr>
                <w:rFonts w:ascii="Calibri" w:hAnsi="Calibri" w:eastAsia="Times New Roman" w:cs="Calibri"/>
                <w:b/>
                <w:bCs/>
                <w:color w:val="FFFFFF"/>
                <w:sz w:val="18"/>
                <w:szCs w:val="18"/>
                <w:lang w:val="en-IN" w:eastAsia="en-IN"/>
              </w:rPr>
            </w:pPr>
            <w:r w:rsidRPr="00FE429E">
              <w:rPr>
                <w:rFonts w:ascii="Calibri" w:hAnsi="Calibri" w:eastAsia="Times New Roman" w:cs="Calibri"/>
                <w:b/>
                <w:bCs/>
                <w:color w:val="FFFFFF"/>
                <w:sz w:val="18"/>
                <w:szCs w:val="18"/>
                <w:lang w:val="en-IN" w:eastAsia="en-IN"/>
              </w:rPr>
              <w:t>FLSAvg_Threshold_2</w:t>
            </w:r>
          </w:p>
        </w:tc>
      </w:tr>
      <w:tr w:rsidRPr="0086221C" w:rsidR="001C56AA" w:rsidTr="003C6E44" w14:paraId="2C98963F" w14:textId="0A3ED6BE">
        <w:trPr>
          <w:trHeight w:val="480"/>
        </w:trPr>
        <w:tc>
          <w:tcPr>
            <w:tcW w:w="716" w:type="dxa"/>
            <w:tcBorders>
              <w:top w:val="nil"/>
              <w:left w:val="single" w:color="808080" w:sz="4" w:space="0"/>
              <w:bottom w:val="single" w:color="808080" w:sz="4" w:space="0"/>
              <w:right w:val="single" w:color="808080" w:sz="4" w:space="0"/>
            </w:tcBorders>
            <w:shd w:val="clear" w:color="auto" w:fill="auto"/>
            <w:noWrap/>
            <w:vAlign w:val="center"/>
            <w:hideMark/>
          </w:tcPr>
          <w:p w:rsidRPr="0086221C" w:rsidR="001C56AA" w:rsidP="0086221C" w:rsidRDefault="001C56AA" w14:paraId="04D6FE41" w14:textId="77777777">
            <w:pPr>
              <w:spacing w:after="0" w:line="240" w:lineRule="auto"/>
              <w:jc w:val="left"/>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Direct</w:t>
            </w:r>
          </w:p>
        </w:tc>
        <w:tc>
          <w:tcPr>
            <w:tcW w:w="937" w:type="dxa"/>
            <w:tcBorders>
              <w:top w:val="nil"/>
              <w:left w:val="nil"/>
              <w:bottom w:val="single" w:color="808080" w:sz="4" w:space="0"/>
              <w:right w:val="single" w:color="808080" w:sz="4" w:space="0"/>
            </w:tcBorders>
            <w:shd w:val="clear" w:color="auto" w:fill="auto"/>
            <w:noWrap/>
            <w:vAlign w:val="center"/>
            <w:hideMark/>
          </w:tcPr>
          <w:p w:rsidRPr="0086221C" w:rsidR="001C56AA" w:rsidP="0086221C" w:rsidRDefault="001C56AA" w14:paraId="46E4B1C5" w14:textId="77777777">
            <w:pPr>
              <w:spacing w:after="0" w:line="240" w:lineRule="auto"/>
              <w:jc w:val="left"/>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BCSS</w:t>
            </w:r>
          </w:p>
        </w:tc>
        <w:tc>
          <w:tcPr>
            <w:tcW w:w="1150" w:type="dxa"/>
            <w:tcBorders>
              <w:top w:val="nil"/>
              <w:left w:val="nil"/>
              <w:bottom w:val="single" w:color="808080" w:sz="4" w:space="0"/>
              <w:right w:val="single" w:color="808080" w:sz="4" w:space="0"/>
            </w:tcBorders>
            <w:shd w:val="clear" w:color="auto" w:fill="auto"/>
            <w:noWrap/>
            <w:vAlign w:val="center"/>
            <w:hideMark/>
          </w:tcPr>
          <w:p w:rsidRPr="0086221C" w:rsidR="001C56AA" w:rsidP="00FE429E" w:rsidRDefault="001C56AA" w14:paraId="4E84A835" w14:textId="77777777">
            <w:pPr>
              <w:spacing w:after="0" w:line="240" w:lineRule="auto"/>
              <w:jc w:val="center"/>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22</w:t>
            </w:r>
          </w:p>
        </w:tc>
        <w:tc>
          <w:tcPr>
            <w:tcW w:w="797" w:type="dxa"/>
            <w:tcBorders>
              <w:top w:val="nil"/>
              <w:left w:val="nil"/>
              <w:bottom w:val="single" w:color="808080" w:sz="4" w:space="0"/>
              <w:right w:val="single" w:color="808080" w:sz="4" w:space="0"/>
            </w:tcBorders>
            <w:shd w:val="clear" w:color="auto" w:fill="auto"/>
            <w:noWrap/>
            <w:vAlign w:val="center"/>
            <w:hideMark/>
          </w:tcPr>
          <w:p w:rsidRPr="0086221C" w:rsidR="001C56AA" w:rsidP="0086221C" w:rsidRDefault="001C56AA" w14:paraId="5235EAB2" w14:textId="77777777">
            <w:pPr>
              <w:spacing w:after="0" w:line="240" w:lineRule="auto"/>
              <w:jc w:val="left"/>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Urban Lateral Hires</w:t>
            </w:r>
          </w:p>
        </w:tc>
        <w:tc>
          <w:tcPr>
            <w:tcW w:w="848" w:type="dxa"/>
            <w:gridSpan w:val="2"/>
            <w:tcBorders>
              <w:top w:val="nil"/>
              <w:left w:val="nil"/>
              <w:bottom w:val="single" w:color="808080" w:sz="4" w:space="0"/>
              <w:right w:val="single" w:color="808080" w:sz="4" w:space="0"/>
            </w:tcBorders>
            <w:shd w:val="clear" w:color="auto" w:fill="auto"/>
            <w:noWrap/>
            <w:vAlign w:val="center"/>
            <w:hideMark/>
          </w:tcPr>
          <w:p w:rsidRPr="0086221C" w:rsidR="001C56AA" w:rsidP="0086221C" w:rsidRDefault="001C56AA" w14:paraId="797988A6" w14:textId="77777777">
            <w:pPr>
              <w:spacing w:after="0" w:line="240" w:lineRule="auto"/>
              <w:jc w:val="left"/>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Policy Champs</w:t>
            </w:r>
          </w:p>
        </w:tc>
        <w:tc>
          <w:tcPr>
            <w:tcW w:w="995" w:type="dxa"/>
            <w:gridSpan w:val="2"/>
            <w:tcBorders>
              <w:top w:val="nil"/>
              <w:left w:val="nil"/>
              <w:bottom w:val="single" w:color="808080" w:sz="4" w:space="0"/>
              <w:right w:val="single" w:color="808080" w:sz="4" w:space="0"/>
            </w:tcBorders>
            <w:shd w:val="clear" w:color="auto" w:fill="auto"/>
            <w:noWrap/>
            <w:vAlign w:val="center"/>
            <w:hideMark/>
          </w:tcPr>
          <w:p w:rsidRPr="0086221C" w:rsidR="001C56AA" w:rsidP="00FE429E" w:rsidRDefault="001C56AA" w14:paraId="467C4E47" w14:textId="77777777">
            <w:pPr>
              <w:spacing w:after="0" w:line="240" w:lineRule="auto"/>
              <w:jc w:val="center"/>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11</w:t>
            </w:r>
          </w:p>
        </w:tc>
        <w:tc>
          <w:tcPr>
            <w:tcW w:w="778" w:type="dxa"/>
            <w:tcBorders>
              <w:top w:val="nil"/>
              <w:left w:val="nil"/>
              <w:bottom w:val="single" w:color="808080" w:sz="4" w:space="0"/>
              <w:right w:val="single" w:color="808080" w:sz="4" w:space="0"/>
            </w:tcBorders>
            <w:shd w:val="clear" w:color="000000" w:fill="FFFFFF"/>
            <w:vAlign w:val="center"/>
            <w:hideMark/>
          </w:tcPr>
          <w:p w:rsidRPr="0086221C" w:rsidR="001C56AA" w:rsidP="00FE429E" w:rsidRDefault="001C56AA" w14:paraId="29D3CAF1" w14:textId="77777777">
            <w:pPr>
              <w:spacing w:after="0" w:line="240" w:lineRule="auto"/>
              <w:jc w:val="center"/>
              <w:rPr>
                <w:rFonts w:ascii="Calibri" w:hAnsi="Calibri" w:eastAsia="Times New Roman" w:cs="Calibri"/>
                <w:b/>
                <w:bCs/>
                <w:color w:val="000000"/>
                <w:sz w:val="18"/>
                <w:szCs w:val="18"/>
                <w:lang w:val="en-IN" w:eastAsia="en-IN"/>
              </w:rPr>
            </w:pPr>
            <w:r w:rsidRPr="0086221C">
              <w:rPr>
                <w:rFonts w:ascii="Calibri" w:hAnsi="Calibri" w:eastAsia="Times New Roman" w:cs="Calibri"/>
                <w:b/>
                <w:bCs/>
                <w:color w:val="000000"/>
                <w:sz w:val="18"/>
                <w:szCs w:val="18"/>
                <w:lang w:val="en-IN" w:eastAsia="en-IN"/>
              </w:rPr>
              <w:t>46</w:t>
            </w:r>
          </w:p>
        </w:tc>
        <w:tc>
          <w:tcPr>
            <w:tcW w:w="2465" w:type="dxa"/>
            <w:tcBorders>
              <w:top w:val="nil"/>
              <w:left w:val="nil"/>
              <w:bottom w:val="single" w:color="808080" w:sz="4" w:space="0"/>
              <w:right w:val="single" w:color="808080" w:sz="4" w:space="0"/>
            </w:tcBorders>
            <w:shd w:val="clear" w:color="000000" w:fill="FFFFFF"/>
            <w:vAlign w:val="center"/>
            <w:hideMark/>
          </w:tcPr>
          <w:p w:rsidRPr="0086221C" w:rsidR="001C56AA" w:rsidP="0086221C" w:rsidRDefault="001C56AA" w14:paraId="3D1D4E87" w14:textId="77777777">
            <w:pPr>
              <w:spacing w:after="0" w:line="240" w:lineRule="auto"/>
              <w:jc w:val="center"/>
              <w:rPr>
                <w:rFonts w:ascii="Calibri" w:hAnsi="Calibri" w:eastAsia="Times New Roman" w:cs="Calibri"/>
                <w:b/>
                <w:bCs/>
                <w:color w:val="000000"/>
                <w:sz w:val="18"/>
                <w:szCs w:val="18"/>
                <w:lang w:val="en-IN" w:eastAsia="en-IN"/>
              </w:rPr>
            </w:pPr>
            <w:r w:rsidRPr="0086221C">
              <w:rPr>
                <w:rFonts w:ascii="Calibri" w:hAnsi="Calibri" w:eastAsia="Times New Roman" w:cs="Calibri"/>
                <w:b/>
                <w:bCs/>
                <w:color w:val="000000"/>
                <w:sz w:val="18"/>
                <w:szCs w:val="18"/>
                <w:lang w:val="en-IN" w:eastAsia="en-IN"/>
              </w:rPr>
              <w:t>If there has been no combo sold in past X days</w:t>
            </w:r>
          </w:p>
        </w:tc>
        <w:tc>
          <w:tcPr>
            <w:tcW w:w="901" w:type="dxa"/>
            <w:tcBorders>
              <w:top w:val="nil"/>
              <w:left w:val="nil"/>
              <w:bottom w:val="single" w:color="808080" w:sz="4" w:space="0"/>
              <w:right w:val="single" w:color="808080" w:sz="4" w:space="0"/>
            </w:tcBorders>
            <w:shd w:val="clear" w:color="auto" w:fill="auto"/>
            <w:noWrap/>
            <w:vAlign w:val="center"/>
            <w:hideMark/>
          </w:tcPr>
          <w:p w:rsidRPr="0086221C" w:rsidR="001C56AA" w:rsidP="00FE429E" w:rsidRDefault="001C56AA" w14:paraId="285A55C1" w14:textId="77777777">
            <w:pPr>
              <w:spacing w:after="0" w:line="240" w:lineRule="auto"/>
              <w:jc w:val="center"/>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5</w:t>
            </w:r>
          </w:p>
        </w:tc>
        <w:tc>
          <w:tcPr>
            <w:tcW w:w="901" w:type="dxa"/>
            <w:tcBorders>
              <w:top w:val="nil"/>
              <w:left w:val="nil"/>
              <w:bottom w:val="single" w:color="808080" w:sz="4" w:space="0"/>
              <w:right w:val="single" w:color="808080" w:sz="4" w:space="0"/>
            </w:tcBorders>
          </w:tcPr>
          <w:p w:rsidRPr="0086221C" w:rsidR="001C56AA" w:rsidP="00FE429E" w:rsidRDefault="001C56AA" w14:paraId="27C0DF09" w14:textId="77777777">
            <w:pPr>
              <w:spacing w:after="0" w:line="240" w:lineRule="auto"/>
              <w:jc w:val="center"/>
              <w:rPr>
                <w:rFonts w:ascii="Calibri" w:hAnsi="Calibri" w:eastAsia="Times New Roman" w:cs="Calibri"/>
                <w:color w:val="000000"/>
                <w:sz w:val="18"/>
                <w:szCs w:val="18"/>
                <w:lang w:val="en-IN" w:eastAsia="en-IN"/>
              </w:rPr>
            </w:pPr>
          </w:p>
        </w:tc>
      </w:tr>
      <w:tr w:rsidRPr="0086221C" w:rsidR="001C56AA" w:rsidTr="003C6E44" w14:paraId="0AFE3265" w14:textId="2309E114">
        <w:trPr>
          <w:trHeight w:val="240"/>
        </w:trPr>
        <w:tc>
          <w:tcPr>
            <w:tcW w:w="716" w:type="dxa"/>
            <w:tcBorders>
              <w:top w:val="nil"/>
              <w:left w:val="single" w:color="808080" w:sz="4" w:space="0"/>
              <w:bottom w:val="single" w:color="808080" w:sz="4" w:space="0"/>
              <w:right w:val="single" w:color="808080" w:sz="4" w:space="0"/>
            </w:tcBorders>
            <w:shd w:val="clear" w:color="auto" w:fill="auto"/>
            <w:noWrap/>
            <w:vAlign w:val="center"/>
            <w:hideMark/>
          </w:tcPr>
          <w:p w:rsidRPr="0086221C" w:rsidR="001C56AA" w:rsidP="0086221C" w:rsidRDefault="001C56AA" w14:paraId="74C8AD26" w14:textId="77777777">
            <w:pPr>
              <w:spacing w:after="0" w:line="240" w:lineRule="auto"/>
              <w:jc w:val="left"/>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Direct</w:t>
            </w:r>
          </w:p>
        </w:tc>
        <w:tc>
          <w:tcPr>
            <w:tcW w:w="937" w:type="dxa"/>
            <w:tcBorders>
              <w:top w:val="nil"/>
              <w:left w:val="nil"/>
              <w:bottom w:val="single" w:color="808080" w:sz="4" w:space="0"/>
              <w:right w:val="single" w:color="808080" w:sz="4" w:space="0"/>
            </w:tcBorders>
            <w:shd w:val="clear" w:color="auto" w:fill="auto"/>
            <w:noWrap/>
            <w:vAlign w:val="center"/>
            <w:hideMark/>
          </w:tcPr>
          <w:p w:rsidRPr="0086221C" w:rsidR="001C56AA" w:rsidP="0086221C" w:rsidRDefault="001C56AA" w14:paraId="51A788D5" w14:textId="77777777">
            <w:pPr>
              <w:spacing w:after="0" w:line="240" w:lineRule="auto"/>
              <w:jc w:val="left"/>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BCSS</w:t>
            </w:r>
          </w:p>
        </w:tc>
        <w:tc>
          <w:tcPr>
            <w:tcW w:w="1150" w:type="dxa"/>
            <w:tcBorders>
              <w:top w:val="nil"/>
              <w:left w:val="nil"/>
              <w:bottom w:val="single" w:color="808080" w:sz="4" w:space="0"/>
              <w:right w:val="single" w:color="808080" w:sz="4" w:space="0"/>
            </w:tcBorders>
            <w:shd w:val="clear" w:color="auto" w:fill="auto"/>
            <w:noWrap/>
            <w:vAlign w:val="center"/>
            <w:hideMark/>
          </w:tcPr>
          <w:p w:rsidRPr="0086221C" w:rsidR="001C56AA" w:rsidP="00FE429E" w:rsidRDefault="001C56AA" w14:paraId="2339414D" w14:textId="77777777">
            <w:pPr>
              <w:spacing w:after="0" w:line="240" w:lineRule="auto"/>
              <w:jc w:val="center"/>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22</w:t>
            </w:r>
          </w:p>
        </w:tc>
        <w:tc>
          <w:tcPr>
            <w:tcW w:w="797" w:type="dxa"/>
            <w:tcBorders>
              <w:top w:val="nil"/>
              <w:left w:val="nil"/>
              <w:bottom w:val="single" w:color="808080" w:sz="4" w:space="0"/>
              <w:right w:val="single" w:color="808080" w:sz="4" w:space="0"/>
            </w:tcBorders>
            <w:shd w:val="clear" w:color="auto" w:fill="auto"/>
            <w:noWrap/>
            <w:vAlign w:val="center"/>
            <w:hideMark/>
          </w:tcPr>
          <w:p w:rsidRPr="0086221C" w:rsidR="001C56AA" w:rsidP="0086221C" w:rsidRDefault="001C56AA" w14:paraId="668AEC5B" w14:textId="77777777">
            <w:pPr>
              <w:spacing w:after="0" w:line="240" w:lineRule="auto"/>
              <w:jc w:val="left"/>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Urban Lateral Hires</w:t>
            </w:r>
          </w:p>
        </w:tc>
        <w:tc>
          <w:tcPr>
            <w:tcW w:w="848" w:type="dxa"/>
            <w:gridSpan w:val="2"/>
            <w:tcBorders>
              <w:top w:val="nil"/>
              <w:left w:val="nil"/>
              <w:bottom w:val="single" w:color="808080" w:sz="4" w:space="0"/>
              <w:right w:val="single" w:color="808080" w:sz="4" w:space="0"/>
            </w:tcBorders>
            <w:shd w:val="clear" w:color="auto" w:fill="auto"/>
            <w:noWrap/>
            <w:vAlign w:val="center"/>
            <w:hideMark/>
          </w:tcPr>
          <w:p w:rsidRPr="0086221C" w:rsidR="001C56AA" w:rsidP="0086221C" w:rsidRDefault="001C56AA" w14:paraId="7A9A4089" w14:textId="77777777">
            <w:pPr>
              <w:spacing w:after="0" w:line="240" w:lineRule="auto"/>
              <w:jc w:val="left"/>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Policy Champs</w:t>
            </w:r>
          </w:p>
        </w:tc>
        <w:tc>
          <w:tcPr>
            <w:tcW w:w="995" w:type="dxa"/>
            <w:gridSpan w:val="2"/>
            <w:tcBorders>
              <w:top w:val="nil"/>
              <w:left w:val="nil"/>
              <w:bottom w:val="single" w:color="808080" w:sz="4" w:space="0"/>
              <w:right w:val="single" w:color="808080" w:sz="4" w:space="0"/>
            </w:tcBorders>
            <w:shd w:val="clear" w:color="auto" w:fill="auto"/>
            <w:noWrap/>
            <w:vAlign w:val="center"/>
            <w:hideMark/>
          </w:tcPr>
          <w:p w:rsidRPr="0086221C" w:rsidR="001C56AA" w:rsidP="00FE429E" w:rsidRDefault="001C56AA" w14:paraId="0AAAD40A" w14:textId="77777777">
            <w:pPr>
              <w:spacing w:after="0" w:line="240" w:lineRule="auto"/>
              <w:jc w:val="center"/>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11</w:t>
            </w:r>
          </w:p>
        </w:tc>
        <w:tc>
          <w:tcPr>
            <w:tcW w:w="778" w:type="dxa"/>
            <w:tcBorders>
              <w:top w:val="nil"/>
              <w:left w:val="nil"/>
              <w:bottom w:val="single" w:color="808080" w:sz="4" w:space="0"/>
              <w:right w:val="single" w:color="808080" w:sz="4" w:space="0"/>
            </w:tcBorders>
            <w:shd w:val="clear" w:color="000000" w:fill="FFFFFF"/>
            <w:vAlign w:val="center"/>
            <w:hideMark/>
          </w:tcPr>
          <w:p w:rsidRPr="0086221C" w:rsidR="001C56AA" w:rsidP="00FE429E" w:rsidRDefault="001C56AA" w14:paraId="5695384E" w14:textId="77777777">
            <w:pPr>
              <w:spacing w:after="0" w:line="240" w:lineRule="auto"/>
              <w:jc w:val="center"/>
              <w:rPr>
                <w:rFonts w:ascii="Calibri" w:hAnsi="Calibri" w:eastAsia="Times New Roman" w:cs="Calibri"/>
                <w:b/>
                <w:bCs/>
                <w:color w:val="000000"/>
                <w:sz w:val="18"/>
                <w:szCs w:val="18"/>
                <w:lang w:val="en-IN" w:eastAsia="en-IN"/>
              </w:rPr>
            </w:pPr>
            <w:r w:rsidRPr="0086221C">
              <w:rPr>
                <w:rFonts w:ascii="Calibri" w:hAnsi="Calibri" w:eastAsia="Times New Roman" w:cs="Calibri"/>
                <w:b/>
                <w:bCs/>
                <w:color w:val="000000"/>
                <w:sz w:val="18"/>
                <w:szCs w:val="18"/>
                <w:lang w:val="en-IN" w:eastAsia="en-IN"/>
              </w:rPr>
              <w:t>47</w:t>
            </w:r>
          </w:p>
        </w:tc>
        <w:tc>
          <w:tcPr>
            <w:tcW w:w="2465" w:type="dxa"/>
            <w:tcBorders>
              <w:top w:val="nil"/>
              <w:left w:val="nil"/>
              <w:bottom w:val="single" w:color="808080" w:sz="4" w:space="0"/>
              <w:right w:val="single" w:color="808080" w:sz="4" w:space="0"/>
            </w:tcBorders>
            <w:shd w:val="clear" w:color="000000" w:fill="FFFFFF"/>
            <w:vAlign w:val="center"/>
            <w:hideMark/>
          </w:tcPr>
          <w:p w:rsidRPr="0086221C" w:rsidR="001C56AA" w:rsidP="0086221C" w:rsidRDefault="001C56AA" w14:paraId="359DFCC7" w14:textId="77777777">
            <w:pPr>
              <w:spacing w:after="0" w:line="240" w:lineRule="auto"/>
              <w:jc w:val="center"/>
              <w:rPr>
                <w:rFonts w:ascii="Calibri" w:hAnsi="Calibri" w:eastAsia="Times New Roman" w:cs="Calibri"/>
                <w:b/>
                <w:bCs/>
                <w:color w:val="000000"/>
                <w:sz w:val="18"/>
                <w:szCs w:val="18"/>
                <w:lang w:val="en-IN" w:eastAsia="en-IN"/>
              </w:rPr>
            </w:pPr>
            <w:r w:rsidRPr="0086221C">
              <w:rPr>
                <w:rFonts w:ascii="Calibri" w:hAnsi="Calibri" w:eastAsia="Times New Roman" w:cs="Calibri"/>
                <w:b/>
                <w:bCs/>
                <w:color w:val="000000"/>
                <w:sz w:val="18"/>
                <w:szCs w:val="18"/>
                <w:lang w:val="en-IN" w:eastAsia="en-IN"/>
              </w:rPr>
              <w:t>If there has been no rider sold in past X days</w:t>
            </w:r>
          </w:p>
        </w:tc>
        <w:tc>
          <w:tcPr>
            <w:tcW w:w="901" w:type="dxa"/>
            <w:tcBorders>
              <w:top w:val="nil"/>
              <w:left w:val="nil"/>
              <w:bottom w:val="single" w:color="808080" w:sz="4" w:space="0"/>
              <w:right w:val="single" w:color="808080" w:sz="4" w:space="0"/>
            </w:tcBorders>
            <w:shd w:val="clear" w:color="auto" w:fill="auto"/>
            <w:noWrap/>
            <w:vAlign w:val="center"/>
            <w:hideMark/>
          </w:tcPr>
          <w:p w:rsidRPr="0086221C" w:rsidR="001C56AA" w:rsidP="00FE429E" w:rsidRDefault="001C56AA" w14:paraId="08F71C1D" w14:textId="77777777">
            <w:pPr>
              <w:spacing w:after="0" w:line="240" w:lineRule="auto"/>
              <w:jc w:val="center"/>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6</w:t>
            </w:r>
          </w:p>
        </w:tc>
        <w:tc>
          <w:tcPr>
            <w:tcW w:w="901" w:type="dxa"/>
            <w:tcBorders>
              <w:top w:val="nil"/>
              <w:left w:val="nil"/>
              <w:bottom w:val="single" w:color="808080" w:sz="4" w:space="0"/>
              <w:right w:val="single" w:color="808080" w:sz="4" w:space="0"/>
            </w:tcBorders>
          </w:tcPr>
          <w:p w:rsidRPr="0086221C" w:rsidR="001C56AA" w:rsidP="00FE429E" w:rsidRDefault="001C56AA" w14:paraId="4D0C89BE" w14:textId="77777777">
            <w:pPr>
              <w:spacing w:after="0" w:line="240" w:lineRule="auto"/>
              <w:jc w:val="center"/>
              <w:rPr>
                <w:rFonts w:ascii="Calibri" w:hAnsi="Calibri" w:eastAsia="Times New Roman" w:cs="Calibri"/>
                <w:color w:val="000000"/>
                <w:sz w:val="18"/>
                <w:szCs w:val="18"/>
                <w:lang w:val="en-IN" w:eastAsia="en-IN"/>
              </w:rPr>
            </w:pPr>
          </w:p>
        </w:tc>
      </w:tr>
      <w:tr w:rsidRPr="0086221C" w:rsidR="001C56AA" w:rsidTr="003C6E44" w14:paraId="630BACDE" w14:textId="08C290AD">
        <w:trPr>
          <w:trHeight w:val="480"/>
        </w:trPr>
        <w:tc>
          <w:tcPr>
            <w:tcW w:w="716" w:type="dxa"/>
            <w:tcBorders>
              <w:top w:val="nil"/>
              <w:left w:val="single" w:color="808080" w:sz="4" w:space="0"/>
              <w:bottom w:val="single" w:color="808080" w:sz="4" w:space="0"/>
              <w:right w:val="single" w:color="808080" w:sz="4" w:space="0"/>
            </w:tcBorders>
            <w:shd w:val="clear" w:color="auto" w:fill="auto"/>
            <w:noWrap/>
            <w:vAlign w:val="center"/>
            <w:hideMark/>
          </w:tcPr>
          <w:p w:rsidRPr="0086221C" w:rsidR="001C56AA" w:rsidP="0086221C" w:rsidRDefault="001C56AA" w14:paraId="54E00676" w14:textId="77777777">
            <w:pPr>
              <w:spacing w:after="0" w:line="240" w:lineRule="auto"/>
              <w:jc w:val="left"/>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Direct</w:t>
            </w:r>
          </w:p>
        </w:tc>
        <w:tc>
          <w:tcPr>
            <w:tcW w:w="937" w:type="dxa"/>
            <w:tcBorders>
              <w:top w:val="nil"/>
              <w:left w:val="nil"/>
              <w:bottom w:val="single" w:color="808080" w:sz="4" w:space="0"/>
              <w:right w:val="single" w:color="808080" w:sz="4" w:space="0"/>
            </w:tcBorders>
            <w:shd w:val="clear" w:color="auto" w:fill="auto"/>
            <w:noWrap/>
            <w:vAlign w:val="center"/>
            <w:hideMark/>
          </w:tcPr>
          <w:p w:rsidRPr="0086221C" w:rsidR="001C56AA" w:rsidP="0086221C" w:rsidRDefault="001C56AA" w14:paraId="3164B86E" w14:textId="77777777">
            <w:pPr>
              <w:spacing w:after="0" w:line="240" w:lineRule="auto"/>
              <w:jc w:val="left"/>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BCSS</w:t>
            </w:r>
          </w:p>
        </w:tc>
        <w:tc>
          <w:tcPr>
            <w:tcW w:w="1150" w:type="dxa"/>
            <w:tcBorders>
              <w:top w:val="nil"/>
              <w:left w:val="nil"/>
              <w:bottom w:val="single" w:color="808080" w:sz="4" w:space="0"/>
              <w:right w:val="single" w:color="808080" w:sz="4" w:space="0"/>
            </w:tcBorders>
            <w:shd w:val="clear" w:color="auto" w:fill="auto"/>
            <w:noWrap/>
            <w:vAlign w:val="center"/>
            <w:hideMark/>
          </w:tcPr>
          <w:p w:rsidRPr="0086221C" w:rsidR="001C56AA" w:rsidP="00FE429E" w:rsidRDefault="001C56AA" w14:paraId="00042C75" w14:textId="77777777">
            <w:pPr>
              <w:spacing w:after="0" w:line="240" w:lineRule="auto"/>
              <w:jc w:val="center"/>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22</w:t>
            </w:r>
          </w:p>
        </w:tc>
        <w:tc>
          <w:tcPr>
            <w:tcW w:w="797" w:type="dxa"/>
            <w:tcBorders>
              <w:top w:val="nil"/>
              <w:left w:val="nil"/>
              <w:bottom w:val="single" w:color="808080" w:sz="4" w:space="0"/>
              <w:right w:val="single" w:color="808080" w:sz="4" w:space="0"/>
            </w:tcBorders>
            <w:shd w:val="clear" w:color="auto" w:fill="auto"/>
            <w:noWrap/>
            <w:vAlign w:val="center"/>
            <w:hideMark/>
          </w:tcPr>
          <w:p w:rsidRPr="0086221C" w:rsidR="001C56AA" w:rsidP="0086221C" w:rsidRDefault="001C56AA" w14:paraId="3B2A2579" w14:textId="77777777">
            <w:pPr>
              <w:spacing w:after="0" w:line="240" w:lineRule="auto"/>
              <w:jc w:val="left"/>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Urban Lateral Hires</w:t>
            </w:r>
          </w:p>
        </w:tc>
        <w:tc>
          <w:tcPr>
            <w:tcW w:w="848" w:type="dxa"/>
            <w:gridSpan w:val="2"/>
            <w:tcBorders>
              <w:top w:val="nil"/>
              <w:left w:val="nil"/>
              <w:bottom w:val="single" w:color="808080" w:sz="4" w:space="0"/>
              <w:right w:val="single" w:color="808080" w:sz="4" w:space="0"/>
            </w:tcBorders>
            <w:shd w:val="clear" w:color="auto" w:fill="auto"/>
            <w:noWrap/>
            <w:vAlign w:val="center"/>
            <w:hideMark/>
          </w:tcPr>
          <w:p w:rsidRPr="0086221C" w:rsidR="001C56AA" w:rsidP="0086221C" w:rsidRDefault="001C56AA" w14:paraId="5AEC69CD" w14:textId="77777777">
            <w:pPr>
              <w:spacing w:after="0" w:line="240" w:lineRule="auto"/>
              <w:jc w:val="left"/>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Policy Champs</w:t>
            </w:r>
          </w:p>
        </w:tc>
        <w:tc>
          <w:tcPr>
            <w:tcW w:w="995" w:type="dxa"/>
            <w:gridSpan w:val="2"/>
            <w:tcBorders>
              <w:top w:val="nil"/>
              <w:left w:val="nil"/>
              <w:bottom w:val="single" w:color="808080" w:sz="4" w:space="0"/>
              <w:right w:val="single" w:color="808080" w:sz="4" w:space="0"/>
            </w:tcBorders>
            <w:shd w:val="clear" w:color="auto" w:fill="auto"/>
            <w:noWrap/>
            <w:vAlign w:val="center"/>
            <w:hideMark/>
          </w:tcPr>
          <w:p w:rsidRPr="0086221C" w:rsidR="001C56AA" w:rsidP="00FE429E" w:rsidRDefault="001C56AA" w14:paraId="3AA3B2D1" w14:textId="77777777">
            <w:pPr>
              <w:spacing w:after="0" w:line="240" w:lineRule="auto"/>
              <w:jc w:val="center"/>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11</w:t>
            </w:r>
          </w:p>
        </w:tc>
        <w:tc>
          <w:tcPr>
            <w:tcW w:w="778" w:type="dxa"/>
            <w:tcBorders>
              <w:top w:val="nil"/>
              <w:left w:val="nil"/>
              <w:bottom w:val="single" w:color="808080" w:sz="4" w:space="0"/>
              <w:right w:val="single" w:color="808080" w:sz="4" w:space="0"/>
            </w:tcBorders>
            <w:shd w:val="clear" w:color="000000" w:fill="FFFFFF"/>
            <w:vAlign w:val="center"/>
            <w:hideMark/>
          </w:tcPr>
          <w:p w:rsidRPr="0086221C" w:rsidR="001C56AA" w:rsidP="00FE429E" w:rsidRDefault="001C56AA" w14:paraId="350FD17F" w14:textId="77777777">
            <w:pPr>
              <w:spacing w:after="0" w:line="240" w:lineRule="auto"/>
              <w:jc w:val="center"/>
              <w:rPr>
                <w:rFonts w:ascii="Calibri" w:hAnsi="Calibri" w:eastAsia="Times New Roman" w:cs="Calibri"/>
                <w:b/>
                <w:bCs/>
                <w:color w:val="000000"/>
                <w:sz w:val="18"/>
                <w:szCs w:val="18"/>
                <w:lang w:val="en-IN" w:eastAsia="en-IN"/>
              </w:rPr>
            </w:pPr>
            <w:r w:rsidRPr="0086221C">
              <w:rPr>
                <w:rFonts w:ascii="Calibri" w:hAnsi="Calibri" w:eastAsia="Times New Roman" w:cs="Calibri"/>
                <w:b/>
                <w:bCs/>
                <w:color w:val="000000"/>
                <w:sz w:val="18"/>
                <w:szCs w:val="18"/>
                <w:lang w:val="en-IN" w:eastAsia="en-IN"/>
              </w:rPr>
              <w:t>49</w:t>
            </w:r>
          </w:p>
        </w:tc>
        <w:tc>
          <w:tcPr>
            <w:tcW w:w="2465" w:type="dxa"/>
            <w:tcBorders>
              <w:top w:val="nil"/>
              <w:left w:val="nil"/>
              <w:bottom w:val="single" w:color="808080" w:sz="4" w:space="0"/>
              <w:right w:val="single" w:color="808080" w:sz="4" w:space="0"/>
            </w:tcBorders>
            <w:shd w:val="clear" w:color="000000" w:fill="FFFFFF"/>
            <w:vAlign w:val="center"/>
            <w:hideMark/>
          </w:tcPr>
          <w:p w:rsidRPr="0086221C" w:rsidR="001C56AA" w:rsidP="0086221C" w:rsidRDefault="001C56AA" w14:paraId="3AE4B93F" w14:textId="77777777">
            <w:pPr>
              <w:spacing w:after="0" w:line="240" w:lineRule="auto"/>
              <w:jc w:val="center"/>
              <w:rPr>
                <w:rFonts w:ascii="Calibri" w:hAnsi="Calibri" w:eastAsia="Times New Roman" w:cs="Calibri"/>
                <w:b/>
                <w:bCs/>
                <w:color w:val="000000"/>
                <w:sz w:val="18"/>
                <w:szCs w:val="18"/>
                <w:lang w:val="en-IN" w:eastAsia="en-IN"/>
              </w:rPr>
            </w:pPr>
            <w:r w:rsidRPr="0086221C">
              <w:rPr>
                <w:rFonts w:ascii="Calibri" w:hAnsi="Calibri" w:eastAsia="Times New Roman" w:cs="Calibri"/>
                <w:b/>
                <w:bCs/>
                <w:color w:val="000000"/>
                <w:sz w:val="18"/>
                <w:szCs w:val="18"/>
                <w:lang w:val="en-IN" w:eastAsia="en-IN"/>
              </w:rPr>
              <w:t xml:space="preserve">If renewal for customer XX tagged to the FLS is not received within N days after due date </w:t>
            </w:r>
          </w:p>
        </w:tc>
        <w:tc>
          <w:tcPr>
            <w:tcW w:w="901" w:type="dxa"/>
            <w:tcBorders>
              <w:top w:val="nil"/>
              <w:left w:val="nil"/>
              <w:bottom w:val="single" w:color="808080" w:sz="4" w:space="0"/>
              <w:right w:val="single" w:color="808080" w:sz="4" w:space="0"/>
            </w:tcBorders>
            <w:shd w:val="clear" w:color="auto" w:fill="auto"/>
            <w:noWrap/>
            <w:vAlign w:val="center"/>
            <w:hideMark/>
          </w:tcPr>
          <w:p w:rsidRPr="0086221C" w:rsidR="001C56AA" w:rsidP="00FE429E" w:rsidRDefault="001C56AA" w14:paraId="73A383FE" w14:textId="77777777">
            <w:pPr>
              <w:spacing w:after="0" w:line="240" w:lineRule="auto"/>
              <w:jc w:val="center"/>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7</w:t>
            </w:r>
          </w:p>
        </w:tc>
        <w:tc>
          <w:tcPr>
            <w:tcW w:w="901" w:type="dxa"/>
            <w:tcBorders>
              <w:top w:val="nil"/>
              <w:left w:val="nil"/>
              <w:bottom w:val="single" w:color="808080" w:sz="4" w:space="0"/>
              <w:right w:val="single" w:color="808080" w:sz="4" w:space="0"/>
            </w:tcBorders>
          </w:tcPr>
          <w:p w:rsidRPr="0086221C" w:rsidR="001C56AA" w:rsidP="00FE429E" w:rsidRDefault="001C56AA" w14:paraId="2B34E7DC" w14:textId="77777777">
            <w:pPr>
              <w:spacing w:after="0" w:line="240" w:lineRule="auto"/>
              <w:jc w:val="center"/>
              <w:rPr>
                <w:rFonts w:ascii="Calibri" w:hAnsi="Calibri" w:eastAsia="Times New Roman" w:cs="Calibri"/>
                <w:color w:val="000000"/>
                <w:sz w:val="18"/>
                <w:szCs w:val="18"/>
                <w:lang w:val="en-IN" w:eastAsia="en-IN"/>
              </w:rPr>
            </w:pPr>
          </w:p>
        </w:tc>
      </w:tr>
      <w:tr w:rsidRPr="0086221C" w:rsidR="001C56AA" w:rsidTr="003C6E44" w14:paraId="4B69E88E" w14:textId="0DB05E50">
        <w:trPr>
          <w:trHeight w:val="240"/>
        </w:trPr>
        <w:tc>
          <w:tcPr>
            <w:tcW w:w="716" w:type="dxa"/>
            <w:tcBorders>
              <w:top w:val="nil"/>
              <w:left w:val="single" w:color="808080" w:sz="4" w:space="0"/>
              <w:bottom w:val="single" w:color="808080" w:sz="4" w:space="0"/>
              <w:right w:val="single" w:color="808080" w:sz="4" w:space="0"/>
            </w:tcBorders>
            <w:shd w:val="clear" w:color="auto" w:fill="auto"/>
            <w:noWrap/>
            <w:vAlign w:val="center"/>
            <w:hideMark/>
          </w:tcPr>
          <w:p w:rsidRPr="0086221C" w:rsidR="001C56AA" w:rsidP="0086221C" w:rsidRDefault="001C56AA" w14:paraId="51F3BBC1" w14:textId="77777777">
            <w:pPr>
              <w:spacing w:after="0" w:line="240" w:lineRule="auto"/>
              <w:jc w:val="left"/>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Direct</w:t>
            </w:r>
          </w:p>
        </w:tc>
        <w:tc>
          <w:tcPr>
            <w:tcW w:w="937" w:type="dxa"/>
            <w:tcBorders>
              <w:top w:val="nil"/>
              <w:left w:val="nil"/>
              <w:bottom w:val="single" w:color="808080" w:sz="4" w:space="0"/>
              <w:right w:val="single" w:color="808080" w:sz="4" w:space="0"/>
            </w:tcBorders>
            <w:shd w:val="clear" w:color="auto" w:fill="auto"/>
            <w:noWrap/>
            <w:vAlign w:val="center"/>
            <w:hideMark/>
          </w:tcPr>
          <w:p w:rsidRPr="0086221C" w:rsidR="001C56AA" w:rsidP="0086221C" w:rsidRDefault="001C56AA" w14:paraId="0E76C5AA" w14:textId="77777777">
            <w:pPr>
              <w:spacing w:after="0" w:line="240" w:lineRule="auto"/>
              <w:jc w:val="left"/>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BCSS</w:t>
            </w:r>
          </w:p>
        </w:tc>
        <w:tc>
          <w:tcPr>
            <w:tcW w:w="1150" w:type="dxa"/>
            <w:tcBorders>
              <w:top w:val="nil"/>
              <w:left w:val="nil"/>
              <w:bottom w:val="single" w:color="808080" w:sz="4" w:space="0"/>
              <w:right w:val="single" w:color="808080" w:sz="4" w:space="0"/>
            </w:tcBorders>
            <w:shd w:val="clear" w:color="auto" w:fill="auto"/>
            <w:noWrap/>
            <w:vAlign w:val="center"/>
            <w:hideMark/>
          </w:tcPr>
          <w:p w:rsidRPr="0086221C" w:rsidR="001C56AA" w:rsidP="00FE429E" w:rsidRDefault="001C56AA" w14:paraId="7D89C978" w14:textId="77777777">
            <w:pPr>
              <w:spacing w:after="0" w:line="240" w:lineRule="auto"/>
              <w:jc w:val="center"/>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22</w:t>
            </w:r>
          </w:p>
        </w:tc>
        <w:tc>
          <w:tcPr>
            <w:tcW w:w="797" w:type="dxa"/>
            <w:tcBorders>
              <w:top w:val="nil"/>
              <w:left w:val="nil"/>
              <w:bottom w:val="single" w:color="808080" w:sz="4" w:space="0"/>
              <w:right w:val="single" w:color="808080" w:sz="4" w:space="0"/>
            </w:tcBorders>
            <w:shd w:val="clear" w:color="auto" w:fill="auto"/>
            <w:noWrap/>
            <w:vAlign w:val="center"/>
            <w:hideMark/>
          </w:tcPr>
          <w:p w:rsidRPr="0086221C" w:rsidR="001C56AA" w:rsidP="0086221C" w:rsidRDefault="001C56AA" w14:paraId="2A030212" w14:textId="77777777">
            <w:pPr>
              <w:spacing w:after="0" w:line="240" w:lineRule="auto"/>
              <w:jc w:val="left"/>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Urban Lateral Hires</w:t>
            </w:r>
          </w:p>
        </w:tc>
        <w:tc>
          <w:tcPr>
            <w:tcW w:w="848" w:type="dxa"/>
            <w:gridSpan w:val="2"/>
            <w:tcBorders>
              <w:top w:val="nil"/>
              <w:left w:val="nil"/>
              <w:bottom w:val="single" w:color="808080" w:sz="4" w:space="0"/>
              <w:right w:val="single" w:color="808080" w:sz="4" w:space="0"/>
            </w:tcBorders>
            <w:shd w:val="clear" w:color="auto" w:fill="auto"/>
            <w:noWrap/>
            <w:vAlign w:val="center"/>
            <w:hideMark/>
          </w:tcPr>
          <w:p w:rsidRPr="0086221C" w:rsidR="001C56AA" w:rsidP="0086221C" w:rsidRDefault="001C56AA" w14:paraId="50734195" w14:textId="77777777">
            <w:pPr>
              <w:spacing w:after="0" w:line="240" w:lineRule="auto"/>
              <w:jc w:val="left"/>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Policy Champs</w:t>
            </w:r>
          </w:p>
        </w:tc>
        <w:tc>
          <w:tcPr>
            <w:tcW w:w="995" w:type="dxa"/>
            <w:gridSpan w:val="2"/>
            <w:tcBorders>
              <w:top w:val="nil"/>
              <w:left w:val="nil"/>
              <w:bottom w:val="single" w:color="808080" w:sz="4" w:space="0"/>
              <w:right w:val="single" w:color="808080" w:sz="4" w:space="0"/>
            </w:tcBorders>
            <w:shd w:val="clear" w:color="auto" w:fill="auto"/>
            <w:noWrap/>
            <w:vAlign w:val="center"/>
            <w:hideMark/>
          </w:tcPr>
          <w:p w:rsidRPr="0086221C" w:rsidR="001C56AA" w:rsidP="00FE429E" w:rsidRDefault="001C56AA" w14:paraId="70A7D12F" w14:textId="77777777">
            <w:pPr>
              <w:spacing w:after="0" w:line="240" w:lineRule="auto"/>
              <w:jc w:val="center"/>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11</w:t>
            </w:r>
          </w:p>
        </w:tc>
        <w:tc>
          <w:tcPr>
            <w:tcW w:w="778" w:type="dxa"/>
            <w:tcBorders>
              <w:top w:val="nil"/>
              <w:left w:val="nil"/>
              <w:bottom w:val="single" w:color="808080" w:sz="4" w:space="0"/>
              <w:right w:val="single" w:color="808080" w:sz="4" w:space="0"/>
            </w:tcBorders>
            <w:shd w:val="clear" w:color="000000" w:fill="FFFFFF"/>
            <w:vAlign w:val="center"/>
            <w:hideMark/>
          </w:tcPr>
          <w:p w:rsidRPr="0086221C" w:rsidR="001C56AA" w:rsidP="00FE429E" w:rsidRDefault="001C56AA" w14:paraId="7110F307" w14:textId="77777777">
            <w:pPr>
              <w:spacing w:after="0" w:line="240" w:lineRule="auto"/>
              <w:jc w:val="center"/>
              <w:rPr>
                <w:rFonts w:ascii="Calibri" w:hAnsi="Calibri" w:eastAsia="Times New Roman" w:cs="Calibri"/>
                <w:b/>
                <w:bCs/>
                <w:color w:val="000000"/>
                <w:sz w:val="18"/>
                <w:szCs w:val="18"/>
                <w:lang w:val="en-IN" w:eastAsia="en-IN"/>
              </w:rPr>
            </w:pPr>
            <w:r w:rsidRPr="0086221C">
              <w:rPr>
                <w:rFonts w:ascii="Calibri" w:hAnsi="Calibri" w:eastAsia="Times New Roman" w:cs="Calibri"/>
                <w:b/>
                <w:bCs/>
                <w:color w:val="000000"/>
                <w:sz w:val="18"/>
                <w:szCs w:val="18"/>
                <w:lang w:val="en-IN" w:eastAsia="en-IN"/>
              </w:rPr>
              <w:t>13</w:t>
            </w:r>
          </w:p>
        </w:tc>
        <w:tc>
          <w:tcPr>
            <w:tcW w:w="2465" w:type="dxa"/>
            <w:tcBorders>
              <w:top w:val="nil"/>
              <w:left w:val="nil"/>
              <w:bottom w:val="single" w:color="808080" w:sz="4" w:space="0"/>
              <w:right w:val="single" w:color="808080" w:sz="4" w:space="0"/>
            </w:tcBorders>
            <w:shd w:val="clear" w:color="000000" w:fill="FFFFFF"/>
            <w:vAlign w:val="center"/>
            <w:hideMark/>
          </w:tcPr>
          <w:p w:rsidRPr="0086221C" w:rsidR="001C56AA" w:rsidP="0086221C" w:rsidRDefault="001C56AA" w14:paraId="32485698" w14:textId="77777777">
            <w:pPr>
              <w:spacing w:after="0" w:line="240" w:lineRule="auto"/>
              <w:jc w:val="center"/>
              <w:rPr>
                <w:rFonts w:ascii="Calibri" w:hAnsi="Calibri" w:eastAsia="Times New Roman" w:cs="Calibri"/>
                <w:b/>
                <w:bCs/>
                <w:color w:val="000000"/>
                <w:sz w:val="18"/>
                <w:szCs w:val="18"/>
                <w:lang w:val="en-IN" w:eastAsia="en-IN"/>
              </w:rPr>
            </w:pPr>
            <w:r w:rsidRPr="0086221C">
              <w:rPr>
                <w:rFonts w:ascii="Calibri" w:hAnsi="Calibri" w:eastAsia="Times New Roman" w:cs="Calibri"/>
                <w:b/>
                <w:bCs/>
                <w:color w:val="000000"/>
                <w:sz w:val="18"/>
                <w:szCs w:val="18"/>
                <w:lang w:val="en-IN" w:eastAsia="en-IN"/>
              </w:rPr>
              <w:t>If persistency for the FLS is lower than x%</w:t>
            </w:r>
          </w:p>
        </w:tc>
        <w:tc>
          <w:tcPr>
            <w:tcW w:w="901" w:type="dxa"/>
            <w:tcBorders>
              <w:top w:val="nil"/>
              <w:left w:val="nil"/>
              <w:bottom w:val="single" w:color="808080" w:sz="4" w:space="0"/>
              <w:right w:val="single" w:color="808080" w:sz="4" w:space="0"/>
            </w:tcBorders>
            <w:shd w:val="clear" w:color="auto" w:fill="auto"/>
            <w:noWrap/>
            <w:vAlign w:val="center"/>
            <w:hideMark/>
          </w:tcPr>
          <w:p w:rsidRPr="0086221C" w:rsidR="001C56AA" w:rsidP="00FE429E" w:rsidRDefault="001C56AA" w14:paraId="1C2ED339" w14:textId="77777777">
            <w:pPr>
              <w:spacing w:after="0" w:line="240" w:lineRule="auto"/>
              <w:jc w:val="center"/>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80</w:t>
            </w:r>
          </w:p>
        </w:tc>
        <w:tc>
          <w:tcPr>
            <w:tcW w:w="901" w:type="dxa"/>
            <w:tcBorders>
              <w:top w:val="nil"/>
              <w:left w:val="nil"/>
              <w:bottom w:val="single" w:color="808080" w:sz="4" w:space="0"/>
              <w:right w:val="single" w:color="808080" w:sz="4" w:space="0"/>
            </w:tcBorders>
          </w:tcPr>
          <w:p w:rsidRPr="0086221C" w:rsidR="001C56AA" w:rsidP="00FE429E" w:rsidRDefault="001C56AA" w14:paraId="421ED6C3" w14:textId="77777777">
            <w:pPr>
              <w:spacing w:after="0" w:line="240" w:lineRule="auto"/>
              <w:jc w:val="center"/>
              <w:rPr>
                <w:rFonts w:ascii="Calibri" w:hAnsi="Calibri" w:eastAsia="Times New Roman" w:cs="Calibri"/>
                <w:color w:val="000000"/>
                <w:sz w:val="18"/>
                <w:szCs w:val="18"/>
                <w:lang w:val="en-IN" w:eastAsia="en-IN"/>
              </w:rPr>
            </w:pPr>
          </w:p>
        </w:tc>
      </w:tr>
      <w:tr w:rsidRPr="0086221C" w:rsidR="001C56AA" w:rsidTr="003C6E44" w14:paraId="608C8D63" w14:textId="0E062CE8">
        <w:trPr>
          <w:trHeight w:val="480"/>
        </w:trPr>
        <w:tc>
          <w:tcPr>
            <w:tcW w:w="716" w:type="dxa"/>
            <w:tcBorders>
              <w:top w:val="nil"/>
              <w:left w:val="single" w:color="808080" w:sz="4" w:space="0"/>
              <w:bottom w:val="single" w:color="808080" w:sz="4" w:space="0"/>
              <w:right w:val="single" w:color="808080" w:sz="4" w:space="0"/>
            </w:tcBorders>
            <w:shd w:val="clear" w:color="auto" w:fill="auto"/>
            <w:noWrap/>
            <w:vAlign w:val="center"/>
            <w:hideMark/>
          </w:tcPr>
          <w:p w:rsidRPr="0086221C" w:rsidR="001C56AA" w:rsidP="0086221C" w:rsidRDefault="001C56AA" w14:paraId="390B67ED" w14:textId="77777777">
            <w:pPr>
              <w:spacing w:after="0" w:line="240" w:lineRule="auto"/>
              <w:jc w:val="left"/>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Direct</w:t>
            </w:r>
          </w:p>
        </w:tc>
        <w:tc>
          <w:tcPr>
            <w:tcW w:w="937" w:type="dxa"/>
            <w:tcBorders>
              <w:top w:val="nil"/>
              <w:left w:val="nil"/>
              <w:bottom w:val="single" w:color="808080" w:sz="4" w:space="0"/>
              <w:right w:val="single" w:color="808080" w:sz="4" w:space="0"/>
            </w:tcBorders>
            <w:shd w:val="clear" w:color="auto" w:fill="auto"/>
            <w:noWrap/>
            <w:vAlign w:val="center"/>
            <w:hideMark/>
          </w:tcPr>
          <w:p w:rsidRPr="0086221C" w:rsidR="001C56AA" w:rsidP="0086221C" w:rsidRDefault="001C56AA" w14:paraId="059ECEDC" w14:textId="77777777">
            <w:pPr>
              <w:spacing w:after="0" w:line="240" w:lineRule="auto"/>
              <w:jc w:val="left"/>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BCSS</w:t>
            </w:r>
          </w:p>
        </w:tc>
        <w:tc>
          <w:tcPr>
            <w:tcW w:w="1150" w:type="dxa"/>
            <w:tcBorders>
              <w:top w:val="nil"/>
              <w:left w:val="nil"/>
              <w:bottom w:val="single" w:color="808080" w:sz="4" w:space="0"/>
              <w:right w:val="single" w:color="808080" w:sz="4" w:space="0"/>
            </w:tcBorders>
            <w:shd w:val="clear" w:color="auto" w:fill="auto"/>
            <w:noWrap/>
            <w:vAlign w:val="center"/>
            <w:hideMark/>
          </w:tcPr>
          <w:p w:rsidRPr="0086221C" w:rsidR="001C56AA" w:rsidP="00FE429E" w:rsidRDefault="001C56AA" w14:paraId="387286A5" w14:textId="77777777">
            <w:pPr>
              <w:spacing w:after="0" w:line="240" w:lineRule="auto"/>
              <w:jc w:val="center"/>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22</w:t>
            </w:r>
          </w:p>
        </w:tc>
        <w:tc>
          <w:tcPr>
            <w:tcW w:w="797" w:type="dxa"/>
            <w:tcBorders>
              <w:top w:val="nil"/>
              <w:left w:val="nil"/>
              <w:bottom w:val="single" w:color="808080" w:sz="4" w:space="0"/>
              <w:right w:val="single" w:color="808080" w:sz="4" w:space="0"/>
            </w:tcBorders>
            <w:shd w:val="clear" w:color="auto" w:fill="auto"/>
            <w:noWrap/>
            <w:vAlign w:val="center"/>
            <w:hideMark/>
          </w:tcPr>
          <w:p w:rsidRPr="0086221C" w:rsidR="001C56AA" w:rsidP="0086221C" w:rsidRDefault="001C56AA" w14:paraId="1CA42EAD" w14:textId="77777777">
            <w:pPr>
              <w:spacing w:after="0" w:line="240" w:lineRule="auto"/>
              <w:jc w:val="left"/>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Urban Lateral Hires</w:t>
            </w:r>
          </w:p>
        </w:tc>
        <w:tc>
          <w:tcPr>
            <w:tcW w:w="848" w:type="dxa"/>
            <w:gridSpan w:val="2"/>
            <w:tcBorders>
              <w:top w:val="nil"/>
              <w:left w:val="nil"/>
              <w:bottom w:val="single" w:color="808080" w:sz="4" w:space="0"/>
              <w:right w:val="single" w:color="808080" w:sz="4" w:space="0"/>
            </w:tcBorders>
            <w:shd w:val="clear" w:color="auto" w:fill="auto"/>
            <w:noWrap/>
            <w:vAlign w:val="center"/>
            <w:hideMark/>
          </w:tcPr>
          <w:p w:rsidRPr="0086221C" w:rsidR="001C56AA" w:rsidP="0086221C" w:rsidRDefault="001C56AA" w14:paraId="619F684E" w14:textId="77777777">
            <w:pPr>
              <w:spacing w:after="0" w:line="240" w:lineRule="auto"/>
              <w:jc w:val="left"/>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Policy Champs</w:t>
            </w:r>
          </w:p>
        </w:tc>
        <w:tc>
          <w:tcPr>
            <w:tcW w:w="995" w:type="dxa"/>
            <w:gridSpan w:val="2"/>
            <w:tcBorders>
              <w:top w:val="nil"/>
              <w:left w:val="nil"/>
              <w:bottom w:val="single" w:color="808080" w:sz="4" w:space="0"/>
              <w:right w:val="single" w:color="808080" w:sz="4" w:space="0"/>
            </w:tcBorders>
            <w:shd w:val="clear" w:color="auto" w:fill="auto"/>
            <w:noWrap/>
            <w:vAlign w:val="center"/>
            <w:hideMark/>
          </w:tcPr>
          <w:p w:rsidRPr="0086221C" w:rsidR="001C56AA" w:rsidP="00FE429E" w:rsidRDefault="001C56AA" w14:paraId="3B7160C9" w14:textId="77777777">
            <w:pPr>
              <w:spacing w:after="0" w:line="240" w:lineRule="auto"/>
              <w:jc w:val="center"/>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11</w:t>
            </w:r>
          </w:p>
        </w:tc>
        <w:tc>
          <w:tcPr>
            <w:tcW w:w="778" w:type="dxa"/>
            <w:tcBorders>
              <w:top w:val="nil"/>
              <w:left w:val="nil"/>
              <w:bottom w:val="single" w:color="808080" w:sz="4" w:space="0"/>
              <w:right w:val="single" w:color="808080" w:sz="4" w:space="0"/>
            </w:tcBorders>
            <w:shd w:val="clear" w:color="000000" w:fill="FFFFFF"/>
            <w:vAlign w:val="center"/>
            <w:hideMark/>
          </w:tcPr>
          <w:p w:rsidRPr="0086221C" w:rsidR="001C56AA" w:rsidP="00FE429E" w:rsidRDefault="001C56AA" w14:paraId="079AE0CE" w14:textId="77777777">
            <w:pPr>
              <w:spacing w:after="0" w:line="240" w:lineRule="auto"/>
              <w:jc w:val="center"/>
              <w:rPr>
                <w:rFonts w:ascii="Calibri" w:hAnsi="Calibri" w:eastAsia="Times New Roman" w:cs="Calibri"/>
                <w:b/>
                <w:bCs/>
                <w:color w:val="000000"/>
                <w:sz w:val="18"/>
                <w:szCs w:val="18"/>
                <w:lang w:val="en-IN" w:eastAsia="en-IN"/>
              </w:rPr>
            </w:pPr>
            <w:r w:rsidRPr="0086221C">
              <w:rPr>
                <w:rFonts w:ascii="Calibri" w:hAnsi="Calibri" w:eastAsia="Times New Roman" w:cs="Calibri"/>
                <w:b/>
                <w:bCs/>
                <w:color w:val="000000"/>
                <w:sz w:val="18"/>
                <w:szCs w:val="18"/>
                <w:lang w:val="en-IN" w:eastAsia="en-IN"/>
              </w:rPr>
              <w:t>11</w:t>
            </w:r>
          </w:p>
        </w:tc>
        <w:tc>
          <w:tcPr>
            <w:tcW w:w="2465" w:type="dxa"/>
            <w:tcBorders>
              <w:top w:val="nil"/>
              <w:left w:val="nil"/>
              <w:bottom w:val="single" w:color="808080" w:sz="4" w:space="0"/>
              <w:right w:val="single" w:color="808080" w:sz="4" w:space="0"/>
            </w:tcBorders>
            <w:shd w:val="clear" w:color="000000" w:fill="FFFFFF"/>
            <w:vAlign w:val="center"/>
            <w:hideMark/>
          </w:tcPr>
          <w:p w:rsidRPr="0086221C" w:rsidR="001C56AA" w:rsidP="0086221C" w:rsidRDefault="001C56AA" w14:paraId="5BAEF3E2" w14:textId="77777777">
            <w:pPr>
              <w:spacing w:after="0" w:line="240" w:lineRule="auto"/>
              <w:jc w:val="center"/>
              <w:rPr>
                <w:rFonts w:ascii="Calibri" w:hAnsi="Calibri" w:eastAsia="Times New Roman" w:cs="Calibri"/>
                <w:b/>
                <w:bCs/>
                <w:color w:val="000000"/>
                <w:sz w:val="18"/>
                <w:szCs w:val="18"/>
                <w:lang w:val="en-IN" w:eastAsia="en-IN"/>
              </w:rPr>
            </w:pPr>
            <w:r w:rsidRPr="0086221C">
              <w:rPr>
                <w:rFonts w:ascii="Calibri" w:hAnsi="Calibri" w:eastAsia="Times New Roman" w:cs="Calibri"/>
                <w:b/>
                <w:bCs/>
                <w:color w:val="000000"/>
                <w:sz w:val="18"/>
                <w:szCs w:val="18"/>
                <w:lang w:val="en-IN" w:eastAsia="en-IN"/>
              </w:rPr>
              <w:t>If renewal for customer XX tagged to the FLS is due in x days</w:t>
            </w:r>
          </w:p>
        </w:tc>
        <w:tc>
          <w:tcPr>
            <w:tcW w:w="901" w:type="dxa"/>
            <w:tcBorders>
              <w:top w:val="nil"/>
              <w:left w:val="nil"/>
              <w:bottom w:val="single" w:color="808080" w:sz="4" w:space="0"/>
              <w:right w:val="single" w:color="808080" w:sz="4" w:space="0"/>
            </w:tcBorders>
            <w:shd w:val="clear" w:color="auto" w:fill="auto"/>
            <w:noWrap/>
            <w:vAlign w:val="center"/>
            <w:hideMark/>
          </w:tcPr>
          <w:p w:rsidRPr="0086221C" w:rsidR="001C56AA" w:rsidP="00FE429E" w:rsidRDefault="001C56AA" w14:paraId="61CF1604" w14:textId="77777777">
            <w:pPr>
              <w:spacing w:after="0" w:line="240" w:lineRule="auto"/>
              <w:jc w:val="center"/>
              <w:rPr>
                <w:rFonts w:ascii="Calibri" w:hAnsi="Calibri" w:eastAsia="Times New Roman" w:cs="Calibri"/>
                <w:color w:val="000000"/>
                <w:sz w:val="18"/>
                <w:szCs w:val="18"/>
                <w:lang w:val="en-IN" w:eastAsia="en-IN"/>
              </w:rPr>
            </w:pPr>
            <w:r w:rsidRPr="0086221C">
              <w:rPr>
                <w:rFonts w:ascii="Calibri" w:hAnsi="Calibri" w:eastAsia="Times New Roman" w:cs="Calibri"/>
                <w:color w:val="000000"/>
                <w:sz w:val="18"/>
                <w:szCs w:val="18"/>
                <w:lang w:val="en-IN" w:eastAsia="en-IN"/>
              </w:rPr>
              <w:t>4</w:t>
            </w:r>
          </w:p>
        </w:tc>
        <w:tc>
          <w:tcPr>
            <w:tcW w:w="901" w:type="dxa"/>
            <w:tcBorders>
              <w:top w:val="nil"/>
              <w:left w:val="nil"/>
              <w:bottom w:val="single" w:color="808080" w:sz="4" w:space="0"/>
              <w:right w:val="single" w:color="808080" w:sz="4" w:space="0"/>
            </w:tcBorders>
          </w:tcPr>
          <w:p w:rsidRPr="0086221C" w:rsidR="001C56AA" w:rsidP="00FE429E" w:rsidRDefault="001C56AA" w14:paraId="1DF58179" w14:textId="77777777">
            <w:pPr>
              <w:spacing w:after="0" w:line="240" w:lineRule="auto"/>
              <w:jc w:val="center"/>
              <w:rPr>
                <w:rFonts w:ascii="Calibri" w:hAnsi="Calibri" w:eastAsia="Times New Roman" w:cs="Calibri"/>
                <w:color w:val="000000"/>
                <w:sz w:val="18"/>
                <w:szCs w:val="18"/>
                <w:lang w:val="en-IN" w:eastAsia="en-IN"/>
              </w:rPr>
            </w:pPr>
          </w:p>
        </w:tc>
      </w:tr>
    </w:tbl>
    <w:p w:rsidR="0086221C" w:rsidP="00CD44ED" w:rsidRDefault="0086221C" w14:paraId="7E435708" w14:textId="77777777">
      <w:pPr>
        <w:pStyle w:val="ListParagraph"/>
        <w:spacing w:after="200" w:line="276" w:lineRule="auto"/>
        <w:ind w:left="0"/>
        <w:jc w:val="center"/>
        <w:rPr>
          <w:rFonts w:ascii="Poppins" w:hAnsi="Poppins" w:eastAsia="Calibri" w:cs="Poppins"/>
          <w:sz w:val="18"/>
          <w:szCs w:val="18"/>
          <w:lang w:val="en-US"/>
        </w:rPr>
      </w:pPr>
    </w:p>
    <w:p w:rsidRPr="00A1618D" w:rsidR="00A1618D" w:rsidP="00CD44ED" w:rsidRDefault="00CD44ED" w14:paraId="57F3B4EA" w14:textId="22C8928E">
      <w:pPr>
        <w:pStyle w:val="ListParagraph"/>
        <w:spacing w:after="200" w:line="276" w:lineRule="auto"/>
        <w:ind w:left="0"/>
        <w:jc w:val="center"/>
        <w:rPr>
          <w:rFonts w:ascii="Poppins" w:hAnsi="Poppins" w:eastAsia="Calibri" w:cs="Poppins"/>
          <w:sz w:val="18"/>
          <w:szCs w:val="18"/>
          <w:lang w:val="en-US"/>
        </w:rPr>
      </w:pPr>
      <w:r>
        <w:rPr>
          <w:rFonts w:ascii="Poppins" w:hAnsi="Poppins" w:eastAsia="Calibri" w:cs="Poppins"/>
          <w:sz w:val="18"/>
          <w:szCs w:val="18"/>
          <w:lang w:val="en-US"/>
        </w:rPr>
        <w:t xml:space="preserve">Fig. </w:t>
      </w:r>
      <w:r w:rsidR="00B21B07">
        <w:rPr>
          <w:rFonts w:ascii="Poppins" w:hAnsi="Poppins" w:eastAsia="Calibri" w:cs="Poppins"/>
          <w:sz w:val="18"/>
          <w:szCs w:val="18"/>
          <w:lang w:val="en-US"/>
        </w:rPr>
        <w:t xml:space="preserve">Sample </w:t>
      </w:r>
      <w:r>
        <w:rPr>
          <w:rFonts w:ascii="Poppins" w:hAnsi="Poppins" w:eastAsia="Calibri" w:cs="Poppins"/>
          <w:sz w:val="18"/>
          <w:szCs w:val="18"/>
          <w:lang w:val="en-US"/>
        </w:rPr>
        <w:t>Trigger Threshold Provided by Business</w:t>
      </w:r>
      <w:r w:rsidR="00B514C3">
        <w:rPr>
          <w:rFonts w:ascii="Poppins" w:hAnsi="Poppins" w:eastAsia="Calibri" w:cs="Poppins"/>
          <w:sz w:val="18"/>
          <w:szCs w:val="18"/>
          <w:lang w:val="en-US"/>
        </w:rPr>
        <w:t xml:space="preserve"> (Detailed version in Appendix)</w:t>
      </w:r>
    </w:p>
    <w:p w:rsidRPr="00EE6AC0" w:rsidR="00A10669" w:rsidP="00EE6AC0" w:rsidRDefault="00A10669" w14:paraId="513CCFDF" w14:textId="53AECBE3">
      <w:pPr>
        <w:spacing w:after="200" w:line="276" w:lineRule="auto"/>
        <w:jc w:val="left"/>
        <w:rPr>
          <w:rFonts w:ascii="Poppins" w:hAnsi="Poppins" w:eastAsia="Calibri" w:cs="Poppins"/>
          <w:sz w:val="18"/>
          <w:szCs w:val="18"/>
          <w:u w:val="single"/>
          <w:lang w:val="en-US"/>
        </w:rPr>
      </w:pPr>
      <w:r w:rsidRPr="00EE6AC0">
        <w:rPr>
          <w:rFonts w:ascii="Poppins" w:hAnsi="Poppins" w:eastAsia="Calibri" w:cs="Poppins"/>
          <w:sz w:val="18"/>
          <w:szCs w:val="18"/>
          <w:u w:val="single"/>
          <w:lang w:val="en-US"/>
        </w:rPr>
        <w:t xml:space="preserve">Step </w:t>
      </w:r>
      <w:r w:rsidR="00AC4B06">
        <w:rPr>
          <w:rFonts w:ascii="Poppins" w:hAnsi="Poppins" w:eastAsia="Calibri" w:cs="Poppins"/>
          <w:sz w:val="18"/>
          <w:szCs w:val="18"/>
          <w:u w:val="single"/>
          <w:lang w:val="en-US"/>
        </w:rPr>
        <w:t>3</w:t>
      </w:r>
    </w:p>
    <w:p w:rsidRPr="00EE6AC0" w:rsidR="00F2182E" w:rsidP="00966B97" w:rsidRDefault="00557963" w14:paraId="665C0B8E" w14:textId="6069EC00">
      <w:pPr>
        <w:pStyle w:val="ListParagraph"/>
        <w:numPr>
          <w:ilvl w:val="0"/>
          <w:numId w:val="12"/>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Establish a monthly job process which runs </w:t>
      </w:r>
      <w:r w:rsidRPr="00EE6AC0" w:rsidR="00E307FE">
        <w:rPr>
          <w:rFonts w:ascii="Poppins" w:hAnsi="Poppins" w:eastAsia="Calibri" w:cs="Poppins"/>
          <w:sz w:val="18"/>
          <w:szCs w:val="18"/>
          <w:lang w:val="en-US"/>
        </w:rPr>
        <w:t xml:space="preserve">first day </w:t>
      </w:r>
      <w:r w:rsidRPr="00EE6AC0">
        <w:rPr>
          <w:rFonts w:ascii="Poppins" w:hAnsi="Poppins" w:eastAsia="Calibri" w:cs="Poppins"/>
          <w:sz w:val="18"/>
          <w:szCs w:val="18"/>
          <w:lang w:val="en-US"/>
        </w:rPr>
        <w:t>of the month</w:t>
      </w:r>
      <w:r w:rsidRPr="00EE6AC0" w:rsidR="00E307FE">
        <w:rPr>
          <w:rFonts w:ascii="Poppins" w:hAnsi="Poppins" w:eastAsia="Calibri" w:cs="Poppins"/>
          <w:sz w:val="18"/>
          <w:szCs w:val="18"/>
          <w:lang w:val="en-US"/>
        </w:rPr>
        <w:t xml:space="preserve"> and calculates respective thresholds for every </w:t>
      </w:r>
      <w:r w:rsidRPr="00EE6AC0" w:rsidR="00227A58">
        <w:rPr>
          <w:rFonts w:ascii="Poppins" w:hAnsi="Poppins" w:eastAsia="Calibri" w:cs="Poppins"/>
          <w:sz w:val="18"/>
          <w:szCs w:val="18"/>
          <w:lang w:val="en-US"/>
        </w:rPr>
        <w:t>Trigger at channel-subschannel-</w:t>
      </w:r>
      <w:r w:rsidRPr="00EE6AC0" w:rsidR="006008A9">
        <w:rPr>
          <w:rFonts w:ascii="Poppins" w:hAnsi="Poppins" w:eastAsia="Calibri" w:cs="Poppins"/>
          <w:sz w:val="18"/>
          <w:szCs w:val="18"/>
          <w:lang w:val="en-US"/>
        </w:rPr>
        <w:t>micro</w:t>
      </w:r>
      <w:r w:rsidRPr="00EE6AC0" w:rsidR="00227A58">
        <w:rPr>
          <w:rFonts w:ascii="Poppins" w:hAnsi="Poppins" w:eastAsia="Calibri" w:cs="Poppins"/>
          <w:sz w:val="18"/>
          <w:szCs w:val="18"/>
          <w:lang w:val="en-US"/>
        </w:rPr>
        <w:t>segment</w:t>
      </w:r>
      <w:r w:rsidRPr="00EE6AC0" w:rsidR="006008A9">
        <w:rPr>
          <w:rFonts w:ascii="Poppins" w:hAnsi="Poppins" w:eastAsia="Calibri" w:cs="Poppins"/>
          <w:sz w:val="18"/>
          <w:szCs w:val="18"/>
          <w:lang w:val="en-US"/>
        </w:rPr>
        <w:t xml:space="preserve"> level</w:t>
      </w:r>
    </w:p>
    <w:p w:rsidR="006008A9" w:rsidP="00966B97" w:rsidRDefault="001B26CB" w14:paraId="0F6E42E8" w14:textId="645F912E">
      <w:pPr>
        <w:pStyle w:val="ListParagraph"/>
        <w:numPr>
          <w:ilvl w:val="0"/>
          <w:numId w:val="12"/>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Sample expected outcome is shown below</w:t>
      </w:r>
    </w:p>
    <w:tbl>
      <w:tblPr>
        <w:tblW w:w="10483" w:type="dxa"/>
        <w:tblLook w:val="04A0" w:firstRow="1" w:lastRow="0" w:firstColumn="1" w:lastColumn="0" w:noHBand="0" w:noVBand="1"/>
      </w:tblPr>
      <w:tblGrid>
        <w:gridCol w:w="778"/>
        <w:gridCol w:w="1016"/>
        <w:gridCol w:w="1891"/>
        <w:gridCol w:w="870"/>
        <w:gridCol w:w="850"/>
        <w:gridCol w:w="1818"/>
        <w:gridCol w:w="911"/>
        <w:gridCol w:w="1277"/>
        <w:gridCol w:w="1072"/>
      </w:tblGrid>
      <w:tr w:rsidRPr="005D4AEC" w:rsidR="005D4AEC" w:rsidTr="008B11AF" w14:paraId="7C8ED7BF" w14:textId="77777777">
        <w:trPr>
          <w:trHeight w:val="720"/>
        </w:trPr>
        <w:tc>
          <w:tcPr>
            <w:tcW w:w="778" w:type="dxa"/>
            <w:tcBorders>
              <w:top w:val="single" w:color="auto" w:sz="4" w:space="0"/>
              <w:left w:val="single" w:color="auto" w:sz="4" w:space="0"/>
              <w:bottom w:val="single" w:color="auto" w:sz="4" w:space="0"/>
              <w:right w:val="single" w:color="auto" w:sz="4" w:space="0"/>
            </w:tcBorders>
            <w:shd w:val="clear" w:color="000000" w:fill="002060"/>
            <w:vAlign w:val="center"/>
            <w:hideMark/>
          </w:tcPr>
          <w:p w:rsidRPr="005D4AEC" w:rsidR="005D4AEC" w:rsidP="005D4AEC" w:rsidRDefault="005D4AEC" w14:paraId="418C1F5B" w14:textId="77777777">
            <w:pPr>
              <w:spacing w:after="0" w:line="240" w:lineRule="auto"/>
              <w:jc w:val="left"/>
              <w:rPr>
                <w:rFonts w:ascii="Calibri" w:hAnsi="Calibri" w:eastAsia="Times New Roman" w:cs="Calibri"/>
                <w:b/>
                <w:bCs/>
                <w:color w:val="FFFFFF"/>
                <w:sz w:val="18"/>
                <w:szCs w:val="18"/>
                <w:lang w:val="en-IN" w:eastAsia="en-IN"/>
              </w:rPr>
            </w:pPr>
            <w:r w:rsidRPr="005D4AEC">
              <w:rPr>
                <w:rFonts w:ascii="Calibri" w:hAnsi="Calibri" w:eastAsia="Times New Roman" w:cs="Calibri"/>
                <w:b/>
                <w:bCs/>
                <w:color w:val="FFFFFF"/>
                <w:sz w:val="18"/>
                <w:szCs w:val="18"/>
                <w:lang w:val="en-IN" w:eastAsia="en-IN"/>
              </w:rPr>
              <w:t>Channel</w:t>
            </w:r>
          </w:p>
        </w:tc>
        <w:tc>
          <w:tcPr>
            <w:tcW w:w="1016" w:type="dxa"/>
            <w:tcBorders>
              <w:top w:val="single" w:color="auto" w:sz="4" w:space="0"/>
              <w:left w:val="nil"/>
              <w:bottom w:val="single" w:color="auto" w:sz="4" w:space="0"/>
              <w:right w:val="single" w:color="auto" w:sz="4" w:space="0"/>
            </w:tcBorders>
            <w:shd w:val="clear" w:color="000000" w:fill="002060"/>
            <w:vAlign w:val="center"/>
            <w:hideMark/>
          </w:tcPr>
          <w:p w:rsidRPr="005D4AEC" w:rsidR="005D4AEC" w:rsidP="005D4AEC" w:rsidRDefault="005D4AEC" w14:paraId="379BC223" w14:textId="77777777">
            <w:pPr>
              <w:spacing w:after="0" w:line="240" w:lineRule="auto"/>
              <w:jc w:val="left"/>
              <w:rPr>
                <w:rFonts w:ascii="Calibri" w:hAnsi="Calibri" w:eastAsia="Times New Roman" w:cs="Calibri"/>
                <w:b/>
                <w:bCs/>
                <w:color w:val="FFFFFF"/>
                <w:sz w:val="18"/>
                <w:szCs w:val="18"/>
                <w:lang w:val="en-IN" w:eastAsia="en-IN"/>
              </w:rPr>
            </w:pPr>
            <w:r w:rsidRPr="005D4AEC">
              <w:rPr>
                <w:rFonts w:ascii="Calibri" w:hAnsi="Calibri" w:eastAsia="Times New Roman" w:cs="Calibri"/>
                <w:b/>
                <w:bCs/>
                <w:color w:val="FFFFFF"/>
                <w:sz w:val="18"/>
                <w:szCs w:val="18"/>
                <w:lang w:val="en-IN" w:eastAsia="en-IN"/>
              </w:rPr>
              <w:t>Subchannel</w:t>
            </w:r>
          </w:p>
        </w:tc>
        <w:tc>
          <w:tcPr>
            <w:tcW w:w="1891" w:type="dxa"/>
            <w:tcBorders>
              <w:top w:val="single" w:color="auto" w:sz="4" w:space="0"/>
              <w:left w:val="nil"/>
              <w:bottom w:val="single" w:color="auto" w:sz="4" w:space="0"/>
              <w:right w:val="single" w:color="auto" w:sz="4" w:space="0"/>
            </w:tcBorders>
            <w:shd w:val="clear" w:color="000000" w:fill="002060"/>
            <w:vAlign w:val="center"/>
            <w:hideMark/>
          </w:tcPr>
          <w:p w:rsidRPr="005D4AEC" w:rsidR="005D4AEC" w:rsidP="005D4AEC" w:rsidRDefault="005D4AEC" w14:paraId="6D738C55" w14:textId="77777777">
            <w:pPr>
              <w:spacing w:after="0" w:line="240" w:lineRule="auto"/>
              <w:jc w:val="left"/>
              <w:rPr>
                <w:rFonts w:ascii="Calibri" w:hAnsi="Calibri" w:eastAsia="Times New Roman" w:cs="Calibri"/>
                <w:b/>
                <w:bCs/>
                <w:color w:val="FFFFFF"/>
                <w:sz w:val="18"/>
                <w:szCs w:val="18"/>
                <w:lang w:val="en-IN" w:eastAsia="en-IN"/>
              </w:rPr>
            </w:pPr>
            <w:r w:rsidRPr="005D4AEC">
              <w:rPr>
                <w:rFonts w:ascii="Calibri" w:hAnsi="Calibri" w:eastAsia="Times New Roman" w:cs="Calibri"/>
                <w:b/>
                <w:bCs/>
                <w:color w:val="FFFFFF"/>
                <w:sz w:val="18"/>
                <w:szCs w:val="18"/>
                <w:lang w:val="en-IN" w:eastAsia="en-IN"/>
              </w:rPr>
              <w:t>Channel_Sunchannel_ID</w:t>
            </w:r>
          </w:p>
        </w:tc>
        <w:tc>
          <w:tcPr>
            <w:tcW w:w="870" w:type="dxa"/>
            <w:tcBorders>
              <w:top w:val="single" w:color="auto" w:sz="4" w:space="0"/>
              <w:left w:val="nil"/>
              <w:bottom w:val="single" w:color="auto" w:sz="4" w:space="0"/>
              <w:right w:val="single" w:color="auto" w:sz="4" w:space="0"/>
            </w:tcBorders>
            <w:shd w:val="clear" w:color="000000" w:fill="002060"/>
            <w:vAlign w:val="center"/>
            <w:hideMark/>
          </w:tcPr>
          <w:p w:rsidRPr="005D4AEC" w:rsidR="005D4AEC" w:rsidP="005D4AEC" w:rsidRDefault="005D4AEC" w14:paraId="04DB8DFF" w14:textId="77777777">
            <w:pPr>
              <w:spacing w:after="0" w:line="240" w:lineRule="auto"/>
              <w:jc w:val="left"/>
              <w:rPr>
                <w:rFonts w:ascii="Calibri" w:hAnsi="Calibri" w:eastAsia="Times New Roman" w:cs="Calibri"/>
                <w:b/>
                <w:bCs/>
                <w:color w:val="FFFFFF"/>
                <w:sz w:val="18"/>
                <w:szCs w:val="18"/>
                <w:lang w:val="en-IN" w:eastAsia="en-IN"/>
              </w:rPr>
            </w:pPr>
            <w:r w:rsidRPr="005D4AEC">
              <w:rPr>
                <w:rFonts w:ascii="Calibri" w:hAnsi="Calibri" w:eastAsia="Times New Roman" w:cs="Calibri"/>
                <w:b/>
                <w:bCs/>
                <w:color w:val="FFFFFF"/>
                <w:sz w:val="18"/>
                <w:szCs w:val="18"/>
                <w:lang w:val="en-IN" w:eastAsia="en-IN"/>
              </w:rPr>
              <w:t>DemoSeg</w:t>
            </w:r>
          </w:p>
        </w:tc>
        <w:tc>
          <w:tcPr>
            <w:tcW w:w="850" w:type="dxa"/>
            <w:tcBorders>
              <w:top w:val="single" w:color="auto" w:sz="4" w:space="0"/>
              <w:left w:val="nil"/>
              <w:bottom w:val="single" w:color="auto" w:sz="4" w:space="0"/>
              <w:right w:val="single" w:color="auto" w:sz="4" w:space="0"/>
            </w:tcBorders>
            <w:shd w:val="clear" w:color="000000" w:fill="002060"/>
            <w:vAlign w:val="center"/>
            <w:hideMark/>
          </w:tcPr>
          <w:p w:rsidRPr="005D4AEC" w:rsidR="005D4AEC" w:rsidP="005D4AEC" w:rsidRDefault="005D4AEC" w14:paraId="75E31F83" w14:textId="77777777">
            <w:pPr>
              <w:spacing w:after="0" w:line="240" w:lineRule="auto"/>
              <w:jc w:val="left"/>
              <w:rPr>
                <w:rFonts w:ascii="Calibri" w:hAnsi="Calibri" w:eastAsia="Times New Roman" w:cs="Calibri"/>
                <w:b/>
                <w:bCs/>
                <w:color w:val="FFFFFF"/>
                <w:sz w:val="18"/>
                <w:szCs w:val="18"/>
                <w:lang w:val="en-IN" w:eastAsia="en-IN"/>
              </w:rPr>
            </w:pPr>
            <w:r w:rsidRPr="005D4AEC">
              <w:rPr>
                <w:rFonts w:ascii="Calibri" w:hAnsi="Calibri" w:eastAsia="Times New Roman" w:cs="Calibri"/>
                <w:b/>
                <w:bCs/>
                <w:color w:val="FFFFFF"/>
                <w:sz w:val="18"/>
                <w:szCs w:val="18"/>
                <w:lang w:val="en-IN" w:eastAsia="en-IN"/>
              </w:rPr>
              <w:t>ValueSeg</w:t>
            </w:r>
          </w:p>
        </w:tc>
        <w:tc>
          <w:tcPr>
            <w:tcW w:w="1818" w:type="dxa"/>
            <w:tcBorders>
              <w:top w:val="single" w:color="auto" w:sz="4" w:space="0"/>
              <w:left w:val="nil"/>
              <w:bottom w:val="single" w:color="auto" w:sz="4" w:space="0"/>
              <w:right w:val="single" w:color="auto" w:sz="4" w:space="0"/>
            </w:tcBorders>
            <w:shd w:val="clear" w:color="000000" w:fill="002060"/>
            <w:vAlign w:val="center"/>
            <w:hideMark/>
          </w:tcPr>
          <w:p w:rsidRPr="005D4AEC" w:rsidR="005D4AEC" w:rsidP="005D4AEC" w:rsidRDefault="005D4AEC" w14:paraId="253CE76B" w14:textId="77777777">
            <w:pPr>
              <w:spacing w:after="0" w:line="240" w:lineRule="auto"/>
              <w:jc w:val="left"/>
              <w:rPr>
                <w:rFonts w:ascii="Calibri" w:hAnsi="Calibri" w:eastAsia="Times New Roman" w:cs="Calibri"/>
                <w:b/>
                <w:bCs/>
                <w:color w:val="FFFFFF"/>
                <w:sz w:val="18"/>
                <w:szCs w:val="18"/>
                <w:lang w:val="en-IN" w:eastAsia="en-IN"/>
              </w:rPr>
            </w:pPr>
            <w:r w:rsidRPr="005D4AEC">
              <w:rPr>
                <w:rFonts w:ascii="Calibri" w:hAnsi="Calibri" w:eastAsia="Times New Roman" w:cs="Calibri"/>
                <w:b/>
                <w:bCs/>
                <w:color w:val="FFFFFF"/>
                <w:sz w:val="18"/>
                <w:szCs w:val="18"/>
                <w:lang w:val="en-IN" w:eastAsia="en-IN"/>
              </w:rPr>
              <w:t>DemoSeg_ValueSeg_ID</w:t>
            </w:r>
          </w:p>
        </w:tc>
        <w:tc>
          <w:tcPr>
            <w:tcW w:w="911" w:type="dxa"/>
            <w:tcBorders>
              <w:top w:val="single" w:color="auto" w:sz="4" w:space="0"/>
              <w:left w:val="nil"/>
              <w:bottom w:val="single" w:color="auto" w:sz="4" w:space="0"/>
              <w:right w:val="single" w:color="auto" w:sz="4" w:space="0"/>
            </w:tcBorders>
            <w:shd w:val="clear" w:color="000000" w:fill="002060"/>
            <w:vAlign w:val="center"/>
            <w:hideMark/>
          </w:tcPr>
          <w:p w:rsidRPr="005D4AEC" w:rsidR="005D4AEC" w:rsidP="005D4AEC" w:rsidRDefault="005D4AEC" w14:paraId="2C86AD0B" w14:textId="77777777">
            <w:pPr>
              <w:spacing w:after="0" w:line="240" w:lineRule="auto"/>
              <w:jc w:val="left"/>
              <w:rPr>
                <w:rFonts w:ascii="Calibri" w:hAnsi="Calibri" w:eastAsia="Times New Roman" w:cs="Calibri"/>
                <w:b/>
                <w:bCs/>
                <w:color w:val="FFFFFF"/>
                <w:sz w:val="18"/>
                <w:szCs w:val="18"/>
                <w:lang w:val="en-IN" w:eastAsia="en-IN"/>
              </w:rPr>
            </w:pPr>
            <w:r w:rsidRPr="005D4AEC">
              <w:rPr>
                <w:rFonts w:ascii="Calibri" w:hAnsi="Calibri" w:eastAsia="Times New Roman" w:cs="Calibri"/>
                <w:b/>
                <w:bCs/>
                <w:color w:val="FFFFFF"/>
                <w:sz w:val="18"/>
                <w:szCs w:val="18"/>
                <w:lang w:val="en-IN" w:eastAsia="en-IN"/>
              </w:rPr>
              <w:t>Trigger_id</w:t>
            </w:r>
          </w:p>
        </w:tc>
        <w:tc>
          <w:tcPr>
            <w:tcW w:w="1277" w:type="dxa"/>
            <w:tcBorders>
              <w:top w:val="single" w:color="auto" w:sz="4" w:space="0"/>
              <w:left w:val="nil"/>
              <w:bottom w:val="single" w:color="auto" w:sz="4" w:space="0"/>
              <w:right w:val="single" w:color="auto" w:sz="4" w:space="0"/>
            </w:tcBorders>
            <w:shd w:val="clear" w:color="000000" w:fill="002060"/>
            <w:vAlign w:val="center"/>
            <w:hideMark/>
          </w:tcPr>
          <w:p w:rsidRPr="005D4AEC" w:rsidR="005D4AEC" w:rsidP="005D4AEC" w:rsidRDefault="005D4AEC" w14:paraId="45A9492D" w14:textId="77777777">
            <w:pPr>
              <w:spacing w:after="0" w:line="240" w:lineRule="auto"/>
              <w:jc w:val="left"/>
              <w:rPr>
                <w:rFonts w:ascii="Calibri" w:hAnsi="Calibri" w:eastAsia="Times New Roman" w:cs="Calibri"/>
                <w:b/>
                <w:bCs/>
                <w:color w:val="FFFFFF"/>
                <w:sz w:val="18"/>
                <w:szCs w:val="18"/>
                <w:lang w:val="en-IN" w:eastAsia="en-IN"/>
              </w:rPr>
            </w:pPr>
            <w:r w:rsidRPr="005D4AEC">
              <w:rPr>
                <w:rFonts w:ascii="Calibri" w:hAnsi="Calibri" w:eastAsia="Times New Roman" w:cs="Calibri"/>
                <w:b/>
                <w:bCs/>
                <w:color w:val="FFFFFF"/>
                <w:sz w:val="18"/>
                <w:szCs w:val="18"/>
                <w:lang w:val="en-IN" w:eastAsia="en-IN"/>
              </w:rPr>
              <w:t>Threshold_1 (MicroSegment Benchmarks)</w:t>
            </w:r>
          </w:p>
        </w:tc>
        <w:tc>
          <w:tcPr>
            <w:tcW w:w="1072" w:type="dxa"/>
            <w:tcBorders>
              <w:top w:val="nil"/>
              <w:left w:val="nil"/>
              <w:bottom w:val="nil"/>
              <w:right w:val="nil"/>
            </w:tcBorders>
            <w:shd w:val="clear" w:color="000000" w:fill="808080"/>
            <w:vAlign w:val="center"/>
            <w:hideMark/>
          </w:tcPr>
          <w:p w:rsidRPr="005D4AEC" w:rsidR="005D4AEC" w:rsidP="005D4AEC" w:rsidRDefault="005D4AEC" w14:paraId="0A691672" w14:textId="77777777">
            <w:pPr>
              <w:spacing w:after="0" w:line="240" w:lineRule="auto"/>
              <w:jc w:val="left"/>
              <w:rPr>
                <w:rFonts w:ascii="Calibri" w:hAnsi="Calibri" w:eastAsia="Times New Roman" w:cs="Calibri"/>
                <w:b/>
                <w:bCs/>
                <w:color w:val="FFFFFF"/>
                <w:sz w:val="18"/>
                <w:szCs w:val="18"/>
                <w:lang w:val="en-IN" w:eastAsia="en-IN"/>
              </w:rPr>
            </w:pPr>
            <w:r w:rsidRPr="005D4AEC">
              <w:rPr>
                <w:rFonts w:ascii="Calibri" w:hAnsi="Calibri" w:eastAsia="Times New Roman" w:cs="Calibri"/>
                <w:b/>
                <w:bCs/>
                <w:color w:val="FFFFFF"/>
                <w:sz w:val="18"/>
                <w:szCs w:val="18"/>
                <w:lang w:val="en-IN" w:eastAsia="en-IN"/>
              </w:rPr>
              <w:t>Channel Default Threshold_1</w:t>
            </w:r>
          </w:p>
        </w:tc>
      </w:tr>
      <w:tr w:rsidRPr="005D4AEC" w:rsidR="005D4AEC" w:rsidTr="008B11AF" w14:paraId="19DB6A89" w14:textId="77777777">
        <w:trPr>
          <w:trHeight w:val="240"/>
        </w:trPr>
        <w:tc>
          <w:tcPr>
            <w:tcW w:w="778" w:type="dxa"/>
            <w:tcBorders>
              <w:top w:val="nil"/>
              <w:left w:val="single" w:color="auto" w:sz="4" w:space="0"/>
              <w:bottom w:val="single" w:color="auto" w:sz="4" w:space="0"/>
              <w:right w:val="single" w:color="auto" w:sz="4" w:space="0"/>
            </w:tcBorders>
            <w:shd w:val="clear" w:color="auto" w:fill="auto"/>
            <w:noWrap/>
            <w:vAlign w:val="center"/>
            <w:hideMark/>
          </w:tcPr>
          <w:p w:rsidRPr="005D4AEC" w:rsidR="005D4AEC" w:rsidP="005D4AEC" w:rsidRDefault="005D4AEC" w14:paraId="0EF7AD68" w14:textId="77777777">
            <w:pPr>
              <w:spacing w:after="0" w:line="240" w:lineRule="auto"/>
              <w:jc w:val="left"/>
              <w:rPr>
                <w:rFonts w:ascii="Calibri" w:hAnsi="Calibri" w:eastAsia="Times New Roman" w:cs="Calibri"/>
                <w:color w:val="000000"/>
                <w:sz w:val="18"/>
                <w:szCs w:val="18"/>
                <w:lang w:val="en-IN" w:eastAsia="en-IN"/>
              </w:rPr>
            </w:pPr>
            <w:r w:rsidRPr="005D4AEC">
              <w:rPr>
                <w:rFonts w:ascii="Calibri" w:hAnsi="Calibri" w:eastAsia="Times New Roman" w:cs="Calibri"/>
                <w:color w:val="000000"/>
                <w:sz w:val="18"/>
                <w:szCs w:val="18"/>
                <w:lang w:val="en-IN" w:eastAsia="en-IN"/>
              </w:rPr>
              <w:t>Direct</w:t>
            </w:r>
          </w:p>
        </w:tc>
        <w:tc>
          <w:tcPr>
            <w:tcW w:w="1016" w:type="dxa"/>
            <w:tcBorders>
              <w:top w:val="nil"/>
              <w:left w:val="nil"/>
              <w:bottom w:val="single" w:color="auto" w:sz="4" w:space="0"/>
              <w:right w:val="single" w:color="auto" w:sz="4" w:space="0"/>
            </w:tcBorders>
            <w:shd w:val="clear" w:color="auto" w:fill="auto"/>
            <w:noWrap/>
            <w:vAlign w:val="center"/>
            <w:hideMark/>
          </w:tcPr>
          <w:p w:rsidRPr="005D4AEC" w:rsidR="005D4AEC" w:rsidP="005D4AEC" w:rsidRDefault="005D4AEC" w14:paraId="4EC41B5D" w14:textId="77777777">
            <w:pPr>
              <w:spacing w:after="0" w:line="240" w:lineRule="auto"/>
              <w:jc w:val="left"/>
              <w:rPr>
                <w:rFonts w:ascii="Calibri" w:hAnsi="Calibri" w:eastAsia="Times New Roman" w:cs="Calibri"/>
                <w:color w:val="000000"/>
                <w:sz w:val="18"/>
                <w:szCs w:val="18"/>
                <w:lang w:val="en-IN" w:eastAsia="en-IN"/>
              </w:rPr>
            </w:pPr>
            <w:r w:rsidRPr="005D4AEC">
              <w:rPr>
                <w:rFonts w:ascii="Calibri" w:hAnsi="Calibri" w:eastAsia="Times New Roman" w:cs="Calibri"/>
                <w:color w:val="000000"/>
                <w:sz w:val="18"/>
                <w:szCs w:val="18"/>
                <w:lang w:val="en-IN" w:eastAsia="en-IN"/>
              </w:rPr>
              <w:t>BCSS</w:t>
            </w:r>
          </w:p>
        </w:tc>
        <w:tc>
          <w:tcPr>
            <w:tcW w:w="1891" w:type="dxa"/>
            <w:tcBorders>
              <w:top w:val="nil"/>
              <w:left w:val="nil"/>
              <w:bottom w:val="single" w:color="auto" w:sz="4" w:space="0"/>
              <w:right w:val="single" w:color="auto" w:sz="4" w:space="0"/>
            </w:tcBorders>
            <w:shd w:val="clear" w:color="auto" w:fill="auto"/>
            <w:noWrap/>
            <w:vAlign w:val="center"/>
            <w:hideMark/>
          </w:tcPr>
          <w:p w:rsidRPr="005D4AEC" w:rsidR="005D4AEC" w:rsidP="005D4AEC" w:rsidRDefault="005D4AEC" w14:paraId="545A9B8C" w14:textId="77777777">
            <w:pPr>
              <w:spacing w:after="0" w:line="240" w:lineRule="auto"/>
              <w:jc w:val="center"/>
              <w:rPr>
                <w:rFonts w:ascii="Calibri" w:hAnsi="Calibri" w:eastAsia="Times New Roman" w:cs="Calibri"/>
                <w:color w:val="000000"/>
                <w:sz w:val="18"/>
                <w:szCs w:val="18"/>
                <w:lang w:val="en-IN" w:eastAsia="en-IN"/>
              </w:rPr>
            </w:pPr>
            <w:r w:rsidRPr="005D4AEC">
              <w:rPr>
                <w:rFonts w:ascii="Calibri" w:hAnsi="Calibri" w:eastAsia="Times New Roman" w:cs="Calibri"/>
                <w:color w:val="000000"/>
                <w:sz w:val="18"/>
                <w:szCs w:val="18"/>
                <w:lang w:val="en-IN" w:eastAsia="en-IN"/>
              </w:rPr>
              <w:t>22</w:t>
            </w:r>
          </w:p>
        </w:tc>
        <w:tc>
          <w:tcPr>
            <w:tcW w:w="870" w:type="dxa"/>
            <w:tcBorders>
              <w:top w:val="nil"/>
              <w:left w:val="nil"/>
              <w:bottom w:val="single" w:color="auto" w:sz="4" w:space="0"/>
              <w:right w:val="single" w:color="auto" w:sz="4" w:space="0"/>
            </w:tcBorders>
            <w:shd w:val="clear" w:color="auto" w:fill="auto"/>
            <w:noWrap/>
            <w:vAlign w:val="center"/>
            <w:hideMark/>
          </w:tcPr>
          <w:p w:rsidRPr="005D4AEC" w:rsidR="005D4AEC" w:rsidP="005D4AEC" w:rsidRDefault="005D4AEC" w14:paraId="330E1EC1" w14:textId="77777777">
            <w:pPr>
              <w:spacing w:after="0" w:line="240" w:lineRule="auto"/>
              <w:jc w:val="center"/>
              <w:rPr>
                <w:rFonts w:ascii="Calibri" w:hAnsi="Calibri" w:eastAsia="Times New Roman" w:cs="Calibri"/>
                <w:color w:val="000000"/>
                <w:sz w:val="18"/>
                <w:szCs w:val="18"/>
                <w:lang w:val="en-IN" w:eastAsia="en-IN"/>
              </w:rPr>
            </w:pPr>
            <w:r w:rsidRPr="005D4AEC">
              <w:rPr>
                <w:rFonts w:ascii="Calibri" w:hAnsi="Calibri" w:eastAsia="Times New Roman" w:cs="Calibri"/>
                <w:color w:val="000000"/>
                <w:sz w:val="18"/>
                <w:szCs w:val="18"/>
                <w:lang w:val="en-IN" w:eastAsia="en-IN"/>
              </w:rPr>
              <w:t>1</w:t>
            </w:r>
          </w:p>
        </w:tc>
        <w:tc>
          <w:tcPr>
            <w:tcW w:w="850" w:type="dxa"/>
            <w:tcBorders>
              <w:top w:val="nil"/>
              <w:left w:val="nil"/>
              <w:bottom w:val="single" w:color="auto" w:sz="4" w:space="0"/>
              <w:right w:val="single" w:color="auto" w:sz="4" w:space="0"/>
            </w:tcBorders>
            <w:shd w:val="clear" w:color="auto" w:fill="auto"/>
            <w:noWrap/>
            <w:vAlign w:val="center"/>
            <w:hideMark/>
          </w:tcPr>
          <w:p w:rsidRPr="005D4AEC" w:rsidR="005D4AEC" w:rsidP="005D4AEC" w:rsidRDefault="005D4AEC" w14:paraId="3FBEA43C" w14:textId="77777777">
            <w:pPr>
              <w:spacing w:after="0" w:line="240" w:lineRule="auto"/>
              <w:jc w:val="center"/>
              <w:rPr>
                <w:rFonts w:ascii="Calibri" w:hAnsi="Calibri" w:eastAsia="Times New Roman" w:cs="Calibri"/>
                <w:color w:val="000000"/>
                <w:sz w:val="18"/>
                <w:szCs w:val="18"/>
                <w:lang w:val="en-IN" w:eastAsia="en-IN"/>
              </w:rPr>
            </w:pPr>
            <w:r w:rsidRPr="005D4AEC">
              <w:rPr>
                <w:rFonts w:ascii="Calibri" w:hAnsi="Calibri" w:eastAsia="Times New Roman" w:cs="Calibri"/>
                <w:color w:val="000000"/>
                <w:sz w:val="18"/>
                <w:szCs w:val="18"/>
                <w:lang w:val="en-IN" w:eastAsia="en-IN"/>
              </w:rPr>
              <w:t>1</w:t>
            </w:r>
          </w:p>
        </w:tc>
        <w:tc>
          <w:tcPr>
            <w:tcW w:w="1818" w:type="dxa"/>
            <w:tcBorders>
              <w:top w:val="nil"/>
              <w:left w:val="nil"/>
              <w:bottom w:val="single" w:color="auto" w:sz="4" w:space="0"/>
              <w:right w:val="single" w:color="auto" w:sz="4" w:space="0"/>
            </w:tcBorders>
            <w:shd w:val="clear" w:color="auto" w:fill="auto"/>
            <w:noWrap/>
            <w:vAlign w:val="center"/>
            <w:hideMark/>
          </w:tcPr>
          <w:p w:rsidRPr="005D4AEC" w:rsidR="005D4AEC" w:rsidP="005D4AEC" w:rsidRDefault="005D4AEC" w14:paraId="0FAF6EA3" w14:textId="77777777">
            <w:pPr>
              <w:spacing w:after="0" w:line="240" w:lineRule="auto"/>
              <w:jc w:val="center"/>
              <w:rPr>
                <w:rFonts w:ascii="Calibri" w:hAnsi="Calibri" w:eastAsia="Times New Roman" w:cs="Calibri"/>
                <w:color w:val="000000"/>
                <w:sz w:val="18"/>
                <w:szCs w:val="18"/>
                <w:lang w:val="en-IN" w:eastAsia="en-IN"/>
              </w:rPr>
            </w:pPr>
            <w:r w:rsidRPr="005D4AEC">
              <w:rPr>
                <w:rFonts w:ascii="Calibri" w:hAnsi="Calibri" w:eastAsia="Times New Roman" w:cs="Calibri"/>
                <w:color w:val="000000"/>
                <w:sz w:val="18"/>
                <w:szCs w:val="18"/>
                <w:lang w:val="en-IN" w:eastAsia="en-IN"/>
              </w:rPr>
              <w:t>11</w:t>
            </w:r>
          </w:p>
        </w:tc>
        <w:tc>
          <w:tcPr>
            <w:tcW w:w="911" w:type="dxa"/>
            <w:tcBorders>
              <w:top w:val="nil"/>
              <w:left w:val="nil"/>
              <w:bottom w:val="single" w:color="auto" w:sz="4" w:space="0"/>
              <w:right w:val="single" w:color="auto" w:sz="4" w:space="0"/>
            </w:tcBorders>
            <w:shd w:val="clear" w:color="auto" w:fill="auto"/>
            <w:vAlign w:val="center"/>
            <w:hideMark/>
          </w:tcPr>
          <w:p w:rsidRPr="005D4AEC" w:rsidR="005D4AEC" w:rsidP="005D4AEC" w:rsidRDefault="005D4AEC" w14:paraId="583418B6" w14:textId="77777777">
            <w:pPr>
              <w:spacing w:after="0" w:line="240" w:lineRule="auto"/>
              <w:jc w:val="center"/>
              <w:rPr>
                <w:rFonts w:ascii="Calibri" w:hAnsi="Calibri" w:eastAsia="Times New Roman" w:cs="Calibri"/>
                <w:color w:val="000000"/>
                <w:sz w:val="18"/>
                <w:szCs w:val="18"/>
                <w:lang w:val="en-IN" w:eastAsia="en-IN"/>
              </w:rPr>
            </w:pPr>
            <w:r w:rsidRPr="005D4AEC">
              <w:rPr>
                <w:rFonts w:ascii="Calibri" w:hAnsi="Calibri" w:eastAsia="Times New Roman" w:cs="Calibri"/>
                <w:color w:val="000000"/>
                <w:sz w:val="18"/>
                <w:szCs w:val="18"/>
                <w:lang w:val="en-IN" w:eastAsia="en-IN"/>
              </w:rPr>
              <w:t>1</w:t>
            </w:r>
          </w:p>
        </w:tc>
        <w:tc>
          <w:tcPr>
            <w:tcW w:w="1277" w:type="dxa"/>
            <w:tcBorders>
              <w:top w:val="nil"/>
              <w:left w:val="nil"/>
              <w:bottom w:val="single" w:color="auto" w:sz="4" w:space="0"/>
              <w:right w:val="single" w:color="auto" w:sz="4" w:space="0"/>
            </w:tcBorders>
            <w:shd w:val="clear" w:color="000000" w:fill="FFFFFF"/>
            <w:vAlign w:val="center"/>
            <w:hideMark/>
          </w:tcPr>
          <w:p w:rsidRPr="005D4AEC" w:rsidR="005D4AEC" w:rsidP="005D4AEC" w:rsidRDefault="005D4AEC" w14:paraId="61A4F27B" w14:textId="77777777">
            <w:pPr>
              <w:spacing w:after="0" w:line="240" w:lineRule="auto"/>
              <w:jc w:val="center"/>
              <w:rPr>
                <w:rFonts w:ascii="Calibri" w:hAnsi="Calibri" w:eastAsia="Times New Roman" w:cs="Calibri"/>
                <w:b/>
                <w:bCs/>
                <w:sz w:val="18"/>
                <w:szCs w:val="18"/>
                <w:lang w:val="en-IN" w:eastAsia="en-IN"/>
              </w:rPr>
            </w:pPr>
            <w:r w:rsidRPr="005D4AEC">
              <w:rPr>
                <w:rFonts w:ascii="Calibri" w:hAnsi="Calibri" w:eastAsia="Times New Roman" w:cs="Calibri"/>
                <w:b/>
                <w:bCs/>
                <w:sz w:val="18"/>
                <w:szCs w:val="18"/>
                <w:lang w:val="en-IN" w:eastAsia="en-IN"/>
              </w:rPr>
              <w:t>5</w:t>
            </w:r>
          </w:p>
        </w:tc>
        <w:tc>
          <w:tcPr>
            <w:tcW w:w="1072" w:type="dxa"/>
            <w:tcBorders>
              <w:top w:val="single" w:color="auto" w:sz="4" w:space="0"/>
              <w:left w:val="nil"/>
              <w:bottom w:val="single" w:color="auto" w:sz="4" w:space="0"/>
              <w:right w:val="single" w:color="auto" w:sz="4" w:space="0"/>
            </w:tcBorders>
            <w:shd w:val="clear" w:color="000000" w:fill="FFFFFF"/>
            <w:vAlign w:val="center"/>
            <w:hideMark/>
          </w:tcPr>
          <w:p w:rsidRPr="005D4AEC" w:rsidR="005D4AEC" w:rsidP="005D4AEC" w:rsidRDefault="005D4AEC" w14:paraId="0FF735E6" w14:textId="77777777">
            <w:pPr>
              <w:spacing w:after="0" w:line="240" w:lineRule="auto"/>
              <w:jc w:val="center"/>
              <w:rPr>
                <w:rFonts w:ascii="Calibri" w:hAnsi="Calibri" w:eastAsia="Times New Roman" w:cs="Calibri"/>
                <w:b/>
                <w:bCs/>
                <w:sz w:val="18"/>
                <w:szCs w:val="18"/>
                <w:lang w:val="en-IN" w:eastAsia="en-IN"/>
              </w:rPr>
            </w:pPr>
            <w:r w:rsidRPr="005D4AEC">
              <w:rPr>
                <w:rFonts w:ascii="Calibri" w:hAnsi="Calibri" w:eastAsia="Times New Roman" w:cs="Calibri"/>
                <w:b/>
                <w:bCs/>
                <w:sz w:val="18"/>
                <w:szCs w:val="18"/>
                <w:lang w:val="en-IN" w:eastAsia="en-IN"/>
              </w:rPr>
              <w:t>4</w:t>
            </w:r>
          </w:p>
        </w:tc>
      </w:tr>
      <w:tr w:rsidRPr="005D4AEC" w:rsidR="005D4AEC" w:rsidTr="008B11AF" w14:paraId="545180FA" w14:textId="77777777">
        <w:trPr>
          <w:trHeight w:val="240"/>
        </w:trPr>
        <w:tc>
          <w:tcPr>
            <w:tcW w:w="778" w:type="dxa"/>
            <w:tcBorders>
              <w:top w:val="nil"/>
              <w:left w:val="single" w:color="auto" w:sz="4" w:space="0"/>
              <w:bottom w:val="single" w:color="auto" w:sz="4" w:space="0"/>
              <w:right w:val="single" w:color="auto" w:sz="4" w:space="0"/>
            </w:tcBorders>
            <w:shd w:val="clear" w:color="auto" w:fill="auto"/>
            <w:noWrap/>
            <w:vAlign w:val="center"/>
            <w:hideMark/>
          </w:tcPr>
          <w:p w:rsidRPr="005D4AEC" w:rsidR="005D4AEC" w:rsidP="005D4AEC" w:rsidRDefault="005D4AEC" w14:paraId="1192C32B" w14:textId="77777777">
            <w:pPr>
              <w:spacing w:after="0" w:line="240" w:lineRule="auto"/>
              <w:jc w:val="left"/>
              <w:rPr>
                <w:rFonts w:ascii="Calibri" w:hAnsi="Calibri" w:eastAsia="Times New Roman" w:cs="Calibri"/>
                <w:color w:val="000000"/>
                <w:sz w:val="18"/>
                <w:szCs w:val="18"/>
                <w:lang w:val="en-IN" w:eastAsia="en-IN"/>
              </w:rPr>
            </w:pPr>
            <w:r w:rsidRPr="005D4AEC">
              <w:rPr>
                <w:rFonts w:ascii="Calibri" w:hAnsi="Calibri" w:eastAsia="Times New Roman" w:cs="Calibri"/>
                <w:color w:val="000000"/>
                <w:sz w:val="18"/>
                <w:szCs w:val="18"/>
                <w:lang w:val="en-IN" w:eastAsia="en-IN"/>
              </w:rPr>
              <w:t>Direct</w:t>
            </w:r>
          </w:p>
        </w:tc>
        <w:tc>
          <w:tcPr>
            <w:tcW w:w="1016" w:type="dxa"/>
            <w:tcBorders>
              <w:top w:val="nil"/>
              <w:left w:val="nil"/>
              <w:bottom w:val="single" w:color="auto" w:sz="4" w:space="0"/>
              <w:right w:val="single" w:color="auto" w:sz="4" w:space="0"/>
            </w:tcBorders>
            <w:shd w:val="clear" w:color="auto" w:fill="auto"/>
            <w:noWrap/>
            <w:vAlign w:val="center"/>
            <w:hideMark/>
          </w:tcPr>
          <w:p w:rsidRPr="005D4AEC" w:rsidR="005D4AEC" w:rsidP="005D4AEC" w:rsidRDefault="005D4AEC" w14:paraId="46560157" w14:textId="77777777">
            <w:pPr>
              <w:spacing w:after="0" w:line="240" w:lineRule="auto"/>
              <w:jc w:val="left"/>
              <w:rPr>
                <w:rFonts w:ascii="Calibri" w:hAnsi="Calibri" w:eastAsia="Times New Roman" w:cs="Calibri"/>
                <w:color w:val="000000"/>
                <w:sz w:val="18"/>
                <w:szCs w:val="18"/>
                <w:lang w:val="en-IN" w:eastAsia="en-IN"/>
              </w:rPr>
            </w:pPr>
            <w:r w:rsidRPr="005D4AEC">
              <w:rPr>
                <w:rFonts w:ascii="Calibri" w:hAnsi="Calibri" w:eastAsia="Times New Roman" w:cs="Calibri"/>
                <w:color w:val="000000"/>
                <w:sz w:val="18"/>
                <w:szCs w:val="18"/>
                <w:lang w:val="en-IN" w:eastAsia="en-IN"/>
              </w:rPr>
              <w:t>BCSS</w:t>
            </w:r>
          </w:p>
        </w:tc>
        <w:tc>
          <w:tcPr>
            <w:tcW w:w="1891" w:type="dxa"/>
            <w:tcBorders>
              <w:top w:val="nil"/>
              <w:left w:val="nil"/>
              <w:bottom w:val="single" w:color="auto" w:sz="4" w:space="0"/>
              <w:right w:val="single" w:color="auto" w:sz="4" w:space="0"/>
            </w:tcBorders>
            <w:shd w:val="clear" w:color="auto" w:fill="auto"/>
            <w:noWrap/>
            <w:vAlign w:val="center"/>
            <w:hideMark/>
          </w:tcPr>
          <w:p w:rsidRPr="005D4AEC" w:rsidR="005D4AEC" w:rsidP="005D4AEC" w:rsidRDefault="005D4AEC" w14:paraId="6C7E53B3" w14:textId="77777777">
            <w:pPr>
              <w:spacing w:after="0" w:line="240" w:lineRule="auto"/>
              <w:jc w:val="center"/>
              <w:rPr>
                <w:rFonts w:ascii="Calibri" w:hAnsi="Calibri" w:eastAsia="Times New Roman" w:cs="Calibri"/>
                <w:color w:val="000000"/>
                <w:sz w:val="18"/>
                <w:szCs w:val="18"/>
                <w:lang w:val="en-IN" w:eastAsia="en-IN"/>
              </w:rPr>
            </w:pPr>
            <w:r w:rsidRPr="005D4AEC">
              <w:rPr>
                <w:rFonts w:ascii="Calibri" w:hAnsi="Calibri" w:eastAsia="Times New Roman" w:cs="Calibri"/>
                <w:color w:val="000000"/>
                <w:sz w:val="18"/>
                <w:szCs w:val="18"/>
                <w:lang w:val="en-IN" w:eastAsia="en-IN"/>
              </w:rPr>
              <w:t>22</w:t>
            </w:r>
          </w:p>
        </w:tc>
        <w:tc>
          <w:tcPr>
            <w:tcW w:w="870" w:type="dxa"/>
            <w:tcBorders>
              <w:top w:val="nil"/>
              <w:left w:val="nil"/>
              <w:bottom w:val="single" w:color="auto" w:sz="4" w:space="0"/>
              <w:right w:val="single" w:color="auto" w:sz="4" w:space="0"/>
            </w:tcBorders>
            <w:shd w:val="clear" w:color="auto" w:fill="auto"/>
            <w:noWrap/>
            <w:vAlign w:val="center"/>
            <w:hideMark/>
          </w:tcPr>
          <w:p w:rsidRPr="005D4AEC" w:rsidR="005D4AEC" w:rsidP="005D4AEC" w:rsidRDefault="005D4AEC" w14:paraId="455DE5D9" w14:textId="77777777">
            <w:pPr>
              <w:spacing w:after="0" w:line="240" w:lineRule="auto"/>
              <w:jc w:val="center"/>
              <w:rPr>
                <w:rFonts w:ascii="Calibri" w:hAnsi="Calibri" w:eastAsia="Times New Roman" w:cs="Calibri"/>
                <w:color w:val="000000"/>
                <w:sz w:val="18"/>
                <w:szCs w:val="18"/>
                <w:lang w:val="en-IN" w:eastAsia="en-IN"/>
              </w:rPr>
            </w:pPr>
            <w:r w:rsidRPr="005D4AEC">
              <w:rPr>
                <w:rFonts w:ascii="Calibri" w:hAnsi="Calibri" w:eastAsia="Times New Roman" w:cs="Calibri"/>
                <w:color w:val="000000"/>
                <w:sz w:val="18"/>
                <w:szCs w:val="18"/>
                <w:lang w:val="en-IN" w:eastAsia="en-IN"/>
              </w:rPr>
              <w:t>1</w:t>
            </w:r>
          </w:p>
        </w:tc>
        <w:tc>
          <w:tcPr>
            <w:tcW w:w="850" w:type="dxa"/>
            <w:tcBorders>
              <w:top w:val="nil"/>
              <w:left w:val="nil"/>
              <w:bottom w:val="single" w:color="auto" w:sz="4" w:space="0"/>
              <w:right w:val="single" w:color="auto" w:sz="4" w:space="0"/>
            </w:tcBorders>
            <w:shd w:val="clear" w:color="auto" w:fill="auto"/>
            <w:noWrap/>
            <w:vAlign w:val="center"/>
            <w:hideMark/>
          </w:tcPr>
          <w:p w:rsidRPr="005D4AEC" w:rsidR="005D4AEC" w:rsidP="005D4AEC" w:rsidRDefault="005D4AEC" w14:paraId="3E479E5C" w14:textId="77777777">
            <w:pPr>
              <w:spacing w:after="0" w:line="240" w:lineRule="auto"/>
              <w:jc w:val="center"/>
              <w:rPr>
                <w:rFonts w:ascii="Calibri" w:hAnsi="Calibri" w:eastAsia="Times New Roman" w:cs="Calibri"/>
                <w:color w:val="000000"/>
                <w:sz w:val="18"/>
                <w:szCs w:val="18"/>
                <w:lang w:val="en-IN" w:eastAsia="en-IN"/>
              </w:rPr>
            </w:pPr>
            <w:r w:rsidRPr="005D4AEC">
              <w:rPr>
                <w:rFonts w:ascii="Calibri" w:hAnsi="Calibri" w:eastAsia="Times New Roman" w:cs="Calibri"/>
                <w:color w:val="000000"/>
                <w:sz w:val="18"/>
                <w:szCs w:val="18"/>
                <w:lang w:val="en-IN" w:eastAsia="en-IN"/>
              </w:rPr>
              <w:t>2</w:t>
            </w:r>
          </w:p>
        </w:tc>
        <w:tc>
          <w:tcPr>
            <w:tcW w:w="1818" w:type="dxa"/>
            <w:tcBorders>
              <w:top w:val="nil"/>
              <w:left w:val="nil"/>
              <w:bottom w:val="single" w:color="auto" w:sz="4" w:space="0"/>
              <w:right w:val="single" w:color="auto" w:sz="4" w:space="0"/>
            </w:tcBorders>
            <w:shd w:val="clear" w:color="auto" w:fill="auto"/>
            <w:noWrap/>
            <w:vAlign w:val="center"/>
            <w:hideMark/>
          </w:tcPr>
          <w:p w:rsidRPr="005D4AEC" w:rsidR="005D4AEC" w:rsidP="005D4AEC" w:rsidRDefault="005D4AEC" w14:paraId="5C92F1CF" w14:textId="77777777">
            <w:pPr>
              <w:spacing w:after="0" w:line="240" w:lineRule="auto"/>
              <w:jc w:val="center"/>
              <w:rPr>
                <w:rFonts w:ascii="Calibri" w:hAnsi="Calibri" w:eastAsia="Times New Roman" w:cs="Calibri"/>
                <w:color w:val="000000"/>
                <w:sz w:val="18"/>
                <w:szCs w:val="18"/>
                <w:lang w:val="en-IN" w:eastAsia="en-IN"/>
              </w:rPr>
            </w:pPr>
            <w:r w:rsidRPr="005D4AEC">
              <w:rPr>
                <w:rFonts w:ascii="Calibri" w:hAnsi="Calibri" w:eastAsia="Times New Roman" w:cs="Calibri"/>
                <w:color w:val="000000"/>
                <w:sz w:val="18"/>
                <w:szCs w:val="18"/>
                <w:lang w:val="en-IN" w:eastAsia="en-IN"/>
              </w:rPr>
              <w:t>12</w:t>
            </w:r>
          </w:p>
        </w:tc>
        <w:tc>
          <w:tcPr>
            <w:tcW w:w="911" w:type="dxa"/>
            <w:tcBorders>
              <w:top w:val="nil"/>
              <w:left w:val="nil"/>
              <w:bottom w:val="single" w:color="auto" w:sz="4" w:space="0"/>
              <w:right w:val="single" w:color="auto" w:sz="4" w:space="0"/>
            </w:tcBorders>
            <w:shd w:val="clear" w:color="auto" w:fill="auto"/>
            <w:vAlign w:val="center"/>
            <w:hideMark/>
          </w:tcPr>
          <w:p w:rsidRPr="005D4AEC" w:rsidR="005D4AEC" w:rsidP="005D4AEC" w:rsidRDefault="005D4AEC" w14:paraId="0C53697F" w14:textId="77777777">
            <w:pPr>
              <w:spacing w:after="0" w:line="240" w:lineRule="auto"/>
              <w:jc w:val="center"/>
              <w:rPr>
                <w:rFonts w:ascii="Calibri" w:hAnsi="Calibri" w:eastAsia="Times New Roman" w:cs="Calibri"/>
                <w:color w:val="000000"/>
                <w:sz w:val="18"/>
                <w:szCs w:val="18"/>
                <w:lang w:val="en-IN" w:eastAsia="en-IN"/>
              </w:rPr>
            </w:pPr>
            <w:r w:rsidRPr="005D4AEC">
              <w:rPr>
                <w:rFonts w:ascii="Calibri" w:hAnsi="Calibri" w:eastAsia="Times New Roman" w:cs="Calibri"/>
                <w:color w:val="000000"/>
                <w:sz w:val="18"/>
                <w:szCs w:val="18"/>
                <w:lang w:val="en-IN" w:eastAsia="en-IN"/>
              </w:rPr>
              <w:t>1</w:t>
            </w:r>
          </w:p>
        </w:tc>
        <w:tc>
          <w:tcPr>
            <w:tcW w:w="1277" w:type="dxa"/>
            <w:tcBorders>
              <w:top w:val="nil"/>
              <w:left w:val="nil"/>
              <w:bottom w:val="single" w:color="auto" w:sz="4" w:space="0"/>
              <w:right w:val="single" w:color="auto" w:sz="4" w:space="0"/>
            </w:tcBorders>
            <w:shd w:val="clear" w:color="000000" w:fill="FFFFFF"/>
            <w:vAlign w:val="center"/>
            <w:hideMark/>
          </w:tcPr>
          <w:p w:rsidRPr="005D4AEC" w:rsidR="005D4AEC" w:rsidP="005D4AEC" w:rsidRDefault="005D4AEC" w14:paraId="7702D1B3" w14:textId="77777777">
            <w:pPr>
              <w:spacing w:after="0" w:line="240" w:lineRule="auto"/>
              <w:jc w:val="center"/>
              <w:rPr>
                <w:rFonts w:ascii="Calibri" w:hAnsi="Calibri" w:eastAsia="Times New Roman" w:cs="Calibri"/>
                <w:b/>
                <w:bCs/>
                <w:sz w:val="18"/>
                <w:szCs w:val="18"/>
                <w:lang w:val="en-IN" w:eastAsia="en-IN"/>
              </w:rPr>
            </w:pPr>
            <w:r w:rsidRPr="005D4AEC">
              <w:rPr>
                <w:rFonts w:ascii="Calibri" w:hAnsi="Calibri" w:eastAsia="Times New Roman" w:cs="Calibri"/>
                <w:b/>
                <w:bCs/>
                <w:sz w:val="18"/>
                <w:szCs w:val="18"/>
                <w:lang w:val="en-IN" w:eastAsia="en-IN"/>
              </w:rPr>
              <w:t>6</w:t>
            </w:r>
          </w:p>
        </w:tc>
        <w:tc>
          <w:tcPr>
            <w:tcW w:w="1072" w:type="dxa"/>
            <w:tcBorders>
              <w:top w:val="nil"/>
              <w:left w:val="nil"/>
              <w:bottom w:val="single" w:color="auto" w:sz="4" w:space="0"/>
              <w:right w:val="single" w:color="auto" w:sz="4" w:space="0"/>
            </w:tcBorders>
            <w:shd w:val="clear" w:color="000000" w:fill="FFFFFF"/>
            <w:vAlign w:val="center"/>
            <w:hideMark/>
          </w:tcPr>
          <w:p w:rsidRPr="005D4AEC" w:rsidR="005D4AEC" w:rsidP="005D4AEC" w:rsidRDefault="005D4AEC" w14:paraId="4233B271" w14:textId="77777777">
            <w:pPr>
              <w:spacing w:after="0" w:line="240" w:lineRule="auto"/>
              <w:jc w:val="center"/>
              <w:rPr>
                <w:rFonts w:ascii="Calibri" w:hAnsi="Calibri" w:eastAsia="Times New Roman" w:cs="Calibri"/>
                <w:b/>
                <w:bCs/>
                <w:sz w:val="18"/>
                <w:szCs w:val="18"/>
                <w:lang w:val="en-IN" w:eastAsia="en-IN"/>
              </w:rPr>
            </w:pPr>
            <w:r w:rsidRPr="005D4AEC">
              <w:rPr>
                <w:rFonts w:ascii="Calibri" w:hAnsi="Calibri" w:eastAsia="Times New Roman" w:cs="Calibri"/>
                <w:b/>
                <w:bCs/>
                <w:sz w:val="18"/>
                <w:szCs w:val="18"/>
                <w:lang w:val="en-IN" w:eastAsia="en-IN"/>
              </w:rPr>
              <w:t>4</w:t>
            </w:r>
          </w:p>
        </w:tc>
      </w:tr>
      <w:tr w:rsidRPr="005D4AEC" w:rsidR="005D4AEC" w:rsidTr="008B11AF" w14:paraId="0795766B" w14:textId="77777777">
        <w:trPr>
          <w:trHeight w:val="240"/>
        </w:trPr>
        <w:tc>
          <w:tcPr>
            <w:tcW w:w="778" w:type="dxa"/>
            <w:tcBorders>
              <w:top w:val="nil"/>
              <w:left w:val="single" w:color="auto" w:sz="4" w:space="0"/>
              <w:bottom w:val="single" w:color="auto" w:sz="4" w:space="0"/>
              <w:right w:val="single" w:color="auto" w:sz="4" w:space="0"/>
            </w:tcBorders>
            <w:shd w:val="clear" w:color="auto" w:fill="auto"/>
            <w:noWrap/>
            <w:vAlign w:val="center"/>
            <w:hideMark/>
          </w:tcPr>
          <w:p w:rsidRPr="005D4AEC" w:rsidR="005D4AEC" w:rsidP="005D4AEC" w:rsidRDefault="005D4AEC" w14:paraId="55CDCE30" w14:textId="77777777">
            <w:pPr>
              <w:spacing w:after="0" w:line="240" w:lineRule="auto"/>
              <w:jc w:val="left"/>
              <w:rPr>
                <w:rFonts w:ascii="Calibri" w:hAnsi="Calibri" w:eastAsia="Times New Roman" w:cs="Calibri"/>
                <w:color w:val="000000"/>
                <w:sz w:val="18"/>
                <w:szCs w:val="18"/>
                <w:lang w:val="en-IN" w:eastAsia="en-IN"/>
              </w:rPr>
            </w:pPr>
            <w:r w:rsidRPr="005D4AEC">
              <w:rPr>
                <w:rFonts w:ascii="Calibri" w:hAnsi="Calibri" w:eastAsia="Times New Roman" w:cs="Calibri"/>
                <w:color w:val="000000"/>
                <w:sz w:val="18"/>
                <w:szCs w:val="18"/>
                <w:lang w:val="en-IN" w:eastAsia="en-IN"/>
              </w:rPr>
              <w:t>Direct</w:t>
            </w:r>
          </w:p>
        </w:tc>
        <w:tc>
          <w:tcPr>
            <w:tcW w:w="1016" w:type="dxa"/>
            <w:tcBorders>
              <w:top w:val="nil"/>
              <w:left w:val="nil"/>
              <w:bottom w:val="single" w:color="auto" w:sz="4" w:space="0"/>
              <w:right w:val="single" w:color="auto" w:sz="4" w:space="0"/>
            </w:tcBorders>
            <w:shd w:val="clear" w:color="auto" w:fill="auto"/>
            <w:noWrap/>
            <w:vAlign w:val="center"/>
            <w:hideMark/>
          </w:tcPr>
          <w:p w:rsidRPr="005D4AEC" w:rsidR="005D4AEC" w:rsidP="005D4AEC" w:rsidRDefault="005D4AEC" w14:paraId="536BD955" w14:textId="77777777">
            <w:pPr>
              <w:spacing w:after="0" w:line="240" w:lineRule="auto"/>
              <w:jc w:val="left"/>
              <w:rPr>
                <w:rFonts w:ascii="Calibri" w:hAnsi="Calibri" w:eastAsia="Times New Roman" w:cs="Calibri"/>
                <w:color w:val="000000"/>
                <w:sz w:val="18"/>
                <w:szCs w:val="18"/>
                <w:lang w:val="en-IN" w:eastAsia="en-IN"/>
              </w:rPr>
            </w:pPr>
            <w:r w:rsidRPr="005D4AEC">
              <w:rPr>
                <w:rFonts w:ascii="Calibri" w:hAnsi="Calibri" w:eastAsia="Times New Roman" w:cs="Calibri"/>
                <w:color w:val="000000"/>
                <w:sz w:val="18"/>
                <w:szCs w:val="18"/>
                <w:lang w:val="en-IN" w:eastAsia="en-IN"/>
              </w:rPr>
              <w:t>BCSS</w:t>
            </w:r>
          </w:p>
        </w:tc>
        <w:tc>
          <w:tcPr>
            <w:tcW w:w="1891" w:type="dxa"/>
            <w:tcBorders>
              <w:top w:val="nil"/>
              <w:left w:val="nil"/>
              <w:bottom w:val="single" w:color="auto" w:sz="4" w:space="0"/>
              <w:right w:val="single" w:color="auto" w:sz="4" w:space="0"/>
            </w:tcBorders>
            <w:shd w:val="clear" w:color="auto" w:fill="auto"/>
            <w:noWrap/>
            <w:vAlign w:val="center"/>
            <w:hideMark/>
          </w:tcPr>
          <w:p w:rsidRPr="005D4AEC" w:rsidR="005D4AEC" w:rsidP="005D4AEC" w:rsidRDefault="005D4AEC" w14:paraId="6B7D802C" w14:textId="77777777">
            <w:pPr>
              <w:spacing w:after="0" w:line="240" w:lineRule="auto"/>
              <w:jc w:val="center"/>
              <w:rPr>
                <w:rFonts w:ascii="Calibri" w:hAnsi="Calibri" w:eastAsia="Times New Roman" w:cs="Calibri"/>
                <w:color w:val="000000"/>
                <w:sz w:val="18"/>
                <w:szCs w:val="18"/>
                <w:lang w:val="en-IN" w:eastAsia="en-IN"/>
              </w:rPr>
            </w:pPr>
            <w:r w:rsidRPr="005D4AEC">
              <w:rPr>
                <w:rFonts w:ascii="Calibri" w:hAnsi="Calibri" w:eastAsia="Times New Roman" w:cs="Calibri"/>
                <w:color w:val="000000"/>
                <w:sz w:val="18"/>
                <w:szCs w:val="18"/>
                <w:lang w:val="en-IN" w:eastAsia="en-IN"/>
              </w:rPr>
              <w:t>22</w:t>
            </w:r>
          </w:p>
        </w:tc>
        <w:tc>
          <w:tcPr>
            <w:tcW w:w="870" w:type="dxa"/>
            <w:tcBorders>
              <w:top w:val="nil"/>
              <w:left w:val="nil"/>
              <w:bottom w:val="single" w:color="auto" w:sz="4" w:space="0"/>
              <w:right w:val="single" w:color="auto" w:sz="4" w:space="0"/>
            </w:tcBorders>
            <w:shd w:val="clear" w:color="auto" w:fill="auto"/>
            <w:noWrap/>
            <w:vAlign w:val="center"/>
            <w:hideMark/>
          </w:tcPr>
          <w:p w:rsidRPr="005D4AEC" w:rsidR="005D4AEC" w:rsidP="005D4AEC" w:rsidRDefault="005D4AEC" w14:paraId="48AB0036" w14:textId="77777777">
            <w:pPr>
              <w:spacing w:after="0" w:line="240" w:lineRule="auto"/>
              <w:jc w:val="center"/>
              <w:rPr>
                <w:rFonts w:ascii="Calibri" w:hAnsi="Calibri" w:eastAsia="Times New Roman" w:cs="Calibri"/>
                <w:color w:val="000000"/>
                <w:sz w:val="18"/>
                <w:szCs w:val="18"/>
                <w:lang w:val="en-IN" w:eastAsia="en-IN"/>
              </w:rPr>
            </w:pPr>
            <w:r w:rsidRPr="005D4AEC">
              <w:rPr>
                <w:rFonts w:ascii="Calibri" w:hAnsi="Calibri" w:eastAsia="Times New Roman" w:cs="Calibri"/>
                <w:color w:val="000000"/>
                <w:sz w:val="18"/>
                <w:szCs w:val="18"/>
                <w:lang w:val="en-IN" w:eastAsia="en-IN"/>
              </w:rPr>
              <w:t>1</w:t>
            </w:r>
          </w:p>
        </w:tc>
        <w:tc>
          <w:tcPr>
            <w:tcW w:w="850" w:type="dxa"/>
            <w:tcBorders>
              <w:top w:val="nil"/>
              <w:left w:val="nil"/>
              <w:bottom w:val="single" w:color="auto" w:sz="4" w:space="0"/>
              <w:right w:val="single" w:color="auto" w:sz="4" w:space="0"/>
            </w:tcBorders>
            <w:shd w:val="clear" w:color="auto" w:fill="auto"/>
            <w:noWrap/>
            <w:vAlign w:val="center"/>
            <w:hideMark/>
          </w:tcPr>
          <w:p w:rsidRPr="005D4AEC" w:rsidR="005D4AEC" w:rsidP="005D4AEC" w:rsidRDefault="005D4AEC" w14:paraId="6333E491" w14:textId="77777777">
            <w:pPr>
              <w:spacing w:after="0" w:line="240" w:lineRule="auto"/>
              <w:jc w:val="center"/>
              <w:rPr>
                <w:rFonts w:ascii="Calibri" w:hAnsi="Calibri" w:eastAsia="Times New Roman" w:cs="Calibri"/>
                <w:color w:val="000000"/>
                <w:sz w:val="18"/>
                <w:szCs w:val="18"/>
                <w:lang w:val="en-IN" w:eastAsia="en-IN"/>
              </w:rPr>
            </w:pPr>
            <w:r w:rsidRPr="005D4AEC">
              <w:rPr>
                <w:rFonts w:ascii="Calibri" w:hAnsi="Calibri" w:eastAsia="Times New Roman" w:cs="Calibri"/>
                <w:color w:val="000000"/>
                <w:sz w:val="18"/>
                <w:szCs w:val="18"/>
                <w:lang w:val="en-IN" w:eastAsia="en-IN"/>
              </w:rPr>
              <w:t>1</w:t>
            </w:r>
          </w:p>
        </w:tc>
        <w:tc>
          <w:tcPr>
            <w:tcW w:w="1818" w:type="dxa"/>
            <w:tcBorders>
              <w:top w:val="nil"/>
              <w:left w:val="nil"/>
              <w:bottom w:val="single" w:color="auto" w:sz="4" w:space="0"/>
              <w:right w:val="single" w:color="auto" w:sz="4" w:space="0"/>
            </w:tcBorders>
            <w:shd w:val="clear" w:color="auto" w:fill="auto"/>
            <w:noWrap/>
            <w:vAlign w:val="center"/>
            <w:hideMark/>
          </w:tcPr>
          <w:p w:rsidRPr="005D4AEC" w:rsidR="005D4AEC" w:rsidP="005D4AEC" w:rsidRDefault="005D4AEC" w14:paraId="58D47D6B" w14:textId="77777777">
            <w:pPr>
              <w:spacing w:after="0" w:line="240" w:lineRule="auto"/>
              <w:jc w:val="center"/>
              <w:rPr>
                <w:rFonts w:ascii="Calibri" w:hAnsi="Calibri" w:eastAsia="Times New Roman" w:cs="Calibri"/>
                <w:color w:val="000000"/>
                <w:sz w:val="18"/>
                <w:szCs w:val="18"/>
                <w:lang w:val="en-IN" w:eastAsia="en-IN"/>
              </w:rPr>
            </w:pPr>
            <w:r w:rsidRPr="005D4AEC">
              <w:rPr>
                <w:rFonts w:ascii="Calibri" w:hAnsi="Calibri" w:eastAsia="Times New Roman" w:cs="Calibri"/>
                <w:color w:val="000000"/>
                <w:sz w:val="18"/>
                <w:szCs w:val="18"/>
                <w:lang w:val="en-IN" w:eastAsia="en-IN"/>
              </w:rPr>
              <w:t>11</w:t>
            </w:r>
          </w:p>
        </w:tc>
        <w:tc>
          <w:tcPr>
            <w:tcW w:w="911" w:type="dxa"/>
            <w:tcBorders>
              <w:top w:val="nil"/>
              <w:left w:val="nil"/>
              <w:bottom w:val="single" w:color="auto" w:sz="4" w:space="0"/>
              <w:right w:val="single" w:color="auto" w:sz="4" w:space="0"/>
            </w:tcBorders>
            <w:shd w:val="clear" w:color="auto" w:fill="auto"/>
            <w:vAlign w:val="center"/>
            <w:hideMark/>
          </w:tcPr>
          <w:p w:rsidRPr="005D4AEC" w:rsidR="005D4AEC" w:rsidP="005D4AEC" w:rsidRDefault="005D4AEC" w14:paraId="6ADC5D8A" w14:textId="77777777">
            <w:pPr>
              <w:spacing w:after="0" w:line="240" w:lineRule="auto"/>
              <w:jc w:val="center"/>
              <w:rPr>
                <w:rFonts w:ascii="Calibri" w:hAnsi="Calibri" w:eastAsia="Times New Roman" w:cs="Calibri"/>
                <w:color w:val="000000"/>
                <w:sz w:val="18"/>
                <w:szCs w:val="18"/>
                <w:lang w:val="en-IN" w:eastAsia="en-IN"/>
              </w:rPr>
            </w:pPr>
            <w:r w:rsidRPr="005D4AEC">
              <w:rPr>
                <w:rFonts w:ascii="Calibri" w:hAnsi="Calibri" w:eastAsia="Times New Roman" w:cs="Calibri"/>
                <w:color w:val="000000"/>
                <w:sz w:val="18"/>
                <w:szCs w:val="18"/>
                <w:lang w:val="en-IN" w:eastAsia="en-IN"/>
              </w:rPr>
              <w:t>3</w:t>
            </w:r>
          </w:p>
        </w:tc>
        <w:tc>
          <w:tcPr>
            <w:tcW w:w="1277" w:type="dxa"/>
            <w:tcBorders>
              <w:top w:val="nil"/>
              <w:left w:val="nil"/>
              <w:bottom w:val="single" w:color="auto" w:sz="4" w:space="0"/>
              <w:right w:val="single" w:color="auto" w:sz="4" w:space="0"/>
            </w:tcBorders>
            <w:shd w:val="clear" w:color="000000" w:fill="FFFFFF"/>
            <w:vAlign w:val="center"/>
            <w:hideMark/>
          </w:tcPr>
          <w:p w:rsidRPr="005D4AEC" w:rsidR="005D4AEC" w:rsidP="005D4AEC" w:rsidRDefault="005D4AEC" w14:paraId="22FD7803" w14:textId="77777777">
            <w:pPr>
              <w:spacing w:after="0" w:line="240" w:lineRule="auto"/>
              <w:jc w:val="center"/>
              <w:rPr>
                <w:rFonts w:ascii="Calibri" w:hAnsi="Calibri" w:eastAsia="Times New Roman" w:cs="Calibri"/>
                <w:b/>
                <w:bCs/>
                <w:sz w:val="18"/>
                <w:szCs w:val="18"/>
                <w:lang w:val="en-IN" w:eastAsia="en-IN"/>
              </w:rPr>
            </w:pPr>
            <w:r w:rsidRPr="005D4AEC">
              <w:rPr>
                <w:rFonts w:ascii="Calibri" w:hAnsi="Calibri" w:eastAsia="Times New Roman" w:cs="Calibri"/>
                <w:b/>
                <w:bCs/>
                <w:sz w:val="18"/>
                <w:szCs w:val="18"/>
                <w:lang w:val="en-IN" w:eastAsia="en-IN"/>
              </w:rPr>
              <w:t>8</w:t>
            </w:r>
          </w:p>
        </w:tc>
        <w:tc>
          <w:tcPr>
            <w:tcW w:w="1072" w:type="dxa"/>
            <w:tcBorders>
              <w:top w:val="nil"/>
              <w:left w:val="nil"/>
              <w:bottom w:val="single" w:color="auto" w:sz="4" w:space="0"/>
              <w:right w:val="single" w:color="auto" w:sz="4" w:space="0"/>
            </w:tcBorders>
            <w:shd w:val="clear" w:color="000000" w:fill="FFFFFF"/>
            <w:vAlign w:val="center"/>
            <w:hideMark/>
          </w:tcPr>
          <w:p w:rsidRPr="005D4AEC" w:rsidR="005D4AEC" w:rsidP="005D4AEC" w:rsidRDefault="005D4AEC" w14:paraId="70F1CEBF" w14:textId="77777777">
            <w:pPr>
              <w:spacing w:after="0" w:line="240" w:lineRule="auto"/>
              <w:jc w:val="center"/>
              <w:rPr>
                <w:rFonts w:ascii="Calibri" w:hAnsi="Calibri" w:eastAsia="Times New Roman" w:cs="Calibri"/>
                <w:b/>
                <w:bCs/>
                <w:sz w:val="18"/>
                <w:szCs w:val="18"/>
                <w:lang w:val="en-IN" w:eastAsia="en-IN"/>
              </w:rPr>
            </w:pPr>
            <w:r w:rsidRPr="005D4AEC">
              <w:rPr>
                <w:rFonts w:ascii="Calibri" w:hAnsi="Calibri" w:eastAsia="Times New Roman" w:cs="Calibri"/>
                <w:b/>
                <w:bCs/>
                <w:sz w:val="18"/>
                <w:szCs w:val="18"/>
                <w:lang w:val="en-IN" w:eastAsia="en-IN"/>
              </w:rPr>
              <w:t>4</w:t>
            </w:r>
          </w:p>
        </w:tc>
      </w:tr>
    </w:tbl>
    <w:p w:rsidRPr="005D4AEC" w:rsidR="005D4AEC" w:rsidP="005D4AEC" w:rsidRDefault="005D4AEC" w14:paraId="5A4435C1" w14:textId="77777777">
      <w:pPr>
        <w:spacing w:after="200" w:line="276" w:lineRule="auto"/>
        <w:jc w:val="left"/>
        <w:rPr>
          <w:rFonts w:ascii="Poppins" w:hAnsi="Poppins" w:eastAsia="Calibri" w:cs="Poppins"/>
          <w:sz w:val="18"/>
          <w:szCs w:val="18"/>
          <w:lang w:val="en-US"/>
        </w:rPr>
      </w:pPr>
    </w:p>
    <w:tbl>
      <w:tblPr>
        <w:tblW w:w="2360" w:type="dxa"/>
        <w:tblLook w:val="04A0" w:firstRow="1" w:lastRow="0" w:firstColumn="1" w:lastColumn="0" w:noHBand="0" w:noVBand="1"/>
      </w:tblPr>
      <w:tblGrid>
        <w:gridCol w:w="606"/>
        <w:gridCol w:w="717"/>
        <w:gridCol w:w="929"/>
        <w:gridCol w:w="1709"/>
        <w:gridCol w:w="799"/>
        <w:gridCol w:w="781"/>
        <w:gridCol w:w="1644"/>
        <w:gridCol w:w="836"/>
        <w:gridCol w:w="1483"/>
        <w:gridCol w:w="979"/>
      </w:tblGrid>
      <w:tr w:rsidRPr="00DE039F" w:rsidR="00DE039F" w:rsidTr="00DE039F" w14:paraId="221C942A" w14:textId="77777777">
        <w:trPr>
          <w:trHeight w:val="480"/>
        </w:trPr>
        <w:tc>
          <w:tcPr>
            <w:tcW w:w="236" w:type="dxa"/>
            <w:tcBorders>
              <w:top w:val="single" w:color="auto" w:sz="4" w:space="0"/>
              <w:left w:val="single" w:color="auto" w:sz="4" w:space="0"/>
              <w:bottom w:val="single" w:color="auto" w:sz="4" w:space="0"/>
              <w:right w:val="single" w:color="auto" w:sz="4" w:space="0"/>
            </w:tcBorders>
            <w:shd w:val="clear" w:color="000000" w:fill="002060"/>
            <w:vAlign w:val="center"/>
            <w:hideMark/>
          </w:tcPr>
          <w:p w:rsidRPr="00DE039F" w:rsidR="00DE039F" w:rsidP="00DE039F" w:rsidRDefault="00DE039F" w14:paraId="25CB03B9" w14:textId="77777777">
            <w:pPr>
              <w:spacing w:after="0" w:line="240" w:lineRule="auto"/>
              <w:jc w:val="left"/>
              <w:rPr>
                <w:rFonts w:ascii="Calibri" w:hAnsi="Calibri" w:eastAsia="Times New Roman" w:cs="Calibri"/>
                <w:b/>
                <w:bCs/>
                <w:color w:val="FFFFFF"/>
                <w:sz w:val="18"/>
                <w:szCs w:val="18"/>
                <w:lang w:val="en-IN" w:eastAsia="en-IN"/>
              </w:rPr>
            </w:pPr>
            <w:r w:rsidRPr="00DE039F">
              <w:rPr>
                <w:rFonts w:ascii="Calibri" w:hAnsi="Calibri" w:eastAsia="Times New Roman" w:cs="Calibri"/>
                <w:b/>
                <w:bCs/>
                <w:color w:val="FFFFFF"/>
                <w:sz w:val="18"/>
                <w:szCs w:val="18"/>
                <w:lang w:val="en-IN" w:eastAsia="en-IN"/>
              </w:rPr>
              <w:t>FLS_id</w:t>
            </w:r>
          </w:p>
        </w:tc>
        <w:tc>
          <w:tcPr>
            <w:tcW w:w="236" w:type="dxa"/>
            <w:tcBorders>
              <w:top w:val="single" w:color="auto" w:sz="4" w:space="0"/>
              <w:left w:val="nil"/>
              <w:bottom w:val="single" w:color="auto" w:sz="4" w:space="0"/>
              <w:right w:val="single" w:color="auto" w:sz="4" w:space="0"/>
            </w:tcBorders>
            <w:shd w:val="clear" w:color="000000" w:fill="002060"/>
            <w:vAlign w:val="center"/>
            <w:hideMark/>
          </w:tcPr>
          <w:p w:rsidRPr="00DE039F" w:rsidR="00DE039F" w:rsidP="00DE039F" w:rsidRDefault="00DE039F" w14:paraId="785A9D3B" w14:textId="77777777">
            <w:pPr>
              <w:spacing w:after="0" w:line="240" w:lineRule="auto"/>
              <w:jc w:val="left"/>
              <w:rPr>
                <w:rFonts w:ascii="Calibri" w:hAnsi="Calibri" w:eastAsia="Times New Roman" w:cs="Calibri"/>
                <w:b/>
                <w:bCs/>
                <w:color w:val="FFFFFF"/>
                <w:sz w:val="18"/>
                <w:szCs w:val="18"/>
                <w:lang w:val="en-IN" w:eastAsia="en-IN"/>
              </w:rPr>
            </w:pPr>
            <w:r w:rsidRPr="00DE039F">
              <w:rPr>
                <w:rFonts w:ascii="Calibri" w:hAnsi="Calibri" w:eastAsia="Times New Roman" w:cs="Calibri"/>
                <w:b/>
                <w:bCs/>
                <w:color w:val="FFFFFF"/>
                <w:sz w:val="18"/>
                <w:szCs w:val="18"/>
                <w:lang w:val="en-IN" w:eastAsia="en-IN"/>
              </w:rPr>
              <w:t>Channel</w:t>
            </w:r>
          </w:p>
        </w:tc>
        <w:tc>
          <w:tcPr>
            <w:tcW w:w="236" w:type="dxa"/>
            <w:tcBorders>
              <w:top w:val="single" w:color="auto" w:sz="4" w:space="0"/>
              <w:left w:val="nil"/>
              <w:bottom w:val="single" w:color="auto" w:sz="4" w:space="0"/>
              <w:right w:val="single" w:color="auto" w:sz="4" w:space="0"/>
            </w:tcBorders>
            <w:shd w:val="clear" w:color="000000" w:fill="002060"/>
            <w:vAlign w:val="center"/>
            <w:hideMark/>
          </w:tcPr>
          <w:p w:rsidRPr="00DE039F" w:rsidR="00DE039F" w:rsidP="00DE039F" w:rsidRDefault="00DE039F" w14:paraId="474ED625" w14:textId="77777777">
            <w:pPr>
              <w:spacing w:after="0" w:line="240" w:lineRule="auto"/>
              <w:jc w:val="left"/>
              <w:rPr>
                <w:rFonts w:ascii="Calibri" w:hAnsi="Calibri" w:eastAsia="Times New Roman" w:cs="Calibri"/>
                <w:b/>
                <w:bCs/>
                <w:color w:val="FFFFFF"/>
                <w:sz w:val="18"/>
                <w:szCs w:val="18"/>
                <w:lang w:val="en-IN" w:eastAsia="en-IN"/>
              </w:rPr>
            </w:pPr>
            <w:r w:rsidRPr="00DE039F">
              <w:rPr>
                <w:rFonts w:ascii="Calibri" w:hAnsi="Calibri" w:eastAsia="Times New Roman" w:cs="Calibri"/>
                <w:b/>
                <w:bCs/>
                <w:color w:val="FFFFFF"/>
                <w:sz w:val="18"/>
                <w:szCs w:val="18"/>
                <w:lang w:val="en-IN" w:eastAsia="en-IN"/>
              </w:rPr>
              <w:t>Subchannel</w:t>
            </w:r>
          </w:p>
        </w:tc>
        <w:tc>
          <w:tcPr>
            <w:tcW w:w="236" w:type="dxa"/>
            <w:tcBorders>
              <w:top w:val="single" w:color="auto" w:sz="4" w:space="0"/>
              <w:left w:val="nil"/>
              <w:bottom w:val="single" w:color="auto" w:sz="4" w:space="0"/>
              <w:right w:val="single" w:color="auto" w:sz="4" w:space="0"/>
            </w:tcBorders>
            <w:shd w:val="clear" w:color="000000" w:fill="002060"/>
            <w:vAlign w:val="center"/>
            <w:hideMark/>
          </w:tcPr>
          <w:p w:rsidRPr="00DE039F" w:rsidR="00DE039F" w:rsidP="00DE039F" w:rsidRDefault="00DE039F" w14:paraId="367A3111" w14:textId="77777777">
            <w:pPr>
              <w:spacing w:after="0" w:line="240" w:lineRule="auto"/>
              <w:jc w:val="left"/>
              <w:rPr>
                <w:rFonts w:ascii="Calibri" w:hAnsi="Calibri" w:eastAsia="Times New Roman" w:cs="Calibri"/>
                <w:b/>
                <w:bCs/>
                <w:color w:val="FFFFFF"/>
                <w:sz w:val="18"/>
                <w:szCs w:val="18"/>
                <w:lang w:val="en-IN" w:eastAsia="en-IN"/>
              </w:rPr>
            </w:pPr>
            <w:r w:rsidRPr="00DE039F">
              <w:rPr>
                <w:rFonts w:ascii="Calibri" w:hAnsi="Calibri" w:eastAsia="Times New Roman" w:cs="Calibri"/>
                <w:b/>
                <w:bCs/>
                <w:color w:val="FFFFFF"/>
                <w:sz w:val="18"/>
                <w:szCs w:val="18"/>
                <w:lang w:val="en-IN" w:eastAsia="en-IN"/>
              </w:rPr>
              <w:t>Channel_Sunchannel_ID</w:t>
            </w:r>
          </w:p>
        </w:tc>
        <w:tc>
          <w:tcPr>
            <w:tcW w:w="236" w:type="dxa"/>
            <w:tcBorders>
              <w:top w:val="single" w:color="auto" w:sz="4" w:space="0"/>
              <w:left w:val="nil"/>
              <w:bottom w:val="single" w:color="auto" w:sz="4" w:space="0"/>
              <w:right w:val="single" w:color="auto" w:sz="4" w:space="0"/>
            </w:tcBorders>
            <w:shd w:val="clear" w:color="000000" w:fill="002060"/>
            <w:vAlign w:val="center"/>
            <w:hideMark/>
          </w:tcPr>
          <w:p w:rsidRPr="00DE039F" w:rsidR="00DE039F" w:rsidP="00DE039F" w:rsidRDefault="00DE039F" w14:paraId="08B93B09" w14:textId="77777777">
            <w:pPr>
              <w:spacing w:after="0" w:line="240" w:lineRule="auto"/>
              <w:jc w:val="left"/>
              <w:rPr>
                <w:rFonts w:ascii="Calibri" w:hAnsi="Calibri" w:eastAsia="Times New Roman" w:cs="Calibri"/>
                <w:b/>
                <w:bCs/>
                <w:color w:val="FFFFFF"/>
                <w:sz w:val="18"/>
                <w:szCs w:val="18"/>
                <w:lang w:val="en-IN" w:eastAsia="en-IN"/>
              </w:rPr>
            </w:pPr>
            <w:r w:rsidRPr="00DE039F">
              <w:rPr>
                <w:rFonts w:ascii="Calibri" w:hAnsi="Calibri" w:eastAsia="Times New Roman" w:cs="Calibri"/>
                <w:b/>
                <w:bCs/>
                <w:color w:val="FFFFFF"/>
                <w:sz w:val="18"/>
                <w:szCs w:val="18"/>
                <w:lang w:val="en-IN" w:eastAsia="en-IN"/>
              </w:rPr>
              <w:t>DemoSeg</w:t>
            </w:r>
          </w:p>
        </w:tc>
        <w:tc>
          <w:tcPr>
            <w:tcW w:w="236" w:type="dxa"/>
            <w:tcBorders>
              <w:top w:val="single" w:color="auto" w:sz="4" w:space="0"/>
              <w:left w:val="nil"/>
              <w:bottom w:val="single" w:color="auto" w:sz="4" w:space="0"/>
              <w:right w:val="single" w:color="auto" w:sz="4" w:space="0"/>
            </w:tcBorders>
            <w:shd w:val="clear" w:color="000000" w:fill="002060"/>
            <w:vAlign w:val="center"/>
            <w:hideMark/>
          </w:tcPr>
          <w:p w:rsidRPr="00DE039F" w:rsidR="00DE039F" w:rsidP="00DE039F" w:rsidRDefault="00DE039F" w14:paraId="451A844A" w14:textId="77777777">
            <w:pPr>
              <w:spacing w:after="0" w:line="240" w:lineRule="auto"/>
              <w:jc w:val="left"/>
              <w:rPr>
                <w:rFonts w:ascii="Calibri" w:hAnsi="Calibri" w:eastAsia="Times New Roman" w:cs="Calibri"/>
                <w:b/>
                <w:bCs/>
                <w:color w:val="FFFFFF"/>
                <w:sz w:val="18"/>
                <w:szCs w:val="18"/>
                <w:lang w:val="en-IN" w:eastAsia="en-IN"/>
              </w:rPr>
            </w:pPr>
            <w:r w:rsidRPr="00DE039F">
              <w:rPr>
                <w:rFonts w:ascii="Calibri" w:hAnsi="Calibri" w:eastAsia="Times New Roman" w:cs="Calibri"/>
                <w:b/>
                <w:bCs/>
                <w:color w:val="FFFFFF"/>
                <w:sz w:val="18"/>
                <w:szCs w:val="18"/>
                <w:lang w:val="en-IN" w:eastAsia="en-IN"/>
              </w:rPr>
              <w:t>ValueSeg</w:t>
            </w:r>
          </w:p>
        </w:tc>
        <w:tc>
          <w:tcPr>
            <w:tcW w:w="236" w:type="dxa"/>
            <w:tcBorders>
              <w:top w:val="single" w:color="auto" w:sz="4" w:space="0"/>
              <w:left w:val="nil"/>
              <w:bottom w:val="single" w:color="auto" w:sz="4" w:space="0"/>
              <w:right w:val="single" w:color="auto" w:sz="4" w:space="0"/>
            </w:tcBorders>
            <w:shd w:val="clear" w:color="000000" w:fill="002060"/>
            <w:vAlign w:val="center"/>
            <w:hideMark/>
          </w:tcPr>
          <w:p w:rsidRPr="00DE039F" w:rsidR="00DE039F" w:rsidP="00DE039F" w:rsidRDefault="00DE039F" w14:paraId="2551D151" w14:textId="77777777">
            <w:pPr>
              <w:spacing w:after="0" w:line="240" w:lineRule="auto"/>
              <w:jc w:val="left"/>
              <w:rPr>
                <w:rFonts w:ascii="Calibri" w:hAnsi="Calibri" w:eastAsia="Times New Roman" w:cs="Calibri"/>
                <w:b/>
                <w:bCs/>
                <w:color w:val="FFFFFF"/>
                <w:sz w:val="18"/>
                <w:szCs w:val="18"/>
                <w:lang w:val="en-IN" w:eastAsia="en-IN"/>
              </w:rPr>
            </w:pPr>
            <w:r w:rsidRPr="00DE039F">
              <w:rPr>
                <w:rFonts w:ascii="Calibri" w:hAnsi="Calibri" w:eastAsia="Times New Roman" w:cs="Calibri"/>
                <w:b/>
                <w:bCs/>
                <w:color w:val="FFFFFF"/>
                <w:sz w:val="18"/>
                <w:szCs w:val="18"/>
                <w:lang w:val="en-IN" w:eastAsia="en-IN"/>
              </w:rPr>
              <w:t>DemoSeg_ValueSeg_ID</w:t>
            </w:r>
          </w:p>
        </w:tc>
        <w:tc>
          <w:tcPr>
            <w:tcW w:w="236" w:type="dxa"/>
            <w:tcBorders>
              <w:top w:val="single" w:color="auto" w:sz="4" w:space="0"/>
              <w:left w:val="nil"/>
              <w:bottom w:val="single" w:color="auto" w:sz="4" w:space="0"/>
              <w:right w:val="single" w:color="auto" w:sz="4" w:space="0"/>
            </w:tcBorders>
            <w:shd w:val="clear" w:color="000000" w:fill="002060"/>
            <w:vAlign w:val="center"/>
            <w:hideMark/>
          </w:tcPr>
          <w:p w:rsidRPr="00DE039F" w:rsidR="00DE039F" w:rsidP="00DE039F" w:rsidRDefault="00DE039F" w14:paraId="4ED7E060" w14:textId="77777777">
            <w:pPr>
              <w:spacing w:after="0" w:line="240" w:lineRule="auto"/>
              <w:jc w:val="left"/>
              <w:rPr>
                <w:rFonts w:ascii="Calibri" w:hAnsi="Calibri" w:eastAsia="Times New Roman" w:cs="Calibri"/>
                <w:b/>
                <w:bCs/>
                <w:color w:val="FFFFFF"/>
                <w:sz w:val="18"/>
                <w:szCs w:val="18"/>
                <w:lang w:val="en-IN" w:eastAsia="en-IN"/>
              </w:rPr>
            </w:pPr>
            <w:r w:rsidRPr="00DE039F">
              <w:rPr>
                <w:rFonts w:ascii="Calibri" w:hAnsi="Calibri" w:eastAsia="Times New Roman" w:cs="Calibri"/>
                <w:b/>
                <w:bCs/>
                <w:color w:val="FFFFFF"/>
                <w:sz w:val="18"/>
                <w:szCs w:val="18"/>
                <w:lang w:val="en-IN" w:eastAsia="en-IN"/>
              </w:rPr>
              <w:t>Trigger_id</w:t>
            </w:r>
          </w:p>
        </w:tc>
        <w:tc>
          <w:tcPr>
            <w:tcW w:w="236" w:type="dxa"/>
            <w:tcBorders>
              <w:top w:val="single" w:color="auto" w:sz="4" w:space="0"/>
              <w:left w:val="nil"/>
              <w:bottom w:val="single" w:color="auto" w:sz="4" w:space="0"/>
              <w:right w:val="single" w:color="auto" w:sz="4" w:space="0"/>
            </w:tcBorders>
            <w:shd w:val="clear" w:color="000000" w:fill="002060"/>
            <w:vAlign w:val="center"/>
            <w:hideMark/>
          </w:tcPr>
          <w:p w:rsidRPr="00DE039F" w:rsidR="00DE039F" w:rsidP="00DE039F" w:rsidRDefault="00DE039F" w14:paraId="4AC79572" w14:textId="77777777">
            <w:pPr>
              <w:spacing w:after="0" w:line="240" w:lineRule="auto"/>
              <w:jc w:val="left"/>
              <w:rPr>
                <w:rFonts w:ascii="Calibri" w:hAnsi="Calibri" w:eastAsia="Times New Roman" w:cs="Calibri"/>
                <w:b/>
                <w:bCs/>
                <w:color w:val="FFFFFF"/>
                <w:sz w:val="18"/>
                <w:szCs w:val="18"/>
                <w:lang w:val="en-IN" w:eastAsia="en-IN"/>
              </w:rPr>
            </w:pPr>
            <w:r w:rsidRPr="00DE039F">
              <w:rPr>
                <w:rFonts w:ascii="Calibri" w:hAnsi="Calibri" w:eastAsia="Times New Roman" w:cs="Calibri"/>
                <w:b/>
                <w:bCs/>
                <w:color w:val="FFFFFF"/>
                <w:sz w:val="18"/>
                <w:szCs w:val="18"/>
                <w:lang w:val="en-IN" w:eastAsia="en-IN"/>
              </w:rPr>
              <w:t>FLSAvg_Threshold_2</w:t>
            </w:r>
          </w:p>
        </w:tc>
        <w:tc>
          <w:tcPr>
            <w:tcW w:w="236" w:type="dxa"/>
            <w:tcBorders>
              <w:top w:val="nil"/>
              <w:left w:val="nil"/>
              <w:bottom w:val="nil"/>
              <w:right w:val="nil"/>
            </w:tcBorders>
            <w:shd w:val="clear" w:color="000000" w:fill="808080"/>
            <w:vAlign w:val="center"/>
            <w:hideMark/>
          </w:tcPr>
          <w:p w:rsidRPr="00DE039F" w:rsidR="00DE039F" w:rsidP="00DE039F" w:rsidRDefault="00DE039F" w14:paraId="65BD16B2" w14:textId="77777777">
            <w:pPr>
              <w:spacing w:after="0" w:line="240" w:lineRule="auto"/>
              <w:jc w:val="left"/>
              <w:rPr>
                <w:rFonts w:ascii="Calibri" w:hAnsi="Calibri" w:eastAsia="Times New Roman" w:cs="Calibri"/>
                <w:b/>
                <w:bCs/>
                <w:color w:val="FFFFFF"/>
                <w:sz w:val="18"/>
                <w:szCs w:val="18"/>
                <w:lang w:val="en-IN" w:eastAsia="en-IN"/>
              </w:rPr>
            </w:pPr>
            <w:r w:rsidRPr="00DE039F">
              <w:rPr>
                <w:rFonts w:ascii="Calibri" w:hAnsi="Calibri" w:eastAsia="Times New Roman" w:cs="Calibri"/>
                <w:b/>
                <w:bCs/>
                <w:color w:val="FFFFFF"/>
                <w:sz w:val="18"/>
                <w:szCs w:val="18"/>
                <w:lang w:val="en-IN" w:eastAsia="en-IN"/>
              </w:rPr>
              <w:t>Channel Default Threshold_2</w:t>
            </w:r>
          </w:p>
        </w:tc>
      </w:tr>
      <w:tr w:rsidRPr="00DE039F" w:rsidR="00DE039F" w:rsidTr="00DE039F" w14:paraId="1BBD204F" w14:textId="77777777">
        <w:trPr>
          <w:trHeight w:val="300"/>
        </w:trPr>
        <w:tc>
          <w:tcPr>
            <w:tcW w:w="236" w:type="dxa"/>
            <w:tcBorders>
              <w:top w:val="nil"/>
              <w:left w:val="single" w:color="auto" w:sz="4" w:space="0"/>
              <w:bottom w:val="single" w:color="auto" w:sz="4" w:space="0"/>
              <w:right w:val="single" w:color="auto" w:sz="4" w:space="0"/>
            </w:tcBorders>
            <w:shd w:val="clear" w:color="auto" w:fill="auto"/>
            <w:noWrap/>
            <w:vAlign w:val="center"/>
            <w:hideMark/>
          </w:tcPr>
          <w:p w:rsidRPr="00DE039F" w:rsidR="00DE039F" w:rsidP="00DE039F" w:rsidRDefault="00DE039F" w14:paraId="3D6CDF82" w14:textId="77777777">
            <w:pPr>
              <w:spacing w:after="0" w:line="240" w:lineRule="auto"/>
              <w:jc w:val="right"/>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10001</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14C7464F" w14:textId="77777777">
            <w:pPr>
              <w:spacing w:after="0" w:line="240" w:lineRule="auto"/>
              <w:jc w:val="left"/>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Direct</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3BE11480" w14:textId="77777777">
            <w:pPr>
              <w:spacing w:after="0" w:line="240" w:lineRule="auto"/>
              <w:jc w:val="left"/>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BCSS</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44DC3722"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22</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4F3BFBE0"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1</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4B3AA920"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1</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247707EB"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11</w:t>
            </w:r>
          </w:p>
        </w:tc>
        <w:tc>
          <w:tcPr>
            <w:tcW w:w="236" w:type="dxa"/>
            <w:tcBorders>
              <w:top w:val="nil"/>
              <w:left w:val="nil"/>
              <w:bottom w:val="single" w:color="auto" w:sz="4" w:space="0"/>
              <w:right w:val="single" w:color="auto" w:sz="4" w:space="0"/>
            </w:tcBorders>
            <w:shd w:val="clear" w:color="auto" w:fill="auto"/>
            <w:vAlign w:val="center"/>
            <w:hideMark/>
          </w:tcPr>
          <w:p w:rsidRPr="00DE039F" w:rsidR="00DE039F" w:rsidP="00DE039F" w:rsidRDefault="00DE039F" w14:paraId="05778D4E"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1</w:t>
            </w:r>
          </w:p>
        </w:tc>
        <w:tc>
          <w:tcPr>
            <w:tcW w:w="236" w:type="dxa"/>
            <w:tcBorders>
              <w:top w:val="nil"/>
              <w:left w:val="nil"/>
              <w:bottom w:val="single" w:color="auto" w:sz="4" w:space="0"/>
              <w:right w:val="single" w:color="auto" w:sz="4" w:space="0"/>
            </w:tcBorders>
            <w:shd w:val="clear" w:color="000000" w:fill="FFFFFF"/>
            <w:vAlign w:val="center"/>
            <w:hideMark/>
          </w:tcPr>
          <w:p w:rsidRPr="00DE039F" w:rsidR="00DE039F" w:rsidP="00DE039F" w:rsidRDefault="00DE039F" w14:paraId="56748F06" w14:textId="77777777">
            <w:pPr>
              <w:spacing w:after="0" w:line="240" w:lineRule="auto"/>
              <w:jc w:val="center"/>
              <w:rPr>
                <w:rFonts w:ascii="Calibri" w:hAnsi="Calibri" w:eastAsia="Times New Roman" w:cs="Calibri"/>
                <w:b/>
                <w:bCs/>
                <w:sz w:val="18"/>
                <w:szCs w:val="18"/>
                <w:lang w:val="en-IN" w:eastAsia="en-IN"/>
              </w:rPr>
            </w:pPr>
            <w:r w:rsidRPr="00DE039F">
              <w:rPr>
                <w:rFonts w:ascii="Calibri" w:hAnsi="Calibri" w:eastAsia="Times New Roman" w:cs="Calibri"/>
                <w:b/>
                <w:bCs/>
                <w:sz w:val="18"/>
                <w:szCs w:val="18"/>
                <w:lang w:val="en-IN" w:eastAsia="en-IN"/>
              </w:rPr>
              <w:t>3</w:t>
            </w:r>
          </w:p>
        </w:tc>
        <w:tc>
          <w:tcPr>
            <w:tcW w:w="236" w:type="dxa"/>
            <w:tcBorders>
              <w:top w:val="single" w:color="auto" w:sz="4" w:space="0"/>
              <w:left w:val="nil"/>
              <w:bottom w:val="single" w:color="auto" w:sz="4" w:space="0"/>
              <w:right w:val="single" w:color="auto" w:sz="4" w:space="0"/>
            </w:tcBorders>
            <w:shd w:val="clear" w:color="000000" w:fill="FFFFFF"/>
            <w:vAlign w:val="center"/>
            <w:hideMark/>
          </w:tcPr>
          <w:p w:rsidRPr="00DE039F" w:rsidR="00DE039F" w:rsidP="00DE039F" w:rsidRDefault="00DE039F" w14:paraId="509FC108" w14:textId="77777777">
            <w:pPr>
              <w:spacing w:after="0" w:line="240" w:lineRule="auto"/>
              <w:jc w:val="center"/>
              <w:rPr>
                <w:rFonts w:ascii="Calibri" w:hAnsi="Calibri" w:eastAsia="Times New Roman" w:cs="Calibri"/>
                <w:b/>
                <w:bCs/>
                <w:sz w:val="18"/>
                <w:szCs w:val="18"/>
                <w:lang w:val="en-IN" w:eastAsia="en-IN"/>
              </w:rPr>
            </w:pPr>
            <w:r w:rsidRPr="00DE039F">
              <w:rPr>
                <w:rFonts w:ascii="Calibri" w:hAnsi="Calibri" w:eastAsia="Times New Roman" w:cs="Calibri"/>
                <w:b/>
                <w:bCs/>
                <w:sz w:val="18"/>
                <w:szCs w:val="18"/>
                <w:lang w:val="en-IN" w:eastAsia="en-IN"/>
              </w:rPr>
              <w:t>4</w:t>
            </w:r>
          </w:p>
        </w:tc>
      </w:tr>
      <w:tr w:rsidRPr="00DE039F" w:rsidR="00DE039F" w:rsidTr="00DE039F" w14:paraId="250F92FB" w14:textId="77777777">
        <w:trPr>
          <w:trHeight w:val="300"/>
        </w:trPr>
        <w:tc>
          <w:tcPr>
            <w:tcW w:w="236" w:type="dxa"/>
            <w:tcBorders>
              <w:top w:val="nil"/>
              <w:left w:val="single" w:color="auto" w:sz="4" w:space="0"/>
              <w:bottom w:val="single" w:color="auto" w:sz="4" w:space="0"/>
              <w:right w:val="single" w:color="auto" w:sz="4" w:space="0"/>
            </w:tcBorders>
            <w:shd w:val="clear" w:color="auto" w:fill="auto"/>
            <w:noWrap/>
            <w:vAlign w:val="center"/>
            <w:hideMark/>
          </w:tcPr>
          <w:p w:rsidRPr="00DE039F" w:rsidR="00DE039F" w:rsidP="00DE039F" w:rsidRDefault="00DE039F" w14:paraId="418D265B" w14:textId="77777777">
            <w:pPr>
              <w:spacing w:after="0" w:line="240" w:lineRule="auto"/>
              <w:jc w:val="right"/>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10002</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5F05389D" w14:textId="77777777">
            <w:pPr>
              <w:spacing w:after="0" w:line="240" w:lineRule="auto"/>
              <w:jc w:val="left"/>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Direct</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6659CAC8" w14:textId="77777777">
            <w:pPr>
              <w:spacing w:after="0" w:line="240" w:lineRule="auto"/>
              <w:jc w:val="left"/>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BCSS</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1DC53C24"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22</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32A0F09E"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1</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633BB86F"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1</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051F6EC4"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11</w:t>
            </w:r>
          </w:p>
        </w:tc>
        <w:tc>
          <w:tcPr>
            <w:tcW w:w="236" w:type="dxa"/>
            <w:tcBorders>
              <w:top w:val="nil"/>
              <w:left w:val="nil"/>
              <w:bottom w:val="single" w:color="auto" w:sz="4" w:space="0"/>
              <w:right w:val="single" w:color="auto" w:sz="4" w:space="0"/>
            </w:tcBorders>
            <w:shd w:val="clear" w:color="auto" w:fill="auto"/>
            <w:vAlign w:val="center"/>
            <w:hideMark/>
          </w:tcPr>
          <w:p w:rsidRPr="00DE039F" w:rsidR="00DE039F" w:rsidP="00DE039F" w:rsidRDefault="00DE039F" w14:paraId="21E91305"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1</w:t>
            </w:r>
          </w:p>
        </w:tc>
        <w:tc>
          <w:tcPr>
            <w:tcW w:w="236" w:type="dxa"/>
            <w:tcBorders>
              <w:top w:val="nil"/>
              <w:left w:val="nil"/>
              <w:bottom w:val="single" w:color="auto" w:sz="4" w:space="0"/>
              <w:right w:val="single" w:color="auto" w:sz="4" w:space="0"/>
            </w:tcBorders>
            <w:shd w:val="clear" w:color="000000" w:fill="FFFFFF"/>
            <w:vAlign w:val="center"/>
            <w:hideMark/>
          </w:tcPr>
          <w:p w:rsidRPr="00DE039F" w:rsidR="00DE039F" w:rsidP="00DE039F" w:rsidRDefault="00DE039F" w14:paraId="058B7B0A" w14:textId="77777777">
            <w:pPr>
              <w:spacing w:after="0" w:line="240" w:lineRule="auto"/>
              <w:jc w:val="center"/>
              <w:rPr>
                <w:rFonts w:ascii="Calibri" w:hAnsi="Calibri" w:eastAsia="Times New Roman" w:cs="Calibri"/>
                <w:b/>
                <w:bCs/>
                <w:sz w:val="18"/>
                <w:szCs w:val="18"/>
                <w:lang w:val="en-IN" w:eastAsia="en-IN"/>
              </w:rPr>
            </w:pPr>
            <w:r w:rsidRPr="00DE039F">
              <w:rPr>
                <w:rFonts w:ascii="Calibri" w:hAnsi="Calibri" w:eastAsia="Times New Roman" w:cs="Calibri"/>
                <w:b/>
                <w:bCs/>
                <w:sz w:val="18"/>
                <w:szCs w:val="18"/>
                <w:lang w:val="en-IN" w:eastAsia="en-IN"/>
              </w:rPr>
              <w:t>2</w:t>
            </w:r>
          </w:p>
        </w:tc>
        <w:tc>
          <w:tcPr>
            <w:tcW w:w="236" w:type="dxa"/>
            <w:tcBorders>
              <w:top w:val="nil"/>
              <w:left w:val="nil"/>
              <w:bottom w:val="single" w:color="auto" w:sz="4" w:space="0"/>
              <w:right w:val="single" w:color="auto" w:sz="4" w:space="0"/>
            </w:tcBorders>
            <w:shd w:val="clear" w:color="000000" w:fill="FFFFFF"/>
            <w:vAlign w:val="center"/>
            <w:hideMark/>
          </w:tcPr>
          <w:p w:rsidRPr="00DE039F" w:rsidR="00DE039F" w:rsidP="00DE039F" w:rsidRDefault="00DE039F" w14:paraId="52FBE867" w14:textId="77777777">
            <w:pPr>
              <w:spacing w:after="0" w:line="240" w:lineRule="auto"/>
              <w:jc w:val="center"/>
              <w:rPr>
                <w:rFonts w:ascii="Calibri" w:hAnsi="Calibri" w:eastAsia="Times New Roman" w:cs="Calibri"/>
                <w:b/>
                <w:bCs/>
                <w:sz w:val="18"/>
                <w:szCs w:val="18"/>
                <w:lang w:val="en-IN" w:eastAsia="en-IN"/>
              </w:rPr>
            </w:pPr>
            <w:r w:rsidRPr="00DE039F">
              <w:rPr>
                <w:rFonts w:ascii="Calibri" w:hAnsi="Calibri" w:eastAsia="Times New Roman" w:cs="Calibri"/>
                <w:b/>
                <w:bCs/>
                <w:sz w:val="18"/>
                <w:szCs w:val="18"/>
                <w:lang w:val="en-IN" w:eastAsia="en-IN"/>
              </w:rPr>
              <w:t>4</w:t>
            </w:r>
          </w:p>
        </w:tc>
      </w:tr>
      <w:tr w:rsidRPr="00DE039F" w:rsidR="00DE039F" w:rsidTr="00DE039F" w14:paraId="784A531B" w14:textId="77777777">
        <w:trPr>
          <w:trHeight w:val="300"/>
        </w:trPr>
        <w:tc>
          <w:tcPr>
            <w:tcW w:w="236" w:type="dxa"/>
            <w:tcBorders>
              <w:top w:val="nil"/>
              <w:left w:val="single" w:color="auto" w:sz="4" w:space="0"/>
              <w:bottom w:val="single" w:color="auto" w:sz="4" w:space="0"/>
              <w:right w:val="single" w:color="auto" w:sz="4" w:space="0"/>
            </w:tcBorders>
            <w:shd w:val="clear" w:color="auto" w:fill="auto"/>
            <w:noWrap/>
            <w:vAlign w:val="center"/>
            <w:hideMark/>
          </w:tcPr>
          <w:p w:rsidRPr="00DE039F" w:rsidR="00DE039F" w:rsidP="00DE039F" w:rsidRDefault="00DE039F" w14:paraId="61867FAC" w14:textId="77777777">
            <w:pPr>
              <w:spacing w:after="0" w:line="240" w:lineRule="auto"/>
              <w:jc w:val="right"/>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10003</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7FDCD72D" w14:textId="77777777">
            <w:pPr>
              <w:spacing w:after="0" w:line="240" w:lineRule="auto"/>
              <w:jc w:val="left"/>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Direct</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5637D68D" w14:textId="77777777">
            <w:pPr>
              <w:spacing w:after="0" w:line="240" w:lineRule="auto"/>
              <w:jc w:val="left"/>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BCSS</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372ECD25"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22</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1980C9D4"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1</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7CCB8521"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1</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26BF4F42"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11</w:t>
            </w:r>
          </w:p>
        </w:tc>
        <w:tc>
          <w:tcPr>
            <w:tcW w:w="236" w:type="dxa"/>
            <w:tcBorders>
              <w:top w:val="nil"/>
              <w:left w:val="nil"/>
              <w:bottom w:val="single" w:color="auto" w:sz="4" w:space="0"/>
              <w:right w:val="single" w:color="auto" w:sz="4" w:space="0"/>
            </w:tcBorders>
            <w:shd w:val="clear" w:color="auto" w:fill="auto"/>
            <w:vAlign w:val="center"/>
            <w:hideMark/>
          </w:tcPr>
          <w:p w:rsidRPr="00DE039F" w:rsidR="00DE039F" w:rsidP="00DE039F" w:rsidRDefault="00DE039F" w14:paraId="14504BA7"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1</w:t>
            </w:r>
          </w:p>
        </w:tc>
        <w:tc>
          <w:tcPr>
            <w:tcW w:w="236" w:type="dxa"/>
            <w:tcBorders>
              <w:top w:val="nil"/>
              <w:left w:val="nil"/>
              <w:bottom w:val="single" w:color="auto" w:sz="4" w:space="0"/>
              <w:right w:val="single" w:color="auto" w:sz="4" w:space="0"/>
            </w:tcBorders>
            <w:shd w:val="clear" w:color="000000" w:fill="FFFFFF"/>
            <w:vAlign w:val="center"/>
            <w:hideMark/>
          </w:tcPr>
          <w:p w:rsidRPr="00DE039F" w:rsidR="00DE039F" w:rsidP="00DE039F" w:rsidRDefault="00DE039F" w14:paraId="677313BE" w14:textId="77777777">
            <w:pPr>
              <w:spacing w:after="0" w:line="240" w:lineRule="auto"/>
              <w:jc w:val="center"/>
              <w:rPr>
                <w:rFonts w:ascii="Calibri" w:hAnsi="Calibri" w:eastAsia="Times New Roman" w:cs="Calibri"/>
                <w:b/>
                <w:bCs/>
                <w:sz w:val="18"/>
                <w:szCs w:val="18"/>
                <w:lang w:val="en-IN" w:eastAsia="en-IN"/>
              </w:rPr>
            </w:pPr>
            <w:r w:rsidRPr="00DE039F">
              <w:rPr>
                <w:rFonts w:ascii="Calibri" w:hAnsi="Calibri" w:eastAsia="Times New Roman" w:cs="Calibri"/>
                <w:b/>
                <w:bCs/>
                <w:sz w:val="18"/>
                <w:szCs w:val="18"/>
                <w:lang w:val="en-IN" w:eastAsia="en-IN"/>
              </w:rPr>
              <w:t>3</w:t>
            </w:r>
          </w:p>
        </w:tc>
        <w:tc>
          <w:tcPr>
            <w:tcW w:w="236" w:type="dxa"/>
            <w:tcBorders>
              <w:top w:val="nil"/>
              <w:left w:val="nil"/>
              <w:bottom w:val="single" w:color="auto" w:sz="4" w:space="0"/>
              <w:right w:val="single" w:color="auto" w:sz="4" w:space="0"/>
            </w:tcBorders>
            <w:shd w:val="clear" w:color="000000" w:fill="FFFFFF"/>
            <w:vAlign w:val="center"/>
            <w:hideMark/>
          </w:tcPr>
          <w:p w:rsidRPr="00DE039F" w:rsidR="00DE039F" w:rsidP="00DE039F" w:rsidRDefault="00DE039F" w14:paraId="44C94434" w14:textId="77777777">
            <w:pPr>
              <w:spacing w:after="0" w:line="240" w:lineRule="auto"/>
              <w:jc w:val="center"/>
              <w:rPr>
                <w:rFonts w:ascii="Calibri" w:hAnsi="Calibri" w:eastAsia="Times New Roman" w:cs="Calibri"/>
                <w:b/>
                <w:bCs/>
                <w:sz w:val="18"/>
                <w:szCs w:val="18"/>
                <w:lang w:val="en-IN" w:eastAsia="en-IN"/>
              </w:rPr>
            </w:pPr>
            <w:r w:rsidRPr="00DE039F">
              <w:rPr>
                <w:rFonts w:ascii="Calibri" w:hAnsi="Calibri" w:eastAsia="Times New Roman" w:cs="Calibri"/>
                <w:b/>
                <w:bCs/>
                <w:sz w:val="18"/>
                <w:szCs w:val="18"/>
                <w:lang w:val="en-IN" w:eastAsia="en-IN"/>
              </w:rPr>
              <w:t>4</w:t>
            </w:r>
          </w:p>
        </w:tc>
      </w:tr>
      <w:tr w:rsidRPr="00DE039F" w:rsidR="00DE039F" w:rsidTr="00DE039F" w14:paraId="6ADCE86D" w14:textId="77777777">
        <w:trPr>
          <w:trHeight w:val="300"/>
        </w:trPr>
        <w:tc>
          <w:tcPr>
            <w:tcW w:w="236" w:type="dxa"/>
            <w:tcBorders>
              <w:top w:val="nil"/>
              <w:left w:val="single" w:color="auto" w:sz="4" w:space="0"/>
              <w:bottom w:val="single" w:color="auto" w:sz="4" w:space="0"/>
              <w:right w:val="single" w:color="auto" w:sz="4" w:space="0"/>
            </w:tcBorders>
            <w:shd w:val="clear" w:color="auto" w:fill="auto"/>
            <w:noWrap/>
            <w:vAlign w:val="center"/>
            <w:hideMark/>
          </w:tcPr>
          <w:p w:rsidRPr="00DE039F" w:rsidR="00DE039F" w:rsidP="00DE039F" w:rsidRDefault="00DE039F" w14:paraId="5663394E" w14:textId="77777777">
            <w:pPr>
              <w:spacing w:after="0" w:line="240" w:lineRule="auto"/>
              <w:jc w:val="right"/>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10004</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379A40F9" w14:textId="77777777">
            <w:pPr>
              <w:spacing w:after="0" w:line="240" w:lineRule="auto"/>
              <w:jc w:val="left"/>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Direct</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33BB6FEB" w14:textId="77777777">
            <w:pPr>
              <w:spacing w:after="0" w:line="240" w:lineRule="auto"/>
              <w:jc w:val="left"/>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BCSS</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38C14D95"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22</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6ACA2458"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1</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67E12E4A"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2</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44B9C37F"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12</w:t>
            </w:r>
          </w:p>
        </w:tc>
        <w:tc>
          <w:tcPr>
            <w:tcW w:w="236" w:type="dxa"/>
            <w:tcBorders>
              <w:top w:val="nil"/>
              <w:left w:val="nil"/>
              <w:bottom w:val="single" w:color="auto" w:sz="4" w:space="0"/>
              <w:right w:val="single" w:color="auto" w:sz="4" w:space="0"/>
            </w:tcBorders>
            <w:shd w:val="clear" w:color="auto" w:fill="auto"/>
            <w:vAlign w:val="center"/>
            <w:hideMark/>
          </w:tcPr>
          <w:p w:rsidRPr="00DE039F" w:rsidR="00DE039F" w:rsidP="00DE039F" w:rsidRDefault="00DE039F" w14:paraId="258DA738"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1</w:t>
            </w:r>
          </w:p>
        </w:tc>
        <w:tc>
          <w:tcPr>
            <w:tcW w:w="236" w:type="dxa"/>
            <w:tcBorders>
              <w:top w:val="nil"/>
              <w:left w:val="nil"/>
              <w:bottom w:val="single" w:color="auto" w:sz="4" w:space="0"/>
              <w:right w:val="single" w:color="auto" w:sz="4" w:space="0"/>
            </w:tcBorders>
            <w:shd w:val="clear" w:color="000000" w:fill="FFFFFF"/>
            <w:vAlign w:val="center"/>
            <w:hideMark/>
          </w:tcPr>
          <w:p w:rsidRPr="00DE039F" w:rsidR="00DE039F" w:rsidP="00DE039F" w:rsidRDefault="00DE039F" w14:paraId="4654DF24" w14:textId="77777777">
            <w:pPr>
              <w:spacing w:after="0" w:line="240" w:lineRule="auto"/>
              <w:jc w:val="center"/>
              <w:rPr>
                <w:rFonts w:ascii="Calibri" w:hAnsi="Calibri" w:eastAsia="Times New Roman" w:cs="Calibri"/>
                <w:b/>
                <w:bCs/>
                <w:sz w:val="18"/>
                <w:szCs w:val="18"/>
                <w:lang w:val="en-IN" w:eastAsia="en-IN"/>
              </w:rPr>
            </w:pPr>
            <w:r w:rsidRPr="00DE039F">
              <w:rPr>
                <w:rFonts w:ascii="Calibri" w:hAnsi="Calibri" w:eastAsia="Times New Roman" w:cs="Calibri"/>
                <w:b/>
                <w:bCs/>
                <w:sz w:val="18"/>
                <w:szCs w:val="18"/>
                <w:lang w:val="en-IN" w:eastAsia="en-IN"/>
              </w:rPr>
              <w:t>4</w:t>
            </w:r>
          </w:p>
        </w:tc>
        <w:tc>
          <w:tcPr>
            <w:tcW w:w="236" w:type="dxa"/>
            <w:tcBorders>
              <w:top w:val="nil"/>
              <w:left w:val="nil"/>
              <w:bottom w:val="single" w:color="auto" w:sz="4" w:space="0"/>
              <w:right w:val="single" w:color="auto" w:sz="4" w:space="0"/>
            </w:tcBorders>
            <w:shd w:val="clear" w:color="000000" w:fill="FFFFFF"/>
            <w:vAlign w:val="center"/>
            <w:hideMark/>
          </w:tcPr>
          <w:p w:rsidRPr="00DE039F" w:rsidR="00DE039F" w:rsidP="00DE039F" w:rsidRDefault="00DE039F" w14:paraId="41015313" w14:textId="77777777">
            <w:pPr>
              <w:spacing w:after="0" w:line="240" w:lineRule="auto"/>
              <w:jc w:val="center"/>
              <w:rPr>
                <w:rFonts w:ascii="Calibri" w:hAnsi="Calibri" w:eastAsia="Times New Roman" w:cs="Calibri"/>
                <w:b/>
                <w:bCs/>
                <w:sz w:val="18"/>
                <w:szCs w:val="18"/>
                <w:lang w:val="en-IN" w:eastAsia="en-IN"/>
              </w:rPr>
            </w:pPr>
            <w:r w:rsidRPr="00DE039F">
              <w:rPr>
                <w:rFonts w:ascii="Calibri" w:hAnsi="Calibri" w:eastAsia="Times New Roman" w:cs="Calibri"/>
                <w:b/>
                <w:bCs/>
                <w:sz w:val="18"/>
                <w:szCs w:val="18"/>
                <w:lang w:val="en-IN" w:eastAsia="en-IN"/>
              </w:rPr>
              <w:t>4</w:t>
            </w:r>
          </w:p>
        </w:tc>
      </w:tr>
      <w:tr w:rsidRPr="00DE039F" w:rsidR="00DE039F" w:rsidTr="00DE039F" w14:paraId="036A6107" w14:textId="77777777">
        <w:trPr>
          <w:trHeight w:val="300"/>
        </w:trPr>
        <w:tc>
          <w:tcPr>
            <w:tcW w:w="236" w:type="dxa"/>
            <w:tcBorders>
              <w:top w:val="nil"/>
              <w:left w:val="single" w:color="auto" w:sz="4" w:space="0"/>
              <w:bottom w:val="single" w:color="auto" w:sz="4" w:space="0"/>
              <w:right w:val="single" w:color="auto" w:sz="4" w:space="0"/>
            </w:tcBorders>
            <w:shd w:val="clear" w:color="auto" w:fill="auto"/>
            <w:noWrap/>
            <w:vAlign w:val="center"/>
            <w:hideMark/>
          </w:tcPr>
          <w:p w:rsidRPr="00DE039F" w:rsidR="00DE039F" w:rsidP="00DE039F" w:rsidRDefault="00DE039F" w14:paraId="37CD8659" w14:textId="77777777">
            <w:pPr>
              <w:spacing w:after="0" w:line="240" w:lineRule="auto"/>
              <w:jc w:val="right"/>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10005</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62A7DBC6" w14:textId="77777777">
            <w:pPr>
              <w:spacing w:after="0" w:line="240" w:lineRule="auto"/>
              <w:jc w:val="left"/>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Direct</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5CA713CB" w14:textId="77777777">
            <w:pPr>
              <w:spacing w:after="0" w:line="240" w:lineRule="auto"/>
              <w:jc w:val="left"/>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BCSS</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10AF3CEC"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22</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2DC0EBF9"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1</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5D2978CF"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1</w:t>
            </w:r>
          </w:p>
        </w:tc>
        <w:tc>
          <w:tcPr>
            <w:tcW w:w="236" w:type="dxa"/>
            <w:tcBorders>
              <w:top w:val="nil"/>
              <w:left w:val="nil"/>
              <w:bottom w:val="single" w:color="auto" w:sz="4" w:space="0"/>
              <w:right w:val="single" w:color="auto" w:sz="4" w:space="0"/>
            </w:tcBorders>
            <w:shd w:val="clear" w:color="auto" w:fill="auto"/>
            <w:noWrap/>
            <w:vAlign w:val="center"/>
            <w:hideMark/>
          </w:tcPr>
          <w:p w:rsidRPr="00DE039F" w:rsidR="00DE039F" w:rsidP="00DE039F" w:rsidRDefault="00DE039F" w14:paraId="1B0C96BC"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11</w:t>
            </w:r>
          </w:p>
        </w:tc>
        <w:tc>
          <w:tcPr>
            <w:tcW w:w="236" w:type="dxa"/>
            <w:tcBorders>
              <w:top w:val="nil"/>
              <w:left w:val="nil"/>
              <w:bottom w:val="single" w:color="auto" w:sz="4" w:space="0"/>
              <w:right w:val="single" w:color="auto" w:sz="4" w:space="0"/>
            </w:tcBorders>
            <w:shd w:val="clear" w:color="auto" w:fill="auto"/>
            <w:vAlign w:val="center"/>
            <w:hideMark/>
          </w:tcPr>
          <w:p w:rsidRPr="00DE039F" w:rsidR="00DE039F" w:rsidP="00DE039F" w:rsidRDefault="00DE039F" w14:paraId="4CFF7599" w14:textId="77777777">
            <w:pPr>
              <w:spacing w:after="0" w:line="240" w:lineRule="auto"/>
              <w:jc w:val="center"/>
              <w:rPr>
                <w:rFonts w:ascii="Calibri" w:hAnsi="Calibri" w:eastAsia="Times New Roman" w:cs="Calibri"/>
                <w:color w:val="000000"/>
                <w:sz w:val="18"/>
                <w:szCs w:val="18"/>
                <w:lang w:val="en-IN" w:eastAsia="en-IN"/>
              </w:rPr>
            </w:pPr>
            <w:r w:rsidRPr="00DE039F">
              <w:rPr>
                <w:rFonts w:ascii="Calibri" w:hAnsi="Calibri" w:eastAsia="Times New Roman" w:cs="Calibri"/>
                <w:color w:val="000000"/>
                <w:sz w:val="18"/>
                <w:szCs w:val="18"/>
                <w:lang w:val="en-IN" w:eastAsia="en-IN"/>
              </w:rPr>
              <w:t>3</w:t>
            </w:r>
          </w:p>
        </w:tc>
        <w:tc>
          <w:tcPr>
            <w:tcW w:w="236" w:type="dxa"/>
            <w:tcBorders>
              <w:top w:val="nil"/>
              <w:left w:val="nil"/>
              <w:bottom w:val="single" w:color="auto" w:sz="4" w:space="0"/>
              <w:right w:val="single" w:color="auto" w:sz="4" w:space="0"/>
            </w:tcBorders>
            <w:shd w:val="clear" w:color="000000" w:fill="FFFFFF"/>
            <w:vAlign w:val="center"/>
            <w:hideMark/>
          </w:tcPr>
          <w:p w:rsidRPr="00DE039F" w:rsidR="00DE039F" w:rsidP="00DE039F" w:rsidRDefault="00DE039F" w14:paraId="7F4F5D79" w14:textId="77777777">
            <w:pPr>
              <w:spacing w:after="0" w:line="240" w:lineRule="auto"/>
              <w:jc w:val="center"/>
              <w:rPr>
                <w:rFonts w:ascii="Calibri" w:hAnsi="Calibri" w:eastAsia="Times New Roman" w:cs="Calibri"/>
                <w:b/>
                <w:bCs/>
                <w:sz w:val="18"/>
                <w:szCs w:val="18"/>
                <w:lang w:val="en-IN" w:eastAsia="en-IN"/>
              </w:rPr>
            </w:pPr>
            <w:r w:rsidRPr="00DE039F">
              <w:rPr>
                <w:rFonts w:ascii="Calibri" w:hAnsi="Calibri" w:eastAsia="Times New Roman" w:cs="Calibri"/>
                <w:b/>
                <w:bCs/>
                <w:sz w:val="18"/>
                <w:szCs w:val="18"/>
                <w:lang w:val="en-IN" w:eastAsia="en-IN"/>
              </w:rPr>
              <w:t>5</w:t>
            </w:r>
          </w:p>
        </w:tc>
        <w:tc>
          <w:tcPr>
            <w:tcW w:w="236" w:type="dxa"/>
            <w:tcBorders>
              <w:top w:val="nil"/>
              <w:left w:val="nil"/>
              <w:bottom w:val="single" w:color="auto" w:sz="4" w:space="0"/>
              <w:right w:val="single" w:color="auto" w:sz="4" w:space="0"/>
            </w:tcBorders>
            <w:shd w:val="clear" w:color="000000" w:fill="FFFFFF"/>
            <w:vAlign w:val="center"/>
            <w:hideMark/>
          </w:tcPr>
          <w:p w:rsidRPr="00DE039F" w:rsidR="00DE039F" w:rsidP="00DE039F" w:rsidRDefault="00DE039F" w14:paraId="22C1E491" w14:textId="77777777">
            <w:pPr>
              <w:spacing w:after="0" w:line="240" w:lineRule="auto"/>
              <w:jc w:val="center"/>
              <w:rPr>
                <w:rFonts w:ascii="Calibri" w:hAnsi="Calibri" w:eastAsia="Times New Roman" w:cs="Calibri"/>
                <w:b/>
                <w:bCs/>
                <w:sz w:val="18"/>
                <w:szCs w:val="18"/>
                <w:lang w:val="en-IN" w:eastAsia="en-IN"/>
              </w:rPr>
            </w:pPr>
            <w:r w:rsidRPr="00DE039F">
              <w:rPr>
                <w:rFonts w:ascii="Calibri" w:hAnsi="Calibri" w:eastAsia="Times New Roman" w:cs="Calibri"/>
                <w:b/>
                <w:bCs/>
                <w:sz w:val="18"/>
                <w:szCs w:val="18"/>
                <w:lang w:val="en-IN" w:eastAsia="en-IN"/>
              </w:rPr>
              <w:t>5</w:t>
            </w:r>
          </w:p>
        </w:tc>
      </w:tr>
    </w:tbl>
    <w:p w:rsidRPr="00EE6AC0" w:rsidR="00AE05B0" w:rsidP="00EE6AC0" w:rsidRDefault="00AE05B0" w14:paraId="2764B407" w14:textId="6C9B507A">
      <w:pPr>
        <w:spacing w:after="200" w:line="276" w:lineRule="auto"/>
        <w:jc w:val="left"/>
        <w:rPr>
          <w:rFonts w:ascii="Poppins" w:hAnsi="Poppins" w:eastAsia="Calibri" w:cs="Poppins"/>
          <w:sz w:val="18"/>
          <w:szCs w:val="18"/>
          <w:lang w:val="en-US"/>
        </w:rPr>
      </w:pPr>
    </w:p>
    <w:p w:rsidRPr="00EE6AC0" w:rsidR="00AD4D72" w:rsidP="00EE6AC0" w:rsidRDefault="00AD4D72" w14:paraId="2B8A94A8" w14:textId="732242FF">
      <w:pPr>
        <w:spacing w:after="200" w:line="276" w:lineRule="auto"/>
        <w:jc w:val="left"/>
        <w:rPr>
          <w:rFonts w:ascii="Poppins" w:hAnsi="Poppins" w:eastAsia="Calibri" w:cs="Poppins"/>
          <w:i/>
          <w:iCs/>
          <w:sz w:val="18"/>
          <w:szCs w:val="18"/>
          <w:lang w:val="en-US"/>
        </w:rPr>
      </w:pPr>
      <w:r w:rsidRPr="00EE6AC0">
        <w:rPr>
          <w:rFonts w:ascii="Poppins" w:hAnsi="Poppins" w:eastAsia="Calibri" w:cs="Poppins"/>
          <w:i/>
          <w:iCs/>
          <w:sz w:val="18"/>
          <w:szCs w:val="18"/>
          <w:lang w:val="en-US"/>
        </w:rPr>
        <w:t>Referenc</w:t>
      </w:r>
      <w:r w:rsidR="00BE4795">
        <w:rPr>
          <w:rFonts w:ascii="Poppins" w:hAnsi="Poppins" w:eastAsia="Calibri" w:cs="Poppins"/>
          <w:i/>
          <w:iCs/>
          <w:sz w:val="18"/>
          <w:szCs w:val="18"/>
          <w:lang w:val="en-US"/>
        </w:rPr>
        <w:t xml:space="preserve">e in </w:t>
      </w:r>
      <w:r w:rsidR="00397105">
        <w:rPr>
          <w:rFonts w:ascii="Poppins" w:hAnsi="Poppins" w:eastAsia="Calibri" w:cs="Poppins"/>
          <w:i/>
          <w:iCs/>
          <w:sz w:val="18"/>
          <w:szCs w:val="18"/>
          <w:lang w:val="en-US"/>
        </w:rPr>
        <w:t xml:space="preserve">Appendix: </w:t>
      </w:r>
    </w:p>
    <w:p w:rsidRPr="003A4398" w:rsidR="00AD4D72" w:rsidP="00966B97" w:rsidRDefault="00AD4D72" w14:paraId="36022EBA" w14:textId="6E9F3127">
      <w:pPr>
        <w:pStyle w:val="ListParagraph"/>
        <w:numPr>
          <w:ilvl w:val="0"/>
          <w:numId w:val="10"/>
        </w:numPr>
        <w:spacing w:after="0" w:line="276" w:lineRule="auto"/>
        <w:jc w:val="left"/>
        <w:rPr>
          <w:rFonts w:ascii="Poppins" w:hAnsi="Poppins" w:eastAsia="Calibri" w:cs="Poppins"/>
          <w:i/>
          <w:sz w:val="18"/>
          <w:szCs w:val="18"/>
          <w:highlight w:val="lightGray"/>
          <w:lang w:val="en-US"/>
        </w:rPr>
      </w:pPr>
      <w:r w:rsidRPr="003A4398">
        <w:rPr>
          <w:rFonts w:ascii="Poppins" w:hAnsi="Poppins" w:eastAsia="Calibri" w:cs="Poppins"/>
          <w:i/>
          <w:sz w:val="18"/>
          <w:szCs w:val="18"/>
          <w:highlight w:val="lightGray"/>
          <w:lang w:val="en-US"/>
        </w:rPr>
        <w:t>Micro Segment Master</w:t>
      </w:r>
    </w:p>
    <w:p w:rsidRPr="003A4398" w:rsidR="00C547A7" w:rsidP="00966B97" w:rsidRDefault="00C547A7" w14:paraId="068F938A" w14:textId="62F18370">
      <w:pPr>
        <w:pStyle w:val="ListParagraph"/>
        <w:numPr>
          <w:ilvl w:val="0"/>
          <w:numId w:val="10"/>
        </w:numPr>
        <w:spacing w:after="0" w:line="276" w:lineRule="auto"/>
        <w:jc w:val="left"/>
        <w:rPr>
          <w:rFonts w:ascii="Poppins" w:hAnsi="Poppins" w:eastAsia="Calibri" w:cs="Poppins"/>
          <w:i/>
          <w:sz w:val="18"/>
          <w:szCs w:val="18"/>
          <w:highlight w:val="lightGray"/>
          <w:lang w:val="en-US"/>
        </w:rPr>
      </w:pPr>
      <w:r w:rsidRPr="003A4398">
        <w:rPr>
          <w:rFonts w:ascii="Poppins" w:hAnsi="Poppins" w:eastAsia="Calibri" w:cs="Poppins"/>
          <w:i/>
          <w:sz w:val="18"/>
          <w:szCs w:val="18"/>
          <w:highlight w:val="lightGray"/>
          <w:lang w:val="en-US"/>
        </w:rPr>
        <w:t>Channel Master</w:t>
      </w:r>
    </w:p>
    <w:p w:rsidRPr="003A4398" w:rsidR="00C547A7" w:rsidP="00966B97" w:rsidRDefault="00C547A7" w14:paraId="19FC2B88" w14:textId="048DC361">
      <w:pPr>
        <w:pStyle w:val="ListParagraph"/>
        <w:numPr>
          <w:ilvl w:val="0"/>
          <w:numId w:val="10"/>
        </w:numPr>
        <w:spacing w:after="0" w:line="276" w:lineRule="auto"/>
        <w:jc w:val="left"/>
        <w:rPr>
          <w:rFonts w:ascii="Poppins" w:hAnsi="Poppins" w:eastAsia="Calibri" w:cs="Poppins"/>
          <w:i/>
          <w:sz w:val="18"/>
          <w:szCs w:val="18"/>
          <w:highlight w:val="lightGray"/>
          <w:lang w:val="en-US"/>
        </w:rPr>
      </w:pPr>
      <w:r w:rsidRPr="003A4398">
        <w:rPr>
          <w:rFonts w:ascii="Poppins" w:hAnsi="Poppins" w:eastAsia="Calibri" w:cs="Poppins"/>
          <w:i/>
          <w:sz w:val="18"/>
          <w:szCs w:val="18"/>
          <w:highlight w:val="lightGray"/>
          <w:lang w:val="en-US"/>
        </w:rPr>
        <w:t>Config Templates</w:t>
      </w:r>
    </w:p>
    <w:p w:rsidRPr="00EE6AC0" w:rsidR="00296E08" w:rsidP="00EE6AC0" w:rsidRDefault="00296E08" w14:paraId="74E69D96" w14:textId="77777777">
      <w:pPr>
        <w:pStyle w:val="ListParagraph"/>
        <w:spacing w:after="200" w:line="276" w:lineRule="auto"/>
        <w:ind w:left="360"/>
        <w:jc w:val="left"/>
        <w:rPr>
          <w:rFonts w:ascii="Poppins" w:hAnsi="Poppins" w:eastAsia="Calibri" w:cs="Poppins"/>
          <w:sz w:val="18"/>
          <w:szCs w:val="18"/>
          <w:lang w:val="en-US"/>
        </w:rPr>
      </w:pPr>
    </w:p>
    <w:tbl>
      <w:tblPr>
        <w:tblW w:w="0" w:type="auto"/>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51"/>
        <w:gridCol w:w="9137"/>
      </w:tblGrid>
      <w:tr w:rsidRPr="006255DA" w:rsidR="00B43EF8" w:rsidTr="001152D5" w14:paraId="005FCFCE" w14:textId="77777777">
        <w:trPr>
          <w:trHeight w:val="615"/>
        </w:trPr>
        <w:tc>
          <w:tcPr>
            <w:tcW w:w="0" w:type="auto"/>
            <w:shd w:val="clear" w:color="auto" w:fill="D9D9D9" w:themeFill="background1" w:themeFillShade="D9"/>
            <w:vAlign w:val="center"/>
            <w:hideMark/>
          </w:tcPr>
          <w:p w:rsidRPr="006255DA" w:rsidR="00386789" w:rsidP="001152D5" w:rsidRDefault="00386789" w14:paraId="30A4D1D8" w14:textId="77777777">
            <w:pPr>
              <w:spacing w:after="0" w:line="240" w:lineRule="auto"/>
              <w:jc w:val="center"/>
              <w:rPr>
                <w:rFonts w:ascii="Poppins" w:hAnsi="Poppins" w:eastAsia="Times New Roman" w:cs="Poppins"/>
                <w:b/>
                <w:bCs/>
                <w:color w:val="000000"/>
                <w:sz w:val="18"/>
                <w:szCs w:val="18"/>
              </w:rPr>
            </w:pPr>
            <w:r w:rsidRPr="006255DA">
              <w:rPr>
                <w:rFonts w:ascii="Poppins" w:hAnsi="Poppins" w:eastAsia="Times New Roman" w:cs="Poppins"/>
                <w:b/>
                <w:bCs/>
                <w:color w:val="000000"/>
                <w:sz w:val="18"/>
                <w:szCs w:val="18"/>
              </w:rPr>
              <w:t>Module</w:t>
            </w:r>
          </w:p>
        </w:tc>
        <w:tc>
          <w:tcPr>
            <w:tcW w:w="0" w:type="auto"/>
            <w:shd w:val="clear" w:color="auto" w:fill="D9D9D9" w:themeFill="background1" w:themeFillShade="D9"/>
            <w:vAlign w:val="center"/>
            <w:hideMark/>
          </w:tcPr>
          <w:p w:rsidRPr="006255DA" w:rsidR="00386789" w:rsidP="001152D5" w:rsidRDefault="00386789" w14:paraId="3E132ADA" w14:textId="77777777">
            <w:pPr>
              <w:spacing w:after="0" w:line="240" w:lineRule="auto"/>
              <w:jc w:val="center"/>
              <w:rPr>
                <w:rFonts w:ascii="Poppins" w:hAnsi="Poppins" w:eastAsia="Times New Roman" w:cs="Poppins"/>
                <w:b/>
                <w:bCs/>
                <w:sz w:val="18"/>
                <w:szCs w:val="18"/>
              </w:rPr>
            </w:pPr>
            <w:r w:rsidRPr="006255DA">
              <w:rPr>
                <w:rFonts w:ascii="Poppins" w:hAnsi="Poppins" w:eastAsia="Times New Roman" w:cs="Poppins"/>
                <w:b/>
                <w:bCs/>
                <w:sz w:val="18"/>
                <w:szCs w:val="18"/>
              </w:rPr>
              <w:t>Configure Threshold Process</w:t>
            </w:r>
          </w:p>
        </w:tc>
      </w:tr>
      <w:tr w:rsidRPr="006255DA" w:rsidR="00497795" w:rsidTr="001152D5" w14:paraId="25D6DCE3" w14:textId="77777777">
        <w:trPr>
          <w:trHeight w:val="77"/>
        </w:trPr>
        <w:tc>
          <w:tcPr>
            <w:tcW w:w="0" w:type="auto"/>
            <w:shd w:val="clear" w:color="auto" w:fill="D9D9D9" w:themeFill="background1" w:themeFillShade="D9"/>
            <w:vAlign w:val="center"/>
          </w:tcPr>
          <w:p w:rsidRPr="006255DA" w:rsidR="00386789" w:rsidP="001152D5" w:rsidRDefault="00386789" w14:paraId="76B3C6CF" w14:textId="77777777">
            <w:pPr>
              <w:spacing w:after="0" w:line="240" w:lineRule="auto"/>
              <w:jc w:val="center"/>
              <w:rPr>
                <w:rFonts w:ascii="Poppins" w:hAnsi="Poppins" w:eastAsia="Times New Roman" w:cs="Poppins"/>
                <w:b/>
                <w:bCs/>
                <w:color w:val="000000"/>
                <w:sz w:val="18"/>
                <w:szCs w:val="18"/>
              </w:rPr>
            </w:pPr>
            <w:r w:rsidRPr="006255DA">
              <w:rPr>
                <w:rFonts w:ascii="Poppins" w:hAnsi="Poppins" w:eastAsia="Times New Roman" w:cs="Poppins"/>
                <w:b/>
                <w:bCs/>
                <w:color w:val="000000"/>
                <w:sz w:val="18"/>
                <w:szCs w:val="18"/>
              </w:rPr>
              <w:t>Description</w:t>
            </w:r>
          </w:p>
        </w:tc>
        <w:tc>
          <w:tcPr>
            <w:tcW w:w="0" w:type="auto"/>
            <w:shd w:val="clear" w:color="auto" w:fill="auto"/>
            <w:vAlign w:val="center"/>
          </w:tcPr>
          <w:p w:rsidRPr="006255DA" w:rsidR="00386789" w:rsidP="001152D5" w:rsidRDefault="00386789" w14:paraId="69DEDD26" w14:textId="77777777">
            <w:pPr>
              <w:spacing w:after="0" w:line="240" w:lineRule="auto"/>
              <w:rPr>
                <w:rFonts w:ascii="Poppins" w:hAnsi="Poppins" w:eastAsia="Times New Roman" w:cs="Poppins"/>
                <w:color w:val="000000"/>
                <w:sz w:val="18"/>
                <w:szCs w:val="18"/>
              </w:rPr>
            </w:pPr>
            <w:r w:rsidRPr="006255DA">
              <w:rPr>
                <w:rFonts w:ascii="Poppins" w:hAnsi="Poppins" w:eastAsia="Times New Roman" w:cs="Poppins"/>
                <w:color w:val="000000"/>
                <w:sz w:val="18"/>
                <w:szCs w:val="18"/>
              </w:rPr>
              <w:t>The "Configure Threshold Process" use case describes the steps involved in configuring threshold logic for a business process. The Business Analyst (BA) provides the necessary files to the Admin user, who performs the configuration. The tool referred to in the previous use case is not involved.</w:t>
            </w:r>
          </w:p>
        </w:tc>
      </w:tr>
      <w:tr w:rsidRPr="006255DA" w:rsidR="00497795" w:rsidTr="001152D5" w14:paraId="2C82D6FF" w14:textId="77777777">
        <w:trPr>
          <w:trHeight w:val="77"/>
        </w:trPr>
        <w:tc>
          <w:tcPr>
            <w:tcW w:w="0" w:type="auto"/>
            <w:shd w:val="clear" w:color="auto" w:fill="D9D9D9" w:themeFill="background1" w:themeFillShade="D9"/>
            <w:vAlign w:val="center"/>
            <w:hideMark/>
          </w:tcPr>
          <w:p w:rsidRPr="006255DA" w:rsidR="00386789" w:rsidP="001152D5" w:rsidRDefault="00386789" w14:paraId="3EE4C163" w14:textId="77777777">
            <w:pPr>
              <w:spacing w:after="0" w:line="240" w:lineRule="auto"/>
              <w:jc w:val="center"/>
              <w:rPr>
                <w:rFonts w:ascii="Poppins" w:hAnsi="Poppins" w:eastAsia="Times New Roman" w:cs="Poppins"/>
                <w:b/>
                <w:bCs/>
                <w:color w:val="000000"/>
                <w:sz w:val="18"/>
                <w:szCs w:val="18"/>
              </w:rPr>
            </w:pPr>
            <w:r w:rsidRPr="006255DA">
              <w:rPr>
                <w:rFonts w:ascii="Poppins" w:hAnsi="Poppins" w:eastAsia="Times New Roman" w:cs="Poppins"/>
                <w:b/>
                <w:bCs/>
                <w:color w:val="000000"/>
                <w:sz w:val="18"/>
                <w:szCs w:val="18"/>
              </w:rPr>
              <w:t>Actor(s)</w:t>
            </w:r>
          </w:p>
        </w:tc>
        <w:tc>
          <w:tcPr>
            <w:tcW w:w="0" w:type="auto"/>
            <w:shd w:val="clear" w:color="auto" w:fill="auto"/>
            <w:vAlign w:val="center"/>
            <w:hideMark/>
          </w:tcPr>
          <w:p w:rsidRPr="006255DA" w:rsidR="00386789" w:rsidP="00966B97" w:rsidRDefault="00386789" w14:paraId="68DBD365" w14:textId="77777777">
            <w:pPr>
              <w:pStyle w:val="ListParagraph"/>
              <w:numPr>
                <w:ilvl w:val="0"/>
                <w:numId w:val="39"/>
              </w:numPr>
              <w:spacing w:after="0" w:line="240" w:lineRule="auto"/>
              <w:rPr>
                <w:rFonts w:ascii="Poppins" w:hAnsi="Poppins" w:eastAsia="Times New Roman" w:cs="Poppins"/>
                <w:color w:val="000000"/>
                <w:sz w:val="18"/>
                <w:szCs w:val="18"/>
              </w:rPr>
            </w:pPr>
            <w:r w:rsidRPr="006255DA">
              <w:rPr>
                <w:rFonts w:ascii="Poppins" w:hAnsi="Poppins" w:eastAsia="Times New Roman" w:cs="Poppins"/>
                <w:color w:val="000000"/>
                <w:sz w:val="18"/>
                <w:szCs w:val="18"/>
              </w:rPr>
              <w:t>Business Analyst (BA)</w:t>
            </w:r>
          </w:p>
          <w:p w:rsidRPr="006255DA" w:rsidR="00386789" w:rsidP="00966B97" w:rsidRDefault="00386789" w14:paraId="5449C120" w14:textId="77777777">
            <w:pPr>
              <w:pStyle w:val="ListParagraph"/>
              <w:numPr>
                <w:ilvl w:val="0"/>
                <w:numId w:val="39"/>
              </w:numPr>
              <w:spacing w:after="0" w:line="240" w:lineRule="auto"/>
              <w:rPr>
                <w:rFonts w:ascii="Poppins" w:hAnsi="Poppins" w:eastAsia="Times New Roman" w:cs="Poppins"/>
                <w:color w:val="000000"/>
                <w:sz w:val="18"/>
                <w:szCs w:val="18"/>
              </w:rPr>
            </w:pPr>
            <w:r w:rsidRPr="006255DA">
              <w:rPr>
                <w:rFonts w:ascii="Poppins" w:hAnsi="Poppins" w:eastAsia="Times New Roman" w:cs="Poppins"/>
                <w:color w:val="000000"/>
                <w:sz w:val="18"/>
                <w:szCs w:val="18"/>
              </w:rPr>
              <w:t>Admin user</w:t>
            </w:r>
          </w:p>
        </w:tc>
      </w:tr>
      <w:tr w:rsidRPr="006255DA" w:rsidR="00497795" w:rsidTr="001152D5" w14:paraId="406AD77C" w14:textId="77777777">
        <w:trPr>
          <w:trHeight w:val="131"/>
        </w:trPr>
        <w:tc>
          <w:tcPr>
            <w:tcW w:w="0" w:type="auto"/>
            <w:shd w:val="clear" w:color="auto" w:fill="D9D9D9" w:themeFill="background1" w:themeFillShade="D9"/>
            <w:vAlign w:val="center"/>
            <w:hideMark/>
          </w:tcPr>
          <w:p w:rsidRPr="006255DA" w:rsidR="00386789" w:rsidP="001152D5" w:rsidRDefault="00386789" w14:paraId="327EBD78" w14:textId="77777777">
            <w:pPr>
              <w:spacing w:after="0" w:line="240" w:lineRule="auto"/>
              <w:jc w:val="center"/>
              <w:rPr>
                <w:rFonts w:ascii="Poppins" w:hAnsi="Poppins" w:eastAsia="Times New Roman" w:cs="Poppins"/>
                <w:b/>
                <w:bCs/>
                <w:color w:val="000000"/>
                <w:sz w:val="18"/>
                <w:szCs w:val="18"/>
              </w:rPr>
            </w:pPr>
            <w:r w:rsidRPr="006255DA">
              <w:rPr>
                <w:rFonts w:ascii="Poppins" w:hAnsi="Poppins" w:eastAsia="Times New Roman" w:cs="Poppins"/>
                <w:b/>
                <w:bCs/>
                <w:color w:val="000000"/>
                <w:sz w:val="18"/>
                <w:szCs w:val="18"/>
              </w:rPr>
              <w:t>Trigger</w:t>
            </w:r>
          </w:p>
        </w:tc>
        <w:tc>
          <w:tcPr>
            <w:tcW w:w="0" w:type="auto"/>
            <w:shd w:val="clear" w:color="auto" w:fill="auto"/>
            <w:vAlign w:val="center"/>
            <w:hideMark/>
          </w:tcPr>
          <w:p w:rsidRPr="006255DA" w:rsidR="00386789" w:rsidP="001152D5" w:rsidRDefault="00386789" w14:paraId="43376D59" w14:textId="2E7DA2CB">
            <w:pPr>
              <w:spacing w:after="0" w:line="240" w:lineRule="auto"/>
              <w:jc w:val="left"/>
              <w:rPr>
                <w:rFonts w:ascii="Poppins" w:hAnsi="Poppins" w:eastAsia="Times New Roman" w:cs="Poppins"/>
                <w:color w:val="000000"/>
                <w:sz w:val="18"/>
                <w:szCs w:val="18"/>
              </w:rPr>
            </w:pPr>
            <w:r w:rsidRPr="006255DA">
              <w:rPr>
                <w:rFonts w:ascii="Poppins" w:hAnsi="Poppins" w:eastAsia="Times New Roman" w:cs="Poppins"/>
                <w:color w:val="000000"/>
                <w:sz w:val="18"/>
                <w:szCs w:val="18"/>
              </w:rPr>
              <w:t>Monthly Scheduled as per the requirement</w:t>
            </w:r>
          </w:p>
        </w:tc>
      </w:tr>
      <w:tr w:rsidRPr="006255DA" w:rsidR="00497795" w:rsidTr="001152D5" w14:paraId="7BF3EF2B" w14:textId="77777777">
        <w:trPr>
          <w:trHeight w:val="201"/>
        </w:trPr>
        <w:tc>
          <w:tcPr>
            <w:tcW w:w="0" w:type="auto"/>
            <w:shd w:val="clear" w:color="auto" w:fill="D9D9D9" w:themeFill="background1" w:themeFillShade="D9"/>
            <w:vAlign w:val="center"/>
            <w:hideMark/>
          </w:tcPr>
          <w:p w:rsidRPr="006255DA" w:rsidR="00386789" w:rsidP="001152D5" w:rsidRDefault="00386789" w14:paraId="5DD975F4" w14:textId="77777777">
            <w:pPr>
              <w:spacing w:after="0" w:line="240" w:lineRule="auto"/>
              <w:jc w:val="center"/>
              <w:rPr>
                <w:rFonts w:ascii="Poppins" w:hAnsi="Poppins" w:eastAsia="Times New Roman" w:cs="Poppins"/>
                <w:b/>
                <w:bCs/>
                <w:color w:val="000000"/>
                <w:sz w:val="18"/>
                <w:szCs w:val="18"/>
              </w:rPr>
            </w:pPr>
            <w:r w:rsidRPr="006255DA">
              <w:rPr>
                <w:rFonts w:ascii="Poppins" w:hAnsi="Poppins" w:eastAsia="Times New Roman" w:cs="Poppins"/>
                <w:b/>
                <w:bCs/>
                <w:color w:val="000000"/>
                <w:sz w:val="18"/>
                <w:szCs w:val="18"/>
              </w:rPr>
              <w:t>Pre-conditions</w:t>
            </w:r>
          </w:p>
        </w:tc>
        <w:tc>
          <w:tcPr>
            <w:tcW w:w="0" w:type="auto"/>
            <w:shd w:val="clear" w:color="auto" w:fill="auto"/>
            <w:vAlign w:val="center"/>
            <w:hideMark/>
          </w:tcPr>
          <w:p w:rsidRPr="006255DA" w:rsidR="00386789" w:rsidP="00966B97" w:rsidRDefault="00386789" w14:paraId="7A8EFD89" w14:textId="77777777">
            <w:pPr>
              <w:pStyle w:val="ListParagraph"/>
              <w:numPr>
                <w:ilvl w:val="0"/>
                <w:numId w:val="40"/>
              </w:numPr>
              <w:spacing w:after="200" w:line="240" w:lineRule="auto"/>
              <w:jc w:val="left"/>
              <w:rPr>
                <w:rFonts w:ascii="Poppins" w:hAnsi="Poppins" w:eastAsia="Times New Roman" w:cs="Poppins"/>
                <w:color w:val="000000"/>
                <w:sz w:val="18"/>
                <w:szCs w:val="18"/>
              </w:rPr>
            </w:pPr>
            <w:r w:rsidRPr="006255DA">
              <w:rPr>
                <w:rFonts w:ascii="Poppins" w:hAnsi="Poppins" w:eastAsia="Times New Roman" w:cs="Poppins"/>
                <w:color w:val="000000"/>
                <w:sz w:val="18"/>
                <w:szCs w:val="18"/>
              </w:rPr>
              <w:t>Relevant files, including the Threshold Logic Config file, Trigger Thresholds, and Channel Level Default Thresholds, are provided by the BA.</w:t>
            </w:r>
          </w:p>
          <w:p w:rsidRPr="006255DA" w:rsidR="00386789" w:rsidP="00966B97" w:rsidRDefault="00386789" w14:paraId="5AA16030" w14:textId="77777777">
            <w:pPr>
              <w:pStyle w:val="ListParagraph"/>
              <w:numPr>
                <w:ilvl w:val="0"/>
                <w:numId w:val="40"/>
              </w:numPr>
              <w:spacing w:after="200" w:line="240" w:lineRule="auto"/>
              <w:jc w:val="left"/>
              <w:rPr>
                <w:rFonts w:ascii="Poppins" w:hAnsi="Poppins" w:eastAsia="Times New Roman" w:cs="Poppins"/>
                <w:color w:val="000000"/>
                <w:sz w:val="18"/>
                <w:szCs w:val="18"/>
              </w:rPr>
            </w:pPr>
            <w:r w:rsidRPr="006255DA">
              <w:rPr>
                <w:rFonts w:ascii="Poppins" w:hAnsi="Poppins" w:eastAsia="Times New Roman" w:cs="Poppins"/>
                <w:color w:val="000000"/>
                <w:sz w:val="18"/>
                <w:szCs w:val="18"/>
              </w:rPr>
              <w:t>Admin user is responsible for configuring and validating the threshold logic.</w:t>
            </w:r>
          </w:p>
        </w:tc>
      </w:tr>
      <w:tr w:rsidRPr="006255DA" w:rsidR="00497795" w:rsidTr="001152D5" w14:paraId="5731E133" w14:textId="77777777">
        <w:trPr>
          <w:trHeight w:val="567"/>
        </w:trPr>
        <w:tc>
          <w:tcPr>
            <w:tcW w:w="0" w:type="auto"/>
            <w:shd w:val="clear" w:color="auto" w:fill="D9D9D9" w:themeFill="background1" w:themeFillShade="D9"/>
            <w:vAlign w:val="center"/>
          </w:tcPr>
          <w:p w:rsidRPr="006255DA" w:rsidR="00386789" w:rsidP="001152D5" w:rsidRDefault="00386789" w14:paraId="582B4DBD" w14:textId="77777777">
            <w:pPr>
              <w:spacing w:after="0" w:line="240" w:lineRule="auto"/>
              <w:jc w:val="center"/>
              <w:rPr>
                <w:rFonts w:ascii="Poppins" w:hAnsi="Poppins" w:eastAsia="Times New Roman" w:cs="Poppins"/>
                <w:b/>
                <w:bCs/>
                <w:color w:val="000000"/>
                <w:sz w:val="18"/>
                <w:szCs w:val="18"/>
              </w:rPr>
            </w:pPr>
            <w:r w:rsidRPr="006255DA">
              <w:rPr>
                <w:rFonts w:ascii="Poppins" w:hAnsi="Poppins" w:eastAsia="Times New Roman" w:cs="Poppins"/>
                <w:b/>
                <w:bCs/>
                <w:color w:val="000000"/>
                <w:sz w:val="18"/>
                <w:szCs w:val="18"/>
              </w:rPr>
              <w:t>Main Scenario</w:t>
            </w:r>
          </w:p>
        </w:tc>
        <w:tc>
          <w:tcPr>
            <w:tcW w:w="0" w:type="auto"/>
            <w:shd w:val="clear" w:color="auto" w:fill="auto"/>
            <w:vAlign w:val="center"/>
          </w:tcPr>
          <w:p w:rsidRPr="006255DA" w:rsidR="00386789" w:rsidP="001152D5" w:rsidRDefault="00386789" w14:paraId="10523516" w14:textId="77777777">
            <w:pPr>
              <w:spacing w:after="0" w:line="240" w:lineRule="auto"/>
              <w:rPr>
                <w:rFonts w:ascii="Poppins" w:hAnsi="Poppins" w:eastAsia="Times New Roman" w:cs="Poppins"/>
                <w:color w:val="000000"/>
                <w:sz w:val="18"/>
                <w:szCs w:val="18"/>
              </w:rPr>
            </w:pPr>
            <w:r w:rsidRPr="006255DA">
              <w:rPr>
                <w:rFonts w:ascii="Poppins" w:hAnsi="Poppins" w:eastAsia="Times New Roman" w:cs="Poppins"/>
                <w:color w:val="000000"/>
                <w:sz w:val="18"/>
                <w:szCs w:val="18"/>
              </w:rPr>
              <w:t xml:space="preserve">Step 1: Establish and Validate Threshold Logic Config File </w:t>
            </w:r>
          </w:p>
          <w:p w:rsidRPr="006255DA" w:rsidR="00386789" w:rsidP="001152D5" w:rsidRDefault="00386789" w14:paraId="3CCB5646" w14:textId="77777777">
            <w:pPr>
              <w:pStyle w:val="ListParagraph"/>
              <w:spacing w:after="0" w:line="240" w:lineRule="auto"/>
              <w:rPr>
                <w:rFonts w:ascii="Poppins" w:hAnsi="Poppins" w:eastAsia="Times New Roman" w:cs="Poppins"/>
                <w:color w:val="000000"/>
                <w:sz w:val="18"/>
                <w:szCs w:val="18"/>
              </w:rPr>
            </w:pPr>
            <w:r w:rsidRPr="006255DA">
              <w:rPr>
                <w:rFonts w:ascii="Poppins" w:hAnsi="Poppins" w:eastAsia="Times New Roman" w:cs="Poppins"/>
                <w:color w:val="000000"/>
                <w:sz w:val="18"/>
                <w:szCs w:val="18"/>
              </w:rPr>
              <w:t xml:space="preserve">1.1. The BA provides the Threshold Logic Config file to the Admin user. </w:t>
            </w:r>
          </w:p>
          <w:p w:rsidRPr="006255DA" w:rsidR="00386789" w:rsidP="001152D5" w:rsidRDefault="00386789" w14:paraId="5FB987A1" w14:textId="77777777">
            <w:pPr>
              <w:pStyle w:val="ListParagraph"/>
              <w:spacing w:after="0" w:line="240" w:lineRule="auto"/>
              <w:rPr>
                <w:rFonts w:ascii="Poppins" w:hAnsi="Poppins" w:eastAsia="Times New Roman" w:cs="Poppins"/>
                <w:color w:val="000000"/>
                <w:sz w:val="18"/>
                <w:szCs w:val="18"/>
              </w:rPr>
            </w:pPr>
            <w:r w:rsidRPr="006255DA">
              <w:rPr>
                <w:rFonts w:ascii="Poppins" w:hAnsi="Poppins" w:eastAsia="Times New Roman" w:cs="Poppins"/>
                <w:color w:val="000000"/>
                <w:sz w:val="18"/>
                <w:szCs w:val="18"/>
              </w:rPr>
              <w:t xml:space="preserve">1.2. The Admin user reviews the provided file to ensure it contains a list of triggers with descriptions, query logic, and operation types for threshold calculation. </w:t>
            </w:r>
          </w:p>
          <w:p w:rsidRPr="006255DA" w:rsidR="00386789" w:rsidP="001152D5" w:rsidRDefault="00386789" w14:paraId="532A68F3" w14:textId="0543CD8B">
            <w:pPr>
              <w:pStyle w:val="ListParagraph"/>
              <w:spacing w:after="0" w:line="240" w:lineRule="auto"/>
              <w:rPr>
                <w:rFonts w:ascii="Poppins" w:hAnsi="Poppins" w:eastAsia="Times New Roman" w:cs="Poppins"/>
                <w:color w:val="000000"/>
                <w:sz w:val="18"/>
                <w:szCs w:val="18"/>
              </w:rPr>
            </w:pPr>
            <w:r w:rsidRPr="006255DA">
              <w:rPr>
                <w:rFonts w:ascii="Poppins" w:hAnsi="Poppins" w:eastAsia="Times New Roman" w:cs="Poppins"/>
                <w:color w:val="000000"/>
                <w:sz w:val="18"/>
                <w:szCs w:val="18"/>
              </w:rPr>
              <w:t>1.3. The Admin user validates the file for correctness and completeness.</w:t>
            </w:r>
          </w:p>
          <w:p w:rsidRPr="006255DA" w:rsidR="00386789" w:rsidP="001152D5" w:rsidRDefault="00386789" w14:paraId="1D09091F" w14:textId="77777777">
            <w:pPr>
              <w:spacing w:after="0" w:line="240" w:lineRule="auto"/>
              <w:rPr>
                <w:rFonts w:ascii="Poppins" w:hAnsi="Poppins" w:eastAsia="Times New Roman" w:cs="Poppins"/>
                <w:color w:val="000000"/>
                <w:sz w:val="18"/>
                <w:szCs w:val="18"/>
              </w:rPr>
            </w:pPr>
            <w:r w:rsidRPr="006255DA">
              <w:rPr>
                <w:rFonts w:ascii="Poppins" w:hAnsi="Poppins" w:eastAsia="Times New Roman" w:cs="Poppins"/>
                <w:color w:val="000000"/>
                <w:sz w:val="18"/>
                <w:szCs w:val="18"/>
              </w:rPr>
              <w:t xml:space="preserve">Step 2: Receive and Validate Trigger Thresholds </w:t>
            </w:r>
          </w:p>
          <w:p w:rsidRPr="006255DA" w:rsidR="00386789" w:rsidP="001152D5" w:rsidRDefault="00386789" w14:paraId="7EAFB1BD" w14:textId="77777777">
            <w:pPr>
              <w:pStyle w:val="ListParagraph"/>
              <w:spacing w:after="0" w:line="240" w:lineRule="auto"/>
              <w:rPr>
                <w:rFonts w:ascii="Poppins" w:hAnsi="Poppins" w:eastAsia="Times New Roman" w:cs="Poppins"/>
                <w:color w:val="000000"/>
                <w:sz w:val="18"/>
                <w:szCs w:val="18"/>
              </w:rPr>
            </w:pPr>
            <w:r w:rsidRPr="006255DA">
              <w:rPr>
                <w:rFonts w:ascii="Poppins" w:hAnsi="Poppins" w:eastAsia="Times New Roman" w:cs="Poppins"/>
                <w:color w:val="000000"/>
                <w:sz w:val="18"/>
                <w:szCs w:val="18"/>
              </w:rPr>
              <w:t xml:space="preserve">2.1. The BA provides trigger thresholds directly to the Admin user. </w:t>
            </w:r>
          </w:p>
          <w:p w:rsidRPr="006255DA" w:rsidR="00386789" w:rsidP="001152D5" w:rsidRDefault="00386789" w14:paraId="3542AACE" w14:textId="77777777">
            <w:pPr>
              <w:pStyle w:val="ListParagraph"/>
              <w:spacing w:after="0" w:line="240" w:lineRule="auto"/>
              <w:rPr>
                <w:rFonts w:ascii="Poppins" w:hAnsi="Poppins" w:eastAsia="Times New Roman" w:cs="Poppins"/>
                <w:color w:val="000000"/>
                <w:sz w:val="18"/>
                <w:szCs w:val="18"/>
              </w:rPr>
            </w:pPr>
            <w:r w:rsidRPr="006255DA">
              <w:rPr>
                <w:rFonts w:ascii="Poppins" w:hAnsi="Poppins" w:eastAsia="Times New Roman" w:cs="Poppins"/>
                <w:color w:val="000000"/>
                <w:sz w:val="18"/>
                <w:szCs w:val="18"/>
              </w:rPr>
              <w:t>2.2. The Admin user reviews the provided trigger thresholds for consistency and data integrity.</w:t>
            </w:r>
          </w:p>
          <w:p w:rsidRPr="006255DA" w:rsidR="00386789" w:rsidP="001152D5" w:rsidRDefault="00386789" w14:paraId="599F6026" w14:textId="77777777">
            <w:pPr>
              <w:spacing w:after="0" w:line="240" w:lineRule="auto"/>
              <w:rPr>
                <w:rFonts w:ascii="Poppins" w:hAnsi="Poppins" w:eastAsia="Times New Roman" w:cs="Poppins"/>
                <w:color w:val="000000"/>
                <w:sz w:val="18"/>
                <w:szCs w:val="18"/>
              </w:rPr>
            </w:pPr>
            <w:r w:rsidRPr="006255DA">
              <w:rPr>
                <w:rFonts w:ascii="Poppins" w:hAnsi="Poppins" w:eastAsia="Times New Roman" w:cs="Poppins"/>
                <w:color w:val="000000"/>
                <w:sz w:val="18"/>
                <w:szCs w:val="18"/>
              </w:rPr>
              <w:t xml:space="preserve">Step 3: Receive and Validate Channel Level Default Thresholds </w:t>
            </w:r>
          </w:p>
          <w:p w:rsidRPr="006255DA" w:rsidR="00386789" w:rsidP="001152D5" w:rsidRDefault="00386789" w14:paraId="52387E4D" w14:textId="77777777">
            <w:pPr>
              <w:spacing w:after="0" w:line="240" w:lineRule="auto"/>
              <w:ind w:left="720"/>
              <w:rPr>
                <w:rFonts w:ascii="Poppins" w:hAnsi="Poppins" w:eastAsia="Times New Roman" w:cs="Poppins"/>
                <w:color w:val="000000"/>
                <w:sz w:val="18"/>
                <w:szCs w:val="18"/>
              </w:rPr>
            </w:pPr>
            <w:r w:rsidRPr="006255DA">
              <w:rPr>
                <w:rFonts w:ascii="Poppins" w:hAnsi="Poppins" w:eastAsia="Times New Roman" w:cs="Poppins"/>
                <w:color w:val="000000"/>
                <w:sz w:val="18"/>
                <w:szCs w:val="18"/>
              </w:rPr>
              <w:t xml:space="preserve">3.1. The BA provides channel level default thresholds directly to the Admin user. </w:t>
            </w:r>
          </w:p>
          <w:p w:rsidRPr="006255DA" w:rsidR="00386789" w:rsidP="001152D5" w:rsidRDefault="00386789" w14:paraId="5C522A69" w14:textId="77777777">
            <w:pPr>
              <w:spacing w:after="0" w:line="240" w:lineRule="auto"/>
              <w:ind w:left="720"/>
              <w:rPr>
                <w:rFonts w:ascii="Poppins" w:hAnsi="Poppins" w:eastAsia="Times New Roman" w:cs="Poppins"/>
                <w:color w:val="000000"/>
                <w:sz w:val="18"/>
                <w:szCs w:val="18"/>
              </w:rPr>
            </w:pPr>
            <w:r w:rsidRPr="006255DA">
              <w:rPr>
                <w:rFonts w:ascii="Poppins" w:hAnsi="Poppins" w:eastAsia="Times New Roman" w:cs="Poppins"/>
                <w:color w:val="000000"/>
                <w:sz w:val="18"/>
                <w:szCs w:val="18"/>
              </w:rPr>
              <w:t>3.2. The Admin user reviews the provided channel level default thresholds for consistency and data integrity.</w:t>
            </w:r>
          </w:p>
        </w:tc>
      </w:tr>
      <w:tr w:rsidRPr="006255DA" w:rsidR="00497795" w:rsidTr="001152D5" w14:paraId="21DEA30B" w14:textId="77777777">
        <w:trPr>
          <w:trHeight w:val="315"/>
        </w:trPr>
        <w:tc>
          <w:tcPr>
            <w:tcW w:w="0" w:type="auto"/>
            <w:shd w:val="clear" w:color="auto" w:fill="D9D9D9" w:themeFill="background1" w:themeFillShade="D9"/>
            <w:vAlign w:val="center"/>
            <w:hideMark/>
          </w:tcPr>
          <w:p w:rsidRPr="006255DA" w:rsidR="00386789" w:rsidP="001152D5" w:rsidRDefault="00386789" w14:paraId="2F994050" w14:textId="77777777">
            <w:pPr>
              <w:spacing w:after="0" w:line="240" w:lineRule="auto"/>
              <w:jc w:val="center"/>
              <w:rPr>
                <w:rFonts w:ascii="Poppins" w:hAnsi="Poppins" w:eastAsia="Times New Roman" w:cs="Poppins"/>
                <w:b/>
                <w:bCs/>
                <w:color w:val="000000"/>
                <w:sz w:val="18"/>
                <w:szCs w:val="18"/>
              </w:rPr>
            </w:pPr>
            <w:r w:rsidRPr="006255DA">
              <w:rPr>
                <w:rFonts w:ascii="Poppins" w:hAnsi="Poppins" w:eastAsia="Times New Roman" w:cs="Poppins"/>
                <w:b/>
                <w:bCs/>
                <w:color w:val="000000"/>
                <w:sz w:val="18"/>
                <w:szCs w:val="18"/>
              </w:rPr>
              <w:t>Alternative Flows</w:t>
            </w:r>
          </w:p>
        </w:tc>
        <w:tc>
          <w:tcPr>
            <w:tcW w:w="0" w:type="auto"/>
            <w:shd w:val="clear" w:color="auto" w:fill="auto"/>
            <w:vAlign w:val="center"/>
            <w:hideMark/>
          </w:tcPr>
          <w:p w:rsidRPr="006255DA" w:rsidR="00386789" w:rsidP="001152D5" w:rsidRDefault="00386789" w14:paraId="25450E49" w14:textId="77777777">
            <w:pPr>
              <w:spacing w:after="0" w:line="240" w:lineRule="auto"/>
              <w:rPr>
                <w:rFonts w:ascii="Poppins" w:hAnsi="Poppins" w:eastAsia="Times New Roman" w:cs="Poppins"/>
                <w:color w:val="000000"/>
                <w:sz w:val="18"/>
                <w:szCs w:val="18"/>
              </w:rPr>
            </w:pPr>
            <w:r w:rsidRPr="006255DA">
              <w:rPr>
                <w:rFonts w:ascii="Poppins" w:hAnsi="Poppins" w:eastAsia="Times New Roman" w:cs="Poppins"/>
                <w:color w:val="000000"/>
                <w:sz w:val="18"/>
                <w:szCs w:val="18"/>
              </w:rPr>
              <w:t>Step 1 - Threshold Logic Config File Validation Failure:</w:t>
            </w:r>
          </w:p>
          <w:p w:rsidRPr="006255DA" w:rsidR="00386789" w:rsidP="001152D5" w:rsidRDefault="00386789" w14:paraId="6541DC76" w14:textId="77777777">
            <w:pPr>
              <w:spacing w:after="0" w:line="240" w:lineRule="auto"/>
              <w:ind w:left="720"/>
              <w:rPr>
                <w:rFonts w:ascii="Poppins" w:hAnsi="Poppins" w:eastAsia="Times New Roman" w:cs="Poppins"/>
                <w:color w:val="000000"/>
                <w:sz w:val="18"/>
                <w:szCs w:val="18"/>
              </w:rPr>
            </w:pPr>
            <w:r w:rsidRPr="006255DA">
              <w:rPr>
                <w:rFonts w:ascii="Poppins" w:hAnsi="Poppins" w:eastAsia="Times New Roman" w:cs="Poppins"/>
                <w:color w:val="000000"/>
                <w:sz w:val="18"/>
                <w:szCs w:val="18"/>
              </w:rPr>
              <w:t>1.1. If the Threshold Logic Config file validation fails, the Admin user notifies the BA, and necessary corrections are made to the file.</w:t>
            </w:r>
          </w:p>
          <w:p w:rsidRPr="006255DA" w:rsidR="00386789" w:rsidP="001152D5" w:rsidRDefault="00386789" w14:paraId="2AB381D2" w14:textId="77777777">
            <w:pPr>
              <w:spacing w:after="0" w:line="240" w:lineRule="auto"/>
              <w:rPr>
                <w:rFonts w:ascii="Poppins" w:hAnsi="Poppins" w:eastAsia="Times New Roman" w:cs="Poppins"/>
                <w:color w:val="000000"/>
                <w:sz w:val="18"/>
                <w:szCs w:val="18"/>
              </w:rPr>
            </w:pPr>
            <w:r w:rsidRPr="006255DA">
              <w:rPr>
                <w:rFonts w:ascii="Poppins" w:hAnsi="Poppins" w:eastAsia="Times New Roman" w:cs="Poppins"/>
                <w:color w:val="000000"/>
                <w:sz w:val="18"/>
                <w:szCs w:val="18"/>
              </w:rPr>
              <w:t>Step 2 - Trigger Thresholds Validation Failure:</w:t>
            </w:r>
          </w:p>
          <w:p w:rsidRPr="006255DA" w:rsidR="00386789" w:rsidP="001152D5" w:rsidRDefault="00386789" w14:paraId="43881ECB" w14:textId="77777777">
            <w:pPr>
              <w:spacing w:after="0" w:line="240" w:lineRule="auto"/>
              <w:ind w:left="720"/>
              <w:rPr>
                <w:rFonts w:ascii="Poppins" w:hAnsi="Poppins" w:eastAsia="Times New Roman" w:cs="Poppins"/>
                <w:color w:val="000000"/>
                <w:sz w:val="18"/>
                <w:szCs w:val="18"/>
              </w:rPr>
            </w:pPr>
            <w:r w:rsidRPr="006255DA">
              <w:rPr>
                <w:rFonts w:ascii="Poppins" w:hAnsi="Poppins" w:eastAsia="Times New Roman" w:cs="Poppins"/>
                <w:color w:val="000000"/>
                <w:sz w:val="18"/>
                <w:szCs w:val="18"/>
              </w:rPr>
              <w:t>2.1. If the trigger thresholds validation fails, the Admin user notifies the BA, and necessary corrections are made to the thresholds.</w:t>
            </w:r>
          </w:p>
          <w:p w:rsidRPr="006255DA" w:rsidR="00386789" w:rsidP="001152D5" w:rsidRDefault="00386789" w14:paraId="581232DA" w14:textId="77777777">
            <w:pPr>
              <w:spacing w:after="0" w:line="240" w:lineRule="auto"/>
              <w:rPr>
                <w:rFonts w:ascii="Poppins" w:hAnsi="Poppins" w:eastAsia="Times New Roman" w:cs="Poppins"/>
                <w:color w:val="000000"/>
                <w:sz w:val="18"/>
                <w:szCs w:val="18"/>
              </w:rPr>
            </w:pPr>
            <w:r w:rsidRPr="006255DA">
              <w:rPr>
                <w:rFonts w:ascii="Poppins" w:hAnsi="Poppins" w:eastAsia="Times New Roman" w:cs="Poppins"/>
                <w:color w:val="000000"/>
                <w:sz w:val="18"/>
                <w:szCs w:val="18"/>
              </w:rPr>
              <w:t xml:space="preserve">Step 3 - Channel Level Default Thresholds Validation Failure: </w:t>
            </w:r>
          </w:p>
          <w:p w:rsidRPr="006255DA" w:rsidR="00386789" w:rsidP="001152D5" w:rsidRDefault="00386789" w14:paraId="4D35BE9E" w14:textId="77777777">
            <w:pPr>
              <w:spacing w:after="0" w:line="240" w:lineRule="auto"/>
              <w:ind w:left="720"/>
              <w:rPr>
                <w:rFonts w:ascii="Poppins" w:hAnsi="Poppins" w:eastAsia="Times New Roman" w:cs="Poppins"/>
                <w:color w:val="000000"/>
                <w:sz w:val="18"/>
                <w:szCs w:val="18"/>
              </w:rPr>
            </w:pPr>
            <w:r w:rsidRPr="006255DA">
              <w:rPr>
                <w:rFonts w:ascii="Poppins" w:hAnsi="Poppins" w:eastAsia="Times New Roman" w:cs="Poppins"/>
                <w:color w:val="000000"/>
                <w:sz w:val="18"/>
                <w:szCs w:val="18"/>
              </w:rPr>
              <w:t>3.1. If the channel level default thresholds validation fails, the Admin user notifies the BA, and necessary corrections are made to the default thresholds.</w:t>
            </w:r>
          </w:p>
        </w:tc>
      </w:tr>
      <w:tr w:rsidRPr="006255DA" w:rsidR="00497795" w:rsidTr="001152D5" w14:paraId="58CDF8E0" w14:textId="77777777">
        <w:trPr>
          <w:trHeight w:val="315"/>
        </w:trPr>
        <w:tc>
          <w:tcPr>
            <w:tcW w:w="0" w:type="auto"/>
            <w:shd w:val="clear" w:color="auto" w:fill="D9D9D9" w:themeFill="background1" w:themeFillShade="D9"/>
            <w:vAlign w:val="center"/>
          </w:tcPr>
          <w:p w:rsidRPr="006255DA" w:rsidR="00386789" w:rsidP="001152D5" w:rsidRDefault="00386789" w14:paraId="7521A932" w14:textId="77777777">
            <w:pPr>
              <w:spacing w:after="0" w:line="240" w:lineRule="auto"/>
              <w:jc w:val="center"/>
              <w:rPr>
                <w:rFonts w:ascii="Poppins" w:hAnsi="Poppins" w:eastAsia="Times New Roman" w:cs="Poppins"/>
                <w:b/>
                <w:bCs/>
                <w:color w:val="000000"/>
                <w:sz w:val="18"/>
                <w:szCs w:val="18"/>
              </w:rPr>
            </w:pPr>
            <w:r w:rsidRPr="006255DA">
              <w:rPr>
                <w:rFonts w:ascii="Poppins" w:hAnsi="Poppins" w:eastAsia="Times New Roman" w:cs="Poppins"/>
                <w:b/>
                <w:bCs/>
                <w:color w:val="000000"/>
                <w:sz w:val="18"/>
                <w:szCs w:val="18"/>
              </w:rPr>
              <w:t>Post-conditions</w:t>
            </w:r>
          </w:p>
        </w:tc>
        <w:tc>
          <w:tcPr>
            <w:tcW w:w="0" w:type="auto"/>
            <w:shd w:val="clear" w:color="auto" w:fill="auto"/>
            <w:vAlign w:val="center"/>
          </w:tcPr>
          <w:p w:rsidRPr="006255DA" w:rsidR="00386789" w:rsidP="00966B97" w:rsidRDefault="00386789" w14:paraId="2764D8F4" w14:textId="77777777">
            <w:pPr>
              <w:pStyle w:val="ListParagraph"/>
              <w:numPr>
                <w:ilvl w:val="0"/>
                <w:numId w:val="41"/>
              </w:numPr>
              <w:spacing w:after="0" w:line="240" w:lineRule="auto"/>
              <w:rPr>
                <w:rFonts w:ascii="Poppins" w:hAnsi="Poppins" w:eastAsia="Times New Roman" w:cs="Poppins"/>
                <w:color w:val="000000"/>
                <w:sz w:val="18"/>
                <w:szCs w:val="18"/>
              </w:rPr>
            </w:pPr>
            <w:r w:rsidRPr="006255DA">
              <w:rPr>
                <w:rFonts w:ascii="Poppins" w:hAnsi="Poppins" w:eastAsia="Times New Roman" w:cs="Poppins"/>
                <w:color w:val="000000"/>
                <w:sz w:val="18"/>
                <w:szCs w:val="18"/>
              </w:rPr>
              <w:t>The Admin user has successfully processed the configuration and trigger data, generating the output threshold files.</w:t>
            </w:r>
          </w:p>
          <w:p w:rsidRPr="006255DA" w:rsidR="00386789" w:rsidP="00966B97" w:rsidRDefault="00386789" w14:paraId="62E3D0CB" w14:textId="77777777">
            <w:pPr>
              <w:pStyle w:val="ListParagraph"/>
              <w:numPr>
                <w:ilvl w:val="0"/>
                <w:numId w:val="41"/>
              </w:numPr>
              <w:spacing w:after="0" w:line="240" w:lineRule="auto"/>
              <w:rPr>
                <w:rFonts w:ascii="Poppins" w:hAnsi="Poppins" w:eastAsia="Times New Roman" w:cs="Poppins"/>
                <w:color w:val="000000"/>
                <w:sz w:val="18"/>
                <w:szCs w:val="18"/>
              </w:rPr>
            </w:pPr>
            <w:r w:rsidRPr="006255DA">
              <w:rPr>
                <w:rFonts w:ascii="Poppins" w:hAnsi="Poppins" w:eastAsia="Times New Roman" w:cs="Poppins"/>
                <w:color w:val="000000"/>
                <w:sz w:val="18"/>
                <w:szCs w:val="18"/>
              </w:rPr>
              <w:t>The threshold logic for the business process is now configured and ready for use.</w:t>
            </w:r>
          </w:p>
        </w:tc>
      </w:tr>
      <w:tr w:rsidRPr="006255DA" w:rsidR="00497795" w:rsidTr="001152D5" w14:paraId="05192709" w14:textId="77777777">
        <w:trPr>
          <w:trHeight w:val="315"/>
        </w:trPr>
        <w:tc>
          <w:tcPr>
            <w:tcW w:w="0" w:type="auto"/>
            <w:shd w:val="clear" w:color="auto" w:fill="D9D9D9" w:themeFill="background1" w:themeFillShade="D9"/>
            <w:vAlign w:val="center"/>
          </w:tcPr>
          <w:p w:rsidRPr="006255DA" w:rsidR="00386789" w:rsidP="001152D5" w:rsidRDefault="00386789" w14:paraId="70D19040" w14:textId="77777777">
            <w:pPr>
              <w:spacing w:after="0" w:line="240" w:lineRule="auto"/>
              <w:jc w:val="center"/>
              <w:rPr>
                <w:rFonts w:ascii="Poppins" w:hAnsi="Poppins" w:eastAsia="Times New Roman" w:cs="Poppins"/>
                <w:b/>
                <w:bCs/>
                <w:color w:val="000000"/>
                <w:sz w:val="18"/>
                <w:szCs w:val="18"/>
              </w:rPr>
            </w:pPr>
            <w:r w:rsidRPr="006255DA">
              <w:rPr>
                <w:rFonts w:ascii="Poppins" w:hAnsi="Poppins" w:eastAsia="Times New Roman" w:cs="Poppins"/>
                <w:b/>
                <w:bCs/>
                <w:color w:val="000000"/>
                <w:sz w:val="18"/>
                <w:szCs w:val="18"/>
              </w:rPr>
              <w:t>Exceptions</w:t>
            </w:r>
          </w:p>
        </w:tc>
        <w:tc>
          <w:tcPr>
            <w:tcW w:w="0" w:type="auto"/>
            <w:shd w:val="clear" w:color="auto" w:fill="auto"/>
            <w:vAlign w:val="center"/>
          </w:tcPr>
          <w:p w:rsidRPr="00AD3BDE" w:rsidR="00386789" w:rsidP="00966B97" w:rsidRDefault="00386789" w14:paraId="3297D027" w14:textId="77777777">
            <w:pPr>
              <w:pStyle w:val="ListParagraph"/>
              <w:numPr>
                <w:ilvl w:val="0"/>
                <w:numId w:val="42"/>
              </w:numPr>
              <w:spacing w:after="0" w:line="240" w:lineRule="auto"/>
              <w:rPr>
                <w:rFonts w:ascii="Poppins" w:hAnsi="Poppins" w:eastAsia="Times New Roman" w:cs="Poppins"/>
                <w:color w:val="000000"/>
                <w:sz w:val="18"/>
                <w:szCs w:val="18"/>
              </w:rPr>
            </w:pPr>
            <w:r w:rsidRPr="006255DA">
              <w:rPr>
                <w:rFonts w:ascii="Poppins" w:hAnsi="Poppins" w:eastAsia="Times New Roman" w:cs="Poppins"/>
                <w:color w:val="000000"/>
                <w:sz w:val="18"/>
                <w:szCs w:val="18"/>
              </w:rPr>
              <w:t>If any critical errors or issues prevent the configuration process, the Admin user works with the BA to address and resolve them</w:t>
            </w:r>
          </w:p>
        </w:tc>
      </w:tr>
    </w:tbl>
    <w:p w:rsidR="00A6103E" w:rsidRDefault="00386789" w14:paraId="6A3AC8BC" w14:textId="30FB46F5">
      <w:pPr>
        <w:spacing w:line="276" w:lineRule="auto"/>
        <w:jc w:val="left"/>
        <w:rPr>
          <w:rFonts w:ascii="Poppins" w:hAnsi="Poppins" w:eastAsia="Calibri" w:cs="Poppins"/>
          <w:sz w:val="18"/>
          <w:szCs w:val="18"/>
          <w:lang w:val="en-US"/>
        </w:rPr>
      </w:pPr>
      <w:r>
        <w:rPr>
          <w:rFonts w:ascii="Poppins" w:hAnsi="Poppins" w:eastAsia="Calibri" w:cs="Poppins"/>
          <w:sz w:val="18"/>
          <w:szCs w:val="18"/>
          <w:lang w:val="en-US"/>
        </w:rPr>
        <w:t xml:space="preserve"> </w:t>
      </w:r>
      <w:r w:rsidR="00A6103E">
        <w:rPr>
          <w:rFonts w:ascii="Poppins" w:hAnsi="Poppins" w:eastAsia="Calibri" w:cs="Poppins"/>
          <w:sz w:val="18"/>
          <w:szCs w:val="18"/>
          <w:lang w:val="en-US"/>
        </w:rPr>
        <w:br w:type="page"/>
      </w:r>
    </w:p>
    <w:p w:rsidRPr="00EE6AC0" w:rsidR="00E467A3" w:rsidP="00966B97" w:rsidRDefault="00E467A3" w14:paraId="285364C8" w14:textId="0F879FB7">
      <w:pPr>
        <w:pStyle w:val="Heading1"/>
        <w:numPr>
          <w:ilvl w:val="1"/>
          <w:numId w:val="50"/>
        </w:numPr>
        <w:pBdr>
          <w:bottom w:val="single" w:color="auto" w:sz="6" w:space="1"/>
        </w:pBdr>
        <w:spacing w:before="240" w:after="240" w:line="276" w:lineRule="auto"/>
        <w:rPr>
          <w:rFonts w:ascii="Poppins" w:hAnsi="Poppins" w:cs="Poppins" w:eastAsiaTheme="minorHAnsi"/>
          <w:b/>
          <w:bCs/>
          <w:color w:val="DF4C26"/>
          <w:szCs w:val="32"/>
        </w:rPr>
      </w:pPr>
      <w:bookmarkStart w:name="_Toc148020319" w:id="9"/>
      <w:r w:rsidRPr="00EE6AC0">
        <w:rPr>
          <w:rFonts w:ascii="Poppins" w:hAnsi="Poppins" w:cs="Poppins" w:eastAsiaTheme="minorHAnsi"/>
          <w:b/>
          <w:bCs/>
          <w:color w:val="DF4C26"/>
          <w:szCs w:val="32"/>
        </w:rPr>
        <w:t>Task Closure</w:t>
      </w:r>
      <w:r w:rsidR="00BD7300">
        <w:rPr>
          <w:rFonts w:ascii="Poppins" w:hAnsi="Poppins" w:cs="Poppins" w:eastAsiaTheme="minorHAnsi"/>
          <w:b/>
          <w:bCs/>
          <w:color w:val="DF4C26"/>
          <w:szCs w:val="32"/>
        </w:rPr>
        <w:t xml:space="preserve"> Verification</w:t>
      </w:r>
      <w:r w:rsidRPr="00EE6AC0">
        <w:rPr>
          <w:rFonts w:ascii="Poppins" w:hAnsi="Poppins" w:cs="Poppins" w:eastAsiaTheme="minorHAnsi"/>
          <w:b/>
          <w:bCs/>
          <w:color w:val="DF4C26"/>
          <w:szCs w:val="32"/>
        </w:rPr>
        <w:t xml:space="preserve"> Module</w:t>
      </w:r>
      <w:bookmarkEnd w:id="9"/>
    </w:p>
    <w:p w:rsidRPr="00EE6AC0" w:rsidR="00EC1DBA" w:rsidP="00ED02C6" w:rsidRDefault="00ED02C6" w14:paraId="613D1804" w14:textId="21CFD9DF">
      <w:pPr>
        <w:spacing w:after="200" w:line="276" w:lineRule="auto"/>
        <w:ind w:left="720"/>
        <w:jc w:val="left"/>
        <w:rPr>
          <w:rFonts w:ascii="Poppins" w:hAnsi="Poppins" w:eastAsia="Calibri" w:cs="Poppins"/>
          <w:sz w:val="18"/>
          <w:szCs w:val="18"/>
          <w:lang w:val="en-US"/>
        </w:rPr>
      </w:pPr>
      <w:r>
        <w:rPr>
          <w:noProof/>
        </w:rPr>
        <w:drawing>
          <wp:anchor distT="0" distB="0" distL="114300" distR="114300" simplePos="0" relativeHeight="251658245" behindDoc="1" locked="0" layoutInCell="1" allowOverlap="1" wp14:anchorId="0A5DC6B6" wp14:editId="65574CF2">
            <wp:simplePos x="0" y="0"/>
            <wp:positionH relativeFrom="column">
              <wp:posOffset>461807</wp:posOffset>
            </wp:positionH>
            <wp:positionV relativeFrom="paragraph">
              <wp:posOffset>14605</wp:posOffset>
            </wp:positionV>
            <wp:extent cx="5581650" cy="3249930"/>
            <wp:effectExtent l="19050" t="19050" r="19050" b="26670"/>
            <wp:wrapThrough wrapText="bothSides">
              <wp:wrapPolygon edited="0">
                <wp:start x="-74" y="-127"/>
                <wp:lineTo x="-74" y="21651"/>
                <wp:lineTo x="21600" y="21651"/>
                <wp:lineTo x="21600" y="-127"/>
                <wp:lineTo x="-74" y="-127"/>
              </wp:wrapPolygon>
            </wp:wrapThrough>
            <wp:docPr id="1344174526" name="Picture 134417452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74526" name="Picture 12" descr="A screenshot of a computer screen&#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81650" cy="3249930"/>
                    </a:xfrm>
                    <a:prstGeom prst="rect">
                      <a:avLst/>
                    </a:prstGeom>
                    <a:noFill/>
                    <a:ln>
                      <a:solidFill>
                        <a:schemeClr val="bg1">
                          <a:lumMod val="65000"/>
                        </a:schemeClr>
                      </a:solidFill>
                    </a:ln>
                  </pic:spPr>
                </pic:pic>
              </a:graphicData>
            </a:graphic>
          </wp:anchor>
        </w:drawing>
      </w:r>
    </w:p>
    <w:p w:rsidR="008B731D" w:rsidP="00ED02C6" w:rsidRDefault="008B731D" w14:paraId="4A3D99C6" w14:textId="38153CF2">
      <w:pPr>
        <w:spacing w:after="200" w:line="276" w:lineRule="auto"/>
        <w:jc w:val="left"/>
        <w:rPr>
          <w:rFonts w:ascii="Poppins" w:hAnsi="Poppins" w:eastAsia="Calibri" w:cs="Poppins"/>
          <w:sz w:val="18"/>
          <w:szCs w:val="18"/>
          <w:lang w:val="en-US"/>
        </w:rPr>
      </w:pPr>
    </w:p>
    <w:p w:rsidRPr="008B731D" w:rsidR="008B731D" w:rsidP="008B731D" w:rsidRDefault="008B731D" w14:paraId="3531034A" w14:textId="77777777">
      <w:pPr>
        <w:rPr>
          <w:rFonts w:ascii="Poppins" w:hAnsi="Poppins" w:eastAsia="Calibri" w:cs="Poppins"/>
          <w:sz w:val="18"/>
          <w:szCs w:val="18"/>
          <w:lang w:val="en-US"/>
        </w:rPr>
      </w:pPr>
    </w:p>
    <w:p w:rsidRPr="008B731D" w:rsidR="008B731D" w:rsidP="008B731D" w:rsidRDefault="008B731D" w14:paraId="307212C7" w14:textId="77777777">
      <w:pPr>
        <w:rPr>
          <w:rFonts w:ascii="Poppins" w:hAnsi="Poppins" w:eastAsia="Calibri" w:cs="Poppins"/>
          <w:sz w:val="18"/>
          <w:szCs w:val="18"/>
          <w:lang w:val="en-US"/>
        </w:rPr>
      </w:pPr>
    </w:p>
    <w:p w:rsidRPr="008B731D" w:rsidR="008B731D" w:rsidP="008B731D" w:rsidRDefault="008B731D" w14:paraId="7A906F14" w14:textId="77777777">
      <w:pPr>
        <w:rPr>
          <w:rFonts w:ascii="Poppins" w:hAnsi="Poppins" w:eastAsia="Calibri" w:cs="Poppins"/>
          <w:sz w:val="18"/>
          <w:szCs w:val="18"/>
          <w:lang w:val="en-US"/>
        </w:rPr>
      </w:pPr>
    </w:p>
    <w:p w:rsidR="008B731D" w:rsidP="008B731D" w:rsidRDefault="008B731D" w14:paraId="7ADB3D1A" w14:textId="77777777">
      <w:pPr>
        <w:spacing w:after="200" w:line="276" w:lineRule="auto"/>
        <w:jc w:val="left"/>
        <w:rPr>
          <w:rFonts w:ascii="Poppins" w:hAnsi="Poppins" w:eastAsia="Calibri" w:cs="Poppins"/>
          <w:sz w:val="18"/>
          <w:szCs w:val="18"/>
          <w:lang w:val="en-US"/>
        </w:rPr>
      </w:pPr>
    </w:p>
    <w:p w:rsidR="00A6103E" w:rsidP="00ED02C6" w:rsidRDefault="008B731D" w14:paraId="57C5A9D2" w14:textId="5490CB8F">
      <w:pPr>
        <w:tabs>
          <w:tab w:val="center" w:pos="662"/>
        </w:tabs>
        <w:spacing w:after="200" w:line="276" w:lineRule="auto"/>
        <w:jc w:val="center"/>
        <w:rPr>
          <w:rFonts w:ascii="Poppins" w:hAnsi="Poppins" w:eastAsia="Calibri" w:cs="Poppins"/>
          <w:sz w:val="18"/>
          <w:szCs w:val="18"/>
          <w:lang w:val="en-US"/>
        </w:rPr>
      </w:pPr>
      <w:r>
        <w:rPr>
          <w:rFonts w:ascii="Poppins" w:hAnsi="Poppins" w:eastAsia="Calibri" w:cs="Poppins"/>
          <w:sz w:val="18"/>
          <w:szCs w:val="18"/>
          <w:lang w:val="en-US"/>
        </w:rPr>
        <w:br w:type="textWrapping" w:clear="all"/>
      </w:r>
      <w:r w:rsidR="009E01CF">
        <w:rPr>
          <w:rFonts w:ascii="Poppins" w:hAnsi="Poppins" w:eastAsia="Calibri" w:cs="Poppins"/>
          <w:sz w:val="18"/>
          <w:szCs w:val="18"/>
          <w:lang w:val="en-US"/>
        </w:rPr>
        <w:t>Fig. Closure Module</w:t>
      </w:r>
      <w:r w:rsidR="00BD7300">
        <w:rPr>
          <w:rFonts w:ascii="Poppins" w:hAnsi="Poppins" w:eastAsia="Calibri" w:cs="Poppins"/>
          <w:sz w:val="18"/>
          <w:szCs w:val="18"/>
          <w:lang w:val="en-US"/>
        </w:rPr>
        <w:t xml:space="preserve"> </w:t>
      </w:r>
    </w:p>
    <w:p w:rsidRPr="00EE6AC0" w:rsidR="00EC1DBA" w:rsidP="00966B97" w:rsidRDefault="00EC1DBA" w14:paraId="2895263B" w14:textId="4F917A0E">
      <w:pPr>
        <w:pStyle w:val="ListParagraph"/>
        <w:numPr>
          <w:ilvl w:val="0"/>
          <w:numId w:val="12"/>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Task closure module </w:t>
      </w:r>
      <w:r w:rsidRPr="00EE6AC0" w:rsidR="00E45ABE">
        <w:rPr>
          <w:rFonts w:ascii="Poppins" w:hAnsi="Poppins" w:eastAsia="Calibri" w:cs="Poppins"/>
          <w:sz w:val="18"/>
          <w:szCs w:val="18"/>
          <w:lang w:val="en-US"/>
        </w:rPr>
        <w:t xml:space="preserve">checks the open tasks assigned to an FLS/FC </w:t>
      </w:r>
      <w:r w:rsidRPr="00EE6AC0" w:rsidR="004C693B">
        <w:rPr>
          <w:rFonts w:ascii="Poppins" w:hAnsi="Poppins" w:eastAsia="Calibri" w:cs="Poppins"/>
          <w:sz w:val="18"/>
          <w:szCs w:val="18"/>
          <w:lang w:val="en-US"/>
        </w:rPr>
        <w:t xml:space="preserve">and </w:t>
      </w:r>
      <w:r w:rsidRPr="00EE6AC0" w:rsidR="009C7B05">
        <w:rPr>
          <w:rFonts w:ascii="Poppins" w:hAnsi="Poppins" w:eastAsia="Calibri" w:cs="Poppins"/>
          <w:sz w:val="18"/>
          <w:szCs w:val="18"/>
          <w:lang w:val="en-US"/>
        </w:rPr>
        <w:t>then validates with the closure logic whether the task has been completed or not.</w:t>
      </w:r>
    </w:p>
    <w:p w:rsidRPr="00EE6AC0" w:rsidR="009C7B05" w:rsidP="00966B97" w:rsidRDefault="009C7B05" w14:paraId="0E3105A2" w14:textId="273B95F6">
      <w:pPr>
        <w:pStyle w:val="ListParagraph"/>
        <w:numPr>
          <w:ilvl w:val="0"/>
          <w:numId w:val="12"/>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If completed </w:t>
      </w:r>
      <w:r w:rsidRPr="00EE6AC0" w:rsidR="00CE554F">
        <w:rPr>
          <w:rFonts w:ascii="Poppins" w:hAnsi="Poppins" w:eastAsia="Calibri" w:cs="Poppins"/>
          <w:sz w:val="18"/>
          <w:szCs w:val="18"/>
          <w:lang w:val="en-US"/>
        </w:rPr>
        <w:t>with</w:t>
      </w:r>
      <w:r w:rsidRPr="00EE6AC0" w:rsidR="00501A30">
        <w:rPr>
          <w:rFonts w:ascii="Poppins" w:hAnsi="Poppins" w:eastAsia="Calibri" w:cs="Poppins"/>
          <w:sz w:val="18"/>
          <w:szCs w:val="18"/>
          <w:lang w:val="en-US"/>
        </w:rPr>
        <w:t>in</w:t>
      </w:r>
      <w:r w:rsidRPr="00EE6AC0" w:rsidR="00CE554F">
        <w:rPr>
          <w:rFonts w:ascii="Poppins" w:hAnsi="Poppins" w:eastAsia="Calibri" w:cs="Poppins"/>
          <w:sz w:val="18"/>
          <w:szCs w:val="18"/>
          <w:lang w:val="en-US"/>
        </w:rPr>
        <w:t xml:space="preserve"> the due_date, </w:t>
      </w:r>
      <w:r w:rsidRPr="00EE6AC0">
        <w:rPr>
          <w:rFonts w:ascii="Poppins" w:hAnsi="Poppins" w:eastAsia="Calibri" w:cs="Poppins"/>
          <w:sz w:val="18"/>
          <w:szCs w:val="18"/>
          <w:lang w:val="en-US"/>
        </w:rPr>
        <w:t xml:space="preserve">it updates the Task_Status as </w:t>
      </w:r>
      <w:r w:rsidRPr="00EE6AC0" w:rsidR="00CE554F">
        <w:rPr>
          <w:rFonts w:ascii="Poppins" w:hAnsi="Poppins" w:eastAsia="Calibri" w:cs="Poppins"/>
          <w:sz w:val="18"/>
          <w:szCs w:val="18"/>
          <w:lang w:val="en-US"/>
        </w:rPr>
        <w:t xml:space="preserve">“Closed” or else </w:t>
      </w:r>
      <w:r w:rsidRPr="00EE6AC0" w:rsidR="00501A30">
        <w:rPr>
          <w:rFonts w:ascii="Poppins" w:hAnsi="Poppins" w:eastAsia="Calibri" w:cs="Poppins"/>
          <w:sz w:val="18"/>
          <w:szCs w:val="18"/>
          <w:lang w:val="en-US"/>
        </w:rPr>
        <w:t>keeps it “Open”</w:t>
      </w:r>
    </w:p>
    <w:p w:rsidRPr="00EE6AC0" w:rsidR="00501A30" w:rsidP="00966B97" w:rsidRDefault="00501A30" w14:paraId="4BC9A1DB" w14:textId="135E4B45">
      <w:pPr>
        <w:pStyle w:val="ListParagraph"/>
        <w:numPr>
          <w:ilvl w:val="0"/>
          <w:numId w:val="12"/>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If the due date has passed, it marks the status as “Missed”</w:t>
      </w:r>
    </w:p>
    <w:p w:rsidRPr="00EE6AC0" w:rsidR="003C775A" w:rsidP="00966B97" w:rsidRDefault="003C775A" w14:paraId="0F27D0B6" w14:textId="04736334">
      <w:pPr>
        <w:pStyle w:val="ListParagraph"/>
        <w:numPr>
          <w:ilvl w:val="0"/>
          <w:numId w:val="12"/>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For checking the task closure logic</w:t>
      </w:r>
      <w:r w:rsidRPr="00EE6AC0" w:rsidR="00455BE7">
        <w:rPr>
          <w:rFonts w:ascii="Poppins" w:hAnsi="Poppins" w:eastAsia="Calibri" w:cs="Poppins"/>
          <w:sz w:val="18"/>
          <w:szCs w:val="18"/>
          <w:lang w:val="en-US"/>
        </w:rPr>
        <w:t>, Task Closure Config</w:t>
      </w:r>
      <w:r w:rsidR="00EB37B7">
        <w:rPr>
          <w:rFonts w:ascii="Poppins" w:hAnsi="Poppins" w:eastAsia="Calibri" w:cs="Poppins"/>
          <w:sz w:val="18"/>
          <w:szCs w:val="18"/>
          <w:lang w:val="en-US"/>
        </w:rPr>
        <w:t xml:space="preserve"> column</w:t>
      </w:r>
      <w:r w:rsidRPr="00EE6AC0" w:rsidR="00455BE7">
        <w:rPr>
          <w:rFonts w:ascii="Poppins" w:hAnsi="Poppins" w:eastAsia="Calibri" w:cs="Poppins"/>
          <w:sz w:val="18"/>
          <w:szCs w:val="18"/>
          <w:lang w:val="en-US"/>
        </w:rPr>
        <w:t xml:space="preserve"> needs to be </w:t>
      </w:r>
      <w:r w:rsidRPr="00EE6AC0" w:rsidR="009D2BDC">
        <w:rPr>
          <w:rFonts w:ascii="Poppins" w:hAnsi="Poppins" w:eastAsia="Calibri" w:cs="Poppins"/>
          <w:sz w:val="18"/>
          <w:szCs w:val="18"/>
          <w:lang w:val="en-US"/>
        </w:rPr>
        <w:t>validated and used</w:t>
      </w:r>
    </w:p>
    <w:p w:rsidR="0019411B" w:rsidP="00966B97" w:rsidRDefault="009D2BDC" w14:paraId="38DF56F8" w14:textId="243BDBB3">
      <w:pPr>
        <w:pStyle w:val="ListParagraph"/>
        <w:numPr>
          <w:ilvl w:val="0"/>
          <w:numId w:val="12"/>
        </w:numPr>
        <w:spacing w:after="200" w:line="276" w:lineRule="auto"/>
        <w:jc w:val="left"/>
        <w:rPr>
          <w:rFonts w:ascii="Poppins" w:hAnsi="Poppins" w:eastAsia="Calibri" w:cs="Poppins"/>
          <w:sz w:val="18"/>
          <w:szCs w:val="18"/>
          <w:lang w:val="en-US"/>
        </w:rPr>
      </w:pPr>
      <w:r w:rsidRPr="00A6103E">
        <w:rPr>
          <w:rFonts w:ascii="Poppins" w:hAnsi="Poppins" w:eastAsia="Calibri" w:cs="Poppins"/>
          <w:sz w:val="18"/>
          <w:szCs w:val="18"/>
          <w:lang w:val="en-US"/>
        </w:rPr>
        <w:t>Task Closure Config needs to be maintained by Admin users</w:t>
      </w:r>
    </w:p>
    <w:tbl>
      <w:tblPr>
        <w:tblW w:w="10343" w:type="dxa"/>
        <w:tblLook w:val="04A0" w:firstRow="1" w:lastRow="0" w:firstColumn="1" w:lastColumn="0" w:noHBand="0" w:noVBand="1"/>
      </w:tblPr>
      <w:tblGrid>
        <w:gridCol w:w="783"/>
        <w:gridCol w:w="2169"/>
        <w:gridCol w:w="870"/>
        <w:gridCol w:w="6521"/>
      </w:tblGrid>
      <w:tr w:rsidRPr="000F0205" w:rsidR="000F0205" w:rsidTr="000F0205" w14:paraId="549F10D6" w14:textId="77777777">
        <w:trPr>
          <w:trHeight w:val="240"/>
        </w:trPr>
        <w:tc>
          <w:tcPr>
            <w:tcW w:w="783" w:type="dxa"/>
            <w:tcBorders>
              <w:top w:val="single" w:color="auto" w:sz="4" w:space="0"/>
              <w:left w:val="single" w:color="auto" w:sz="4" w:space="0"/>
              <w:bottom w:val="single" w:color="auto" w:sz="4" w:space="0"/>
              <w:right w:val="single" w:color="auto" w:sz="4" w:space="0"/>
            </w:tcBorders>
            <w:shd w:val="clear" w:color="000000" w:fill="002060"/>
            <w:vAlign w:val="bottom"/>
            <w:hideMark/>
          </w:tcPr>
          <w:p w:rsidRPr="000F0205" w:rsidR="000F0205" w:rsidP="000F0205" w:rsidRDefault="000F0205" w14:paraId="1EEA65F4" w14:textId="77777777">
            <w:pPr>
              <w:spacing w:after="0" w:line="240" w:lineRule="auto"/>
              <w:jc w:val="left"/>
              <w:rPr>
                <w:rFonts w:ascii="Calibri" w:hAnsi="Calibri" w:eastAsia="Times New Roman" w:cs="Calibri"/>
                <w:b/>
                <w:bCs/>
                <w:color w:val="FFFFFF"/>
                <w:sz w:val="18"/>
                <w:szCs w:val="18"/>
                <w:lang w:val="en-IN" w:eastAsia="en-IN"/>
              </w:rPr>
            </w:pPr>
            <w:r w:rsidRPr="000F0205">
              <w:rPr>
                <w:rFonts w:ascii="Calibri" w:hAnsi="Calibri" w:eastAsia="Times New Roman" w:cs="Calibri"/>
                <w:b/>
                <w:bCs/>
                <w:color w:val="FFFFFF"/>
                <w:sz w:val="18"/>
                <w:szCs w:val="18"/>
                <w:lang w:val="en-IN" w:eastAsia="en-IN"/>
              </w:rPr>
              <w:t>Task_id</w:t>
            </w:r>
          </w:p>
        </w:tc>
        <w:tc>
          <w:tcPr>
            <w:tcW w:w="2473" w:type="dxa"/>
            <w:tcBorders>
              <w:top w:val="single" w:color="auto" w:sz="4" w:space="0"/>
              <w:left w:val="nil"/>
              <w:bottom w:val="single" w:color="auto" w:sz="4" w:space="0"/>
              <w:right w:val="single" w:color="auto" w:sz="4" w:space="0"/>
            </w:tcBorders>
            <w:shd w:val="clear" w:color="000000" w:fill="002060"/>
            <w:vAlign w:val="bottom"/>
            <w:hideMark/>
          </w:tcPr>
          <w:p w:rsidRPr="000F0205" w:rsidR="000F0205" w:rsidP="000F0205" w:rsidRDefault="000F0205" w14:paraId="2155FF4F" w14:textId="77777777">
            <w:pPr>
              <w:spacing w:after="0" w:line="240" w:lineRule="auto"/>
              <w:jc w:val="left"/>
              <w:rPr>
                <w:rFonts w:ascii="Calibri" w:hAnsi="Calibri" w:eastAsia="Times New Roman" w:cs="Calibri"/>
                <w:b/>
                <w:bCs/>
                <w:color w:val="FFFFFF"/>
                <w:sz w:val="18"/>
                <w:szCs w:val="18"/>
                <w:lang w:val="en-IN" w:eastAsia="en-IN"/>
              </w:rPr>
            </w:pPr>
            <w:r w:rsidRPr="000F0205">
              <w:rPr>
                <w:rFonts w:ascii="Calibri" w:hAnsi="Calibri" w:eastAsia="Times New Roman" w:cs="Calibri"/>
                <w:b/>
                <w:bCs/>
                <w:color w:val="FFFFFF"/>
                <w:sz w:val="18"/>
                <w:szCs w:val="18"/>
                <w:lang w:val="en-IN" w:eastAsia="en-IN"/>
              </w:rPr>
              <w:t>Task_Desc</w:t>
            </w:r>
          </w:p>
        </w:tc>
        <w:tc>
          <w:tcPr>
            <w:tcW w:w="283" w:type="dxa"/>
            <w:tcBorders>
              <w:top w:val="single" w:color="auto" w:sz="4" w:space="0"/>
              <w:left w:val="nil"/>
              <w:bottom w:val="single" w:color="auto" w:sz="4" w:space="0"/>
              <w:right w:val="single" w:color="auto" w:sz="4" w:space="0"/>
            </w:tcBorders>
            <w:shd w:val="clear" w:color="000000" w:fill="002060"/>
            <w:vAlign w:val="bottom"/>
            <w:hideMark/>
          </w:tcPr>
          <w:p w:rsidRPr="000F0205" w:rsidR="000F0205" w:rsidP="000F0205" w:rsidRDefault="000F0205" w14:paraId="7B303FFB" w14:textId="77777777">
            <w:pPr>
              <w:spacing w:after="0" w:line="240" w:lineRule="auto"/>
              <w:jc w:val="center"/>
              <w:rPr>
                <w:rFonts w:ascii="Calibri" w:hAnsi="Calibri" w:eastAsia="Times New Roman" w:cs="Calibri"/>
                <w:b/>
                <w:bCs/>
                <w:color w:val="FFFFFF"/>
                <w:sz w:val="18"/>
                <w:szCs w:val="18"/>
                <w:lang w:val="en-IN" w:eastAsia="en-IN"/>
              </w:rPr>
            </w:pPr>
            <w:r w:rsidRPr="000F0205">
              <w:rPr>
                <w:rFonts w:ascii="Calibri" w:hAnsi="Calibri" w:eastAsia="Times New Roman" w:cs="Calibri"/>
                <w:b/>
                <w:bCs/>
                <w:color w:val="FFFFFF"/>
                <w:sz w:val="18"/>
                <w:szCs w:val="18"/>
                <w:lang w:val="en-IN" w:eastAsia="en-IN"/>
              </w:rPr>
              <w:t>Iteration Level</w:t>
            </w:r>
          </w:p>
        </w:tc>
        <w:tc>
          <w:tcPr>
            <w:tcW w:w="6804" w:type="dxa"/>
            <w:tcBorders>
              <w:top w:val="single" w:color="auto" w:sz="4" w:space="0"/>
              <w:left w:val="nil"/>
              <w:bottom w:val="single" w:color="auto" w:sz="4" w:space="0"/>
              <w:right w:val="single" w:color="auto" w:sz="4" w:space="0"/>
            </w:tcBorders>
            <w:shd w:val="clear" w:color="000000" w:fill="002060"/>
            <w:vAlign w:val="bottom"/>
            <w:hideMark/>
          </w:tcPr>
          <w:p w:rsidRPr="000F0205" w:rsidR="000F0205" w:rsidP="000F0205" w:rsidRDefault="000F0205" w14:paraId="05136890" w14:textId="77777777">
            <w:pPr>
              <w:spacing w:after="0" w:line="240" w:lineRule="auto"/>
              <w:jc w:val="left"/>
              <w:rPr>
                <w:rFonts w:ascii="Calibri" w:hAnsi="Calibri" w:eastAsia="Times New Roman" w:cs="Calibri"/>
                <w:b/>
                <w:bCs/>
                <w:color w:val="FFFFFF"/>
                <w:sz w:val="18"/>
                <w:szCs w:val="18"/>
                <w:lang w:val="en-IN" w:eastAsia="en-IN"/>
              </w:rPr>
            </w:pPr>
            <w:r w:rsidRPr="000F0205">
              <w:rPr>
                <w:rFonts w:ascii="Calibri" w:hAnsi="Calibri" w:eastAsia="Times New Roman" w:cs="Calibri"/>
                <w:b/>
                <w:bCs/>
                <w:color w:val="FFFFFF"/>
                <w:sz w:val="18"/>
                <w:szCs w:val="18"/>
                <w:lang w:val="en-IN" w:eastAsia="en-IN"/>
              </w:rPr>
              <w:t>Closure_True_Query</w:t>
            </w:r>
          </w:p>
        </w:tc>
      </w:tr>
      <w:tr w:rsidRPr="000F0205" w:rsidR="000F0205" w:rsidTr="000F0205" w14:paraId="6D62DD89" w14:textId="77777777">
        <w:trPr>
          <w:trHeight w:val="1200"/>
        </w:trPr>
        <w:tc>
          <w:tcPr>
            <w:tcW w:w="783" w:type="dxa"/>
            <w:tcBorders>
              <w:top w:val="nil"/>
              <w:left w:val="single" w:color="auto" w:sz="4" w:space="0"/>
              <w:bottom w:val="single" w:color="auto" w:sz="4" w:space="0"/>
              <w:right w:val="single" w:color="auto" w:sz="4" w:space="0"/>
            </w:tcBorders>
            <w:shd w:val="clear" w:color="auto" w:fill="auto"/>
            <w:vAlign w:val="center"/>
            <w:hideMark/>
          </w:tcPr>
          <w:p w:rsidRPr="000F0205" w:rsidR="000F0205" w:rsidP="000F0205" w:rsidRDefault="000F0205" w14:paraId="7555C83E" w14:textId="77777777">
            <w:pPr>
              <w:spacing w:after="0" w:line="240" w:lineRule="auto"/>
              <w:jc w:val="center"/>
              <w:rPr>
                <w:rFonts w:ascii="Calibri" w:hAnsi="Calibri" w:eastAsia="Times New Roman" w:cs="Calibri"/>
                <w:color w:val="000000"/>
                <w:sz w:val="18"/>
                <w:szCs w:val="18"/>
                <w:lang w:val="en-IN" w:eastAsia="en-IN"/>
              </w:rPr>
            </w:pPr>
            <w:r w:rsidRPr="000F0205">
              <w:rPr>
                <w:rFonts w:ascii="Calibri" w:hAnsi="Calibri" w:eastAsia="Times New Roman" w:cs="Calibri"/>
                <w:color w:val="000000"/>
                <w:sz w:val="18"/>
                <w:szCs w:val="18"/>
                <w:lang w:val="en-IN" w:eastAsia="en-IN"/>
              </w:rPr>
              <w:t>1</w:t>
            </w:r>
          </w:p>
        </w:tc>
        <w:tc>
          <w:tcPr>
            <w:tcW w:w="2473" w:type="dxa"/>
            <w:tcBorders>
              <w:top w:val="nil"/>
              <w:left w:val="nil"/>
              <w:bottom w:val="single" w:color="auto" w:sz="4" w:space="0"/>
              <w:right w:val="single" w:color="auto" w:sz="4" w:space="0"/>
            </w:tcBorders>
            <w:shd w:val="clear" w:color="auto" w:fill="auto"/>
            <w:vAlign w:val="center"/>
            <w:hideMark/>
          </w:tcPr>
          <w:p w:rsidRPr="000F0205" w:rsidR="000F0205" w:rsidP="000F0205" w:rsidRDefault="000F0205" w14:paraId="76EFDEF1" w14:textId="77777777">
            <w:pPr>
              <w:spacing w:after="0" w:line="240" w:lineRule="auto"/>
              <w:jc w:val="left"/>
              <w:rPr>
                <w:rFonts w:ascii="Calibri" w:hAnsi="Calibri" w:eastAsia="Times New Roman" w:cs="Calibri"/>
                <w:color w:val="000000"/>
                <w:sz w:val="18"/>
                <w:szCs w:val="18"/>
                <w:lang w:val="en-IN" w:eastAsia="en-IN"/>
              </w:rPr>
            </w:pPr>
            <w:r w:rsidRPr="000F0205">
              <w:rPr>
                <w:rFonts w:ascii="Calibri" w:hAnsi="Calibri" w:eastAsia="Times New Roman" w:cs="Calibri"/>
                <w:color w:val="000000"/>
                <w:sz w:val="18"/>
                <w:szCs w:val="18"/>
                <w:lang w:val="en-IN" w:eastAsia="en-IN"/>
              </w:rPr>
              <w:t>Establish first contact (call) and setup a meeting time with your existing lead of X by &lt;date&gt;</w:t>
            </w:r>
          </w:p>
        </w:tc>
        <w:tc>
          <w:tcPr>
            <w:tcW w:w="283" w:type="dxa"/>
            <w:tcBorders>
              <w:top w:val="nil"/>
              <w:left w:val="nil"/>
              <w:bottom w:val="single" w:color="auto" w:sz="4" w:space="0"/>
              <w:right w:val="single" w:color="auto" w:sz="4" w:space="0"/>
            </w:tcBorders>
            <w:shd w:val="clear" w:color="auto" w:fill="auto"/>
            <w:vAlign w:val="center"/>
            <w:hideMark/>
          </w:tcPr>
          <w:p w:rsidRPr="000F0205" w:rsidR="000F0205" w:rsidP="000F0205" w:rsidRDefault="000F0205" w14:paraId="6B48BD75" w14:textId="77777777">
            <w:pPr>
              <w:spacing w:after="0" w:line="240" w:lineRule="auto"/>
              <w:jc w:val="center"/>
              <w:rPr>
                <w:rFonts w:ascii="Calibri" w:hAnsi="Calibri" w:eastAsia="Times New Roman" w:cs="Calibri"/>
                <w:color w:val="000000"/>
                <w:sz w:val="18"/>
                <w:szCs w:val="18"/>
                <w:lang w:val="en-IN" w:eastAsia="en-IN"/>
              </w:rPr>
            </w:pPr>
            <w:r w:rsidRPr="000F0205">
              <w:rPr>
                <w:rFonts w:ascii="Calibri" w:hAnsi="Calibri" w:eastAsia="Times New Roman" w:cs="Calibri"/>
                <w:color w:val="000000"/>
                <w:sz w:val="18"/>
                <w:szCs w:val="18"/>
                <w:lang w:val="en-IN" w:eastAsia="en-IN"/>
              </w:rPr>
              <w:t> </w:t>
            </w:r>
          </w:p>
        </w:tc>
        <w:tc>
          <w:tcPr>
            <w:tcW w:w="6804" w:type="dxa"/>
            <w:tcBorders>
              <w:top w:val="nil"/>
              <w:left w:val="nil"/>
              <w:bottom w:val="single" w:color="auto" w:sz="4" w:space="0"/>
              <w:right w:val="single" w:color="auto" w:sz="4" w:space="0"/>
            </w:tcBorders>
            <w:shd w:val="clear" w:color="auto" w:fill="auto"/>
            <w:vAlign w:val="center"/>
            <w:hideMark/>
          </w:tcPr>
          <w:p w:rsidRPr="000F0205" w:rsidR="000F0205" w:rsidP="000F0205" w:rsidRDefault="000F0205" w14:paraId="60991FB9" w14:textId="77777777">
            <w:pPr>
              <w:spacing w:after="0" w:line="240" w:lineRule="auto"/>
              <w:jc w:val="center"/>
              <w:rPr>
                <w:rFonts w:ascii="Calibri" w:hAnsi="Calibri" w:eastAsia="Times New Roman" w:cs="Calibri"/>
                <w:color w:val="000000"/>
                <w:sz w:val="18"/>
                <w:szCs w:val="18"/>
                <w:lang w:val="en-IN" w:eastAsia="en-IN"/>
              </w:rPr>
            </w:pPr>
            <w:r w:rsidRPr="000F0205">
              <w:rPr>
                <w:rFonts w:ascii="Calibri" w:hAnsi="Calibri" w:eastAsia="Times New Roman" w:cs="Calibri"/>
                <w:color w:val="000000"/>
                <w:sz w:val="18"/>
                <w:szCs w:val="18"/>
                <w:lang w:val="en-IN" w:eastAsia="en-IN"/>
              </w:rPr>
              <w:t>(((lead.first_meeting_scheduled_date&gt;optimization_output.proc_date) &amp;( (lead.db_last_upd&gt;proc_date) &amp; (lead.db_last_upd&lt;optimization_output.due_date))) OR</w:t>
            </w:r>
            <w:r w:rsidRPr="000F0205">
              <w:rPr>
                <w:rFonts w:ascii="Calibri" w:hAnsi="Calibri" w:eastAsia="Times New Roman" w:cs="Calibri"/>
                <w:color w:val="000000"/>
                <w:sz w:val="18"/>
                <w:szCs w:val="18"/>
                <w:lang w:val="en-IN" w:eastAsia="en-IN"/>
              </w:rPr>
              <w:br/>
            </w:r>
            <w:r w:rsidRPr="000F0205">
              <w:rPr>
                <w:rFonts w:ascii="Calibri" w:hAnsi="Calibri" w:eastAsia="Times New Roman" w:cs="Calibri"/>
                <w:color w:val="000000"/>
                <w:sz w:val="18"/>
                <w:szCs w:val="18"/>
                <w:lang w:val="en-IN" w:eastAsia="en-IN"/>
              </w:rPr>
              <w:t>((lead.first_meeting_held_date&gt;optimization_output.proc_date) &amp; (lead.first_meeting_held_date_upd&lt;optimization_output.due_date)))</w:t>
            </w:r>
          </w:p>
        </w:tc>
      </w:tr>
      <w:tr w:rsidRPr="000F0205" w:rsidR="000F0205" w:rsidTr="000F0205" w14:paraId="0DBFB13E" w14:textId="77777777">
        <w:trPr>
          <w:trHeight w:val="480"/>
        </w:trPr>
        <w:tc>
          <w:tcPr>
            <w:tcW w:w="783" w:type="dxa"/>
            <w:tcBorders>
              <w:top w:val="nil"/>
              <w:left w:val="single" w:color="auto" w:sz="4" w:space="0"/>
              <w:bottom w:val="single" w:color="auto" w:sz="4" w:space="0"/>
              <w:right w:val="single" w:color="auto" w:sz="4" w:space="0"/>
            </w:tcBorders>
            <w:shd w:val="clear" w:color="auto" w:fill="auto"/>
            <w:vAlign w:val="center"/>
            <w:hideMark/>
          </w:tcPr>
          <w:p w:rsidRPr="000F0205" w:rsidR="000F0205" w:rsidP="000F0205" w:rsidRDefault="000F0205" w14:paraId="04D9CF1A" w14:textId="77777777">
            <w:pPr>
              <w:spacing w:after="0" w:line="240" w:lineRule="auto"/>
              <w:jc w:val="center"/>
              <w:rPr>
                <w:rFonts w:ascii="Calibri" w:hAnsi="Calibri" w:eastAsia="Times New Roman" w:cs="Calibri"/>
                <w:color w:val="000000"/>
                <w:sz w:val="18"/>
                <w:szCs w:val="18"/>
                <w:lang w:val="en-IN" w:eastAsia="en-IN"/>
              </w:rPr>
            </w:pPr>
            <w:r w:rsidRPr="000F0205">
              <w:rPr>
                <w:rFonts w:ascii="Calibri" w:hAnsi="Calibri" w:eastAsia="Times New Roman" w:cs="Calibri"/>
                <w:color w:val="000000"/>
                <w:sz w:val="18"/>
                <w:szCs w:val="18"/>
                <w:lang w:val="en-IN" w:eastAsia="en-IN"/>
              </w:rPr>
              <w:t>2</w:t>
            </w:r>
          </w:p>
        </w:tc>
        <w:tc>
          <w:tcPr>
            <w:tcW w:w="2473" w:type="dxa"/>
            <w:tcBorders>
              <w:top w:val="nil"/>
              <w:left w:val="nil"/>
              <w:bottom w:val="single" w:color="auto" w:sz="4" w:space="0"/>
              <w:right w:val="single" w:color="auto" w:sz="4" w:space="0"/>
            </w:tcBorders>
            <w:shd w:val="clear" w:color="auto" w:fill="auto"/>
            <w:vAlign w:val="center"/>
            <w:hideMark/>
          </w:tcPr>
          <w:p w:rsidRPr="000F0205" w:rsidR="000F0205" w:rsidP="000F0205" w:rsidRDefault="000F0205" w14:paraId="32EAD583" w14:textId="77777777">
            <w:pPr>
              <w:spacing w:after="0" w:line="240" w:lineRule="auto"/>
              <w:jc w:val="left"/>
              <w:rPr>
                <w:rFonts w:ascii="Calibri" w:hAnsi="Calibri" w:eastAsia="Times New Roman" w:cs="Calibri"/>
                <w:color w:val="000000"/>
                <w:sz w:val="18"/>
                <w:szCs w:val="18"/>
                <w:lang w:val="en-IN" w:eastAsia="en-IN"/>
              </w:rPr>
            </w:pPr>
            <w:r w:rsidRPr="000F0205">
              <w:rPr>
                <w:rFonts w:ascii="Calibri" w:hAnsi="Calibri" w:eastAsia="Times New Roman" w:cs="Calibri"/>
                <w:color w:val="000000"/>
                <w:sz w:val="18"/>
                <w:szCs w:val="18"/>
                <w:lang w:val="en-IN" w:eastAsia="en-IN"/>
              </w:rPr>
              <w:t xml:space="preserve">Complete first meeting for lead X by &lt;date&gt; </w:t>
            </w:r>
          </w:p>
        </w:tc>
        <w:tc>
          <w:tcPr>
            <w:tcW w:w="283" w:type="dxa"/>
            <w:tcBorders>
              <w:top w:val="nil"/>
              <w:left w:val="nil"/>
              <w:bottom w:val="single" w:color="auto" w:sz="4" w:space="0"/>
              <w:right w:val="single" w:color="auto" w:sz="4" w:space="0"/>
            </w:tcBorders>
            <w:shd w:val="clear" w:color="auto" w:fill="auto"/>
            <w:vAlign w:val="center"/>
            <w:hideMark/>
          </w:tcPr>
          <w:p w:rsidRPr="000F0205" w:rsidR="000F0205" w:rsidP="000F0205" w:rsidRDefault="000F0205" w14:paraId="760DDDD9" w14:textId="77777777">
            <w:pPr>
              <w:spacing w:after="0" w:line="240" w:lineRule="auto"/>
              <w:jc w:val="center"/>
              <w:rPr>
                <w:rFonts w:ascii="Calibri" w:hAnsi="Calibri" w:eastAsia="Times New Roman" w:cs="Calibri"/>
                <w:color w:val="000000"/>
                <w:sz w:val="18"/>
                <w:szCs w:val="18"/>
                <w:lang w:val="en-IN" w:eastAsia="en-IN"/>
              </w:rPr>
            </w:pPr>
            <w:r w:rsidRPr="000F0205">
              <w:rPr>
                <w:rFonts w:ascii="Calibri" w:hAnsi="Calibri" w:eastAsia="Times New Roman" w:cs="Calibri"/>
                <w:color w:val="000000"/>
                <w:sz w:val="18"/>
                <w:szCs w:val="18"/>
                <w:lang w:val="en-IN" w:eastAsia="en-IN"/>
              </w:rPr>
              <w:t> </w:t>
            </w:r>
          </w:p>
        </w:tc>
        <w:tc>
          <w:tcPr>
            <w:tcW w:w="6804" w:type="dxa"/>
            <w:tcBorders>
              <w:top w:val="nil"/>
              <w:left w:val="nil"/>
              <w:bottom w:val="single" w:color="auto" w:sz="4" w:space="0"/>
              <w:right w:val="single" w:color="auto" w:sz="4" w:space="0"/>
            </w:tcBorders>
            <w:shd w:val="clear" w:color="auto" w:fill="auto"/>
            <w:vAlign w:val="center"/>
            <w:hideMark/>
          </w:tcPr>
          <w:p w:rsidRPr="000F0205" w:rsidR="000F0205" w:rsidP="000F0205" w:rsidRDefault="000F0205" w14:paraId="0D04D72E" w14:textId="77777777">
            <w:pPr>
              <w:spacing w:after="0" w:line="240" w:lineRule="auto"/>
              <w:jc w:val="center"/>
              <w:rPr>
                <w:rFonts w:ascii="Calibri" w:hAnsi="Calibri" w:eastAsia="Times New Roman" w:cs="Calibri"/>
                <w:color w:val="000000"/>
                <w:sz w:val="18"/>
                <w:szCs w:val="18"/>
                <w:lang w:val="en-IN" w:eastAsia="en-IN"/>
              </w:rPr>
            </w:pPr>
            <w:r w:rsidRPr="000F0205">
              <w:rPr>
                <w:rFonts w:ascii="Calibri" w:hAnsi="Calibri" w:eastAsia="Times New Roman" w:cs="Calibri"/>
                <w:color w:val="000000"/>
                <w:sz w:val="18"/>
                <w:szCs w:val="18"/>
                <w:lang w:val="en-IN" w:eastAsia="en-IN"/>
              </w:rPr>
              <w:t>((lead.latest_meeting_held_date&gt;optimization_output.proc_date) &amp; (lead.latest_meeting_held_date_upd&lt;optimization_output.due_date) ))</w:t>
            </w:r>
          </w:p>
        </w:tc>
      </w:tr>
      <w:tr w:rsidRPr="000F0205" w:rsidR="000F0205" w:rsidTr="000F0205" w14:paraId="7FA94CF2" w14:textId="77777777">
        <w:trPr>
          <w:trHeight w:val="1200"/>
        </w:trPr>
        <w:tc>
          <w:tcPr>
            <w:tcW w:w="783" w:type="dxa"/>
            <w:tcBorders>
              <w:top w:val="nil"/>
              <w:left w:val="single" w:color="auto" w:sz="4" w:space="0"/>
              <w:bottom w:val="single" w:color="auto" w:sz="4" w:space="0"/>
              <w:right w:val="single" w:color="auto" w:sz="4" w:space="0"/>
            </w:tcBorders>
            <w:shd w:val="clear" w:color="auto" w:fill="auto"/>
            <w:vAlign w:val="center"/>
            <w:hideMark/>
          </w:tcPr>
          <w:p w:rsidRPr="000F0205" w:rsidR="000F0205" w:rsidP="000F0205" w:rsidRDefault="000F0205" w14:paraId="0DFF4D7A" w14:textId="77777777">
            <w:pPr>
              <w:spacing w:after="0" w:line="240" w:lineRule="auto"/>
              <w:jc w:val="center"/>
              <w:rPr>
                <w:rFonts w:ascii="Calibri" w:hAnsi="Calibri" w:eastAsia="Times New Roman" w:cs="Calibri"/>
                <w:color w:val="000000"/>
                <w:sz w:val="18"/>
                <w:szCs w:val="18"/>
                <w:lang w:val="en-IN" w:eastAsia="en-IN"/>
              </w:rPr>
            </w:pPr>
            <w:r w:rsidRPr="000F0205">
              <w:rPr>
                <w:rFonts w:ascii="Calibri" w:hAnsi="Calibri" w:eastAsia="Times New Roman" w:cs="Calibri"/>
                <w:color w:val="000000"/>
                <w:sz w:val="18"/>
                <w:szCs w:val="18"/>
                <w:lang w:val="en-IN" w:eastAsia="en-IN"/>
              </w:rPr>
              <w:t>3</w:t>
            </w:r>
          </w:p>
        </w:tc>
        <w:tc>
          <w:tcPr>
            <w:tcW w:w="2473" w:type="dxa"/>
            <w:tcBorders>
              <w:top w:val="nil"/>
              <w:left w:val="nil"/>
              <w:bottom w:val="single" w:color="auto" w:sz="4" w:space="0"/>
              <w:right w:val="single" w:color="auto" w:sz="4" w:space="0"/>
            </w:tcBorders>
            <w:shd w:val="clear" w:color="auto" w:fill="auto"/>
            <w:vAlign w:val="center"/>
            <w:hideMark/>
          </w:tcPr>
          <w:p w:rsidRPr="000F0205" w:rsidR="000F0205" w:rsidP="000F0205" w:rsidRDefault="000F0205" w14:paraId="164BEC68" w14:textId="77777777">
            <w:pPr>
              <w:spacing w:after="0" w:line="240" w:lineRule="auto"/>
              <w:jc w:val="left"/>
              <w:rPr>
                <w:rFonts w:ascii="Calibri" w:hAnsi="Calibri" w:eastAsia="Times New Roman" w:cs="Calibri"/>
                <w:sz w:val="18"/>
                <w:szCs w:val="18"/>
                <w:lang w:val="en-IN" w:eastAsia="en-IN"/>
              </w:rPr>
            </w:pPr>
            <w:r w:rsidRPr="000F0205">
              <w:rPr>
                <w:rFonts w:ascii="Calibri" w:hAnsi="Calibri" w:eastAsia="Times New Roman" w:cs="Calibri"/>
                <w:sz w:val="18"/>
                <w:szCs w:val="18"/>
                <w:lang w:val="en-IN" w:eastAsia="en-IN"/>
              </w:rPr>
              <w:t>Sell atleast 1 policy with EPI greater than XX by &lt;date&gt;</w:t>
            </w:r>
          </w:p>
        </w:tc>
        <w:tc>
          <w:tcPr>
            <w:tcW w:w="283" w:type="dxa"/>
            <w:tcBorders>
              <w:top w:val="nil"/>
              <w:left w:val="nil"/>
              <w:bottom w:val="single" w:color="auto" w:sz="4" w:space="0"/>
              <w:right w:val="single" w:color="auto" w:sz="4" w:space="0"/>
            </w:tcBorders>
            <w:shd w:val="clear" w:color="auto" w:fill="auto"/>
            <w:vAlign w:val="center"/>
            <w:hideMark/>
          </w:tcPr>
          <w:p w:rsidRPr="000F0205" w:rsidR="000F0205" w:rsidP="000F0205" w:rsidRDefault="000F0205" w14:paraId="79B91643" w14:textId="77777777">
            <w:pPr>
              <w:spacing w:after="0" w:line="240" w:lineRule="auto"/>
              <w:jc w:val="center"/>
              <w:rPr>
                <w:rFonts w:ascii="Calibri" w:hAnsi="Calibri" w:eastAsia="Times New Roman" w:cs="Calibri"/>
                <w:sz w:val="18"/>
                <w:szCs w:val="18"/>
                <w:lang w:val="en-IN" w:eastAsia="en-IN"/>
              </w:rPr>
            </w:pPr>
            <w:r w:rsidRPr="000F0205">
              <w:rPr>
                <w:rFonts w:ascii="Calibri" w:hAnsi="Calibri" w:eastAsia="Times New Roman" w:cs="Calibri"/>
                <w:sz w:val="18"/>
                <w:szCs w:val="18"/>
                <w:lang w:val="en-IN" w:eastAsia="en-IN"/>
              </w:rPr>
              <w:t>Policy</w:t>
            </w:r>
          </w:p>
        </w:tc>
        <w:tc>
          <w:tcPr>
            <w:tcW w:w="6804" w:type="dxa"/>
            <w:tcBorders>
              <w:top w:val="nil"/>
              <w:left w:val="nil"/>
              <w:bottom w:val="single" w:color="auto" w:sz="4" w:space="0"/>
              <w:right w:val="single" w:color="auto" w:sz="4" w:space="0"/>
            </w:tcBorders>
            <w:shd w:val="clear" w:color="auto" w:fill="auto"/>
            <w:vAlign w:val="center"/>
            <w:hideMark/>
          </w:tcPr>
          <w:p w:rsidRPr="000F0205" w:rsidR="000F0205" w:rsidP="000F0205" w:rsidRDefault="000F0205" w14:paraId="4C98094A" w14:textId="77777777">
            <w:pPr>
              <w:spacing w:after="0" w:line="240" w:lineRule="auto"/>
              <w:jc w:val="center"/>
              <w:rPr>
                <w:rFonts w:ascii="Calibri" w:hAnsi="Calibri" w:eastAsia="Times New Roman" w:cs="Calibri"/>
                <w:color w:val="000000"/>
                <w:sz w:val="18"/>
                <w:szCs w:val="18"/>
                <w:lang w:val="en-IN" w:eastAsia="en-IN"/>
              </w:rPr>
            </w:pPr>
            <w:r w:rsidRPr="000F0205">
              <w:rPr>
                <w:rFonts w:ascii="Calibri" w:hAnsi="Calibri" w:eastAsia="Times New Roman" w:cs="Calibri"/>
                <w:color w:val="000000"/>
                <w:sz w:val="18"/>
                <w:szCs w:val="18"/>
                <w:lang w:val="en-IN" w:eastAsia="en-IN"/>
              </w:rPr>
              <w:t>(((policy_data.issuance_date&gt;optimization_output.proc_Date) &amp; (policy_data.issuance_date&lt;optimization_output.due_date)) AND ((policy.first_reciept_date&gt;optimization_output.proc_Date) &amp; (policy.first_reciept_date&lt;due_date)) AND ((policy_data.epi&gt;optimization_output.xx_value)))</w:t>
            </w:r>
          </w:p>
        </w:tc>
      </w:tr>
      <w:tr w:rsidRPr="000F0205" w:rsidR="000F0205" w:rsidTr="000F0205" w14:paraId="79099258" w14:textId="77777777">
        <w:trPr>
          <w:trHeight w:val="960"/>
        </w:trPr>
        <w:tc>
          <w:tcPr>
            <w:tcW w:w="783" w:type="dxa"/>
            <w:tcBorders>
              <w:top w:val="nil"/>
              <w:left w:val="single" w:color="auto" w:sz="4" w:space="0"/>
              <w:bottom w:val="single" w:color="auto" w:sz="4" w:space="0"/>
              <w:right w:val="single" w:color="auto" w:sz="4" w:space="0"/>
            </w:tcBorders>
            <w:shd w:val="clear" w:color="auto" w:fill="auto"/>
            <w:vAlign w:val="center"/>
            <w:hideMark/>
          </w:tcPr>
          <w:p w:rsidRPr="000F0205" w:rsidR="000F0205" w:rsidP="000F0205" w:rsidRDefault="000F0205" w14:paraId="1CF9E3CA" w14:textId="77777777">
            <w:pPr>
              <w:spacing w:after="0" w:line="240" w:lineRule="auto"/>
              <w:jc w:val="center"/>
              <w:rPr>
                <w:rFonts w:ascii="Calibri" w:hAnsi="Calibri" w:eastAsia="Times New Roman" w:cs="Calibri"/>
                <w:color w:val="000000"/>
                <w:sz w:val="18"/>
                <w:szCs w:val="18"/>
                <w:lang w:val="en-IN" w:eastAsia="en-IN"/>
              </w:rPr>
            </w:pPr>
            <w:r w:rsidRPr="000F0205">
              <w:rPr>
                <w:rFonts w:ascii="Calibri" w:hAnsi="Calibri" w:eastAsia="Times New Roman" w:cs="Calibri"/>
                <w:color w:val="000000"/>
                <w:sz w:val="18"/>
                <w:szCs w:val="18"/>
                <w:lang w:val="en-IN" w:eastAsia="en-IN"/>
              </w:rPr>
              <w:t>4</w:t>
            </w:r>
          </w:p>
        </w:tc>
        <w:tc>
          <w:tcPr>
            <w:tcW w:w="2473" w:type="dxa"/>
            <w:tcBorders>
              <w:top w:val="nil"/>
              <w:left w:val="nil"/>
              <w:bottom w:val="single" w:color="auto" w:sz="4" w:space="0"/>
              <w:right w:val="single" w:color="auto" w:sz="4" w:space="0"/>
            </w:tcBorders>
            <w:shd w:val="clear" w:color="auto" w:fill="auto"/>
            <w:vAlign w:val="center"/>
            <w:hideMark/>
          </w:tcPr>
          <w:p w:rsidRPr="000F0205" w:rsidR="000F0205" w:rsidP="000F0205" w:rsidRDefault="000F0205" w14:paraId="39A48A3C" w14:textId="77777777">
            <w:pPr>
              <w:spacing w:after="0" w:line="240" w:lineRule="auto"/>
              <w:jc w:val="left"/>
              <w:rPr>
                <w:rFonts w:ascii="Calibri" w:hAnsi="Calibri" w:eastAsia="Times New Roman" w:cs="Calibri"/>
                <w:color w:val="000000"/>
                <w:sz w:val="18"/>
                <w:szCs w:val="18"/>
                <w:lang w:val="en-IN" w:eastAsia="en-IN"/>
              </w:rPr>
            </w:pPr>
            <w:r w:rsidRPr="000F0205">
              <w:rPr>
                <w:rFonts w:ascii="Calibri" w:hAnsi="Calibri" w:eastAsia="Times New Roman" w:cs="Calibri"/>
                <w:color w:val="000000"/>
                <w:sz w:val="18"/>
                <w:szCs w:val="18"/>
                <w:lang w:val="en-IN" w:eastAsia="en-IN"/>
              </w:rPr>
              <w:t>Sell at least 1 policy by &lt;date&gt;</w:t>
            </w:r>
          </w:p>
        </w:tc>
        <w:tc>
          <w:tcPr>
            <w:tcW w:w="283" w:type="dxa"/>
            <w:tcBorders>
              <w:top w:val="nil"/>
              <w:left w:val="nil"/>
              <w:bottom w:val="single" w:color="auto" w:sz="4" w:space="0"/>
              <w:right w:val="single" w:color="auto" w:sz="4" w:space="0"/>
            </w:tcBorders>
            <w:shd w:val="clear" w:color="auto" w:fill="auto"/>
            <w:vAlign w:val="center"/>
            <w:hideMark/>
          </w:tcPr>
          <w:p w:rsidRPr="000F0205" w:rsidR="000F0205" w:rsidP="000F0205" w:rsidRDefault="000F0205" w14:paraId="7857EF11" w14:textId="77777777">
            <w:pPr>
              <w:spacing w:after="0" w:line="240" w:lineRule="auto"/>
              <w:jc w:val="center"/>
              <w:rPr>
                <w:rFonts w:ascii="Calibri" w:hAnsi="Calibri" w:eastAsia="Times New Roman" w:cs="Calibri"/>
                <w:color w:val="000000"/>
                <w:sz w:val="18"/>
                <w:szCs w:val="18"/>
                <w:lang w:val="en-IN" w:eastAsia="en-IN"/>
              </w:rPr>
            </w:pPr>
            <w:r w:rsidRPr="000F0205">
              <w:rPr>
                <w:rFonts w:ascii="Calibri" w:hAnsi="Calibri" w:eastAsia="Times New Roman" w:cs="Calibri"/>
                <w:color w:val="000000"/>
                <w:sz w:val="18"/>
                <w:szCs w:val="18"/>
                <w:lang w:val="en-IN" w:eastAsia="en-IN"/>
              </w:rPr>
              <w:t>Policy</w:t>
            </w:r>
          </w:p>
        </w:tc>
        <w:tc>
          <w:tcPr>
            <w:tcW w:w="6804" w:type="dxa"/>
            <w:tcBorders>
              <w:top w:val="nil"/>
              <w:left w:val="nil"/>
              <w:bottom w:val="single" w:color="auto" w:sz="4" w:space="0"/>
              <w:right w:val="single" w:color="auto" w:sz="4" w:space="0"/>
            </w:tcBorders>
            <w:shd w:val="clear" w:color="auto" w:fill="auto"/>
            <w:vAlign w:val="center"/>
            <w:hideMark/>
          </w:tcPr>
          <w:p w:rsidRPr="000F0205" w:rsidR="000F0205" w:rsidP="000F0205" w:rsidRDefault="000F0205" w14:paraId="607B661F" w14:textId="77777777">
            <w:pPr>
              <w:spacing w:after="0" w:line="240" w:lineRule="auto"/>
              <w:jc w:val="center"/>
              <w:rPr>
                <w:rFonts w:ascii="Calibri" w:hAnsi="Calibri" w:eastAsia="Times New Roman" w:cs="Calibri"/>
                <w:color w:val="000000"/>
                <w:sz w:val="18"/>
                <w:szCs w:val="18"/>
                <w:lang w:val="en-IN" w:eastAsia="en-IN"/>
              </w:rPr>
            </w:pPr>
            <w:r w:rsidRPr="000F0205">
              <w:rPr>
                <w:rFonts w:ascii="Calibri" w:hAnsi="Calibri" w:eastAsia="Times New Roman" w:cs="Calibri"/>
                <w:color w:val="000000"/>
                <w:sz w:val="18"/>
                <w:szCs w:val="18"/>
                <w:lang w:val="en-IN" w:eastAsia="en-IN"/>
              </w:rPr>
              <w:t>(((policy_data.issuance_date&gt;optimization_output.proc_Date) &amp; (policy_data.issuance_date&lt;optimization_output.due_date)) AND ((policy.first_reciept_date&gt;optimization_output.proc_Date) &amp; (policy.first_reciept_date&lt;due_date)))</w:t>
            </w:r>
          </w:p>
        </w:tc>
      </w:tr>
    </w:tbl>
    <w:p w:rsidR="009D2BDC" w:rsidP="00EE6AC0" w:rsidRDefault="009D2BDC" w14:paraId="5564165A" w14:textId="12C1D29C">
      <w:pPr>
        <w:pStyle w:val="ListParagraph"/>
        <w:spacing w:after="200" w:line="276" w:lineRule="auto"/>
        <w:ind w:left="0"/>
        <w:jc w:val="left"/>
        <w:rPr>
          <w:rFonts w:ascii="Poppins" w:hAnsi="Poppins" w:eastAsia="Calibri" w:cs="Poppins"/>
          <w:sz w:val="18"/>
          <w:szCs w:val="18"/>
          <w:lang w:val="en-US"/>
        </w:rPr>
      </w:pPr>
    </w:p>
    <w:p w:rsidRPr="00A1618D" w:rsidR="00F17764" w:rsidP="00F17764" w:rsidRDefault="00EF7987" w14:paraId="5142427C" w14:textId="45B5AB97">
      <w:pPr>
        <w:pStyle w:val="ListParagraph"/>
        <w:spacing w:after="200" w:line="276" w:lineRule="auto"/>
        <w:ind w:left="0"/>
        <w:jc w:val="center"/>
        <w:rPr>
          <w:rFonts w:ascii="Poppins" w:hAnsi="Poppins" w:eastAsia="Calibri" w:cs="Poppins"/>
          <w:sz w:val="18"/>
          <w:szCs w:val="18"/>
          <w:lang w:val="en-US"/>
        </w:rPr>
      </w:pPr>
      <w:r>
        <w:rPr>
          <w:rFonts w:ascii="Poppins" w:hAnsi="Poppins" w:eastAsia="Calibri" w:cs="Poppins"/>
          <w:sz w:val="18"/>
          <w:szCs w:val="18"/>
          <w:lang w:val="en-US"/>
        </w:rPr>
        <w:t xml:space="preserve">Fig. </w:t>
      </w:r>
      <w:r w:rsidR="00F17764">
        <w:rPr>
          <w:rFonts w:ascii="Poppins" w:hAnsi="Poppins" w:eastAsia="Calibri" w:cs="Poppins"/>
          <w:sz w:val="18"/>
          <w:szCs w:val="18"/>
          <w:lang w:val="en-US"/>
        </w:rPr>
        <w:t xml:space="preserve">Sample </w:t>
      </w:r>
      <w:r w:rsidR="007A7C8E">
        <w:rPr>
          <w:rFonts w:ascii="Poppins" w:hAnsi="Poppins" w:eastAsia="Calibri" w:cs="Poppins"/>
          <w:sz w:val="18"/>
          <w:szCs w:val="18"/>
          <w:lang w:val="en-US"/>
        </w:rPr>
        <w:t>Trigger</w:t>
      </w:r>
      <w:r>
        <w:rPr>
          <w:rFonts w:ascii="Poppins" w:hAnsi="Poppins" w:eastAsia="Calibri" w:cs="Poppins"/>
          <w:sz w:val="18"/>
          <w:szCs w:val="18"/>
          <w:lang w:val="en-US"/>
        </w:rPr>
        <w:t xml:space="preserve"> Closure Config</w:t>
      </w:r>
      <w:r w:rsidR="00F17764">
        <w:rPr>
          <w:rFonts w:ascii="Poppins" w:hAnsi="Poppins" w:eastAsia="Calibri" w:cs="Poppins"/>
          <w:sz w:val="18"/>
          <w:szCs w:val="18"/>
          <w:lang w:val="en-US"/>
        </w:rPr>
        <w:t xml:space="preserve"> (Detailed version in Appendix)</w:t>
      </w:r>
    </w:p>
    <w:p w:rsidRPr="00EE6AC0" w:rsidR="00ED02C6" w:rsidP="00ED02C6" w:rsidRDefault="00ED02C6" w14:paraId="78ECA885" w14:textId="75FD77F2">
      <w:pPr>
        <w:pStyle w:val="ListParagraph"/>
        <w:spacing w:after="200" w:line="276" w:lineRule="auto"/>
        <w:ind w:left="0"/>
        <w:jc w:val="center"/>
        <w:rPr>
          <w:rFonts w:ascii="Poppins" w:hAnsi="Poppins" w:eastAsia="Calibri" w:cs="Poppins"/>
          <w:sz w:val="18"/>
          <w:szCs w:val="18"/>
          <w:lang w:val="en-US"/>
        </w:rPr>
      </w:pPr>
    </w:p>
    <w:p w:rsidRPr="00EE6AC0" w:rsidR="00455BE7" w:rsidP="00EE6AC0" w:rsidRDefault="00AD74B1" w14:paraId="4FE8B8A9" w14:textId="0FB6059F">
      <w:p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Column1: Task_id: Task Number</w:t>
      </w:r>
    </w:p>
    <w:p w:rsidRPr="00EE6AC0" w:rsidR="000C3AB8" w:rsidP="00EE6AC0" w:rsidRDefault="000C3AB8" w14:paraId="3182B133" w14:textId="706820A4">
      <w:p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Column2 : </w:t>
      </w:r>
      <w:r w:rsidRPr="00EE6AC0" w:rsidR="00EC2B1E">
        <w:rPr>
          <w:rFonts w:ascii="Poppins" w:hAnsi="Poppins" w:eastAsia="Calibri" w:cs="Poppins"/>
          <w:sz w:val="18"/>
          <w:szCs w:val="18"/>
          <w:lang w:val="en-US"/>
        </w:rPr>
        <w:t>Task_Desc: Task Description</w:t>
      </w:r>
    </w:p>
    <w:p w:rsidRPr="00EE6AC0" w:rsidR="00EC2B1E" w:rsidP="00EE6AC0" w:rsidRDefault="00EC2B1E" w14:paraId="0DCD885B" w14:textId="72DE614F">
      <w:p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Column 3: Iteration Level: </w:t>
      </w:r>
      <w:r w:rsidRPr="00EE6AC0" w:rsidR="001255DD">
        <w:rPr>
          <w:rFonts w:ascii="Poppins" w:hAnsi="Poppins" w:eastAsia="Calibri" w:cs="Poppins"/>
          <w:sz w:val="18"/>
          <w:szCs w:val="18"/>
          <w:lang w:val="en-US"/>
        </w:rPr>
        <w:t>For some tasks where no specific lead id, fr id or policy id is tagged with the task</w:t>
      </w:r>
      <w:r w:rsidRPr="00EE6AC0" w:rsidR="00DE2BA5">
        <w:rPr>
          <w:rFonts w:ascii="Poppins" w:hAnsi="Poppins" w:eastAsia="Calibri" w:cs="Poppins"/>
          <w:sz w:val="18"/>
          <w:szCs w:val="18"/>
          <w:lang w:val="en-US"/>
        </w:rPr>
        <w:t>, development code needs to iterate over all the respective leads, FRs or Policies assigned to the individual FLS/FC</w:t>
      </w:r>
      <w:r w:rsidRPr="00EE6AC0" w:rsidR="001E4EB8">
        <w:rPr>
          <w:rFonts w:ascii="Poppins" w:hAnsi="Poppins" w:eastAsia="Calibri" w:cs="Poppins"/>
          <w:sz w:val="18"/>
          <w:szCs w:val="18"/>
          <w:lang w:val="en-US"/>
        </w:rPr>
        <w:t xml:space="preserve"> and check the required condition. For same iteration level column provides </w:t>
      </w:r>
      <w:r w:rsidRPr="00EE6AC0" w:rsidR="000D0DAE">
        <w:rPr>
          <w:rFonts w:ascii="Poppins" w:hAnsi="Poppins" w:eastAsia="Calibri" w:cs="Poppins"/>
          <w:sz w:val="18"/>
          <w:szCs w:val="18"/>
          <w:lang w:val="en-US"/>
        </w:rPr>
        <w:t>Key on which the iteration needs to take place</w:t>
      </w:r>
    </w:p>
    <w:p w:rsidRPr="00EE6AC0" w:rsidR="005348B8" w:rsidP="00EE6AC0" w:rsidRDefault="005348B8" w14:paraId="78668B29" w14:textId="390120A8">
      <w:p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Ex. Task 4 : Sell at least one Policy by </w:t>
      </w:r>
      <w:r w:rsidRPr="00EE6AC0" w:rsidR="00561097">
        <w:rPr>
          <w:rFonts w:ascii="Poppins" w:hAnsi="Poppins" w:eastAsia="Calibri" w:cs="Poppins"/>
          <w:sz w:val="18"/>
          <w:szCs w:val="18"/>
          <w:lang w:val="en-US"/>
        </w:rPr>
        <w:t>&lt;date&gt;</w:t>
      </w:r>
    </w:p>
    <w:p w:rsidRPr="00EE6AC0" w:rsidR="00561097" w:rsidP="00EE6AC0" w:rsidRDefault="00561097" w14:paraId="13C92629" w14:textId="43CC8B21">
      <w:p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For closure of above Task 4</w:t>
      </w:r>
      <w:r w:rsidRPr="00EE6AC0" w:rsidR="00CD6DC8">
        <w:rPr>
          <w:rFonts w:ascii="Poppins" w:hAnsi="Poppins" w:eastAsia="Calibri" w:cs="Poppins"/>
          <w:sz w:val="18"/>
          <w:szCs w:val="18"/>
          <w:lang w:val="en-US"/>
        </w:rPr>
        <w:t xml:space="preserve"> assigned to an</w:t>
      </w:r>
      <w:r w:rsidRPr="00EE6AC0">
        <w:rPr>
          <w:rFonts w:ascii="Poppins" w:hAnsi="Poppins" w:eastAsia="Calibri" w:cs="Poppins"/>
          <w:sz w:val="18"/>
          <w:szCs w:val="18"/>
          <w:lang w:val="en-US"/>
        </w:rPr>
        <w:t xml:space="preserve"> FLS/FC</w:t>
      </w:r>
      <w:r w:rsidRPr="00EE6AC0" w:rsidR="00CD6DC8">
        <w:rPr>
          <w:rFonts w:ascii="Poppins" w:hAnsi="Poppins" w:eastAsia="Calibri" w:cs="Poppins"/>
          <w:sz w:val="18"/>
          <w:szCs w:val="18"/>
          <w:lang w:val="en-US"/>
        </w:rPr>
        <w:t xml:space="preserve">, the logic should first </w:t>
      </w:r>
      <w:r w:rsidRPr="00EE6AC0" w:rsidR="00451E8F">
        <w:rPr>
          <w:rFonts w:ascii="Poppins" w:hAnsi="Poppins" w:eastAsia="Calibri" w:cs="Poppins"/>
          <w:sz w:val="18"/>
          <w:szCs w:val="18"/>
          <w:lang w:val="en-US"/>
        </w:rPr>
        <w:t>scan</w:t>
      </w:r>
      <w:r w:rsidRPr="00EE6AC0" w:rsidR="00CD6DC8">
        <w:rPr>
          <w:rFonts w:ascii="Poppins" w:hAnsi="Poppins" w:eastAsia="Calibri" w:cs="Poppins"/>
          <w:sz w:val="18"/>
          <w:szCs w:val="18"/>
          <w:lang w:val="en-US"/>
        </w:rPr>
        <w:t xml:space="preserve"> </w:t>
      </w:r>
      <w:r w:rsidRPr="00EE6AC0" w:rsidR="00DF1EF4">
        <w:rPr>
          <w:rFonts w:ascii="Poppins" w:hAnsi="Poppins" w:eastAsia="Calibri" w:cs="Poppins"/>
          <w:sz w:val="18"/>
          <w:szCs w:val="18"/>
          <w:lang w:val="en-US"/>
        </w:rPr>
        <w:t>all the</w:t>
      </w:r>
      <w:r w:rsidRPr="00EE6AC0" w:rsidR="00CD6DC8">
        <w:rPr>
          <w:rFonts w:ascii="Poppins" w:hAnsi="Poppins" w:eastAsia="Calibri" w:cs="Poppins"/>
          <w:sz w:val="18"/>
          <w:szCs w:val="18"/>
          <w:lang w:val="en-US"/>
        </w:rPr>
        <w:t xml:space="preserve"> </w:t>
      </w:r>
      <w:r w:rsidRPr="00EE6AC0" w:rsidR="00451E8F">
        <w:rPr>
          <w:rFonts w:ascii="Poppins" w:hAnsi="Poppins" w:eastAsia="Calibri" w:cs="Poppins"/>
          <w:sz w:val="18"/>
          <w:szCs w:val="18"/>
          <w:lang w:val="en-US"/>
        </w:rPr>
        <w:t>polices converted by the FLS/FC between the proc date and due date</w:t>
      </w:r>
      <w:r w:rsidRPr="00EE6AC0" w:rsidR="00DF1EF4">
        <w:rPr>
          <w:rFonts w:ascii="Poppins" w:hAnsi="Poppins" w:eastAsia="Calibri" w:cs="Poppins"/>
          <w:sz w:val="18"/>
          <w:szCs w:val="18"/>
          <w:lang w:val="en-US"/>
        </w:rPr>
        <w:t>. If the count is greater than 1, close the task or else keep it Missed/Open as per the due date</w:t>
      </w:r>
    </w:p>
    <w:p w:rsidRPr="00EE6AC0" w:rsidR="000D0DAE" w:rsidP="00EE6AC0" w:rsidRDefault="000D0DAE" w14:paraId="0A646226" w14:textId="5DC53159">
      <w:p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List of Keys:</w:t>
      </w:r>
    </w:p>
    <w:p w:rsidRPr="00EE6AC0" w:rsidR="000D0DAE" w:rsidP="00966B97" w:rsidRDefault="000D0DAE" w14:paraId="17C20CB7" w14:textId="673A6E72">
      <w:pPr>
        <w:pStyle w:val="ListParagraph"/>
        <w:numPr>
          <w:ilvl w:val="0"/>
          <w:numId w:val="13"/>
        </w:numPr>
        <w:spacing w:after="200" w:line="276" w:lineRule="auto"/>
        <w:jc w:val="left"/>
        <w:rPr>
          <w:rFonts w:ascii="Poppins" w:hAnsi="Poppins" w:eastAsia="Calibri" w:cs="Poppins"/>
          <w:sz w:val="18"/>
          <w:szCs w:val="18"/>
          <w:lang w:val="en-US"/>
        </w:rPr>
      </w:pPr>
      <w:r w:rsidRPr="00EE6AC0">
        <w:rPr>
          <w:rFonts w:ascii="Poppins" w:hAnsi="Poppins" w:eastAsia="Calibri" w:cs="Poppins"/>
          <w:i/>
          <w:iCs/>
          <w:sz w:val="18"/>
          <w:szCs w:val="18"/>
          <w:lang w:val="en-US"/>
        </w:rPr>
        <w:t>Lead</w:t>
      </w:r>
      <w:r w:rsidRPr="00EE6AC0">
        <w:rPr>
          <w:rFonts w:ascii="Poppins" w:hAnsi="Poppins" w:eastAsia="Calibri" w:cs="Poppins"/>
          <w:sz w:val="18"/>
          <w:szCs w:val="18"/>
          <w:lang w:val="en-US"/>
        </w:rPr>
        <w:t>: for iteration over all leads tagged to FLS/FC</w:t>
      </w:r>
    </w:p>
    <w:p w:rsidRPr="00EE6AC0" w:rsidR="000D0DAE" w:rsidP="00966B97" w:rsidRDefault="000D0DAE" w14:paraId="1A67C927" w14:textId="10EA9111">
      <w:pPr>
        <w:pStyle w:val="ListParagraph"/>
        <w:numPr>
          <w:ilvl w:val="0"/>
          <w:numId w:val="13"/>
        </w:numPr>
        <w:spacing w:after="200" w:line="276" w:lineRule="auto"/>
        <w:jc w:val="left"/>
        <w:rPr>
          <w:rFonts w:ascii="Poppins" w:hAnsi="Poppins" w:eastAsia="Calibri" w:cs="Poppins"/>
          <w:sz w:val="18"/>
          <w:szCs w:val="18"/>
          <w:lang w:val="en-US"/>
        </w:rPr>
      </w:pPr>
      <w:r w:rsidRPr="00EE6AC0">
        <w:rPr>
          <w:rFonts w:ascii="Poppins" w:hAnsi="Poppins" w:eastAsia="Calibri" w:cs="Poppins"/>
          <w:i/>
          <w:iCs/>
          <w:sz w:val="18"/>
          <w:szCs w:val="18"/>
          <w:lang w:val="en-US"/>
        </w:rPr>
        <w:t>Policy</w:t>
      </w:r>
      <w:r w:rsidRPr="00EE6AC0">
        <w:rPr>
          <w:rFonts w:ascii="Poppins" w:hAnsi="Poppins" w:eastAsia="Calibri" w:cs="Poppins"/>
          <w:sz w:val="18"/>
          <w:szCs w:val="18"/>
          <w:lang w:val="en-US"/>
        </w:rPr>
        <w:t>: for iteration over all policies tagged to FLS/FC</w:t>
      </w:r>
    </w:p>
    <w:p w:rsidRPr="00EE6AC0" w:rsidR="00D836A0" w:rsidP="00966B97" w:rsidRDefault="00D836A0" w14:paraId="347DE82E" w14:textId="38663D67">
      <w:pPr>
        <w:pStyle w:val="ListParagraph"/>
        <w:numPr>
          <w:ilvl w:val="0"/>
          <w:numId w:val="13"/>
        </w:numPr>
        <w:spacing w:after="200" w:line="276" w:lineRule="auto"/>
        <w:jc w:val="left"/>
        <w:rPr>
          <w:rFonts w:ascii="Poppins" w:hAnsi="Poppins" w:eastAsia="Calibri" w:cs="Poppins"/>
          <w:sz w:val="18"/>
          <w:szCs w:val="18"/>
          <w:lang w:val="en-US"/>
        </w:rPr>
      </w:pPr>
      <w:r w:rsidRPr="00EE6AC0">
        <w:rPr>
          <w:rFonts w:ascii="Poppins" w:hAnsi="Poppins" w:eastAsia="Calibri" w:cs="Poppins"/>
          <w:i/>
          <w:iCs/>
          <w:sz w:val="18"/>
          <w:szCs w:val="18"/>
          <w:lang w:val="en-US"/>
        </w:rPr>
        <w:t>FR</w:t>
      </w:r>
      <w:r w:rsidRPr="00EE6AC0">
        <w:rPr>
          <w:rFonts w:ascii="Poppins" w:hAnsi="Poppins" w:eastAsia="Calibri" w:cs="Poppins"/>
          <w:sz w:val="18"/>
          <w:szCs w:val="18"/>
          <w:lang w:val="en-US"/>
        </w:rPr>
        <w:t>: for iteration over all FR tagged to FLS/FC</w:t>
      </w:r>
    </w:p>
    <w:p w:rsidRPr="00EE6AC0" w:rsidR="0019411B" w:rsidP="00EE6AC0" w:rsidRDefault="0019411B" w14:paraId="777548C9" w14:textId="7D9298F2">
      <w:p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Column 4: Closure_True_Query</w:t>
      </w:r>
    </w:p>
    <w:p w:rsidRPr="00EE6AC0" w:rsidR="0019411B" w:rsidP="00966B97" w:rsidRDefault="0019411B" w14:paraId="7ACF9462" w14:textId="64FA7BA5">
      <w:pPr>
        <w:pStyle w:val="ListParagraph"/>
        <w:numPr>
          <w:ilvl w:val="0"/>
          <w:numId w:val="1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Closure_True_Query column will provide the query which the development code needs to utilize as is in their code, to check the TRUE/FALSE criteria of the </w:t>
      </w:r>
      <w:r w:rsidRPr="00EE6AC0" w:rsidR="00912514">
        <w:rPr>
          <w:rFonts w:ascii="Poppins" w:hAnsi="Poppins" w:eastAsia="Calibri" w:cs="Poppins"/>
          <w:sz w:val="18"/>
          <w:szCs w:val="18"/>
          <w:lang w:val="en-US"/>
        </w:rPr>
        <w:t xml:space="preserve">closure </w:t>
      </w:r>
      <w:r w:rsidRPr="00EE6AC0" w:rsidR="000A3080">
        <w:rPr>
          <w:rFonts w:ascii="Poppins" w:hAnsi="Poppins" w:eastAsia="Calibri" w:cs="Poppins"/>
          <w:sz w:val="18"/>
          <w:szCs w:val="18"/>
          <w:lang w:val="en-US"/>
        </w:rPr>
        <w:t>condition</w:t>
      </w:r>
      <w:r w:rsidRPr="00EE6AC0">
        <w:rPr>
          <w:rFonts w:ascii="Poppins" w:hAnsi="Poppins" w:eastAsia="Calibri" w:cs="Poppins"/>
          <w:sz w:val="18"/>
          <w:szCs w:val="18"/>
          <w:lang w:val="en-US"/>
        </w:rPr>
        <w:t>.</w:t>
      </w:r>
    </w:p>
    <w:p w:rsidRPr="00EE6AC0" w:rsidR="0019411B" w:rsidP="00966B97" w:rsidRDefault="0019411B" w14:paraId="087C7B9A" w14:textId="0C67CA10">
      <w:pPr>
        <w:pStyle w:val="ListParagraph"/>
        <w:numPr>
          <w:ilvl w:val="0"/>
          <w:numId w:val="1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It will be the responsibility of Admin team to maintain correct </w:t>
      </w:r>
      <w:r w:rsidRPr="00EE6AC0" w:rsidR="000A3080">
        <w:rPr>
          <w:rFonts w:ascii="Poppins" w:hAnsi="Poppins" w:eastAsia="Calibri" w:cs="Poppins"/>
          <w:sz w:val="18"/>
          <w:szCs w:val="18"/>
          <w:lang w:val="en-US"/>
        </w:rPr>
        <w:t>Closure_True_Query</w:t>
      </w:r>
      <w:r w:rsidRPr="00EE6AC0">
        <w:rPr>
          <w:rFonts w:ascii="Poppins" w:hAnsi="Poppins" w:eastAsia="Calibri" w:cs="Poppins"/>
          <w:sz w:val="18"/>
          <w:szCs w:val="18"/>
          <w:lang w:val="en-US"/>
        </w:rPr>
        <w:t>. In case of any error, the process should notify the Admin team about Query error and fallback to previous working version of the configuration</w:t>
      </w:r>
    </w:p>
    <w:p w:rsidRPr="00EE6AC0" w:rsidR="0019411B" w:rsidP="00966B97" w:rsidRDefault="0019411B" w14:paraId="2A9E6A22" w14:textId="4BDFADC7">
      <w:pPr>
        <w:pStyle w:val="ListParagraph"/>
        <w:numPr>
          <w:ilvl w:val="0"/>
          <w:numId w:val="1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To establish correct </w:t>
      </w:r>
      <w:r w:rsidRPr="00EE6AC0" w:rsidR="00C33805">
        <w:rPr>
          <w:rFonts w:ascii="Poppins" w:hAnsi="Poppins" w:eastAsia="Calibri" w:cs="Poppins"/>
          <w:sz w:val="18"/>
          <w:szCs w:val="18"/>
          <w:lang w:val="en-US"/>
        </w:rPr>
        <w:t xml:space="preserve">closure </w:t>
      </w:r>
      <w:r w:rsidRPr="00EE6AC0">
        <w:rPr>
          <w:rFonts w:ascii="Poppins" w:hAnsi="Poppins" w:eastAsia="Calibri" w:cs="Poppins"/>
          <w:sz w:val="18"/>
          <w:szCs w:val="18"/>
          <w:lang w:val="en-US"/>
        </w:rPr>
        <w:t xml:space="preserve">query </w:t>
      </w:r>
      <w:r w:rsidRPr="00EE6AC0" w:rsidR="00B00630">
        <w:rPr>
          <w:rFonts w:ascii="Poppins" w:hAnsi="Poppins" w:eastAsia="Calibri" w:cs="Poppins"/>
          <w:sz w:val="18"/>
          <w:szCs w:val="18"/>
          <w:lang w:val="en-US"/>
        </w:rPr>
        <w:t>logic</w:t>
      </w:r>
      <w:r w:rsidRPr="00EE6AC0">
        <w:rPr>
          <w:rFonts w:ascii="Poppins" w:hAnsi="Poppins" w:eastAsia="Calibri" w:cs="Poppins"/>
          <w:sz w:val="18"/>
          <w:szCs w:val="18"/>
          <w:lang w:val="en-US"/>
        </w:rPr>
        <w:t xml:space="preserve"> for </w:t>
      </w:r>
      <w:r w:rsidRPr="00EE6AC0" w:rsidR="00B00630">
        <w:rPr>
          <w:rFonts w:ascii="Poppins" w:hAnsi="Poppins" w:eastAsia="Calibri" w:cs="Poppins"/>
          <w:sz w:val="18"/>
          <w:szCs w:val="18"/>
          <w:lang w:val="en-US"/>
        </w:rPr>
        <w:t>19</w:t>
      </w:r>
      <w:r w:rsidRPr="00EE6AC0">
        <w:rPr>
          <w:rFonts w:ascii="Poppins" w:hAnsi="Poppins" w:eastAsia="Calibri" w:cs="Poppins"/>
          <w:sz w:val="18"/>
          <w:szCs w:val="18"/>
          <w:lang w:val="en-US"/>
        </w:rPr>
        <w:t xml:space="preserve"> </w:t>
      </w:r>
      <w:r w:rsidRPr="00EE6AC0" w:rsidR="00961164">
        <w:rPr>
          <w:rFonts w:ascii="Poppins" w:hAnsi="Poppins" w:eastAsia="Calibri" w:cs="Poppins"/>
          <w:sz w:val="18"/>
          <w:szCs w:val="18"/>
          <w:lang w:val="en-US"/>
        </w:rPr>
        <w:t>Tasks</w:t>
      </w:r>
      <w:r w:rsidRPr="00EE6AC0">
        <w:rPr>
          <w:rFonts w:ascii="Poppins" w:hAnsi="Poppins" w:eastAsia="Calibri" w:cs="Poppins"/>
          <w:sz w:val="18"/>
          <w:szCs w:val="18"/>
          <w:lang w:val="en-US"/>
        </w:rPr>
        <w:t xml:space="preserve"> as finalized, will be the dev team responsibility under the scope of the project. Future changes and updates </w:t>
      </w:r>
      <w:r w:rsidRPr="00EE6AC0" w:rsidR="00B00630">
        <w:rPr>
          <w:rFonts w:ascii="Poppins" w:hAnsi="Poppins" w:eastAsia="Calibri" w:cs="Poppins"/>
          <w:sz w:val="18"/>
          <w:szCs w:val="18"/>
          <w:lang w:val="en-US"/>
        </w:rPr>
        <w:t>need</w:t>
      </w:r>
      <w:r w:rsidRPr="00EE6AC0">
        <w:rPr>
          <w:rFonts w:ascii="Poppins" w:hAnsi="Poppins" w:eastAsia="Calibri" w:cs="Poppins"/>
          <w:sz w:val="18"/>
          <w:szCs w:val="18"/>
          <w:lang w:val="en-US"/>
        </w:rPr>
        <w:t xml:space="preserve"> to be owned by the Admin Team</w:t>
      </w:r>
    </w:p>
    <w:p w:rsidRPr="00397105" w:rsidR="00397105" w:rsidP="00397105" w:rsidRDefault="00397105" w14:paraId="6E0F9AF7" w14:textId="77777777">
      <w:pPr>
        <w:spacing w:after="200" w:line="276" w:lineRule="auto"/>
        <w:jc w:val="left"/>
        <w:rPr>
          <w:rFonts w:ascii="Poppins" w:hAnsi="Poppins" w:eastAsia="Calibri" w:cs="Poppins"/>
          <w:b/>
          <w:bCs/>
          <w:sz w:val="18"/>
          <w:szCs w:val="18"/>
          <w:u w:val="single"/>
          <w:lang w:val="en-US"/>
        </w:rPr>
      </w:pPr>
      <w:r w:rsidRPr="00397105">
        <w:rPr>
          <w:rFonts w:ascii="Poppins" w:hAnsi="Poppins" w:eastAsia="Calibri" w:cs="Poppins"/>
          <w:b/>
          <w:bCs/>
          <w:sz w:val="18"/>
          <w:szCs w:val="18"/>
          <w:u w:val="single"/>
          <w:lang w:val="en-US"/>
        </w:rPr>
        <w:t>EXPECTED JOB PROCESS</w:t>
      </w:r>
    </w:p>
    <w:p w:rsidRPr="00EE6AC0" w:rsidR="00801AE6" w:rsidP="00EE6AC0" w:rsidRDefault="00801AE6" w14:paraId="6668ECAA" w14:textId="495486C0">
      <w:p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Step 1: Batch_Optimization_Output table/file </w:t>
      </w:r>
      <w:r w:rsidRPr="00EE6AC0" w:rsidR="00A33906">
        <w:rPr>
          <w:rFonts w:ascii="Poppins" w:hAnsi="Poppins" w:eastAsia="Calibri" w:cs="Poppins"/>
          <w:sz w:val="18"/>
          <w:szCs w:val="18"/>
          <w:lang w:val="en-US"/>
        </w:rPr>
        <w:t xml:space="preserve">of T-1 </w:t>
      </w:r>
      <w:r w:rsidRPr="00EE6AC0">
        <w:rPr>
          <w:rFonts w:ascii="Poppins" w:hAnsi="Poppins" w:eastAsia="Calibri" w:cs="Poppins"/>
          <w:sz w:val="18"/>
          <w:szCs w:val="18"/>
          <w:lang w:val="en-US"/>
        </w:rPr>
        <w:t xml:space="preserve">should be read and </w:t>
      </w:r>
      <w:r w:rsidRPr="00EE6AC0" w:rsidR="00A33906">
        <w:rPr>
          <w:rFonts w:ascii="Poppins" w:hAnsi="Poppins" w:eastAsia="Calibri" w:cs="Poppins"/>
          <w:sz w:val="18"/>
          <w:szCs w:val="18"/>
          <w:lang w:val="en-US"/>
        </w:rPr>
        <w:t>open tasks around the FLS</w:t>
      </w:r>
      <w:r w:rsidRPr="00EE6AC0" w:rsidR="003955C9">
        <w:rPr>
          <w:rFonts w:ascii="Poppins" w:hAnsi="Poppins" w:eastAsia="Calibri" w:cs="Poppins"/>
          <w:sz w:val="18"/>
          <w:szCs w:val="18"/>
          <w:lang w:val="en-US"/>
        </w:rPr>
        <w:t xml:space="preserve">/FC </w:t>
      </w:r>
      <w:r w:rsidRPr="00EE6AC0" w:rsidR="00A33906">
        <w:rPr>
          <w:rFonts w:ascii="Poppins" w:hAnsi="Poppins" w:eastAsia="Calibri" w:cs="Poppins"/>
          <w:sz w:val="18"/>
          <w:szCs w:val="18"/>
          <w:lang w:val="en-US"/>
        </w:rPr>
        <w:t>should be identified</w:t>
      </w:r>
    </w:p>
    <w:p w:rsidRPr="00EE6AC0" w:rsidR="00A33906" w:rsidP="00EE6AC0" w:rsidRDefault="00A33906" w14:paraId="5107BC54" w14:textId="7C5736A7">
      <w:p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Step 2: Run</w:t>
      </w:r>
      <w:r w:rsidRPr="00EE6AC0" w:rsidR="001D270A">
        <w:rPr>
          <w:rFonts w:ascii="Poppins" w:hAnsi="Poppins" w:eastAsia="Calibri" w:cs="Poppins"/>
          <w:sz w:val="18"/>
          <w:szCs w:val="18"/>
          <w:lang w:val="en-US"/>
        </w:rPr>
        <w:t xml:space="preserve"> and validate the TRUE/FALSE Status of </w:t>
      </w:r>
      <w:r w:rsidRPr="00EE6AC0">
        <w:rPr>
          <w:rFonts w:ascii="Poppins" w:hAnsi="Poppins" w:eastAsia="Calibri" w:cs="Poppins"/>
          <w:sz w:val="18"/>
          <w:szCs w:val="18"/>
          <w:lang w:val="en-US"/>
        </w:rPr>
        <w:t xml:space="preserve">the Closure </w:t>
      </w:r>
      <w:r w:rsidRPr="00EE6AC0" w:rsidR="000B68C3">
        <w:rPr>
          <w:rFonts w:ascii="Poppins" w:hAnsi="Poppins" w:eastAsia="Calibri" w:cs="Poppins"/>
          <w:sz w:val="18"/>
          <w:szCs w:val="18"/>
          <w:lang w:val="en-US"/>
        </w:rPr>
        <w:t>logic</w:t>
      </w:r>
      <w:r w:rsidRPr="00EE6AC0" w:rsidR="001D270A">
        <w:rPr>
          <w:rFonts w:ascii="Poppins" w:hAnsi="Poppins" w:eastAsia="Calibri" w:cs="Poppins"/>
          <w:sz w:val="18"/>
          <w:szCs w:val="18"/>
          <w:lang w:val="en-US"/>
        </w:rPr>
        <w:t xml:space="preserve"> </w:t>
      </w:r>
      <w:r w:rsidRPr="00EE6AC0" w:rsidR="003955C9">
        <w:rPr>
          <w:rFonts w:ascii="Poppins" w:hAnsi="Poppins" w:eastAsia="Calibri" w:cs="Poppins"/>
          <w:sz w:val="18"/>
          <w:szCs w:val="18"/>
          <w:lang w:val="en-US"/>
        </w:rPr>
        <w:t xml:space="preserve"> </w:t>
      </w:r>
      <w:r w:rsidRPr="00EE6AC0" w:rsidR="001D270A">
        <w:rPr>
          <w:rFonts w:ascii="Poppins" w:hAnsi="Poppins" w:eastAsia="Calibri" w:cs="Poppins"/>
          <w:sz w:val="18"/>
          <w:szCs w:val="18"/>
          <w:lang w:val="en-US"/>
        </w:rPr>
        <w:t xml:space="preserve">from Task_Closure_Config </w:t>
      </w:r>
      <w:r w:rsidRPr="00EE6AC0" w:rsidR="003955C9">
        <w:rPr>
          <w:rFonts w:ascii="Poppins" w:hAnsi="Poppins" w:eastAsia="Calibri" w:cs="Poppins"/>
          <w:sz w:val="18"/>
          <w:szCs w:val="18"/>
          <w:lang w:val="en-US"/>
        </w:rPr>
        <w:t>for each Open tasks tagged with the FLS/FC</w:t>
      </w:r>
    </w:p>
    <w:p w:rsidRPr="00EE6AC0" w:rsidR="000D0DAE" w:rsidP="00EE6AC0" w:rsidRDefault="001D270A" w14:paraId="1D98BF4F" w14:textId="2AF2F156">
      <w:p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STEP3 : Structure t</w:t>
      </w:r>
      <w:r w:rsidRPr="00EE6AC0" w:rsidR="00DF1EF4">
        <w:rPr>
          <w:rFonts w:ascii="Poppins" w:hAnsi="Poppins" w:eastAsia="Calibri" w:cs="Poppins"/>
          <w:sz w:val="18"/>
          <w:szCs w:val="18"/>
          <w:lang w:val="en-US"/>
        </w:rPr>
        <w:t xml:space="preserve">he </w:t>
      </w:r>
      <w:r w:rsidRPr="00EE6AC0" w:rsidR="00E64B22">
        <w:rPr>
          <w:rFonts w:ascii="Poppins" w:hAnsi="Poppins" w:eastAsia="Calibri" w:cs="Poppins"/>
          <w:sz w:val="18"/>
          <w:szCs w:val="18"/>
          <w:lang w:val="en-US"/>
        </w:rPr>
        <w:t xml:space="preserve">intermediate closure output as below (or the development team </w:t>
      </w:r>
      <w:r w:rsidRPr="00EE6AC0" w:rsidR="00DA7E2D">
        <w:rPr>
          <w:rFonts w:ascii="Poppins" w:hAnsi="Poppins" w:eastAsia="Calibri" w:cs="Poppins"/>
          <w:sz w:val="18"/>
          <w:szCs w:val="18"/>
          <w:lang w:val="en-US"/>
        </w:rPr>
        <w:t xml:space="preserve">can decide as </w:t>
      </w:r>
      <w:r w:rsidRPr="00EE6AC0" w:rsidR="009E656A">
        <w:rPr>
          <w:rFonts w:ascii="Poppins" w:hAnsi="Poppins" w:eastAsia="Calibri" w:cs="Poppins"/>
          <w:sz w:val="18"/>
          <w:szCs w:val="18"/>
          <w:lang w:val="en-US"/>
        </w:rPr>
        <w:t>per requirement</w:t>
      </w:r>
      <w:r w:rsidRPr="00EE6AC0" w:rsidR="00E64B22">
        <w:rPr>
          <w:rFonts w:ascii="Poppins" w:hAnsi="Poppins" w:eastAsia="Calibri" w:cs="Poppins"/>
          <w:sz w:val="18"/>
          <w:szCs w:val="18"/>
          <w:lang w:val="en-US"/>
        </w:rPr>
        <w:t>)</w:t>
      </w:r>
    </w:p>
    <w:p w:rsidR="00E64B22" w:rsidP="00FB0292" w:rsidRDefault="005C1995" w14:paraId="7A206947" w14:textId="2CFFD08C">
      <w:pPr>
        <w:spacing w:after="200" w:line="276" w:lineRule="auto"/>
        <w:jc w:val="center"/>
        <w:rPr>
          <w:rFonts w:ascii="Poppins" w:hAnsi="Poppins" w:eastAsia="Calibri" w:cs="Poppins"/>
          <w:sz w:val="18"/>
          <w:szCs w:val="18"/>
          <w:lang w:val="en-US"/>
        </w:rPr>
      </w:pPr>
      <w:r w:rsidRPr="00EE6AC0">
        <w:rPr>
          <w:rFonts w:ascii="Poppins" w:hAnsi="Poppins" w:cs="Poppins"/>
          <w:noProof/>
        </w:rPr>
        <w:drawing>
          <wp:inline distT="0" distB="0" distL="0" distR="0" wp14:anchorId="5866B076" wp14:editId="7C10D672">
            <wp:extent cx="5133975" cy="1647825"/>
            <wp:effectExtent l="0" t="0" r="9525" b="9525"/>
            <wp:docPr id="184077750" name="Picture 184077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33975" cy="1647825"/>
                    </a:xfrm>
                    <a:prstGeom prst="rect">
                      <a:avLst/>
                    </a:prstGeom>
                    <a:noFill/>
                    <a:ln>
                      <a:noFill/>
                    </a:ln>
                  </pic:spPr>
                </pic:pic>
              </a:graphicData>
            </a:graphic>
          </wp:inline>
        </w:drawing>
      </w:r>
    </w:p>
    <w:p w:rsidRPr="00EE6AC0" w:rsidR="00FB0292" w:rsidP="00FB0292" w:rsidRDefault="00FB0292" w14:paraId="3B38A5F2" w14:textId="19629150">
      <w:pPr>
        <w:pStyle w:val="ListParagraph"/>
        <w:spacing w:after="200" w:line="276" w:lineRule="auto"/>
        <w:ind w:left="0"/>
        <w:jc w:val="center"/>
        <w:rPr>
          <w:rFonts w:ascii="Poppins" w:hAnsi="Poppins" w:eastAsia="Calibri" w:cs="Poppins"/>
          <w:sz w:val="18"/>
          <w:szCs w:val="18"/>
          <w:lang w:val="en-US"/>
        </w:rPr>
      </w:pPr>
      <w:r>
        <w:rPr>
          <w:rFonts w:ascii="Poppins" w:hAnsi="Poppins" w:eastAsia="Calibri" w:cs="Poppins"/>
          <w:sz w:val="18"/>
          <w:szCs w:val="18"/>
          <w:lang w:val="en-US"/>
        </w:rPr>
        <w:t>Fig. Closure Module Output</w:t>
      </w:r>
    </w:p>
    <w:p w:rsidRPr="00EE6AC0" w:rsidR="00FB0292" w:rsidP="00FB0292" w:rsidRDefault="00FB0292" w14:paraId="38554B5B" w14:textId="77777777">
      <w:pPr>
        <w:spacing w:after="200" w:line="276" w:lineRule="auto"/>
        <w:jc w:val="center"/>
        <w:rPr>
          <w:rFonts w:ascii="Poppins" w:hAnsi="Poppins" w:eastAsia="Calibri" w:cs="Poppins"/>
          <w:sz w:val="18"/>
          <w:szCs w:val="18"/>
          <w:lang w:val="en-US"/>
        </w:rPr>
      </w:pPr>
    </w:p>
    <w:p w:rsidR="001D270A" w:rsidP="00EE6AC0" w:rsidRDefault="001D270A" w14:paraId="7D18B257" w14:textId="58861D5E">
      <w:p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STEP 4: Task closure status should be updated on the </w:t>
      </w:r>
      <w:r w:rsidRPr="003A4398">
        <w:rPr>
          <w:rFonts w:ascii="Poppins" w:hAnsi="Poppins" w:eastAsia="Calibri" w:cs="Poppins"/>
          <w:sz w:val="18"/>
          <w:szCs w:val="18"/>
          <w:highlight w:val="lightGray"/>
          <w:lang w:val="en-US"/>
        </w:rPr>
        <w:t>Batch_Optimization_Output File</w:t>
      </w:r>
      <w:r w:rsidRPr="00EE6AC0">
        <w:rPr>
          <w:rFonts w:ascii="Poppins" w:hAnsi="Poppins" w:eastAsia="Calibri" w:cs="Poppins"/>
          <w:sz w:val="18"/>
          <w:szCs w:val="18"/>
          <w:lang w:val="en-US"/>
        </w:rPr>
        <w:t>/Table generated a day before (T-1) and then should be used in further modules</w:t>
      </w:r>
    </w:p>
    <w:tbl>
      <w:tblPr>
        <w:tblW w:w="0" w:type="auto"/>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05"/>
        <w:gridCol w:w="9183"/>
      </w:tblGrid>
      <w:tr w:rsidRPr="002B0B35" w:rsidR="00B43EF8" w:rsidTr="001152D5" w14:paraId="6CD0AA07" w14:textId="77777777">
        <w:trPr>
          <w:trHeight w:val="615"/>
        </w:trPr>
        <w:tc>
          <w:tcPr>
            <w:tcW w:w="0" w:type="auto"/>
            <w:shd w:val="clear" w:color="auto" w:fill="D9D9D9" w:themeFill="background1" w:themeFillShade="D9"/>
            <w:vAlign w:val="center"/>
            <w:hideMark/>
          </w:tcPr>
          <w:p w:rsidRPr="002B0B35" w:rsidR="009A2CA4" w:rsidP="001152D5" w:rsidRDefault="009A2CA4" w14:paraId="7FFE80A4" w14:textId="77777777">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Module</w:t>
            </w:r>
          </w:p>
        </w:tc>
        <w:tc>
          <w:tcPr>
            <w:tcW w:w="0" w:type="auto"/>
            <w:shd w:val="clear" w:color="auto" w:fill="D9D9D9" w:themeFill="background1" w:themeFillShade="D9"/>
            <w:vAlign w:val="center"/>
            <w:hideMark/>
          </w:tcPr>
          <w:p w:rsidRPr="002B0B35" w:rsidR="009A2CA4" w:rsidP="001152D5" w:rsidRDefault="009A2CA4" w14:paraId="619A0578" w14:textId="77777777">
            <w:pPr>
              <w:spacing w:after="0" w:line="240" w:lineRule="auto"/>
              <w:jc w:val="center"/>
              <w:rPr>
                <w:rFonts w:ascii="Poppins" w:hAnsi="Poppins" w:eastAsia="Times New Roman" w:cs="Poppins"/>
                <w:b/>
                <w:bCs/>
                <w:sz w:val="18"/>
                <w:szCs w:val="18"/>
              </w:rPr>
            </w:pPr>
            <w:r w:rsidRPr="002B0B35">
              <w:rPr>
                <w:rFonts w:ascii="Poppins" w:hAnsi="Poppins" w:eastAsia="Times New Roman" w:cs="Poppins"/>
                <w:b/>
                <w:bCs/>
                <w:sz w:val="18"/>
                <w:szCs w:val="18"/>
              </w:rPr>
              <w:t>Task Closure Verification</w:t>
            </w:r>
          </w:p>
        </w:tc>
      </w:tr>
      <w:tr w:rsidRPr="002B0B35" w:rsidR="00497795" w:rsidTr="001152D5" w14:paraId="7818FD3D" w14:textId="77777777">
        <w:trPr>
          <w:trHeight w:val="77"/>
        </w:trPr>
        <w:tc>
          <w:tcPr>
            <w:tcW w:w="0" w:type="auto"/>
            <w:shd w:val="clear" w:color="auto" w:fill="D9D9D9" w:themeFill="background1" w:themeFillShade="D9"/>
            <w:vAlign w:val="center"/>
          </w:tcPr>
          <w:p w:rsidRPr="002B0B35" w:rsidR="009A2CA4" w:rsidP="001152D5" w:rsidRDefault="009A2CA4" w14:paraId="1C17BBCA" w14:textId="77777777">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Description</w:t>
            </w:r>
          </w:p>
        </w:tc>
        <w:tc>
          <w:tcPr>
            <w:tcW w:w="0" w:type="auto"/>
            <w:shd w:val="clear" w:color="auto" w:fill="auto"/>
            <w:vAlign w:val="center"/>
          </w:tcPr>
          <w:p w:rsidRPr="002B0B35" w:rsidR="009A2CA4" w:rsidP="001152D5" w:rsidRDefault="009A2CA4" w14:paraId="558C07ED" w14:textId="77777777">
            <w:p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This use case outlines the process of task closure verification within the Task Closure Module. The module checks open tasks assigned to Field Level Supervisors (FLS/FC) and validates their completion based on defined closure logic. The status of the task is updated accordingly. Admin users are responsible for maintaining the Task Closure Config, which defines the closure logic.</w:t>
            </w:r>
          </w:p>
        </w:tc>
      </w:tr>
      <w:tr w:rsidRPr="002B0B35" w:rsidR="00497795" w:rsidTr="001152D5" w14:paraId="306F68EF" w14:textId="77777777">
        <w:trPr>
          <w:trHeight w:val="77"/>
        </w:trPr>
        <w:tc>
          <w:tcPr>
            <w:tcW w:w="0" w:type="auto"/>
            <w:shd w:val="clear" w:color="auto" w:fill="D9D9D9" w:themeFill="background1" w:themeFillShade="D9"/>
            <w:vAlign w:val="center"/>
            <w:hideMark/>
          </w:tcPr>
          <w:p w:rsidRPr="002B0B35" w:rsidR="009A2CA4" w:rsidP="001152D5" w:rsidRDefault="009A2CA4" w14:paraId="71B80DCF" w14:textId="77777777">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Actor(s)</w:t>
            </w:r>
          </w:p>
        </w:tc>
        <w:tc>
          <w:tcPr>
            <w:tcW w:w="0" w:type="auto"/>
            <w:shd w:val="clear" w:color="auto" w:fill="auto"/>
            <w:vAlign w:val="center"/>
            <w:hideMark/>
          </w:tcPr>
          <w:p w:rsidRPr="002B0B35" w:rsidR="009A2CA4" w:rsidP="00966B97" w:rsidRDefault="009A2CA4" w14:paraId="3CF6B9C2" w14:textId="77777777">
            <w:pPr>
              <w:pStyle w:val="ListParagraph"/>
              <w:numPr>
                <w:ilvl w:val="0"/>
                <w:numId w:val="39"/>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FLS/FC (Field Level Supervisors/Financial Consultants)</w:t>
            </w:r>
          </w:p>
          <w:p w:rsidRPr="002B0B35" w:rsidR="009A2CA4" w:rsidP="00966B97" w:rsidRDefault="009A2CA4" w14:paraId="60410F2E" w14:textId="77777777">
            <w:pPr>
              <w:pStyle w:val="ListParagraph"/>
              <w:numPr>
                <w:ilvl w:val="0"/>
                <w:numId w:val="39"/>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Admin Users</w:t>
            </w:r>
          </w:p>
          <w:p w:rsidRPr="002B0B35" w:rsidR="009A2CA4" w:rsidP="00966B97" w:rsidRDefault="009A2CA4" w14:paraId="3AF05165" w14:textId="77777777">
            <w:pPr>
              <w:pStyle w:val="ListParagraph"/>
              <w:numPr>
                <w:ilvl w:val="0"/>
                <w:numId w:val="39"/>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Development Team (Dev Team) (changing SQL queries)</w:t>
            </w:r>
          </w:p>
        </w:tc>
      </w:tr>
      <w:tr w:rsidRPr="002B0B35" w:rsidR="00497795" w:rsidTr="001152D5" w14:paraId="138209A3" w14:textId="77777777">
        <w:trPr>
          <w:trHeight w:val="131"/>
        </w:trPr>
        <w:tc>
          <w:tcPr>
            <w:tcW w:w="0" w:type="auto"/>
            <w:shd w:val="clear" w:color="auto" w:fill="D9D9D9" w:themeFill="background1" w:themeFillShade="D9"/>
            <w:vAlign w:val="center"/>
            <w:hideMark/>
          </w:tcPr>
          <w:p w:rsidRPr="002B0B35" w:rsidR="009A2CA4" w:rsidP="001152D5" w:rsidRDefault="009A2CA4" w14:paraId="3D19591D" w14:textId="77777777">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Trigger</w:t>
            </w:r>
          </w:p>
        </w:tc>
        <w:tc>
          <w:tcPr>
            <w:tcW w:w="0" w:type="auto"/>
            <w:shd w:val="clear" w:color="auto" w:fill="auto"/>
            <w:vAlign w:val="center"/>
            <w:hideMark/>
          </w:tcPr>
          <w:p w:rsidRPr="002B0B35" w:rsidR="009A2CA4" w:rsidP="001152D5" w:rsidRDefault="009A2CA4" w14:paraId="107C8188" w14:textId="77777777">
            <w:pPr>
              <w:spacing w:after="0" w:line="240" w:lineRule="auto"/>
              <w:jc w:val="left"/>
              <w:rPr>
                <w:rFonts w:ascii="Poppins" w:hAnsi="Poppins" w:eastAsia="Times New Roman" w:cs="Poppins"/>
                <w:color w:val="000000"/>
                <w:sz w:val="18"/>
                <w:szCs w:val="18"/>
              </w:rPr>
            </w:pPr>
            <w:r w:rsidRPr="002B0B35">
              <w:rPr>
                <w:rFonts w:ascii="Poppins" w:hAnsi="Poppins" w:eastAsia="Times New Roman" w:cs="Poppins"/>
                <w:color w:val="000000"/>
                <w:sz w:val="18"/>
                <w:szCs w:val="18"/>
              </w:rPr>
              <w:t>Daily Scheduled Process after Data Ingestion Module run is completed</w:t>
            </w:r>
          </w:p>
        </w:tc>
      </w:tr>
      <w:tr w:rsidRPr="002B0B35" w:rsidR="00497795" w:rsidTr="001152D5" w14:paraId="2714885B" w14:textId="77777777">
        <w:trPr>
          <w:trHeight w:val="201"/>
        </w:trPr>
        <w:tc>
          <w:tcPr>
            <w:tcW w:w="0" w:type="auto"/>
            <w:shd w:val="clear" w:color="auto" w:fill="D9D9D9" w:themeFill="background1" w:themeFillShade="D9"/>
            <w:vAlign w:val="center"/>
            <w:hideMark/>
          </w:tcPr>
          <w:p w:rsidRPr="002B0B35" w:rsidR="009A2CA4" w:rsidP="001152D5" w:rsidRDefault="009A2CA4" w14:paraId="7EB873C6" w14:textId="77777777">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Pre-conditions</w:t>
            </w:r>
          </w:p>
        </w:tc>
        <w:tc>
          <w:tcPr>
            <w:tcW w:w="0" w:type="auto"/>
            <w:shd w:val="clear" w:color="auto" w:fill="auto"/>
            <w:vAlign w:val="center"/>
            <w:hideMark/>
          </w:tcPr>
          <w:p w:rsidRPr="002B0B35" w:rsidR="009A2CA4" w:rsidP="00966B97" w:rsidRDefault="009A2CA4" w14:paraId="053E70AA" w14:textId="77777777">
            <w:pPr>
              <w:pStyle w:val="ListParagraph"/>
              <w:numPr>
                <w:ilvl w:val="0"/>
                <w:numId w:val="43"/>
              </w:numPr>
              <w:spacing w:after="200" w:line="240" w:lineRule="auto"/>
              <w:jc w:val="left"/>
              <w:rPr>
                <w:rFonts w:ascii="Poppins" w:hAnsi="Poppins" w:eastAsia="Times New Roman" w:cs="Poppins"/>
                <w:color w:val="000000"/>
                <w:sz w:val="18"/>
                <w:szCs w:val="18"/>
              </w:rPr>
            </w:pPr>
            <w:r w:rsidRPr="002B0B35">
              <w:rPr>
                <w:rFonts w:ascii="Poppins" w:hAnsi="Poppins" w:eastAsia="Times New Roman" w:cs="Poppins"/>
                <w:color w:val="000000"/>
                <w:sz w:val="18"/>
                <w:szCs w:val="18"/>
              </w:rPr>
              <w:t>Task Closure Config is maintained and finalized by Admin users.</w:t>
            </w:r>
          </w:p>
          <w:p w:rsidRPr="002B0B35" w:rsidR="009A2CA4" w:rsidP="00966B97" w:rsidRDefault="009A2CA4" w14:paraId="4774D571" w14:textId="77777777">
            <w:pPr>
              <w:pStyle w:val="ListParagraph"/>
              <w:numPr>
                <w:ilvl w:val="0"/>
                <w:numId w:val="43"/>
              </w:numPr>
              <w:spacing w:after="200" w:line="240" w:lineRule="auto"/>
              <w:jc w:val="left"/>
              <w:rPr>
                <w:rFonts w:ascii="Poppins" w:hAnsi="Poppins" w:eastAsia="Times New Roman" w:cs="Poppins"/>
                <w:color w:val="000000"/>
                <w:sz w:val="18"/>
                <w:szCs w:val="18"/>
              </w:rPr>
            </w:pPr>
            <w:r w:rsidRPr="002B0B35">
              <w:rPr>
                <w:rFonts w:ascii="Poppins" w:hAnsi="Poppins" w:eastAsia="Times New Roman" w:cs="Poppins"/>
                <w:color w:val="000000"/>
                <w:sz w:val="18"/>
                <w:szCs w:val="18"/>
              </w:rPr>
              <w:t>Open tasks are assigned to FLS/FC.</w:t>
            </w:r>
          </w:p>
          <w:p w:rsidRPr="002B0B35" w:rsidR="009A2CA4" w:rsidP="00966B97" w:rsidRDefault="009A2CA4" w14:paraId="682D25EB" w14:textId="77777777">
            <w:pPr>
              <w:pStyle w:val="ListParagraph"/>
              <w:numPr>
                <w:ilvl w:val="0"/>
                <w:numId w:val="43"/>
              </w:numPr>
              <w:spacing w:after="200" w:line="240" w:lineRule="auto"/>
              <w:jc w:val="left"/>
              <w:rPr>
                <w:rFonts w:ascii="Poppins" w:hAnsi="Poppins" w:eastAsia="Times New Roman" w:cs="Poppins"/>
                <w:color w:val="000000"/>
                <w:sz w:val="18"/>
                <w:szCs w:val="18"/>
              </w:rPr>
            </w:pPr>
            <w:r w:rsidRPr="002B0B35">
              <w:rPr>
                <w:rFonts w:ascii="Poppins" w:hAnsi="Poppins" w:eastAsia="Times New Roman" w:cs="Poppins"/>
                <w:color w:val="000000"/>
                <w:sz w:val="18"/>
                <w:szCs w:val="18"/>
              </w:rPr>
              <w:t>The Task Closure Module is accessible and operational.</w:t>
            </w:r>
          </w:p>
        </w:tc>
      </w:tr>
      <w:tr w:rsidRPr="002B0B35" w:rsidR="00497795" w:rsidTr="001152D5" w14:paraId="3BE7021D" w14:textId="77777777">
        <w:trPr>
          <w:trHeight w:val="567"/>
        </w:trPr>
        <w:tc>
          <w:tcPr>
            <w:tcW w:w="0" w:type="auto"/>
            <w:shd w:val="clear" w:color="auto" w:fill="D9D9D9" w:themeFill="background1" w:themeFillShade="D9"/>
            <w:vAlign w:val="center"/>
          </w:tcPr>
          <w:p w:rsidRPr="002B0B35" w:rsidR="009A2CA4" w:rsidP="001152D5" w:rsidRDefault="009A2CA4" w14:paraId="59BFD8AF" w14:textId="77777777">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Main Scenario</w:t>
            </w:r>
          </w:p>
        </w:tc>
        <w:tc>
          <w:tcPr>
            <w:tcW w:w="0" w:type="auto"/>
            <w:shd w:val="clear" w:color="auto" w:fill="auto"/>
            <w:vAlign w:val="center"/>
          </w:tcPr>
          <w:p w:rsidRPr="002B0B35" w:rsidR="009A2CA4" w:rsidP="001152D5" w:rsidRDefault="009A2CA4" w14:paraId="2FE8924F" w14:textId="77777777">
            <w:p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 xml:space="preserve">Step 1: Task Status Verification </w:t>
            </w:r>
          </w:p>
          <w:p w:rsidRPr="002B0B35" w:rsidR="009A2CA4" w:rsidP="001152D5" w:rsidRDefault="009A2CA4" w14:paraId="0841A749" w14:textId="77777777">
            <w:pPr>
              <w:spacing w:after="0" w:line="240" w:lineRule="auto"/>
              <w:ind w:left="720"/>
              <w:rPr>
                <w:rFonts w:ascii="Poppins" w:hAnsi="Poppins" w:eastAsia="Times New Roman" w:cs="Poppins"/>
                <w:color w:val="000000"/>
                <w:sz w:val="18"/>
                <w:szCs w:val="18"/>
              </w:rPr>
            </w:pPr>
            <w:r w:rsidRPr="002B0B35">
              <w:rPr>
                <w:rFonts w:ascii="Poppins" w:hAnsi="Poppins" w:eastAsia="Times New Roman" w:cs="Poppins"/>
                <w:color w:val="000000"/>
                <w:sz w:val="18"/>
                <w:szCs w:val="18"/>
              </w:rPr>
              <w:t xml:space="preserve">1.1. The Task Closure Module retrieves open tasks assigned to an FLS/FC. </w:t>
            </w:r>
          </w:p>
          <w:p w:rsidRPr="002B0B35" w:rsidR="009A2CA4" w:rsidP="001152D5" w:rsidRDefault="009A2CA4" w14:paraId="59BB530A" w14:textId="77777777">
            <w:pPr>
              <w:spacing w:after="0" w:line="240" w:lineRule="auto"/>
              <w:ind w:left="720"/>
              <w:rPr>
                <w:rFonts w:ascii="Poppins" w:hAnsi="Poppins" w:eastAsia="Times New Roman" w:cs="Poppins"/>
                <w:color w:val="000000"/>
                <w:sz w:val="18"/>
                <w:szCs w:val="18"/>
              </w:rPr>
            </w:pPr>
            <w:r w:rsidRPr="002B0B35">
              <w:rPr>
                <w:rFonts w:ascii="Poppins" w:hAnsi="Poppins" w:eastAsia="Times New Roman" w:cs="Poppins"/>
                <w:color w:val="000000"/>
                <w:sz w:val="18"/>
                <w:szCs w:val="18"/>
              </w:rPr>
              <w:t>1.2. For each task, the module verifies the status based on the defined closure logic.</w:t>
            </w:r>
          </w:p>
          <w:p w:rsidRPr="002B0B35" w:rsidR="009A2CA4" w:rsidP="001152D5" w:rsidRDefault="009A2CA4" w14:paraId="026D9754" w14:textId="77777777">
            <w:p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 xml:space="preserve">Step 2: Closure Logic Evaluation </w:t>
            </w:r>
          </w:p>
          <w:p w:rsidRPr="002B0B35" w:rsidR="009A2CA4" w:rsidP="001152D5" w:rsidRDefault="009A2CA4" w14:paraId="41532C2F" w14:textId="77777777">
            <w:pPr>
              <w:spacing w:after="0" w:line="240" w:lineRule="auto"/>
              <w:ind w:left="720"/>
              <w:rPr>
                <w:rFonts w:ascii="Poppins" w:hAnsi="Poppins" w:eastAsia="Times New Roman" w:cs="Poppins"/>
                <w:color w:val="000000"/>
                <w:sz w:val="18"/>
                <w:szCs w:val="18"/>
              </w:rPr>
            </w:pPr>
            <w:r w:rsidRPr="002B0B35">
              <w:rPr>
                <w:rFonts w:ascii="Poppins" w:hAnsi="Poppins" w:eastAsia="Times New Roman" w:cs="Poppins"/>
                <w:color w:val="000000"/>
                <w:sz w:val="18"/>
                <w:szCs w:val="18"/>
              </w:rPr>
              <w:t xml:space="preserve">2.1. The module checks if the task has been completed within the due date. </w:t>
            </w:r>
          </w:p>
          <w:p w:rsidRPr="002B0B35" w:rsidR="009A2CA4" w:rsidP="001152D5" w:rsidRDefault="009A2CA4" w14:paraId="2ED2E989" w14:textId="77777777">
            <w:pPr>
              <w:spacing w:after="0" w:line="240" w:lineRule="auto"/>
              <w:ind w:left="720"/>
              <w:rPr>
                <w:rFonts w:ascii="Poppins" w:hAnsi="Poppins" w:eastAsia="Times New Roman" w:cs="Poppins"/>
                <w:color w:val="000000"/>
                <w:sz w:val="18"/>
                <w:szCs w:val="18"/>
              </w:rPr>
            </w:pPr>
            <w:r w:rsidRPr="002B0B35">
              <w:rPr>
                <w:rFonts w:ascii="Poppins" w:hAnsi="Poppins" w:eastAsia="Times New Roman" w:cs="Poppins"/>
                <w:color w:val="000000"/>
                <w:sz w:val="18"/>
                <w:szCs w:val="18"/>
              </w:rPr>
              <w:t xml:space="preserve">2.2. If completed within the due date, the Task_Status is updated as "Closed." </w:t>
            </w:r>
          </w:p>
          <w:p w:rsidRPr="002B0B35" w:rsidR="009A2CA4" w:rsidP="001152D5" w:rsidRDefault="009A2CA4" w14:paraId="6C55EACF" w14:textId="77777777">
            <w:pPr>
              <w:spacing w:after="0" w:line="240" w:lineRule="auto"/>
              <w:ind w:left="720"/>
              <w:rPr>
                <w:rFonts w:ascii="Poppins" w:hAnsi="Poppins" w:eastAsia="Times New Roman" w:cs="Poppins"/>
                <w:color w:val="000000"/>
                <w:sz w:val="18"/>
                <w:szCs w:val="18"/>
              </w:rPr>
            </w:pPr>
            <w:r w:rsidRPr="002B0B35">
              <w:rPr>
                <w:rFonts w:ascii="Poppins" w:hAnsi="Poppins" w:eastAsia="Times New Roman" w:cs="Poppins"/>
                <w:color w:val="000000"/>
                <w:sz w:val="18"/>
                <w:szCs w:val="18"/>
              </w:rPr>
              <w:t>2.3. If not completed within the due date, the Task_Status is marked as "Missed."</w:t>
            </w:r>
          </w:p>
          <w:p w:rsidRPr="002B0B35" w:rsidR="009A2CA4" w:rsidP="001152D5" w:rsidRDefault="009A2CA4" w14:paraId="371DF053" w14:textId="77777777">
            <w:p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Step 3: Iteration Level Check</w:t>
            </w:r>
          </w:p>
          <w:p w:rsidRPr="002B0B35" w:rsidR="009A2CA4" w:rsidP="001152D5" w:rsidRDefault="009A2CA4" w14:paraId="12997400" w14:textId="77777777">
            <w:pPr>
              <w:spacing w:after="0" w:line="240" w:lineRule="auto"/>
              <w:ind w:left="720"/>
              <w:rPr>
                <w:rFonts w:ascii="Poppins" w:hAnsi="Poppins" w:eastAsia="Times New Roman" w:cs="Poppins"/>
                <w:color w:val="000000"/>
                <w:sz w:val="18"/>
                <w:szCs w:val="18"/>
              </w:rPr>
            </w:pPr>
            <w:r w:rsidRPr="002B0B35">
              <w:rPr>
                <w:rFonts w:ascii="Poppins" w:hAnsi="Poppins" w:eastAsia="Times New Roman" w:cs="Poppins"/>
                <w:color w:val="000000"/>
                <w:sz w:val="18"/>
                <w:szCs w:val="18"/>
              </w:rPr>
              <w:t xml:space="preserve">3.1. For tasks that require iteration over leads, policies, or FRs, the module identifies the appropriate iteration key. </w:t>
            </w:r>
          </w:p>
          <w:p w:rsidRPr="002B0B35" w:rsidR="009A2CA4" w:rsidP="001152D5" w:rsidRDefault="009A2CA4" w14:paraId="2403E14B" w14:textId="77777777">
            <w:pPr>
              <w:spacing w:after="0" w:line="240" w:lineRule="auto"/>
              <w:ind w:left="720"/>
              <w:rPr>
                <w:rFonts w:ascii="Poppins" w:hAnsi="Poppins" w:eastAsia="Times New Roman" w:cs="Poppins"/>
                <w:color w:val="000000"/>
                <w:sz w:val="18"/>
                <w:szCs w:val="18"/>
              </w:rPr>
            </w:pPr>
            <w:r w:rsidRPr="002B0B35">
              <w:rPr>
                <w:rFonts w:ascii="Poppins" w:hAnsi="Poppins" w:eastAsia="Times New Roman" w:cs="Poppins"/>
                <w:color w:val="000000"/>
                <w:sz w:val="18"/>
                <w:szCs w:val="18"/>
              </w:rPr>
              <w:t xml:space="preserve">3.2. The module iterates over the relevant leads, policies, or FRs, as specified in the Task Closure Config. </w:t>
            </w:r>
          </w:p>
          <w:p w:rsidRPr="002B0B35" w:rsidR="009A2CA4" w:rsidP="001152D5" w:rsidRDefault="009A2CA4" w14:paraId="43E6C40D" w14:textId="77777777">
            <w:pPr>
              <w:spacing w:after="0" w:line="240" w:lineRule="auto"/>
              <w:ind w:left="720"/>
              <w:rPr>
                <w:rFonts w:ascii="Poppins" w:hAnsi="Poppins" w:eastAsia="Times New Roman" w:cs="Poppins"/>
                <w:color w:val="000000"/>
                <w:sz w:val="18"/>
                <w:szCs w:val="18"/>
              </w:rPr>
            </w:pPr>
            <w:r w:rsidRPr="002B0B35">
              <w:rPr>
                <w:rFonts w:ascii="Poppins" w:hAnsi="Poppins" w:eastAsia="Times New Roman" w:cs="Poppins"/>
                <w:color w:val="000000"/>
                <w:sz w:val="18"/>
                <w:szCs w:val="18"/>
              </w:rPr>
              <w:t xml:space="preserve">3.3. It evaluates the defined closure logic for the task based on the iteration results. </w:t>
            </w:r>
          </w:p>
          <w:p w:rsidRPr="002B0B35" w:rsidR="009A2CA4" w:rsidP="001152D5" w:rsidRDefault="009A2CA4" w14:paraId="06FBFD58" w14:textId="77777777">
            <w:pPr>
              <w:spacing w:after="0" w:line="240" w:lineRule="auto"/>
              <w:ind w:left="720"/>
              <w:rPr>
                <w:rFonts w:ascii="Poppins" w:hAnsi="Poppins" w:eastAsia="Times New Roman" w:cs="Poppins"/>
                <w:color w:val="000000"/>
                <w:sz w:val="18"/>
                <w:szCs w:val="18"/>
              </w:rPr>
            </w:pPr>
            <w:r w:rsidRPr="002B0B35">
              <w:rPr>
                <w:rFonts w:ascii="Poppins" w:hAnsi="Poppins" w:eastAsia="Times New Roman" w:cs="Poppins"/>
                <w:color w:val="000000"/>
                <w:sz w:val="18"/>
                <w:szCs w:val="18"/>
              </w:rPr>
              <w:t>3.4. If the closure conditions are met, the Task_Status is updated to "Closed"</w:t>
            </w:r>
          </w:p>
          <w:p w:rsidRPr="002B0B35" w:rsidR="009A2CA4" w:rsidP="001152D5" w:rsidRDefault="009A2CA4" w14:paraId="0C32CB8D" w14:textId="77777777">
            <w:p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 xml:space="preserve">Step 4: Closure Logic Evaluation Query </w:t>
            </w:r>
          </w:p>
          <w:p w:rsidRPr="002B0B35" w:rsidR="009A2CA4" w:rsidP="001152D5" w:rsidRDefault="009A2CA4" w14:paraId="13B784A4" w14:textId="77777777">
            <w:pPr>
              <w:spacing w:after="0" w:line="240" w:lineRule="auto"/>
              <w:ind w:left="720"/>
              <w:rPr>
                <w:rFonts w:ascii="Poppins" w:hAnsi="Poppins" w:eastAsia="Times New Roman" w:cs="Poppins"/>
                <w:color w:val="000000"/>
                <w:sz w:val="18"/>
                <w:szCs w:val="18"/>
              </w:rPr>
            </w:pPr>
            <w:r w:rsidRPr="002B0B35">
              <w:rPr>
                <w:rFonts w:ascii="Poppins" w:hAnsi="Poppins" w:eastAsia="Times New Roman" w:cs="Poppins"/>
                <w:color w:val="000000"/>
                <w:sz w:val="18"/>
                <w:szCs w:val="18"/>
              </w:rPr>
              <w:t xml:space="preserve">4.1. The module retrieves the Closure_True_Query from the Task Closure Config for the specific task. </w:t>
            </w:r>
          </w:p>
          <w:p w:rsidRPr="002B0B35" w:rsidR="009A2CA4" w:rsidP="001152D5" w:rsidRDefault="009A2CA4" w14:paraId="026845B3" w14:textId="77777777">
            <w:pPr>
              <w:spacing w:after="0" w:line="240" w:lineRule="auto"/>
              <w:ind w:left="720"/>
              <w:rPr>
                <w:rFonts w:ascii="Poppins" w:hAnsi="Poppins" w:eastAsia="Times New Roman" w:cs="Poppins"/>
                <w:color w:val="000000"/>
                <w:sz w:val="18"/>
                <w:szCs w:val="18"/>
              </w:rPr>
            </w:pPr>
            <w:r w:rsidRPr="002B0B35">
              <w:rPr>
                <w:rFonts w:ascii="Poppins" w:hAnsi="Poppins" w:eastAsia="Times New Roman" w:cs="Poppins"/>
                <w:color w:val="000000"/>
                <w:sz w:val="18"/>
                <w:szCs w:val="18"/>
              </w:rPr>
              <w:t>4.2. It utilizes the query in the code to check the TRUE/FALSE criteria of the closure condition. 4.3. The closure query logic is applied to verify task completion.</w:t>
            </w:r>
          </w:p>
          <w:p w:rsidRPr="002B0B35" w:rsidR="009A2CA4" w:rsidP="001152D5" w:rsidRDefault="009A2CA4" w14:paraId="75468764" w14:textId="77777777">
            <w:p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 xml:space="preserve">Step 5: Admin Responsibility </w:t>
            </w:r>
          </w:p>
          <w:p w:rsidRPr="002B0B35" w:rsidR="009A2CA4" w:rsidP="001152D5" w:rsidRDefault="009A2CA4" w14:paraId="2DC4FD58" w14:textId="77777777">
            <w:pPr>
              <w:spacing w:after="0" w:line="240" w:lineRule="auto"/>
              <w:ind w:left="720"/>
              <w:rPr>
                <w:rFonts w:ascii="Poppins" w:hAnsi="Poppins" w:eastAsia="Times New Roman" w:cs="Poppins"/>
                <w:color w:val="000000"/>
                <w:sz w:val="18"/>
                <w:szCs w:val="18"/>
              </w:rPr>
            </w:pPr>
            <w:r w:rsidRPr="002B0B35">
              <w:rPr>
                <w:rFonts w:ascii="Poppins" w:hAnsi="Poppins" w:eastAsia="Times New Roman" w:cs="Poppins"/>
                <w:color w:val="000000"/>
                <w:sz w:val="18"/>
                <w:szCs w:val="18"/>
              </w:rPr>
              <w:t xml:space="preserve">5.1. Admin users are responsible for maintaining correct Closure_True_Query in the Task Closure Config. </w:t>
            </w:r>
          </w:p>
          <w:p w:rsidRPr="002B0B35" w:rsidR="009A2CA4" w:rsidP="001152D5" w:rsidRDefault="009A2CA4" w14:paraId="7937E6AB" w14:textId="77777777">
            <w:pPr>
              <w:spacing w:after="0" w:line="240" w:lineRule="auto"/>
              <w:ind w:left="720"/>
              <w:rPr>
                <w:rFonts w:ascii="Poppins" w:hAnsi="Poppins" w:eastAsia="Times New Roman" w:cs="Poppins"/>
                <w:color w:val="000000"/>
                <w:sz w:val="18"/>
                <w:szCs w:val="18"/>
              </w:rPr>
            </w:pPr>
            <w:r w:rsidRPr="002B0B35">
              <w:rPr>
                <w:rFonts w:ascii="Poppins" w:hAnsi="Poppins" w:eastAsia="Times New Roman" w:cs="Poppins"/>
                <w:color w:val="000000"/>
                <w:sz w:val="18"/>
                <w:szCs w:val="18"/>
              </w:rPr>
              <w:t xml:space="preserve">5.2. In case of any query error, the process notifies the Admin team. </w:t>
            </w:r>
          </w:p>
          <w:p w:rsidRPr="002B0B35" w:rsidR="009A2CA4" w:rsidP="001152D5" w:rsidRDefault="009A2CA4" w14:paraId="709915D2" w14:textId="77777777">
            <w:pPr>
              <w:spacing w:after="0" w:line="240" w:lineRule="auto"/>
              <w:ind w:left="720"/>
              <w:rPr>
                <w:rFonts w:ascii="Poppins" w:hAnsi="Poppins" w:eastAsia="Times New Roman" w:cs="Poppins"/>
                <w:color w:val="000000"/>
                <w:sz w:val="18"/>
                <w:szCs w:val="18"/>
              </w:rPr>
            </w:pPr>
            <w:r w:rsidRPr="002B0B35">
              <w:rPr>
                <w:rFonts w:ascii="Poppins" w:hAnsi="Poppins" w:eastAsia="Times New Roman" w:cs="Poppins"/>
                <w:color w:val="000000"/>
                <w:sz w:val="18"/>
                <w:szCs w:val="18"/>
              </w:rPr>
              <w:t>5.3. If an error occurs, the system falls back to the previous working version of the configuration.</w:t>
            </w:r>
          </w:p>
        </w:tc>
      </w:tr>
      <w:tr w:rsidRPr="002B0B35" w:rsidR="00497795" w:rsidTr="001152D5" w14:paraId="61B9D5B0" w14:textId="77777777">
        <w:trPr>
          <w:trHeight w:val="315"/>
        </w:trPr>
        <w:tc>
          <w:tcPr>
            <w:tcW w:w="0" w:type="auto"/>
            <w:shd w:val="clear" w:color="auto" w:fill="D9D9D9" w:themeFill="background1" w:themeFillShade="D9"/>
            <w:vAlign w:val="center"/>
          </w:tcPr>
          <w:p w:rsidRPr="002B0B35" w:rsidR="009A2CA4" w:rsidP="001152D5" w:rsidRDefault="009A2CA4" w14:paraId="2848F0DF" w14:textId="77777777">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Alternative Flows</w:t>
            </w:r>
          </w:p>
        </w:tc>
        <w:tc>
          <w:tcPr>
            <w:tcW w:w="0" w:type="auto"/>
            <w:shd w:val="clear" w:color="auto" w:fill="auto"/>
            <w:vAlign w:val="center"/>
          </w:tcPr>
          <w:p w:rsidRPr="002B0B35" w:rsidR="009A2CA4" w:rsidP="001152D5" w:rsidRDefault="009A2CA4" w14:paraId="114D68CA" w14:textId="77777777">
            <w:pPr>
              <w:pStyle w:val="ListParagraph"/>
              <w:spacing w:after="0" w:line="240" w:lineRule="auto"/>
              <w:ind w:left="0"/>
              <w:rPr>
                <w:rFonts w:ascii="Poppins" w:hAnsi="Poppins" w:eastAsia="Times New Roman" w:cs="Poppins"/>
                <w:color w:val="000000"/>
                <w:sz w:val="18"/>
                <w:szCs w:val="18"/>
              </w:rPr>
            </w:pPr>
            <w:r w:rsidRPr="002B0B35">
              <w:rPr>
                <w:rFonts w:ascii="Poppins" w:hAnsi="Poppins" w:eastAsia="Times New Roman" w:cs="Poppins"/>
                <w:color w:val="000000"/>
                <w:sz w:val="18"/>
                <w:szCs w:val="18"/>
              </w:rPr>
              <w:t>Step 2 - Task Not Completed: 2.2. If the task is not completed within the due date, and the logic criteria are not met, the Task_Status remains "Open."</w:t>
            </w:r>
          </w:p>
        </w:tc>
      </w:tr>
      <w:tr w:rsidRPr="002B0B35" w:rsidR="00497795" w:rsidTr="001152D5" w14:paraId="4E7E48AC" w14:textId="77777777">
        <w:trPr>
          <w:trHeight w:val="315"/>
        </w:trPr>
        <w:tc>
          <w:tcPr>
            <w:tcW w:w="0" w:type="auto"/>
            <w:shd w:val="clear" w:color="auto" w:fill="D9D9D9" w:themeFill="background1" w:themeFillShade="D9"/>
            <w:vAlign w:val="center"/>
          </w:tcPr>
          <w:p w:rsidRPr="002B0B35" w:rsidR="009A2CA4" w:rsidP="001152D5" w:rsidRDefault="009A2CA4" w14:paraId="3147A5A4" w14:textId="77777777">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Post-conditions</w:t>
            </w:r>
          </w:p>
        </w:tc>
        <w:tc>
          <w:tcPr>
            <w:tcW w:w="0" w:type="auto"/>
            <w:shd w:val="clear" w:color="auto" w:fill="auto"/>
            <w:vAlign w:val="center"/>
          </w:tcPr>
          <w:p w:rsidRPr="002B0B35" w:rsidR="009A2CA4" w:rsidP="00966B97" w:rsidRDefault="009A2CA4" w14:paraId="24AA6337" w14:textId="77777777">
            <w:pPr>
              <w:pStyle w:val="ListParagraph"/>
              <w:numPr>
                <w:ilvl w:val="0"/>
                <w:numId w:val="44"/>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The Task Closure Module has verified the status of open tasks assigned to FLS/FC.</w:t>
            </w:r>
          </w:p>
          <w:p w:rsidRPr="002B0B35" w:rsidR="009A2CA4" w:rsidP="00966B97" w:rsidRDefault="009A2CA4" w14:paraId="37ACF844" w14:textId="77777777">
            <w:pPr>
              <w:pStyle w:val="ListParagraph"/>
              <w:numPr>
                <w:ilvl w:val="0"/>
                <w:numId w:val="44"/>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Task_Status is updated as "Closed," "Missed," or "Open" based on the closure logic.</w:t>
            </w:r>
          </w:p>
          <w:p w:rsidRPr="002B0B35" w:rsidR="009A2CA4" w:rsidP="00966B97" w:rsidRDefault="009A2CA4" w14:paraId="01BD26E4" w14:textId="77777777">
            <w:pPr>
              <w:pStyle w:val="ListParagraph"/>
              <w:numPr>
                <w:ilvl w:val="0"/>
                <w:numId w:val="44"/>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The module has checked tasks requiring iteration over leads, policies, or FRs as per the Task Closure Config.</w:t>
            </w:r>
          </w:p>
          <w:p w:rsidRPr="002B0B35" w:rsidR="009A2CA4" w:rsidP="00966B97" w:rsidRDefault="009A2CA4" w14:paraId="5089B8AB" w14:textId="77777777">
            <w:pPr>
              <w:pStyle w:val="ListParagraph"/>
              <w:numPr>
                <w:ilvl w:val="0"/>
                <w:numId w:val="44"/>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Admin users are informed of any query errors, and the system reverts to a working configuration.</w:t>
            </w:r>
          </w:p>
        </w:tc>
      </w:tr>
      <w:tr w:rsidRPr="002B0B35" w:rsidR="00497795" w:rsidTr="001152D5" w14:paraId="49E928B2" w14:textId="77777777">
        <w:trPr>
          <w:trHeight w:val="315"/>
        </w:trPr>
        <w:tc>
          <w:tcPr>
            <w:tcW w:w="0" w:type="auto"/>
            <w:shd w:val="clear" w:color="auto" w:fill="D9D9D9" w:themeFill="background1" w:themeFillShade="D9"/>
            <w:vAlign w:val="center"/>
          </w:tcPr>
          <w:p w:rsidRPr="002B0B35" w:rsidR="009A2CA4" w:rsidP="001152D5" w:rsidRDefault="009A2CA4" w14:paraId="5DB6C314" w14:textId="77777777">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Exceptions</w:t>
            </w:r>
          </w:p>
        </w:tc>
        <w:tc>
          <w:tcPr>
            <w:tcW w:w="0" w:type="auto"/>
            <w:shd w:val="clear" w:color="auto" w:fill="auto"/>
            <w:vAlign w:val="center"/>
          </w:tcPr>
          <w:p w:rsidRPr="00AD3BDE" w:rsidR="009A2CA4" w:rsidP="00966B97" w:rsidRDefault="009A2CA4" w14:paraId="4766B2E0" w14:textId="77777777">
            <w:pPr>
              <w:pStyle w:val="ListParagraph"/>
              <w:numPr>
                <w:ilvl w:val="0"/>
                <w:numId w:val="42"/>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If any critical errors or issues prevent the configuration process, the Admin user works with the BA to address and resolve them</w:t>
            </w:r>
          </w:p>
        </w:tc>
      </w:tr>
    </w:tbl>
    <w:p w:rsidR="009A2CA4" w:rsidP="00EE6AC0" w:rsidRDefault="009A2CA4" w14:paraId="59E34C99" w14:textId="77777777">
      <w:pPr>
        <w:spacing w:after="200" w:line="276" w:lineRule="auto"/>
        <w:jc w:val="left"/>
        <w:rPr>
          <w:rFonts w:ascii="Poppins" w:hAnsi="Poppins" w:eastAsia="Calibri" w:cs="Poppins"/>
          <w:sz w:val="18"/>
          <w:szCs w:val="18"/>
          <w:lang w:val="en-US"/>
        </w:rPr>
      </w:pPr>
    </w:p>
    <w:p w:rsidRPr="00EE6AC0" w:rsidR="00456962" w:rsidP="00966B97" w:rsidRDefault="00456962" w14:paraId="0B275254" w14:textId="1EA921C8">
      <w:pPr>
        <w:pStyle w:val="Heading1"/>
        <w:numPr>
          <w:ilvl w:val="1"/>
          <w:numId w:val="50"/>
        </w:numPr>
        <w:pBdr>
          <w:bottom w:val="single" w:color="auto" w:sz="6" w:space="1"/>
        </w:pBdr>
        <w:spacing w:before="240" w:after="240" w:line="276" w:lineRule="auto"/>
        <w:rPr>
          <w:rFonts w:ascii="Poppins" w:hAnsi="Poppins" w:cs="Poppins" w:eastAsiaTheme="minorHAnsi"/>
          <w:b/>
          <w:bCs/>
          <w:color w:val="DF4C26"/>
          <w:szCs w:val="32"/>
        </w:rPr>
      </w:pPr>
      <w:bookmarkStart w:name="_Toc148020320" w:id="10"/>
      <w:r w:rsidRPr="00EE6AC0">
        <w:rPr>
          <w:rFonts w:ascii="Poppins" w:hAnsi="Poppins" w:cs="Poppins" w:eastAsiaTheme="minorHAnsi"/>
          <w:b/>
          <w:bCs/>
          <w:color w:val="DF4C26"/>
          <w:szCs w:val="32"/>
        </w:rPr>
        <w:t>Task Eligibility &amp; Trigger Module</w:t>
      </w:r>
      <w:bookmarkEnd w:id="10"/>
    </w:p>
    <w:p w:rsidRPr="00EE6AC0" w:rsidR="00456962" w:rsidP="00966B97" w:rsidRDefault="00566470" w14:paraId="3551FD83" w14:textId="2B2FBDBF">
      <w:pPr>
        <w:pStyle w:val="ListParagraph"/>
        <w:numPr>
          <w:ilvl w:val="0"/>
          <w:numId w:val="12"/>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Objective of TNT module is to check </w:t>
      </w:r>
      <w:r w:rsidRPr="00EE6AC0" w:rsidR="00094DAD">
        <w:rPr>
          <w:rFonts w:ascii="Poppins" w:hAnsi="Poppins" w:eastAsia="Calibri" w:cs="Poppins"/>
          <w:sz w:val="18"/>
          <w:szCs w:val="18"/>
          <w:lang w:val="en-US"/>
        </w:rPr>
        <w:t xml:space="preserve">whether the FLS/FC is </w:t>
      </w:r>
      <w:r w:rsidRPr="00EE6AC0" w:rsidR="00A25D6A">
        <w:rPr>
          <w:rFonts w:ascii="Poppins" w:hAnsi="Poppins" w:eastAsia="Calibri" w:cs="Poppins"/>
          <w:sz w:val="18"/>
          <w:szCs w:val="18"/>
          <w:lang w:val="en-US"/>
        </w:rPr>
        <w:t>eligible for a Task or not</w:t>
      </w:r>
    </w:p>
    <w:p w:rsidRPr="00EE6AC0" w:rsidR="00A25D6A" w:rsidP="00966B97" w:rsidRDefault="00A25D6A" w14:paraId="4A8E4356" w14:textId="4426928C">
      <w:pPr>
        <w:pStyle w:val="ListParagraph"/>
        <w:numPr>
          <w:ilvl w:val="0"/>
          <w:numId w:val="12"/>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Task eligibility </w:t>
      </w:r>
      <w:r w:rsidRPr="00EE6AC0" w:rsidR="000A0D7C">
        <w:rPr>
          <w:rFonts w:ascii="Poppins" w:hAnsi="Poppins" w:eastAsia="Calibri" w:cs="Poppins"/>
          <w:sz w:val="18"/>
          <w:szCs w:val="18"/>
          <w:lang w:val="en-US"/>
        </w:rPr>
        <w:t xml:space="preserve">is </w:t>
      </w:r>
      <w:r w:rsidRPr="00EE6AC0" w:rsidR="001E2F14">
        <w:rPr>
          <w:rFonts w:ascii="Poppins" w:hAnsi="Poppins" w:eastAsia="Calibri" w:cs="Poppins"/>
          <w:sz w:val="18"/>
          <w:szCs w:val="18"/>
          <w:lang w:val="en-US"/>
        </w:rPr>
        <w:t xml:space="preserve">based on trigger conditions. </w:t>
      </w:r>
    </w:p>
    <w:p w:rsidRPr="00EE6AC0" w:rsidR="001E2F14" w:rsidP="00966B97" w:rsidRDefault="001E2F14" w14:paraId="108934F9" w14:textId="768CFF4F">
      <w:pPr>
        <w:pStyle w:val="ListParagraph"/>
        <w:numPr>
          <w:ilvl w:val="0"/>
          <w:numId w:val="12"/>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Each task can have one or more triggers where each one is either optional or mandatory</w:t>
      </w:r>
    </w:p>
    <w:p w:rsidRPr="00EE6AC0" w:rsidR="001E2F14" w:rsidP="00966B97" w:rsidRDefault="001E2F14" w14:paraId="209E18BA" w14:textId="09A55A5F">
      <w:pPr>
        <w:pStyle w:val="ListParagraph"/>
        <w:numPr>
          <w:ilvl w:val="0"/>
          <w:numId w:val="12"/>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An FLS/FC is eligible for the task if the required Trigger conditions for the Task eligibility are True</w:t>
      </w:r>
    </w:p>
    <w:p w:rsidRPr="00EE6AC0" w:rsidR="001E2F14" w:rsidP="00EE6AC0" w:rsidRDefault="001E2F14" w14:paraId="048A944C" w14:textId="39C63514">
      <w:p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Refer: Task</w:t>
      </w:r>
      <w:r w:rsidR="00937001">
        <w:rPr>
          <w:rFonts w:ascii="Poppins" w:hAnsi="Poppins" w:eastAsia="Calibri" w:cs="Poppins"/>
          <w:sz w:val="18"/>
          <w:szCs w:val="18"/>
          <w:lang w:val="en-US"/>
        </w:rPr>
        <w:t xml:space="preserve"> &amp; T</w:t>
      </w:r>
      <w:r w:rsidRPr="00EE6AC0">
        <w:rPr>
          <w:rFonts w:ascii="Poppins" w:hAnsi="Poppins" w:eastAsia="Calibri" w:cs="Poppins"/>
          <w:sz w:val="18"/>
          <w:szCs w:val="18"/>
          <w:lang w:val="en-US"/>
        </w:rPr>
        <w:t>rigger_</w:t>
      </w:r>
      <w:r w:rsidR="00AA4BF1">
        <w:rPr>
          <w:rFonts w:ascii="Poppins" w:hAnsi="Poppins" w:eastAsia="Calibri" w:cs="Poppins"/>
          <w:sz w:val="18"/>
          <w:szCs w:val="18"/>
          <w:lang w:val="en-US"/>
        </w:rPr>
        <w:t>M</w:t>
      </w:r>
      <w:r w:rsidRPr="00EE6AC0">
        <w:rPr>
          <w:rFonts w:ascii="Poppins" w:hAnsi="Poppins" w:eastAsia="Calibri" w:cs="Poppins"/>
          <w:sz w:val="18"/>
          <w:szCs w:val="18"/>
          <w:lang w:val="en-US"/>
        </w:rPr>
        <w:t>apping</w:t>
      </w:r>
      <w:r w:rsidR="00937001">
        <w:rPr>
          <w:rFonts w:ascii="Poppins" w:hAnsi="Poppins" w:eastAsia="Calibri" w:cs="Poppins"/>
          <w:sz w:val="18"/>
          <w:szCs w:val="18"/>
          <w:lang w:val="en-US"/>
        </w:rPr>
        <w:t xml:space="preserve"> config file and </w:t>
      </w:r>
      <w:r w:rsidR="0006382D">
        <w:rPr>
          <w:rFonts w:ascii="Poppins" w:hAnsi="Poppins" w:eastAsia="Calibri" w:cs="Poppins"/>
          <w:sz w:val="18"/>
          <w:szCs w:val="18"/>
          <w:lang w:val="en-US"/>
        </w:rPr>
        <w:t>data lineage in appendix</w:t>
      </w:r>
    </w:p>
    <w:p w:rsidR="009268F6" w:rsidP="00EE6AC0" w:rsidRDefault="001E2F14" w14:paraId="772BE015" w14:textId="77B786A3">
      <w:p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Business requirement is</w:t>
      </w:r>
      <w:r w:rsidRPr="00EE6AC0" w:rsidR="00BE3EEB">
        <w:rPr>
          <w:rFonts w:ascii="Poppins" w:hAnsi="Poppins" w:eastAsia="Calibri" w:cs="Poppins"/>
          <w:sz w:val="18"/>
          <w:szCs w:val="18"/>
          <w:lang w:val="en-US"/>
        </w:rPr>
        <w:t xml:space="preserve"> to have a templatized config file to adjust all the required mappings so that the objective of configuration changes and future scalability does not require any code development effort. </w:t>
      </w:r>
    </w:p>
    <w:p w:rsidR="009268F6" w:rsidP="009268F6" w:rsidRDefault="00FC6409" w14:paraId="6BF08766" w14:textId="6FD24BD7">
      <w:pPr>
        <w:spacing w:after="200" w:line="276" w:lineRule="auto"/>
        <w:jc w:val="center"/>
        <w:rPr>
          <w:rFonts w:ascii="Poppins" w:hAnsi="Poppins" w:eastAsia="Calibri" w:cs="Poppins"/>
          <w:sz w:val="18"/>
          <w:szCs w:val="18"/>
          <w:lang w:val="en-US"/>
        </w:rPr>
      </w:pPr>
      <w:r>
        <w:rPr>
          <w:noProof/>
        </w:rPr>
        <w:drawing>
          <wp:inline distT="0" distB="0" distL="0" distR="0" wp14:anchorId="62F2FA8D" wp14:editId="4851CBDA">
            <wp:extent cx="4714875" cy="3183260"/>
            <wp:effectExtent l="19050" t="19050" r="9525" b="17145"/>
            <wp:docPr id="1722315329" name="Picture 1722315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27696" cy="3191916"/>
                    </a:xfrm>
                    <a:prstGeom prst="rect">
                      <a:avLst/>
                    </a:prstGeom>
                    <a:noFill/>
                    <a:ln>
                      <a:solidFill>
                        <a:schemeClr val="bg1">
                          <a:lumMod val="65000"/>
                        </a:schemeClr>
                      </a:solidFill>
                    </a:ln>
                  </pic:spPr>
                </pic:pic>
              </a:graphicData>
            </a:graphic>
          </wp:inline>
        </w:drawing>
      </w:r>
    </w:p>
    <w:p w:rsidRPr="00EE6AC0" w:rsidR="00AA4BF1" w:rsidP="009268F6" w:rsidRDefault="00AA4BF1" w14:paraId="4F3CB356" w14:textId="4714C4B2">
      <w:pPr>
        <w:spacing w:after="200" w:line="276" w:lineRule="auto"/>
        <w:jc w:val="center"/>
        <w:rPr>
          <w:rFonts w:ascii="Poppins" w:hAnsi="Poppins" w:eastAsia="Calibri" w:cs="Poppins"/>
          <w:sz w:val="18"/>
          <w:szCs w:val="18"/>
          <w:lang w:val="en-US"/>
        </w:rPr>
      </w:pPr>
      <w:r>
        <w:rPr>
          <w:rFonts w:ascii="Poppins" w:hAnsi="Poppins" w:eastAsia="Calibri" w:cs="Poppins"/>
          <w:sz w:val="18"/>
          <w:szCs w:val="18"/>
          <w:lang w:val="en-US"/>
        </w:rPr>
        <w:t>Fig Task &amp; Trigger Module</w:t>
      </w:r>
    </w:p>
    <w:p w:rsidRPr="00EE6AC0" w:rsidR="00BE3EEB" w:rsidP="00EE6AC0" w:rsidRDefault="00BE3EEB" w14:paraId="65A1F7DC" w14:textId="56A86F5A">
      <w:p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As per the mutual discussion it was decided to maintain three config files as below</w:t>
      </w:r>
    </w:p>
    <w:p w:rsidRPr="00EE6AC0" w:rsidR="00BE3EEB" w:rsidP="00966B97" w:rsidRDefault="00BE3EEB" w14:paraId="1B4EBC87" w14:textId="24DE9540">
      <w:pPr>
        <w:pStyle w:val="ListParagraph"/>
        <w:numPr>
          <w:ilvl w:val="1"/>
          <w:numId w:val="14"/>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Channel-Task-Mapping</w:t>
      </w:r>
    </w:p>
    <w:p w:rsidRPr="00EE6AC0" w:rsidR="00BE3EEB" w:rsidP="00966B97" w:rsidRDefault="00BE3EEB" w14:paraId="36B345B2" w14:textId="38CF64D7">
      <w:pPr>
        <w:pStyle w:val="ListParagraph"/>
        <w:numPr>
          <w:ilvl w:val="1"/>
          <w:numId w:val="14"/>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Task-Trigger-Mapping</w:t>
      </w:r>
    </w:p>
    <w:p w:rsidRPr="00EE6AC0" w:rsidR="00BE3EEB" w:rsidP="00966B97" w:rsidRDefault="00BE3EEB" w14:paraId="612EDFF9" w14:textId="5CF2EFD4">
      <w:pPr>
        <w:pStyle w:val="ListParagraph"/>
        <w:numPr>
          <w:ilvl w:val="1"/>
          <w:numId w:val="14"/>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Trigger-ON-Query-</w:t>
      </w:r>
      <w:r w:rsidRPr="00EE6AC0" w:rsidR="005B774E">
        <w:rPr>
          <w:rFonts w:ascii="Poppins" w:hAnsi="Poppins" w:eastAsia="Calibri" w:cs="Poppins"/>
          <w:sz w:val="18"/>
          <w:szCs w:val="18"/>
          <w:lang w:val="en-US"/>
        </w:rPr>
        <w:t>Logic</w:t>
      </w:r>
    </w:p>
    <w:p w:rsidRPr="00EE6AC0" w:rsidR="00BE3EEB" w:rsidP="00EE6AC0" w:rsidRDefault="00BE3EEB" w14:paraId="231F2F77" w14:textId="77777777">
      <w:pPr>
        <w:pStyle w:val="ListParagraph"/>
        <w:spacing w:after="200" w:line="276" w:lineRule="auto"/>
        <w:ind w:left="360"/>
        <w:jc w:val="left"/>
        <w:rPr>
          <w:rFonts w:ascii="Poppins" w:hAnsi="Poppins" w:eastAsia="Calibri" w:cs="Poppins"/>
          <w:sz w:val="18"/>
          <w:szCs w:val="18"/>
          <w:lang w:val="en-US"/>
        </w:rPr>
      </w:pPr>
    </w:p>
    <w:p w:rsidRPr="00EE6AC0" w:rsidR="00BE3EEB" w:rsidP="00966B97" w:rsidRDefault="00BE3EEB" w14:paraId="494DF2BE" w14:textId="70B2EFE9">
      <w:pPr>
        <w:pStyle w:val="ListParagraph"/>
        <w:numPr>
          <w:ilvl w:val="1"/>
          <w:numId w:val="48"/>
        </w:numPr>
        <w:spacing w:after="200" w:line="276" w:lineRule="auto"/>
        <w:jc w:val="left"/>
        <w:rPr>
          <w:rFonts w:ascii="Poppins" w:hAnsi="Poppins" w:eastAsia="Calibri" w:cs="Poppins"/>
          <w:b/>
          <w:bCs/>
          <w:sz w:val="18"/>
          <w:szCs w:val="18"/>
          <w:lang w:val="en-US"/>
        </w:rPr>
      </w:pPr>
      <w:r w:rsidRPr="00EE6AC0">
        <w:rPr>
          <w:rFonts w:ascii="Poppins" w:hAnsi="Poppins" w:eastAsia="Calibri" w:cs="Poppins"/>
          <w:b/>
          <w:bCs/>
          <w:sz w:val="18"/>
          <w:szCs w:val="18"/>
          <w:lang w:val="en-US"/>
        </w:rPr>
        <w:t>Channel-Task-Mapping</w:t>
      </w:r>
    </w:p>
    <w:p w:rsidRPr="00EE6AC0" w:rsidR="00BE3EEB" w:rsidP="00EE6AC0" w:rsidRDefault="00BE3EEB" w14:paraId="27E33D53" w14:textId="77777777">
      <w:pPr>
        <w:pStyle w:val="ListParagraph"/>
        <w:spacing w:after="200" w:line="276" w:lineRule="auto"/>
        <w:ind w:left="0"/>
        <w:jc w:val="left"/>
        <w:rPr>
          <w:rFonts w:ascii="Poppins" w:hAnsi="Poppins" w:eastAsia="Calibri" w:cs="Poppins"/>
          <w:sz w:val="18"/>
          <w:szCs w:val="18"/>
          <w:lang w:val="en-US"/>
        </w:rPr>
      </w:pPr>
    </w:p>
    <w:p w:rsidRPr="00EE6AC0" w:rsidR="00EB559C" w:rsidP="00966B97" w:rsidRDefault="002256B1" w14:paraId="26CCED5A" w14:textId="3DC44705">
      <w:pPr>
        <w:pStyle w:val="ListParagraph"/>
        <w:numPr>
          <w:ilvl w:val="0"/>
          <w:numId w:val="15"/>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Channel-Task-Mapping File/Table </w:t>
      </w:r>
      <w:r w:rsidRPr="00EE6AC0" w:rsidR="00EA4120">
        <w:rPr>
          <w:rFonts w:ascii="Poppins" w:hAnsi="Poppins" w:eastAsia="Calibri" w:cs="Poppins"/>
          <w:sz w:val="18"/>
          <w:szCs w:val="18"/>
          <w:lang w:val="en-US"/>
        </w:rPr>
        <w:t>should</w:t>
      </w:r>
      <w:r w:rsidRPr="00EE6AC0">
        <w:rPr>
          <w:rFonts w:ascii="Poppins" w:hAnsi="Poppins" w:eastAsia="Calibri" w:cs="Poppins"/>
          <w:sz w:val="18"/>
          <w:szCs w:val="18"/>
          <w:lang w:val="en-US"/>
        </w:rPr>
        <w:t xml:space="preserve"> have the mapping of Tasks </w:t>
      </w:r>
      <w:r w:rsidRPr="00EE6AC0" w:rsidR="005A725D">
        <w:rPr>
          <w:rFonts w:ascii="Poppins" w:hAnsi="Poppins" w:eastAsia="Calibri" w:cs="Poppins"/>
          <w:sz w:val="18"/>
          <w:szCs w:val="18"/>
          <w:lang w:val="en-US"/>
        </w:rPr>
        <w:t>required for a Channel-Subchannel-DemoSeg-ValueSeg combination</w:t>
      </w:r>
    </w:p>
    <w:p w:rsidRPr="00EE6AC0" w:rsidR="00DD6906" w:rsidP="00966B97" w:rsidRDefault="006A05CE" w14:paraId="05B74001" w14:textId="281AF19D">
      <w:pPr>
        <w:pStyle w:val="ListParagraph"/>
        <w:numPr>
          <w:ilvl w:val="0"/>
          <w:numId w:val="15"/>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Channel-SubChannel</w:t>
      </w:r>
      <w:r w:rsidRPr="00EE6AC0" w:rsidR="006E00DE">
        <w:rPr>
          <w:rFonts w:ascii="Poppins" w:hAnsi="Poppins" w:eastAsia="Calibri" w:cs="Poppins"/>
          <w:sz w:val="18"/>
          <w:szCs w:val="18"/>
          <w:lang w:val="en-US"/>
        </w:rPr>
        <w:t>_ID</w:t>
      </w:r>
      <w:r w:rsidRPr="00EE6AC0">
        <w:rPr>
          <w:rFonts w:ascii="Poppins" w:hAnsi="Poppins" w:eastAsia="Calibri" w:cs="Poppins"/>
          <w:sz w:val="18"/>
          <w:szCs w:val="18"/>
          <w:lang w:val="en-US"/>
        </w:rPr>
        <w:t xml:space="preserve"> Mapp</w:t>
      </w:r>
      <w:r w:rsidRPr="00EE6AC0" w:rsidR="003B25D0">
        <w:rPr>
          <w:rFonts w:ascii="Poppins" w:hAnsi="Poppins" w:eastAsia="Calibri" w:cs="Poppins"/>
          <w:sz w:val="18"/>
          <w:szCs w:val="18"/>
          <w:lang w:val="en-US"/>
        </w:rPr>
        <w:t>ing will come</w:t>
      </w:r>
      <w:r w:rsidRPr="00EE6AC0" w:rsidR="006E00DE">
        <w:rPr>
          <w:rFonts w:ascii="Poppins" w:hAnsi="Poppins" w:eastAsia="Calibri" w:cs="Poppins"/>
          <w:sz w:val="18"/>
          <w:szCs w:val="18"/>
          <w:lang w:val="en-US"/>
        </w:rPr>
        <w:t xml:space="preserve"> Channel-SubChannel Mapping Master file</w:t>
      </w:r>
    </w:p>
    <w:p w:rsidRPr="00EE6AC0" w:rsidR="006E00DE" w:rsidP="00966B97" w:rsidRDefault="006E00DE" w14:paraId="587D4AEF" w14:textId="6DF65E3B">
      <w:pPr>
        <w:pStyle w:val="ListParagraph"/>
        <w:numPr>
          <w:ilvl w:val="0"/>
          <w:numId w:val="15"/>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DemoSeg-ValueSeg-ID Mapping will come from DemoSeg-ValueSeg</w:t>
      </w:r>
      <w:r w:rsidRPr="00EE6AC0" w:rsidR="00AB0DC8">
        <w:rPr>
          <w:rFonts w:ascii="Poppins" w:hAnsi="Poppins" w:eastAsia="Calibri" w:cs="Poppins"/>
          <w:sz w:val="18"/>
          <w:szCs w:val="18"/>
          <w:lang w:val="en-US"/>
        </w:rPr>
        <w:t xml:space="preserve"> Mapping Master file</w:t>
      </w:r>
    </w:p>
    <w:p w:rsidRPr="00EE6AC0" w:rsidR="00AB0DC8" w:rsidP="00966B97" w:rsidRDefault="007E74C4" w14:paraId="0B1C303E" w14:textId="472CE764">
      <w:pPr>
        <w:pStyle w:val="ListParagraph"/>
        <w:numPr>
          <w:ilvl w:val="0"/>
          <w:numId w:val="15"/>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Lists of Tasks will be provided as </w:t>
      </w:r>
      <w:r w:rsidRPr="00EE6AC0" w:rsidR="00E51198">
        <w:rPr>
          <w:rFonts w:ascii="Poppins" w:hAnsi="Poppins" w:eastAsia="Calibri" w:cs="Poppins"/>
          <w:sz w:val="18"/>
          <w:szCs w:val="18"/>
          <w:lang w:val="en-US"/>
        </w:rPr>
        <w:t>input in the file. This will indicate which all Tasks are active for the respective microsegment and channel-subchannel combination</w:t>
      </w:r>
    </w:p>
    <w:p w:rsidRPr="00EE6AC0" w:rsidR="00E51198" w:rsidP="00966B97" w:rsidRDefault="00E51198" w14:paraId="76C36BAC" w14:textId="54153529">
      <w:pPr>
        <w:pStyle w:val="ListParagraph"/>
        <w:numPr>
          <w:ilvl w:val="0"/>
          <w:numId w:val="15"/>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Admin can </w:t>
      </w:r>
      <w:r w:rsidRPr="00EE6AC0" w:rsidR="002028C2">
        <w:rPr>
          <w:rFonts w:ascii="Poppins" w:hAnsi="Poppins" w:eastAsia="Calibri" w:cs="Poppins"/>
          <w:sz w:val="18"/>
          <w:szCs w:val="18"/>
          <w:lang w:val="en-US"/>
        </w:rPr>
        <w:t>update</w:t>
      </w:r>
      <w:r w:rsidRPr="00EE6AC0">
        <w:rPr>
          <w:rFonts w:ascii="Poppins" w:hAnsi="Poppins" w:eastAsia="Calibri" w:cs="Poppins"/>
          <w:sz w:val="18"/>
          <w:szCs w:val="18"/>
          <w:lang w:val="en-US"/>
        </w:rPr>
        <w:t xml:space="preserve"> the configurations</w:t>
      </w:r>
      <w:r w:rsidRPr="00EE6AC0" w:rsidR="00DA08F3">
        <w:rPr>
          <w:rFonts w:ascii="Poppins" w:hAnsi="Poppins" w:eastAsia="Calibri" w:cs="Poppins"/>
          <w:sz w:val="18"/>
          <w:szCs w:val="18"/>
          <w:lang w:val="en-US"/>
        </w:rPr>
        <w:t>, add</w:t>
      </w:r>
      <w:r w:rsidRPr="00EE6AC0" w:rsidR="002028C2">
        <w:rPr>
          <w:rFonts w:ascii="Poppins" w:hAnsi="Poppins" w:eastAsia="Calibri" w:cs="Poppins"/>
          <w:sz w:val="18"/>
          <w:szCs w:val="18"/>
          <w:lang w:val="en-US"/>
        </w:rPr>
        <w:t xml:space="preserve"> &amp; delete</w:t>
      </w:r>
      <w:r w:rsidRPr="00EE6AC0" w:rsidR="00CA1452">
        <w:rPr>
          <w:rFonts w:ascii="Poppins" w:hAnsi="Poppins" w:eastAsia="Calibri" w:cs="Poppins"/>
          <w:sz w:val="18"/>
          <w:szCs w:val="18"/>
          <w:lang w:val="en-US"/>
        </w:rPr>
        <w:t xml:space="preserve"> tasks or microsegments</w:t>
      </w:r>
      <w:r w:rsidRPr="00EE6AC0" w:rsidR="002028C2">
        <w:rPr>
          <w:rFonts w:ascii="Poppins" w:hAnsi="Poppins" w:eastAsia="Calibri" w:cs="Poppins"/>
          <w:sz w:val="18"/>
          <w:szCs w:val="18"/>
          <w:lang w:val="en-US"/>
        </w:rPr>
        <w:t xml:space="preserve"> </w:t>
      </w:r>
      <w:r w:rsidRPr="00EE6AC0" w:rsidR="00DA08F3">
        <w:rPr>
          <w:rFonts w:ascii="Poppins" w:hAnsi="Poppins" w:eastAsia="Calibri" w:cs="Poppins"/>
          <w:sz w:val="18"/>
          <w:szCs w:val="18"/>
          <w:lang w:val="en-US"/>
        </w:rPr>
        <w:t>and still the system should run without any development requirements</w:t>
      </w:r>
    </w:p>
    <w:tbl>
      <w:tblPr>
        <w:tblW w:w="10478" w:type="dxa"/>
        <w:tblLayout w:type="fixed"/>
        <w:tblLook w:val="04A0" w:firstRow="1" w:lastRow="0" w:firstColumn="1" w:lastColumn="0" w:noHBand="0" w:noVBand="1"/>
      </w:tblPr>
      <w:tblGrid>
        <w:gridCol w:w="846"/>
        <w:gridCol w:w="1086"/>
        <w:gridCol w:w="1087"/>
        <w:gridCol w:w="1087"/>
        <w:gridCol w:w="2693"/>
        <w:gridCol w:w="3679"/>
      </w:tblGrid>
      <w:tr w:rsidRPr="004A2382" w:rsidR="00947A94" w:rsidTr="004A2382" w14:paraId="7CBA3448" w14:textId="77777777">
        <w:trPr>
          <w:trHeight w:val="240"/>
        </w:trPr>
        <w:tc>
          <w:tcPr>
            <w:tcW w:w="846" w:type="dxa"/>
            <w:tcBorders>
              <w:top w:val="single" w:color="auto" w:sz="4" w:space="0"/>
              <w:left w:val="single" w:color="auto" w:sz="4" w:space="0"/>
              <w:bottom w:val="single" w:color="auto" w:sz="4" w:space="0"/>
              <w:right w:val="single" w:color="auto" w:sz="4" w:space="0"/>
            </w:tcBorders>
            <w:shd w:val="clear" w:color="000000" w:fill="002060"/>
            <w:vAlign w:val="center"/>
            <w:hideMark/>
          </w:tcPr>
          <w:p w:rsidRPr="00947A94" w:rsidR="00947A94" w:rsidP="00947A94" w:rsidRDefault="00947A94" w14:paraId="4A04953C" w14:textId="77777777">
            <w:pPr>
              <w:spacing w:after="0" w:line="240" w:lineRule="auto"/>
              <w:jc w:val="left"/>
              <w:rPr>
                <w:rFonts w:ascii="Calibri" w:hAnsi="Calibri" w:eastAsia="Times New Roman" w:cs="Calibri"/>
                <w:b/>
                <w:bCs/>
                <w:color w:val="FFFFFF"/>
                <w:sz w:val="16"/>
                <w:szCs w:val="16"/>
                <w:lang w:val="en-IN" w:eastAsia="en-IN"/>
              </w:rPr>
            </w:pPr>
            <w:r w:rsidRPr="00947A94">
              <w:rPr>
                <w:rFonts w:ascii="Calibri" w:hAnsi="Calibri" w:eastAsia="Times New Roman" w:cs="Calibri"/>
                <w:b/>
                <w:bCs/>
                <w:color w:val="FFFFFF"/>
                <w:sz w:val="16"/>
                <w:szCs w:val="16"/>
                <w:lang w:val="en-IN" w:eastAsia="en-IN"/>
              </w:rPr>
              <w:t>Channel</w:t>
            </w:r>
          </w:p>
        </w:tc>
        <w:tc>
          <w:tcPr>
            <w:tcW w:w="1086" w:type="dxa"/>
            <w:tcBorders>
              <w:top w:val="single" w:color="auto" w:sz="4" w:space="0"/>
              <w:left w:val="nil"/>
              <w:bottom w:val="single" w:color="auto" w:sz="4" w:space="0"/>
              <w:right w:val="single" w:color="auto" w:sz="4" w:space="0"/>
            </w:tcBorders>
            <w:shd w:val="clear" w:color="000000" w:fill="002060"/>
            <w:vAlign w:val="center"/>
            <w:hideMark/>
          </w:tcPr>
          <w:p w:rsidRPr="00947A94" w:rsidR="00947A94" w:rsidP="00947A94" w:rsidRDefault="00947A94" w14:paraId="2CDE07EC" w14:textId="77777777">
            <w:pPr>
              <w:spacing w:after="0" w:line="240" w:lineRule="auto"/>
              <w:jc w:val="left"/>
              <w:rPr>
                <w:rFonts w:ascii="Calibri" w:hAnsi="Calibri" w:eastAsia="Times New Roman" w:cs="Calibri"/>
                <w:b/>
                <w:bCs/>
                <w:color w:val="FFFFFF"/>
                <w:sz w:val="16"/>
                <w:szCs w:val="16"/>
                <w:lang w:val="en-IN" w:eastAsia="en-IN"/>
              </w:rPr>
            </w:pPr>
            <w:r w:rsidRPr="00947A94">
              <w:rPr>
                <w:rFonts w:ascii="Calibri" w:hAnsi="Calibri" w:eastAsia="Times New Roman" w:cs="Calibri"/>
                <w:b/>
                <w:bCs/>
                <w:color w:val="FFFFFF"/>
                <w:sz w:val="16"/>
                <w:szCs w:val="16"/>
                <w:lang w:val="en-IN" w:eastAsia="en-IN"/>
              </w:rPr>
              <w:t>Channel_Subchannel_ID</w:t>
            </w:r>
          </w:p>
        </w:tc>
        <w:tc>
          <w:tcPr>
            <w:tcW w:w="1087" w:type="dxa"/>
            <w:tcBorders>
              <w:top w:val="single" w:color="auto" w:sz="4" w:space="0"/>
              <w:left w:val="nil"/>
              <w:bottom w:val="single" w:color="auto" w:sz="4" w:space="0"/>
              <w:right w:val="single" w:color="auto" w:sz="4" w:space="0"/>
            </w:tcBorders>
            <w:shd w:val="clear" w:color="000000" w:fill="002060"/>
            <w:vAlign w:val="center"/>
            <w:hideMark/>
          </w:tcPr>
          <w:p w:rsidRPr="00947A94" w:rsidR="00947A94" w:rsidP="00947A94" w:rsidRDefault="00947A94" w14:paraId="5CE2BC81" w14:textId="77777777">
            <w:pPr>
              <w:spacing w:after="0" w:line="240" w:lineRule="auto"/>
              <w:jc w:val="left"/>
              <w:rPr>
                <w:rFonts w:ascii="Calibri" w:hAnsi="Calibri" w:eastAsia="Times New Roman" w:cs="Calibri"/>
                <w:b/>
                <w:bCs/>
                <w:color w:val="FFFFFF"/>
                <w:sz w:val="16"/>
                <w:szCs w:val="16"/>
                <w:lang w:val="en-IN" w:eastAsia="en-IN"/>
              </w:rPr>
            </w:pPr>
            <w:r w:rsidRPr="00947A94">
              <w:rPr>
                <w:rFonts w:ascii="Calibri" w:hAnsi="Calibri" w:eastAsia="Times New Roman" w:cs="Calibri"/>
                <w:b/>
                <w:bCs/>
                <w:color w:val="FFFFFF"/>
                <w:sz w:val="16"/>
                <w:szCs w:val="16"/>
                <w:lang w:val="en-IN" w:eastAsia="en-IN"/>
              </w:rPr>
              <w:t>channel_subchannel_Name</w:t>
            </w:r>
          </w:p>
        </w:tc>
        <w:tc>
          <w:tcPr>
            <w:tcW w:w="1087" w:type="dxa"/>
            <w:tcBorders>
              <w:top w:val="single" w:color="auto" w:sz="4" w:space="0"/>
              <w:left w:val="nil"/>
              <w:bottom w:val="single" w:color="auto" w:sz="4" w:space="0"/>
              <w:right w:val="single" w:color="auto" w:sz="4" w:space="0"/>
            </w:tcBorders>
            <w:shd w:val="clear" w:color="000000" w:fill="002060"/>
            <w:vAlign w:val="center"/>
            <w:hideMark/>
          </w:tcPr>
          <w:p w:rsidRPr="00947A94" w:rsidR="00947A94" w:rsidP="00947A94" w:rsidRDefault="00947A94" w14:paraId="01667D8E" w14:textId="77777777">
            <w:pPr>
              <w:spacing w:after="0" w:line="240" w:lineRule="auto"/>
              <w:jc w:val="center"/>
              <w:rPr>
                <w:rFonts w:ascii="Calibri" w:hAnsi="Calibri" w:eastAsia="Times New Roman" w:cs="Calibri"/>
                <w:b/>
                <w:bCs/>
                <w:color w:val="FFFFFF"/>
                <w:sz w:val="16"/>
                <w:szCs w:val="16"/>
                <w:lang w:val="en-IN" w:eastAsia="en-IN"/>
              </w:rPr>
            </w:pPr>
            <w:r w:rsidRPr="00947A94">
              <w:rPr>
                <w:rFonts w:ascii="Calibri" w:hAnsi="Calibri" w:eastAsia="Times New Roman" w:cs="Calibri"/>
                <w:b/>
                <w:bCs/>
                <w:color w:val="FFFFFF"/>
                <w:sz w:val="16"/>
                <w:szCs w:val="16"/>
                <w:lang w:val="en-IN" w:eastAsia="en-IN"/>
              </w:rPr>
              <w:t>DemoSeg_ValueSeg_ID</w:t>
            </w:r>
          </w:p>
        </w:tc>
        <w:tc>
          <w:tcPr>
            <w:tcW w:w="2693" w:type="dxa"/>
            <w:tcBorders>
              <w:top w:val="single" w:color="auto" w:sz="4" w:space="0"/>
              <w:left w:val="nil"/>
              <w:bottom w:val="single" w:color="auto" w:sz="4" w:space="0"/>
              <w:right w:val="single" w:color="auto" w:sz="4" w:space="0"/>
            </w:tcBorders>
            <w:shd w:val="clear" w:color="000000" w:fill="002060"/>
            <w:vAlign w:val="center"/>
            <w:hideMark/>
          </w:tcPr>
          <w:p w:rsidRPr="00947A94" w:rsidR="00947A94" w:rsidP="00947A94" w:rsidRDefault="00947A94" w14:paraId="53EB5826" w14:textId="77777777">
            <w:pPr>
              <w:spacing w:after="0" w:line="240" w:lineRule="auto"/>
              <w:jc w:val="left"/>
              <w:rPr>
                <w:rFonts w:ascii="Calibri" w:hAnsi="Calibri" w:eastAsia="Times New Roman" w:cs="Calibri"/>
                <w:b/>
                <w:bCs/>
                <w:color w:val="FFFFFF"/>
                <w:sz w:val="16"/>
                <w:szCs w:val="16"/>
                <w:lang w:val="en-IN" w:eastAsia="en-IN"/>
              </w:rPr>
            </w:pPr>
            <w:r w:rsidRPr="00947A94">
              <w:rPr>
                <w:rFonts w:ascii="Calibri" w:hAnsi="Calibri" w:eastAsia="Times New Roman" w:cs="Calibri"/>
                <w:b/>
                <w:bCs/>
                <w:color w:val="FFFFFF"/>
                <w:sz w:val="16"/>
                <w:szCs w:val="16"/>
                <w:lang w:val="en-IN" w:eastAsia="en-IN"/>
              </w:rPr>
              <w:t>DemoSeg_ValueSeg_Name</w:t>
            </w:r>
          </w:p>
        </w:tc>
        <w:tc>
          <w:tcPr>
            <w:tcW w:w="3679" w:type="dxa"/>
            <w:tcBorders>
              <w:top w:val="single" w:color="auto" w:sz="4" w:space="0"/>
              <w:left w:val="nil"/>
              <w:bottom w:val="single" w:color="auto" w:sz="4" w:space="0"/>
              <w:right w:val="single" w:color="auto" w:sz="4" w:space="0"/>
            </w:tcBorders>
            <w:shd w:val="clear" w:color="000000" w:fill="002060"/>
            <w:vAlign w:val="center"/>
            <w:hideMark/>
          </w:tcPr>
          <w:p w:rsidRPr="00947A94" w:rsidR="00947A94" w:rsidP="00947A94" w:rsidRDefault="00947A94" w14:paraId="06A1800D" w14:textId="77777777">
            <w:pPr>
              <w:spacing w:after="0" w:line="240" w:lineRule="auto"/>
              <w:jc w:val="left"/>
              <w:rPr>
                <w:rFonts w:ascii="Calibri" w:hAnsi="Calibri" w:eastAsia="Times New Roman" w:cs="Calibri"/>
                <w:b/>
                <w:bCs/>
                <w:color w:val="FFFFFF"/>
                <w:sz w:val="16"/>
                <w:szCs w:val="16"/>
                <w:lang w:val="en-IN" w:eastAsia="en-IN"/>
              </w:rPr>
            </w:pPr>
            <w:r w:rsidRPr="00947A94">
              <w:rPr>
                <w:rFonts w:ascii="Calibri" w:hAnsi="Calibri" w:eastAsia="Times New Roman" w:cs="Calibri"/>
                <w:b/>
                <w:bCs/>
                <w:color w:val="FFFFFF"/>
                <w:sz w:val="16"/>
                <w:szCs w:val="16"/>
                <w:lang w:val="en-IN" w:eastAsia="en-IN"/>
              </w:rPr>
              <w:t>Task</w:t>
            </w:r>
          </w:p>
        </w:tc>
      </w:tr>
      <w:tr w:rsidRPr="004A2382" w:rsidR="00947A94" w:rsidTr="004A2382" w14:paraId="6A14F9D6" w14:textId="77777777">
        <w:trPr>
          <w:trHeight w:val="600"/>
        </w:trPr>
        <w:tc>
          <w:tcPr>
            <w:tcW w:w="846" w:type="dxa"/>
            <w:tcBorders>
              <w:top w:val="nil"/>
              <w:left w:val="single" w:color="auto" w:sz="4" w:space="0"/>
              <w:bottom w:val="single" w:color="auto" w:sz="4" w:space="0"/>
              <w:right w:val="single" w:color="auto" w:sz="4" w:space="0"/>
            </w:tcBorders>
            <w:shd w:val="clear" w:color="auto" w:fill="auto"/>
            <w:noWrap/>
            <w:vAlign w:val="center"/>
            <w:hideMark/>
          </w:tcPr>
          <w:p w:rsidRPr="00947A94" w:rsidR="00947A94" w:rsidP="00947A94" w:rsidRDefault="00947A94" w14:paraId="0E74ABE4" w14:textId="77777777">
            <w:pPr>
              <w:spacing w:after="0" w:line="240" w:lineRule="auto"/>
              <w:jc w:val="left"/>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Direct</w:t>
            </w:r>
          </w:p>
        </w:tc>
        <w:tc>
          <w:tcPr>
            <w:tcW w:w="1086" w:type="dxa"/>
            <w:tcBorders>
              <w:top w:val="nil"/>
              <w:left w:val="nil"/>
              <w:bottom w:val="single" w:color="auto" w:sz="4" w:space="0"/>
              <w:right w:val="single" w:color="auto" w:sz="4" w:space="0"/>
            </w:tcBorders>
            <w:shd w:val="clear" w:color="auto" w:fill="auto"/>
            <w:noWrap/>
            <w:vAlign w:val="center"/>
            <w:hideMark/>
          </w:tcPr>
          <w:p w:rsidRPr="00947A94" w:rsidR="00947A94" w:rsidP="00947A94" w:rsidRDefault="00947A94" w14:paraId="2CF2F583" w14:textId="77777777">
            <w:pPr>
              <w:spacing w:after="0" w:line="240" w:lineRule="auto"/>
              <w:jc w:val="center"/>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10</w:t>
            </w:r>
          </w:p>
        </w:tc>
        <w:tc>
          <w:tcPr>
            <w:tcW w:w="1087" w:type="dxa"/>
            <w:tcBorders>
              <w:top w:val="nil"/>
              <w:left w:val="nil"/>
              <w:bottom w:val="single" w:color="auto" w:sz="4" w:space="0"/>
              <w:right w:val="single" w:color="auto" w:sz="4" w:space="0"/>
            </w:tcBorders>
            <w:shd w:val="clear" w:color="auto" w:fill="auto"/>
            <w:noWrap/>
            <w:vAlign w:val="center"/>
            <w:hideMark/>
          </w:tcPr>
          <w:p w:rsidRPr="00947A94" w:rsidR="00947A94" w:rsidP="00947A94" w:rsidRDefault="00947A94" w14:paraId="7FC17874" w14:textId="77777777">
            <w:pPr>
              <w:spacing w:after="0" w:line="240" w:lineRule="auto"/>
              <w:jc w:val="center"/>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Direct_DSC</w:t>
            </w:r>
          </w:p>
        </w:tc>
        <w:tc>
          <w:tcPr>
            <w:tcW w:w="1087" w:type="dxa"/>
            <w:tcBorders>
              <w:top w:val="nil"/>
              <w:left w:val="nil"/>
              <w:bottom w:val="single" w:color="auto" w:sz="4" w:space="0"/>
              <w:right w:val="single" w:color="auto" w:sz="4" w:space="0"/>
            </w:tcBorders>
            <w:shd w:val="clear" w:color="auto" w:fill="auto"/>
            <w:noWrap/>
            <w:vAlign w:val="center"/>
            <w:hideMark/>
          </w:tcPr>
          <w:p w:rsidRPr="00947A94" w:rsidR="00947A94" w:rsidP="00947A94" w:rsidRDefault="00947A94" w14:paraId="3C37007D" w14:textId="77777777">
            <w:pPr>
              <w:spacing w:after="0" w:line="240" w:lineRule="auto"/>
              <w:jc w:val="center"/>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12</w:t>
            </w:r>
          </w:p>
        </w:tc>
        <w:tc>
          <w:tcPr>
            <w:tcW w:w="2693" w:type="dxa"/>
            <w:tcBorders>
              <w:top w:val="nil"/>
              <w:left w:val="nil"/>
              <w:bottom w:val="single" w:color="auto" w:sz="4" w:space="0"/>
              <w:right w:val="single" w:color="auto" w:sz="4" w:space="0"/>
            </w:tcBorders>
            <w:shd w:val="clear" w:color="auto" w:fill="auto"/>
            <w:vAlign w:val="center"/>
            <w:hideMark/>
          </w:tcPr>
          <w:p w:rsidRPr="00947A94" w:rsidR="00947A94" w:rsidP="00947A94" w:rsidRDefault="00947A94" w14:paraId="251A891D" w14:textId="77777777">
            <w:pPr>
              <w:spacing w:after="0" w:line="240" w:lineRule="auto"/>
              <w:jc w:val="left"/>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Urban Lateral Hires_Policy Champs</w:t>
            </w:r>
          </w:p>
        </w:tc>
        <w:tc>
          <w:tcPr>
            <w:tcW w:w="3679" w:type="dxa"/>
            <w:tcBorders>
              <w:top w:val="nil"/>
              <w:left w:val="nil"/>
              <w:bottom w:val="single" w:color="auto" w:sz="4" w:space="0"/>
              <w:right w:val="single" w:color="auto" w:sz="4" w:space="0"/>
            </w:tcBorders>
            <w:shd w:val="clear" w:color="auto" w:fill="auto"/>
            <w:vAlign w:val="center"/>
            <w:hideMark/>
          </w:tcPr>
          <w:p w:rsidRPr="00947A94" w:rsidR="00947A94" w:rsidP="00947A94" w:rsidRDefault="00947A94" w14:paraId="060ADEE0" w14:textId="77777777">
            <w:pPr>
              <w:spacing w:after="0" w:line="240" w:lineRule="auto"/>
              <w:jc w:val="left"/>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[1,2,3,4,5,6,7,8,9,10,11,12,14,16,17,18,20,28,13a,13b,13c,13d,13e,13f,13g,13h,13i,13j,15a,15b,15c,15d,15e,15f,15g,15h,'15i','15j']</w:t>
            </w:r>
          </w:p>
        </w:tc>
      </w:tr>
      <w:tr w:rsidRPr="004A2382" w:rsidR="00947A94" w:rsidTr="004A2382" w14:paraId="7D5FCFFB" w14:textId="77777777">
        <w:trPr>
          <w:trHeight w:val="600"/>
        </w:trPr>
        <w:tc>
          <w:tcPr>
            <w:tcW w:w="846" w:type="dxa"/>
            <w:tcBorders>
              <w:top w:val="nil"/>
              <w:left w:val="single" w:color="auto" w:sz="4" w:space="0"/>
              <w:bottom w:val="single" w:color="auto" w:sz="4" w:space="0"/>
              <w:right w:val="single" w:color="auto" w:sz="4" w:space="0"/>
            </w:tcBorders>
            <w:shd w:val="clear" w:color="auto" w:fill="auto"/>
            <w:noWrap/>
            <w:vAlign w:val="center"/>
            <w:hideMark/>
          </w:tcPr>
          <w:p w:rsidRPr="00947A94" w:rsidR="00947A94" w:rsidP="00947A94" w:rsidRDefault="00947A94" w14:paraId="41C16501" w14:textId="77777777">
            <w:pPr>
              <w:spacing w:after="0" w:line="240" w:lineRule="auto"/>
              <w:jc w:val="left"/>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Direct</w:t>
            </w:r>
          </w:p>
        </w:tc>
        <w:tc>
          <w:tcPr>
            <w:tcW w:w="1086" w:type="dxa"/>
            <w:tcBorders>
              <w:top w:val="nil"/>
              <w:left w:val="nil"/>
              <w:bottom w:val="single" w:color="auto" w:sz="4" w:space="0"/>
              <w:right w:val="single" w:color="auto" w:sz="4" w:space="0"/>
            </w:tcBorders>
            <w:shd w:val="clear" w:color="auto" w:fill="auto"/>
            <w:noWrap/>
            <w:vAlign w:val="center"/>
            <w:hideMark/>
          </w:tcPr>
          <w:p w:rsidRPr="00947A94" w:rsidR="00947A94" w:rsidP="00947A94" w:rsidRDefault="00947A94" w14:paraId="334C9E2C" w14:textId="77777777">
            <w:pPr>
              <w:spacing w:after="0" w:line="240" w:lineRule="auto"/>
              <w:jc w:val="center"/>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10</w:t>
            </w:r>
          </w:p>
        </w:tc>
        <w:tc>
          <w:tcPr>
            <w:tcW w:w="1087" w:type="dxa"/>
            <w:tcBorders>
              <w:top w:val="nil"/>
              <w:left w:val="nil"/>
              <w:bottom w:val="single" w:color="auto" w:sz="4" w:space="0"/>
              <w:right w:val="single" w:color="auto" w:sz="4" w:space="0"/>
            </w:tcBorders>
            <w:shd w:val="clear" w:color="auto" w:fill="auto"/>
            <w:noWrap/>
            <w:vAlign w:val="center"/>
            <w:hideMark/>
          </w:tcPr>
          <w:p w:rsidRPr="00947A94" w:rsidR="00947A94" w:rsidP="00947A94" w:rsidRDefault="00947A94" w14:paraId="1D5CCA6A" w14:textId="77777777">
            <w:pPr>
              <w:spacing w:after="0" w:line="240" w:lineRule="auto"/>
              <w:jc w:val="center"/>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Direct_DSC</w:t>
            </w:r>
          </w:p>
        </w:tc>
        <w:tc>
          <w:tcPr>
            <w:tcW w:w="1087" w:type="dxa"/>
            <w:tcBorders>
              <w:top w:val="nil"/>
              <w:left w:val="nil"/>
              <w:bottom w:val="single" w:color="auto" w:sz="4" w:space="0"/>
              <w:right w:val="single" w:color="auto" w:sz="4" w:space="0"/>
            </w:tcBorders>
            <w:shd w:val="clear" w:color="auto" w:fill="auto"/>
            <w:noWrap/>
            <w:vAlign w:val="center"/>
            <w:hideMark/>
          </w:tcPr>
          <w:p w:rsidRPr="00947A94" w:rsidR="00947A94" w:rsidP="00947A94" w:rsidRDefault="00947A94" w14:paraId="0BCE027A" w14:textId="77777777">
            <w:pPr>
              <w:spacing w:after="0" w:line="240" w:lineRule="auto"/>
              <w:jc w:val="center"/>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12</w:t>
            </w:r>
          </w:p>
        </w:tc>
        <w:tc>
          <w:tcPr>
            <w:tcW w:w="2693" w:type="dxa"/>
            <w:tcBorders>
              <w:top w:val="nil"/>
              <w:left w:val="nil"/>
              <w:bottom w:val="single" w:color="auto" w:sz="4" w:space="0"/>
              <w:right w:val="single" w:color="auto" w:sz="4" w:space="0"/>
            </w:tcBorders>
            <w:shd w:val="clear" w:color="auto" w:fill="auto"/>
            <w:vAlign w:val="center"/>
            <w:hideMark/>
          </w:tcPr>
          <w:p w:rsidRPr="00947A94" w:rsidR="00947A94" w:rsidP="00947A94" w:rsidRDefault="00947A94" w14:paraId="7941BE1C" w14:textId="77777777">
            <w:pPr>
              <w:spacing w:after="0" w:line="240" w:lineRule="auto"/>
              <w:jc w:val="left"/>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Small Town Established_Potentials</w:t>
            </w:r>
          </w:p>
        </w:tc>
        <w:tc>
          <w:tcPr>
            <w:tcW w:w="3679" w:type="dxa"/>
            <w:tcBorders>
              <w:top w:val="nil"/>
              <w:left w:val="nil"/>
              <w:bottom w:val="single" w:color="auto" w:sz="4" w:space="0"/>
              <w:right w:val="single" w:color="auto" w:sz="4" w:space="0"/>
            </w:tcBorders>
            <w:shd w:val="clear" w:color="auto" w:fill="auto"/>
            <w:vAlign w:val="center"/>
            <w:hideMark/>
          </w:tcPr>
          <w:p w:rsidRPr="00947A94" w:rsidR="00947A94" w:rsidP="00947A94" w:rsidRDefault="00947A94" w14:paraId="6A27366C" w14:textId="77777777">
            <w:pPr>
              <w:spacing w:after="0" w:line="240" w:lineRule="auto"/>
              <w:jc w:val="left"/>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[1,2,3,4,5,6,7,8,9,10,11,12,14,16,17,18,20,28,13a,13b,13c,13d,13e,13f,13g,13h,13i,13j]</w:t>
            </w:r>
          </w:p>
        </w:tc>
      </w:tr>
      <w:tr w:rsidRPr="004A2382" w:rsidR="00947A94" w:rsidTr="004A2382" w14:paraId="53468F0E" w14:textId="77777777">
        <w:trPr>
          <w:trHeight w:val="600"/>
        </w:trPr>
        <w:tc>
          <w:tcPr>
            <w:tcW w:w="846" w:type="dxa"/>
            <w:tcBorders>
              <w:top w:val="nil"/>
              <w:left w:val="single" w:color="auto" w:sz="4" w:space="0"/>
              <w:bottom w:val="single" w:color="auto" w:sz="4" w:space="0"/>
              <w:right w:val="single" w:color="auto" w:sz="4" w:space="0"/>
            </w:tcBorders>
            <w:shd w:val="clear" w:color="auto" w:fill="auto"/>
            <w:noWrap/>
            <w:vAlign w:val="center"/>
            <w:hideMark/>
          </w:tcPr>
          <w:p w:rsidRPr="00947A94" w:rsidR="00947A94" w:rsidP="00947A94" w:rsidRDefault="00947A94" w14:paraId="5FBACEF6" w14:textId="77777777">
            <w:pPr>
              <w:spacing w:after="0" w:line="240" w:lineRule="auto"/>
              <w:jc w:val="left"/>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Agency</w:t>
            </w:r>
          </w:p>
        </w:tc>
        <w:tc>
          <w:tcPr>
            <w:tcW w:w="1086" w:type="dxa"/>
            <w:tcBorders>
              <w:top w:val="nil"/>
              <w:left w:val="nil"/>
              <w:bottom w:val="single" w:color="auto" w:sz="4" w:space="0"/>
              <w:right w:val="single" w:color="auto" w:sz="4" w:space="0"/>
            </w:tcBorders>
            <w:shd w:val="clear" w:color="auto" w:fill="auto"/>
            <w:noWrap/>
            <w:vAlign w:val="center"/>
            <w:hideMark/>
          </w:tcPr>
          <w:p w:rsidRPr="00947A94" w:rsidR="00947A94" w:rsidP="00947A94" w:rsidRDefault="00947A94" w14:paraId="1CA29A19" w14:textId="77777777">
            <w:pPr>
              <w:spacing w:after="0" w:line="240" w:lineRule="auto"/>
              <w:jc w:val="center"/>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10</w:t>
            </w:r>
          </w:p>
        </w:tc>
        <w:tc>
          <w:tcPr>
            <w:tcW w:w="1087" w:type="dxa"/>
            <w:tcBorders>
              <w:top w:val="nil"/>
              <w:left w:val="nil"/>
              <w:bottom w:val="single" w:color="auto" w:sz="4" w:space="0"/>
              <w:right w:val="single" w:color="auto" w:sz="4" w:space="0"/>
            </w:tcBorders>
            <w:shd w:val="clear" w:color="auto" w:fill="auto"/>
            <w:noWrap/>
            <w:vAlign w:val="center"/>
            <w:hideMark/>
          </w:tcPr>
          <w:p w:rsidRPr="00947A94" w:rsidR="00947A94" w:rsidP="00947A94" w:rsidRDefault="00947A94" w14:paraId="24FE65AF" w14:textId="77777777">
            <w:pPr>
              <w:spacing w:after="0" w:line="240" w:lineRule="auto"/>
              <w:jc w:val="center"/>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Direct_DSC</w:t>
            </w:r>
          </w:p>
        </w:tc>
        <w:tc>
          <w:tcPr>
            <w:tcW w:w="1087" w:type="dxa"/>
            <w:tcBorders>
              <w:top w:val="nil"/>
              <w:left w:val="nil"/>
              <w:bottom w:val="single" w:color="auto" w:sz="4" w:space="0"/>
              <w:right w:val="single" w:color="auto" w:sz="4" w:space="0"/>
            </w:tcBorders>
            <w:shd w:val="clear" w:color="auto" w:fill="auto"/>
            <w:noWrap/>
            <w:vAlign w:val="center"/>
            <w:hideMark/>
          </w:tcPr>
          <w:p w:rsidRPr="00947A94" w:rsidR="00947A94" w:rsidP="00947A94" w:rsidRDefault="00947A94" w14:paraId="4E8FB1AE" w14:textId="77777777">
            <w:pPr>
              <w:spacing w:after="0" w:line="240" w:lineRule="auto"/>
              <w:jc w:val="center"/>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11</w:t>
            </w:r>
          </w:p>
        </w:tc>
        <w:tc>
          <w:tcPr>
            <w:tcW w:w="2693" w:type="dxa"/>
            <w:tcBorders>
              <w:top w:val="nil"/>
              <w:left w:val="nil"/>
              <w:bottom w:val="single" w:color="auto" w:sz="4" w:space="0"/>
              <w:right w:val="single" w:color="auto" w:sz="4" w:space="0"/>
            </w:tcBorders>
            <w:shd w:val="clear" w:color="auto" w:fill="auto"/>
            <w:vAlign w:val="center"/>
            <w:hideMark/>
          </w:tcPr>
          <w:p w:rsidRPr="00947A94" w:rsidR="00947A94" w:rsidP="00947A94" w:rsidRDefault="00947A94" w14:paraId="79A04882" w14:textId="77777777">
            <w:pPr>
              <w:spacing w:after="0" w:line="240" w:lineRule="auto"/>
              <w:jc w:val="left"/>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Small Town Established_Middle Joes</w:t>
            </w:r>
          </w:p>
        </w:tc>
        <w:tc>
          <w:tcPr>
            <w:tcW w:w="3679" w:type="dxa"/>
            <w:tcBorders>
              <w:top w:val="nil"/>
              <w:left w:val="nil"/>
              <w:bottom w:val="single" w:color="auto" w:sz="4" w:space="0"/>
              <w:right w:val="single" w:color="auto" w:sz="4" w:space="0"/>
            </w:tcBorders>
            <w:shd w:val="clear" w:color="auto" w:fill="auto"/>
            <w:vAlign w:val="center"/>
            <w:hideMark/>
          </w:tcPr>
          <w:p w:rsidRPr="00947A94" w:rsidR="00947A94" w:rsidP="00947A94" w:rsidRDefault="00947A94" w14:paraId="150A9D70" w14:textId="77777777">
            <w:pPr>
              <w:spacing w:after="0" w:line="240" w:lineRule="auto"/>
              <w:jc w:val="left"/>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[4,5,6,7,8,11,12,14,17,28,13a,13b,13c,13d,13e,13f,13g,13h,13i,13j,15a,15b,15c,15d,15e,15f,15g,15h,15i,15j]</w:t>
            </w:r>
          </w:p>
        </w:tc>
      </w:tr>
      <w:tr w:rsidRPr="004A2382" w:rsidR="00947A94" w:rsidTr="004A2382" w14:paraId="632CA397" w14:textId="77777777">
        <w:trPr>
          <w:trHeight w:val="600"/>
        </w:trPr>
        <w:tc>
          <w:tcPr>
            <w:tcW w:w="846" w:type="dxa"/>
            <w:tcBorders>
              <w:top w:val="nil"/>
              <w:left w:val="single" w:color="auto" w:sz="4" w:space="0"/>
              <w:bottom w:val="single" w:color="auto" w:sz="4" w:space="0"/>
              <w:right w:val="single" w:color="auto" w:sz="4" w:space="0"/>
            </w:tcBorders>
            <w:shd w:val="clear" w:color="auto" w:fill="auto"/>
            <w:noWrap/>
            <w:vAlign w:val="center"/>
            <w:hideMark/>
          </w:tcPr>
          <w:p w:rsidRPr="00947A94" w:rsidR="00947A94" w:rsidP="00947A94" w:rsidRDefault="00947A94" w14:paraId="54EADCDC" w14:textId="77777777">
            <w:pPr>
              <w:spacing w:after="0" w:line="240" w:lineRule="auto"/>
              <w:jc w:val="left"/>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Direct</w:t>
            </w:r>
          </w:p>
        </w:tc>
        <w:tc>
          <w:tcPr>
            <w:tcW w:w="1086" w:type="dxa"/>
            <w:tcBorders>
              <w:top w:val="nil"/>
              <w:left w:val="nil"/>
              <w:bottom w:val="single" w:color="auto" w:sz="4" w:space="0"/>
              <w:right w:val="single" w:color="auto" w:sz="4" w:space="0"/>
            </w:tcBorders>
            <w:shd w:val="clear" w:color="auto" w:fill="auto"/>
            <w:noWrap/>
            <w:vAlign w:val="center"/>
            <w:hideMark/>
          </w:tcPr>
          <w:p w:rsidRPr="00947A94" w:rsidR="00947A94" w:rsidP="00947A94" w:rsidRDefault="00947A94" w14:paraId="5127B66B" w14:textId="77777777">
            <w:pPr>
              <w:spacing w:after="0" w:line="240" w:lineRule="auto"/>
              <w:jc w:val="center"/>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13</w:t>
            </w:r>
          </w:p>
        </w:tc>
        <w:tc>
          <w:tcPr>
            <w:tcW w:w="1087" w:type="dxa"/>
            <w:tcBorders>
              <w:top w:val="nil"/>
              <w:left w:val="nil"/>
              <w:bottom w:val="single" w:color="auto" w:sz="4" w:space="0"/>
              <w:right w:val="single" w:color="auto" w:sz="4" w:space="0"/>
            </w:tcBorders>
            <w:shd w:val="clear" w:color="auto" w:fill="auto"/>
            <w:noWrap/>
            <w:vAlign w:val="center"/>
            <w:hideMark/>
          </w:tcPr>
          <w:p w:rsidRPr="00947A94" w:rsidR="00947A94" w:rsidP="00947A94" w:rsidRDefault="00947A94" w14:paraId="7B8E002F" w14:textId="77777777">
            <w:pPr>
              <w:spacing w:after="0" w:line="240" w:lineRule="auto"/>
              <w:jc w:val="center"/>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Direct_BCSS</w:t>
            </w:r>
          </w:p>
        </w:tc>
        <w:tc>
          <w:tcPr>
            <w:tcW w:w="1087" w:type="dxa"/>
            <w:tcBorders>
              <w:top w:val="nil"/>
              <w:left w:val="nil"/>
              <w:bottom w:val="single" w:color="auto" w:sz="4" w:space="0"/>
              <w:right w:val="single" w:color="auto" w:sz="4" w:space="0"/>
            </w:tcBorders>
            <w:shd w:val="clear" w:color="auto" w:fill="auto"/>
            <w:noWrap/>
            <w:vAlign w:val="center"/>
            <w:hideMark/>
          </w:tcPr>
          <w:p w:rsidRPr="00947A94" w:rsidR="00947A94" w:rsidP="00947A94" w:rsidRDefault="00947A94" w14:paraId="11A9F8B3" w14:textId="77777777">
            <w:pPr>
              <w:spacing w:after="0" w:line="240" w:lineRule="auto"/>
              <w:jc w:val="center"/>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12</w:t>
            </w:r>
          </w:p>
        </w:tc>
        <w:tc>
          <w:tcPr>
            <w:tcW w:w="2693" w:type="dxa"/>
            <w:tcBorders>
              <w:top w:val="nil"/>
              <w:left w:val="nil"/>
              <w:bottom w:val="single" w:color="auto" w:sz="4" w:space="0"/>
              <w:right w:val="single" w:color="auto" w:sz="4" w:space="0"/>
            </w:tcBorders>
            <w:shd w:val="clear" w:color="auto" w:fill="auto"/>
            <w:vAlign w:val="center"/>
            <w:hideMark/>
          </w:tcPr>
          <w:p w:rsidRPr="00947A94" w:rsidR="00947A94" w:rsidP="00947A94" w:rsidRDefault="00947A94" w14:paraId="40B6949D" w14:textId="77777777">
            <w:pPr>
              <w:spacing w:after="0" w:line="240" w:lineRule="auto"/>
              <w:jc w:val="left"/>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Urban Lateral Hires_Policy Champs</w:t>
            </w:r>
          </w:p>
        </w:tc>
        <w:tc>
          <w:tcPr>
            <w:tcW w:w="3679" w:type="dxa"/>
            <w:tcBorders>
              <w:top w:val="nil"/>
              <w:left w:val="nil"/>
              <w:bottom w:val="single" w:color="auto" w:sz="4" w:space="0"/>
              <w:right w:val="single" w:color="auto" w:sz="4" w:space="0"/>
            </w:tcBorders>
            <w:shd w:val="clear" w:color="auto" w:fill="auto"/>
            <w:vAlign w:val="center"/>
            <w:hideMark/>
          </w:tcPr>
          <w:p w:rsidRPr="00947A94" w:rsidR="00947A94" w:rsidP="00947A94" w:rsidRDefault="00947A94" w14:paraId="37701D9B" w14:textId="77777777">
            <w:pPr>
              <w:spacing w:after="0" w:line="240" w:lineRule="auto"/>
              <w:jc w:val="left"/>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[1,2,3,4,5,6,7,8,9,10,11,12,14,16,17,18,20,28,13a,13b,13c,13d,13e,13f,13g,13h,13i,13j,15a,15b,15c,15d,15e,15f,15g,15h,15i,15j]</w:t>
            </w:r>
          </w:p>
        </w:tc>
      </w:tr>
      <w:tr w:rsidRPr="004A2382" w:rsidR="00947A94" w:rsidTr="004A2382" w14:paraId="215BE2E9" w14:textId="77777777">
        <w:trPr>
          <w:trHeight w:val="600"/>
        </w:trPr>
        <w:tc>
          <w:tcPr>
            <w:tcW w:w="846" w:type="dxa"/>
            <w:tcBorders>
              <w:top w:val="nil"/>
              <w:left w:val="single" w:color="auto" w:sz="4" w:space="0"/>
              <w:bottom w:val="single" w:color="auto" w:sz="4" w:space="0"/>
              <w:right w:val="single" w:color="auto" w:sz="4" w:space="0"/>
            </w:tcBorders>
            <w:shd w:val="clear" w:color="auto" w:fill="auto"/>
            <w:noWrap/>
            <w:vAlign w:val="center"/>
            <w:hideMark/>
          </w:tcPr>
          <w:p w:rsidRPr="00947A94" w:rsidR="00947A94" w:rsidP="00947A94" w:rsidRDefault="00947A94" w14:paraId="428CC15B" w14:textId="77777777">
            <w:pPr>
              <w:spacing w:after="0" w:line="240" w:lineRule="auto"/>
              <w:jc w:val="left"/>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Direct</w:t>
            </w:r>
          </w:p>
        </w:tc>
        <w:tc>
          <w:tcPr>
            <w:tcW w:w="1086" w:type="dxa"/>
            <w:tcBorders>
              <w:top w:val="nil"/>
              <w:left w:val="nil"/>
              <w:bottom w:val="single" w:color="auto" w:sz="4" w:space="0"/>
              <w:right w:val="single" w:color="auto" w:sz="4" w:space="0"/>
            </w:tcBorders>
            <w:shd w:val="clear" w:color="auto" w:fill="auto"/>
            <w:noWrap/>
            <w:vAlign w:val="center"/>
            <w:hideMark/>
          </w:tcPr>
          <w:p w:rsidRPr="00947A94" w:rsidR="00947A94" w:rsidP="00947A94" w:rsidRDefault="00947A94" w14:paraId="2CE2904F" w14:textId="77777777">
            <w:pPr>
              <w:spacing w:after="0" w:line="240" w:lineRule="auto"/>
              <w:jc w:val="center"/>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11</w:t>
            </w:r>
          </w:p>
        </w:tc>
        <w:tc>
          <w:tcPr>
            <w:tcW w:w="1087" w:type="dxa"/>
            <w:tcBorders>
              <w:top w:val="nil"/>
              <w:left w:val="nil"/>
              <w:bottom w:val="single" w:color="auto" w:sz="4" w:space="0"/>
              <w:right w:val="single" w:color="auto" w:sz="4" w:space="0"/>
            </w:tcBorders>
            <w:shd w:val="clear" w:color="auto" w:fill="auto"/>
            <w:noWrap/>
            <w:vAlign w:val="center"/>
            <w:hideMark/>
          </w:tcPr>
          <w:p w:rsidRPr="00947A94" w:rsidR="00947A94" w:rsidP="00947A94" w:rsidRDefault="00947A94" w14:paraId="0AC6EEC9" w14:textId="77777777">
            <w:pPr>
              <w:spacing w:after="0" w:line="240" w:lineRule="auto"/>
              <w:jc w:val="center"/>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Direct_Defence</w:t>
            </w:r>
          </w:p>
        </w:tc>
        <w:tc>
          <w:tcPr>
            <w:tcW w:w="1087" w:type="dxa"/>
            <w:tcBorders>
              <w:top w:val="nil"/>
              <w:left w:val="nil"/>
              <w:bottom w:val="single" w:color="auto" w:sz="4" w:space="0"/>
              <w:right w:val="single" w:color="auto" w:sz="4" w:space="0"/>
            </w:tcBorders>
            <w:shd w:val="clear" w:color="auto" w:fill="auto"/>
            <w:noWrap/>
            <w:vAlign w:val="center"/>
            <w:hideMark/>
          </w:tcPr>
          <w:p w:rsidRPr="00947A94" w:rsidR="00947A94" w:rsidP="00947A94" w:rsidRDefault="00947A94" w14:paraId="0CC33E75" w14:textId="77777777">
            <w:pPr>
              <w:spacing w:after="0" w:line="240" w:lineRule="auto"/>
              <w:jc w:val="center"/>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12</w:t>
            </w:r>
          </w:p>
        </w:tc>
        <w:tc>
          <w:tcPr>
            <w:tcW w:w="2693" w:type="dxa"/>
            <w:tcBorders>
              <w:top w:val="nil"/>
              <w:left w:val="nil"/>
              <w:bottom w:val="single" w:color="auto" w:sz="4" w:space="0"/>
              <w:right w:val="single" w:color="auto" w:sz="4" w:space="0"/>
            </w:tcBorders>
            <w:shd w:val="clear" w:color="auto" w:fill="auto"/>
            <w:vAlign w:val="center"/>
            <w:hideMark/>
          </w:tcPr>
          <w:p w:rsidRPr="00947A94" w:rsidR="00947A94" w:rsidP="00947A94" w:rsidRDefault="00947A94" w14:paraId="393FD324" w14:textId="77777777">
            <w:pPr>
              <w:spacing w:after="0" w:line="240" w:lineRule="auto"/>
              <w:jc w:val="left"/>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Urban Lateral Hires_Policy Champs</w:t>
            </w:r>
          </w:p>
        </w:tc>
        <w:tc>
          <w:tcPr>
            <w:tcW w:w="3679" w:type="dxa"/>
            <w:tcBorders>
              <w:top w:val="nil"/>
              <w:left w:val="nil"/>
              <w:bottom w:val="single" w:color="auto" w:sz="4" w:space="0"/>
              <w:right w:val="single" w:color="auto" w:sz="4" w:space="0"/>
            </w:tcBorders>
            <w:shd w:val="clear" w:color="auto" w:fill="auto"/>
            <w:vAlign w:val="center"/>
            <w:hideMark/>
          </w:tcPr>
          <w:p w:rsidRPr="00947A94" w:rsidR="00947A94" w:rsidP="00947A94" w:rsidRDefault="00947A94" w14:paraId="6093CE3D" w14:textId="77777777">
            <w:pPr>
              <w:spacing w:after="0" w:line="240" w:lineRule="auto"/>
              <w:jc w:val="left"/>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[1,2,3,4,5,6,7,8,9,10,11,12,14,16,17,18,20,13a,13b,13c,13d,13e,13f,13g,13h,13i,13j,15a,15b,15c,15d,15e,15f,15g,15h,15i,15j]</w:t>
            </w:r>
          </w:p>
        </w:tc>
      </w:tr>
      <w:tr w:rsidRPr="004A2382" w:rsidR="00947A94" w:rsidTr="004A2382" w14:paraId="4616DCF9" w14:textId="77777777">
        <w:trPr>
          <w:trHeight w:val="600"/>
        </w:trPr>
        <w:tc>
          <w:tcPr>
            <w:tcW w:w="846" w:type="dxa"/>
            <w:tcBorders>
              <w:top w:val="nil"/>
              <w:left w:val="single" w:color="auto" w:sz="4" w:space="0"/>
              <w:bottom w:val="single" w:color="auto" w:sz="4" w:space="0"/>
              <w:right w:val="single" w:color="auto" w:sz="4" w:space="0"/>
            </w:tcBorders>
            <w:shd w:val="clear" w:color="auto" w:fill="auto"/>
            <w:noWrap/>
            <w:vAlign w:val="center"/>
            <w:hideMark/>
          </w:tcPr>
          <w:p w:rsidRPr="00947A94" w:rsidR="00947A94" w:rsidP="00947A94" w:rsidRDefault="00947A94" w14:paraId="5D1CDBEF" w14:textId="77777777">
            <w:pPr>
              <w:spacing w:after="0" w:line="240" w:lineRule="auto"/>
              <w:jc w:val="left"/>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Direct</w:t>
            </w:r>
          </w:p>
        </w:tc>
        <w:tc>
          <w:tcPr>
            <w:tcW w:w="1086" w:type="dxa"/>
            <w:tcBorders>
              <w:top w:val="nil"/>
              <w:left w:val="nil"/>
              <w:bottom w:val="single" w:color="auto" w:sz="4" w:space="0"/>
              <w:right w:val="single" w:color="auto" w:sz="4" w:space="0"/>
            </w:tcBorders>
            <w:shd w:val="clear" w:color="auto" w:fill="auto"/>
            <w:noWrap/>
            <w:vAlign w:val="center"/>
            <w:hideMark/>
          </w:tcPr>
          <w:p w:rsidRPr="00947A94" w:rsidR="00947A94" w:rsidP="00947A94" w:rsidRDefault="00947A94" w14:paraId="372E511E" w14:textId="77777777">
            <w:pPr>
              <w:spacing w:after="0" w:line="240" w:lineRule="auto"/>
              <w:jc w:val="center"/>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12</w:t>
            </w:r>
          </w:p>
        </w:tc>
        <w:tc>
          <w:tcPr>
            <w:tcW w:w="1087" w:type="dxa"/>
            <w:tcBorders>
              <w:top w:val="nil"/>
              <w:left w:val="nil"/>
              <w:bottom w:val="single" w:color="auto" w:sz="4" w:space="0"/>
              <w:right w:val="single" w:color="auto" w:sz="4" w:space="0"/>
            </w:tcBorders>
            <w:shd w:val="clear" w:color="auto" w:fill="auto"/>
            <w:noWrap/>
            <w:vAlign w:val="center"/>
            <w:hideMark/>
          </w:tcPr>
          <w:p w:rsidRPr="00947A94" w:rsidR="00947A94" w:rsidP="00947A94" w:rsidRDefault="00947A94" w14:paraId="06EAB7F4" w14:textId="77777777">
            <w:pPr>
              <w:spacing w:after="0" w:line="240" w:lineRule="auto"/>
              <w:jc w:val="center"/>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Direct_Loyalty</w:t>
            </w:r>
          </w:p>
        </w:tc>
        <w:tc>
          <w:tcPr>
            <w:tcW w:w="1087" w:type="dxa"/>
            <w:tcBorders>
              <w:top w:val="nil"/>
              <w:left w:val="nil"/>
              <w:bottom w:val="single" w:color="auto" w:sz="4" w:space="0"/>
              <w:right w:val="single" w:color="auto" w:sz="4" w:space="0"/>
            </w:tcBorders>
            <w:shd w:val="clear" w:color="auto" w:fill="auto"/>
            <w:noWrap/>
            <w:vAlign w:val="center"/>
            <w:hideMark/>
          </w:tcPr>
          <w:p w:rsidRPr="00947A94" w:rsidR="00947A94" w:rsidP="00947A94" w:rsidRDefault="00947A94" w14:paraId="759FCD20" w14:textId="77777777">
            <w:pPr>
              <w:spacing w:after="0" w:line="240" w:lineRule="auto"/>
              <w:jc w:val="center"/>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12</w:t>
            </w:r>
          </w:p>
        </w:tc>
        <w:tc>
          <w:tcPr>
            <w:tcW w:w="2693" w:type="dxa"/>
            <w:tcBorders>
              <w:top w:val="nil"/>
              <w:left w:val="nil"/>
              <w:bottom w:val="single" w:color="auto" w:sz="4" w:space="0"/>
              <w:right w:val="single" w:color="auto" w:sz="4" w:space="0"/>
            </w:tcBorders>
            <w:shd w:val="clear" w:color="auto" w:fill="auto"/>
            <w:vAlign w:val="center"/>
            <w:hideMark/>
          </w:tcPr>
          <w:p w:rsidRPr="00947A94" w:rsidR="00947A94" w:rsidP="00947A94" w:rsidRDefault="00947A94" w14:paraId="0E8D3B64" w14:textId="77777777">
            <w:pPr>
              <w:spacing w:after="0" w:line="240" w:lineRule="auto"/>
              <w:jc w:val="left"/>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Urban Lateral Hires_Policy Champs</w:t>
            </w:r>
          </w:p>
        </w:tc>
        <w:tc>
          <w:tcPr>
            <w:tcW w:w="3679" w:type="dxa"/>
            <w:tcBorders>
              <w:top w:val="nil"/>
              <w:left w:val="nil"/>
              <w:bottom w:val="single" w:color="auto" w:sz="4" w:space="0"/>
              <w:right w:val="single" w:color="auto" w:sz="4" w:space="0"/>
            </w:tcBorders>
            <w:shd w:val="clear" w:color="auto" w:fill="auto"/>
            <w:vAlign w:val="center"/>
            <w:hideMark/>
          </w:tcPr>
          <w:p w:rsidRPr="00947A94" w:rsidR="00947A94" w:rsidP="00947A94" w:rsidRDefault="00947A94" w14:paraId="5B2C1B0E" w14:textId="77777777">
            <w:pPr>
              <w:spacing w:after="0" w:line="240" w:lineRule="auto"/>
              <w:jc w:val="left"/>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[1,2,3,4,5,6,7,8,9,10,11,12,14,16,17,18,20,28,13a,13b,13c,13d,13e,13f,13g,13h,13i,13j,15a,15b,15c,15d,15e,15f,15g,15h,15i,15j]</w:t>
            </w:r>
          </w:p>
        </w:tc>
      </w:tr>
      <w:tr w:rsidRPr="004A2382" w:rsidR="004A2382" w:rsidTr="004A2382" w14:paraId="74CF1107" w14:textId="77777777">
        <w:trPr>
          <w:trHeight w:val="600"/>
        </w:trPr>
        <w:tc>
          <w:tcPr>
            <w:tcW w:w="846" w:type="dxa"/>
            <w:tcBorders>
              <w:top w:val="nil"/>
              <w:left w:val="single" w:color="auto" w:sz="4" w:space="0"/>
              <w:bottom w:val="single" w:color="auto" w:sz="4" w:space="0"/>
              <w:right w:val="single" w:color="auto" w:sz="4" w:space="0"/>
            </w:tcBorders>
            <w:shd w:val="clear" w:color="auto" w:fill="auto"/>
            <w:noWrap/>
            <w:vAlign w:val="center"/>
            <w:hideMark/>
          </w:tcPr>
          <w:p w:rsidRPr="00947A94" w:rsidR="00947A94" w:rsidP="00947A94" w:rsidRDefault="00947A94" w14:paraId="76282414" w14:textId="77777777">
            <w:pPr>
              <w:spacing w:after="0" w:line="240" w:lineRule="auto"/>
              <w:jc w:val="left"/>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Banca</w:t>
            </w:r>
          </w:p>
        </w:tc>
        <w:tc>
          <w:tcPr>
            <w:tcW w:w="1086" w:type="dxa"/>
            <w:tcBorders>
              <w:top w:val="nil"/>
              <w:left w:val="nil"/>
              <w:bottom w:val="single" w:color="auto" w:sz="4" w:space="0"/>
              <w:right w:val="single" w:color="auto" w:sz="4" w:space="0"/>
            </w:tcBorders>
            <w:shd w:val="clear" w:color="auto" w:fill="auto"/>
            <w:noWrap/>
            <w:vAlign w:val="center"/>
            <w:hideMark/>
          </w:tcPr>
          <w:p w:rsidRPr="00947A94" w:rsidR="00947A94" w:rsidP="00947A94" w:rsidRDefault="00947A94" w14:paraId="7CFD1B7B" w14:textId="77777777">
            <w:pPr>
              <w:spacing w:after="0" w:line="240" w:lineRule="auto"/>
              <w:jc w:val="center"/>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16</w:t>
            </w:r>
          </w:p>
        </w:tc>
        <w:tc>
          <w:tcPr>
            <w:tcW w:w="1087" w:type="dxa"/>
            <w:tcBorders>
              <w:top w:val="nil"/>
              <w:left w:val="nil"/>
              <w:bottom w:val="single" w:color="auto" w:sz="4" w:space="0"/>
              <w:right w:val="single" w:color="auto" w:sz="4" w:space="0"/>
            </w:tcBorders>
            <w:shd w:val="clear" w:color="auto" w:fill="auto"/>
            <w:noWrap/>
            <w:vAlign w:val="center"/>
            <w:hideMark/>
          </w:tcPr>
          <w:p w:rsidRPr="00947A94" w:rsidR="00947A94" w:rsidP="00947A94" w:rsidRDefault="00947A94" w14:paraId="15144695" w14:textId="77777777">
            <w:pPr>
              <w:spacing w:after="0" w:line="240" w:lineRule="auto"/>
              <w:jc w:val="center"/>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Banca_HDFC</w:t>
            </w:r>
          </w:p>
        </w:tc>
        <w:tc>
          <w:tcPr>
            <w:tcW w:w="1087" w:type="dxa"/>
            <w:tcBorders>
              <w:top w:val="nil"/>
              <w:left w:val="nil"/>
              <w:bottom w:val="single" w:color="auto" w:sz="4" w:space="0"/>
              <w:right w:val="single" w:color="auto" w:sz="4" w:space="0"/>
            </w:tcBorders>
            <w:shd w:val="clear" w:color="auto" w:fill="auto"/>
            <w:noWrap/>
            <w:vAlign w:val="center"/>
            <w:hideMark/>
          </w:tcPr>
          <w:p w:rsidRPr="00947A94" w:rsidR="00947A94" w:rsidP="00947A94" w:rsidRDefault="00947A94" w14:paraId="45E47036" w14:textId="77777777">
            <w:pPr>
              <w:spacing w:after="0" w:line="240" w:lineRule="auto"/>
              <w:jc w:val="center"/>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15</w:t>
            </w:r>
          </w:p>
        </w:tc>
        <w:tc>
          <w:tcPr>
            <w:tcW w:w="2693" w:type="dxa"/>
            <w:tcBorders>
              <w:top w:val="nil"/>
              <w:left w:val="nil"/>
              <w:bottom w:val="single" w:color="auto" w:sz="4" w:space="0"/>
              <w:right w:val="single" w:color="auto" w:sz="4" w:space="0"/>
            </w:tcBorders>
            <w:shd w:val="clear" w:color="auto" w:fill="auto"/>
            <w:vAlign w:val="center"/>
            <w:hideMark/>
          </w:tcPr>
          <w:p w:rsidRPr="00947A94" w:rsidR="00947A94" w:rsidP="00947A94" w:rsidRDefault="00947A94" w14:paraId="67B1964A" w14:textId="77777777">
            <w:pPr>
              <w:spacing w:after="0" w:line="240" w:lineRule="auto"/>
              <w:jc w:val="left"/>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Seasoned Small Towners_Policy Champs</w:t>
            </w:r>
          </w:p>
        </w:tc>
        <w:tc>
          <w:tcPr>
            <w:tcW w:w="3679" w:type="dxa"/>
            <w:tcBorders>
              <w:top w:val="nil"/>
              <w:left w:val="nil"/>
              <w:bottom w:val="single" w:color="auto" w:sz="4" w:space="0"/>
              <w:right w:val="single" w:color="auto" w:sz="4" w:space="0"/>
            </w:tcBorders>
            <w:shd w:val="clear" w:color="auto" w:fill="auto"/>
            <w:vAlign w:val="center"/>
            <w:hideMark/>
          </w:tcPr>
          <w:p w:rsidRPr="00947A94" w:rsidR="00947A94" w:rsidP="00947A94" w:rsidRDefault="00947A94" w14:paraId="22DF8A73" w14:textId="77777777">
            <w:pPr>
              <w:spacing w:after="0" w:line="240" w:lineRule="auto"/>
              <w:jc w:val="left"/>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[2,4,5,6,7,8,9,10,11,12,14,16,18,20,13a,13b,13c,13d,13e,13f,13g,13h,13i,13j,15a,15b,15c,15d,15e,15f,15g,15h,15i,15j]</w:t>
            </w:r>
          </w:p>
        </w:tc>
      </w:tr>
      <w:tr w:rsidRPr="004A2382" w:rsidR="004A2382" w:rsidTr="004A2382" w14:paraId="45F6E2F3" w14:textId="77777777">
        <w:trPr>
          <w:trHeight w:val="600"/>
        </w:trPr>
        <w:tc>
          <w:tcPr>
            <w:tcW w:w="846" w:type="dxa"/>
            <w:tcBorders>
              <w:top w:val="nil"/>
              <w:left w:val="single" w:color="auto" w:sz="4" w:space="0"/>
              <w:bottom w:val="single" w:color="auto" w:sz="4" w:space="0"/>
              <w:right w:val="single" w:color="auto" w:sz="4" w:space="0"/>
            </w:tcBorders>
            <w:shd w:val="clear" w:color="auto" w:fill="auto"/>
            <w:noWrap/>
            <w:vAlign w:val="center"/>
            <w:hideMark/>
          </w:tcPr>
          <w:p w:rsidRPr="00947A94" w:rsidR="00947A94" w:rsidP="00947A94" w:rsidRDefault="00947A94" w14:paraId="46CD1CAC" w14:textId="77777777">
            <w:pPr>
              <w:spacing w:after="0" w:line="240" w:lineRule="auto"/>
              <w:jc w:val="left"/>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Banca</w:t>
            </w:r>
          </w:p>
        </w:tc>
        <w:tc>
          <w:tcPr>
            <w:tcW w:w="1086" w:type="dxa"/>
            <w:tcBorders>
              <w:top w:val="nil"/>
              <w:left w:val="nil"/>
              <w:bottom w:val="single" w:color="auto" w:sz="4" w:space="0"/>
              <w:right w:val="single" w:color="auto" w:sz="4" w:space="0"/>
            </w:tcBorders>
            <w:shd w:val="clear" w:color="auto" w:fill="auto"/>
            <w:noWrap/>
            <w:vAlign w:val="center"/>
            <w:hideMark/>
          </w:tcPr>
          <w:p w:rsidRPr="00947A94" w:rsidR="00947A94" w:rsidP="00947A94" w:rsidRDefault="00947A94" w14:paraId="45D1D850" w14:textId="77777777">
            <w:pPr>
              <w:spacing w:after="0" w:line="240" w:lineRule="auto"/>
              <w:jc w:val="center"/>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17</w:t>
            </w:r>
          </w:p>
        </w:tc>
        <w:tc>
          <w:tcPr>
            <w:tcW w:w="1087" w:type="dxa"/>
            <w:tcBorders>
              <w:top w:val="nil"/>
              <w:left w:val="nil"/>
              <w:bottom w:val="single" w:color="auto" w:sz="4" w:space="0"/>
              <w:right w:val="single" w:color="auto" w:sz="4" w:space="0"/>
            </w:tcBorders>
            <w:shd w:val="clear" w:color="auto" w:fill="auto"/>
            <w:noWrap/>
            <w:vAlign w:val="center"/>
            <w:hideMark/>
          </w:tcPr>
          <w:p w:rsidRPr="00947A94" w:rsidR="00947A94" w:rsidP="00947A94" w:rsidRDefault="00947A94" w14:paraId="1E644922" w14:textId="77777777">
            <w:pPr>
              <w:spacing w:after="0" w:line="240" w:lineRule="auto"/>
              <w:jc w:val="center"/>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Banca_Otherbanks</w:t>
            </w:r>
          </w:p>
        </w:tc>
        <w:tc>
          <w:tcPr>
            <w:tcW w:w="1087" w:type="dxa"/>
            <w:tcBorders>
              <w:top w:val="nil"/>
              <w:left w:val="nil"/>
              <w:bottom w:val="single" w:color="auto" w:sz="4" w:space="0"/>
              <w:right w:val="single" w:color="auto" w:sz="4" w:space="0"/>
            </w:tcBorders>
            <w:shd w:val="clear" w:color="auto" w:fill="auto"/>
            <w:noWrap/>
            <w:vAlign w:val="center"/>
            <w:hideMark/>
          </w:tcPr>
          <w:p w:rsidRPr="00947A94" w:rsidR="00947A94" w:rsidP="00947A94" w:rsidRDefault="00947A94" w14:paraId="08566F8D" w14:textId="77777777">
            <w:pPr>
              <w:spacing w:after="0" w:line="240" w:lineRule="auto"/>
              <w:jc w:val="center"/>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15</w:t>
            </w:r>
          </w:p>
        </w:tc>
        <w:tc>
          <w:tcPr>
            <w:tcW w:w="2693" w:type="dxa"/>
            <w:tcBorders>
              <w:top w:val="nil"/>
              <w:left w:val="nil"/>
              <w:bottom w:val="single" w:color="auto" w:sz="4" w:space="0"/>
              <w:right w:val="single" w:color="auto" w:sz="4" w:space="0"/>
            </w:tcBorders>
            <w:shd w:val="clear" w:color="auto" w:fill="auto"/>
            <w:vAlign w:val="center"/>
            <w:hideMark/>
          </w:tcPr>
          <w:p w:rsidRPr="00947A94" w:rsidR="00947A94" w:rsidP="00947A94" w:rsidRDefault="00947A94" w14:paraId="770231A9" w14:textId="77777777">
            <w:pPr>
              <w:spacing w:after="0" w:line="240" w:lineRule="auto"/>
              <w:jc w:val="left"/>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Seasoned Small Towners_Policy Champs</w:t>
            </w:r>
          </w:p>
        </w:tc>
        <w:tc>
          <w:tcPr>
            <w:tcW w:w="3679" w:type="dxa"/>
            <w:tcBorders>
              <w:top w:val="nil"/>
              <w:left w:val="nil"/>
              <w:bottom w:val="single" w:color="auto" w:sz="4" w:space="0"/>
              <w:right w:val="single" w:color="auto" w:sz="4" w:space="0"/>
            </w:tcBorders>
            <w:shd w:val="clear" w:color="auto" w:fill="auto"/>
            <w:vAlign w:val="center"/>
            <w:hideMark/>
          </w:tcPr>
          <w:p w:rsidRPr="00947A94" w:rsidR="00947A94" w:rsidP="00947A94" w:rsidRDefault="00947A94" w14:paraId="2A381E80" w14:textId="77777777">
            <w:pPr>
              <w:spacing w:after="0" w:line="240" w:lineRule="auto"/>
              <w:jc w:val="left"/>
              <w:rPr>
                <w:rFonts w:ascii="Calibri" w:hAnsi="Calibri" w:eastAsia="Times New Roman" w:cs="Calibri"/>
                <w:color w:val="000000"/>
                <w:sz w:val="16"/>
                <w:szCs w:val="16"/>
                <w:lang w:val="en-IN" w:eastAsia="en-IN"/>
              </w:rPr>
            </w:pPr>
            <w:r w:rsidRPr="00947A94">
              <w:rPr>
                <w:rFonts w:ascii="Calibri" w:hAnsi="Calibri" w:eastAsia="Times New Roman" w:cs="Calibri"/>
                <w:color w:val="000000"/>
                <w:sz w:val="16"/>
                <w:szCs w:val="16"/>
                <w:lang w:val="en-IN" w:eastAsia="en-IN"/>
              </w:rPr>
              <w:t>[2,4,5,6,7,8,9,10,11,12,14,16,18,19,20,21,13a,13b,13c,13d,13e,13f,13g,13h,13i,13j,15a,15b,15c,15d,15e,15f,15g,15h,15i,15j]</w:t>
            </w:r>
          </w:p>
        </w:tc>
      </w:tr>
    </w:tbl>
    <w:p w:rsidRPr="00A1618D" w:rsidR="00450B06" w:rsidP="00450B06" w:rsidRDefault="00450B06" w14:paraId="66A04995" w14:textId="3BB52F51">
      <w:pPr>
        <w:pStyle w:val="ListParagraph"/>
        <w:spacing w:after="200" w:line="276" w:lineRule="auto"/>
        <w:ind w:left="0"/>
        <w:jc w:val="center"/>
        <w:rPr>
          <w:rFonts w:ascii="Poppins" w:hAnsi="Poppins" w:eastAsia="Calibri" w:cs="Poppins"/>
          <w:sz w:val="18"/>
          <w:szCs w:val="18"/>
          <w:lang w:val="en-US"/>
        </w:rPr>
      </w:pPr>
      <w:r>
        <w:rPr>
          <w:rFonts w:ascii="Poppins" w:hAnsi="Poppins" w:eastAsia="Calibri" w:cs="Poppins"/>
          <w:sz w:val="18"/>
          <w:szCs w:val="18"/>
          <w:lang w:val="en-US"/>
        </w:rPr>
        <w:t>Fig. Sample Channel-Task Config (Detailed version in Appendix)</w:t>
      </w:r>
    </w:p>
    <w:p w:rsidRPr="00EE6AC0" w:rsidR="00BE3EEB" w:rsidP="00EE6AC0" w:rsidRDefault="00BE3EEB" w14:paraId="2FEEC7A5" w14:textId="7FF8A79A">
      <w:pPr>
        <w:spacing w:after="200" w:line="276" w:lineRule="auto"/>
        <w:jc w:val="left"/>
        <w:rPr>
          <w:rFonts w:ascii="Poppins" w:hAnsi="Poppins" w:eastAsia="Calibri" w:cs="Poppins"/>
          <w:sz w:val="18"/>
          <w:szCs w:val="18"/>
          <w:lang w:val="en-US"/>
        </w:rPr>
      </w:pPr>
    </w:p>
    <w:p w:rsidR="001E2F14" w:rsidP="00EE6AC0" w:rsidRDefault="00F03EAF" w14:paraId="455C2EB0" w14:textId="271C6528">
      <w:pPr>
        <w:spacing w:after="200" w:line="276" w:lineRule="auto"/>
        <w:jc w:val="left"/>
        <w:rPr>
          <w:rFonts w:ascii="Poppins" w:hAnsi="Poppins" w:eastAsia="Calibri" w:cs="Poppins"/>
          <w:sz w:val="18"/>
          <w:szCs w:val="18"/>
          <w:lang w:val="en-US"/>
        </w:rPr>
      </w:pPr>
      <w:r w:rsidRPr="00565246">
        <w:rPr>
          <w:rFonts w:ascii="Poppins" w:hAnsi="Poppins" w:eastAsia="Calibri" w:cs="Poppins"/>
          <w:sz w:val="18"/>
          <w:szCs w:val="18"/>
          <w:highlight w:val="lightGray"/>
          <w:lang w:val="en-US"/>
        </w:rPr>
        <w:t>Refer Config_Template_05</w:t>
      </w:r>
      <w:r w:rsidRPr="00565246" w:rsidR="003B4A66">
        <w:rPr>
          <w:rFonts w:ascii="Poppins" w:hAnsi="Poppins" w:eastAsia="Calibri" w:cs="Poppins"/>
          <w:sz w:val="18"/>
          <w:szCs w:val="18"/>
          <w:highlight w:val="lightGray"/>
          <w:lang w:val="en-US"/>
        </w:rPr>
        <w:t>1023</w:t>
      </w:r>
    </w:p>
    <w:p w:rsidR="002B0B35" w:rsidP="00EE6AC0" w:rsidRDefault="002B0B35" w14:paraId="37763D97" w14:textId="77777777">
      <w:pPr>
        <w:spacing w:after="200" w:line="276" w:lineRule="auto"/>
        <w:jc w:val="left"/>
        <w:rPr>
          <w:rFonts w:ascii="Poppins" w:hAnsi="Poppins" w:eastAsia="Calibri" w:cs="Poppins"/>
          <w:sz w:val="18"/>
          <w:szCs w:val="18"/>
          <w:lang w:val="en-US"/>
        </w:rPr>
      </w:pPr>
    </w:p>
    <w:p w:rsidR="002B0B35" w:rsidP="00EE6AC0" w:rsidRDefault="002B0B35" w14:paraId="14FD15BA" w14:textId="77777777">
      <w:pPr>
        <w:spacing w:after="200" w:line="276" w:lineRule="auto"/>
        <w:jc w:val="left"/>
        <w:rPr>
          <w:rFonts w:ascii="Poppins" w:hAnsi="Poppins" w:eastAsia="Calibri" w:cs="Poppins"/>
          <w:sz w:val="18"/>
          <w:szCs w:val="18"/>
          <w:lang w:val="en-US"/>
        </w:rPr>
      </w:pPr>
    </w:p>
    <w:p w:rsidR="002B0B35" w:rsidP="00EE6AC0" w:rsidRDefault="002B0B35" w14:paraId="7E9D8D77" w14:textId="77777777">
      <w:pPr>
        <w:spacing w:after="200" w:line="276" w:lineRule="auto"/>
        <w:jc w:val="left"/>
        <w:rPr>
          <w:rFonts w:ascii="Poppins" w:hAnsi="Poppins" w:eastAsia="Calibri" w:cs="Poppins"/>
          <w:sz w:val="18"/>
          <w:szCs w:val="18"/>
          <w:lang w:val="en-US"/>
        </w:rPr>
      </w:pPr>
    </w:p>
    <w:tbl>
      <w:tblPr>
        <w:tblW w:w="0" w:type="auto"/>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02"/>
        <w:gridCol w:w="9186"/>
      </w:tblGrid>
      <w:tr w:rsidRPr="002B0B35" w:rsidR="00B43EF8" w:rsidTr="002B0B35" w14:paraId="3F7C69B6" w14:textId="77777777">
        <w:trPr>
          <w:trHeight w:val="416"/>
        </w:trPr>
        <w:tc>
          <w:tcPr>
            <w:tcW w:w="0" w:type="auto"/>
            <w:shd w:val="clear" w:color="auto" w:fill="D9D9D9" w:themeFill="background1" w:themeFillShade="D9"/>
            <w:vAlign w:val="center"/>
            <w:hideMark/>
          </w:tcPr>
          <w:p w:rsidRPr="002B0B35" w:rsidR="007F1DCB" w:rsidP="001152D5" w:rsidRDefault="007F1DCB" w14:paraId="7AD364BE" w14:textId="77777777">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Module</w:t>
            </w:r>
          </w:p>
        </w:tc>
        <w:tc>
          <w:tcPr>
            <w:tcW w:w="0" w:type="auto"/>
            <w:shd w:val="clear" w:color="auto" w:fill="D9D9D9" w:themeFill="background1" w:themeFillShade="D9"/>
            <w:vAlign w:val="center"/>
            <w:hideMark/>
          </w:tcPr>
          <w:p w:rsidRPr="002B0B35" w:rsidR="007F1DCB" w:rsidP="001152D5" w:rsidRDefault="007F1DCB" w14:paraId="1ACCD7B8" w14:textId="33C79817">
            <w:pPr>
              <w:spacing w:after="160" w:line="259" w:lineRule="auto"/>
              <w:jc w:val="center"/>
              <w:rPr>
                <w:rFonts w:ascii="Poppins" w:hAnsi="Poppins" w:eastAsia="Times New Roman" w:cs="Poppins"/>
                <w:b/>
                <w:bCs/>
                <w:sz w:val="18"/>
                <w:szCs w:val="18"/>
              </w:rPr>
            </w:pPr>
            <w:r w:rsidRPr="00232CA7">
              <w:rPr>
                <w:rFonts w:ascii="Poppins" w:hAnsi="Poppins" w:eastAsia="Calibri" w:cs="Poppins"/>
                <w:b/>
                <w:bCs/>
                <w:sz w:val="18"/>
                <w:szCs w:val="18"/>
                <w:lang w:val="en-IN"/>
              </w:rPr>
              <w:t xml:space="preserve">Use Case : Configure </w:t>
            </w:r>
            <w:r w:rsidRPr="002B0B35">
              <w:rPr>
                <w:rFonts w:ascii="Poppins" w:hAnsi="Poppins" w:eastAsia="Calibri" w:cs="Poppins"/>
                <w:b/>
                <w:bCs/>
                <w:sz w:val="18"/>
                <w:szCs w:val="18"/>
                <w:lang w:val="en-IN"/>
              </w:rPr>
              <w:t>Channel</w:t>
            </w:r>
            <w:r w:rsidRPr="00232CA7">
              <w:rPr>
                <w:rFonts w:ascii="Poppins" w:hAnsi="Poppins" w:eastAsia="Calibri" w:cs="Poppins"/>
                <w:b/>
                <w:bCs/>
                <w:sz w:val="18"/>
                <w:szCs w:val="18"/>
                <w:lang w:val="en-IN"/>
              </w:rPr>
              <w:t xml:space="preserve"> and Trigger Mapping</w:t>
            </w:r>
          </w:p>
        </w:tc>
      </w:tr>
      <w:tr w:rsidRPr="002B0B35" w:rsidR="00497795" w:rsidTr="002B0B35" w14:paraId="3F9C48E9" w14:textId="77777777">
        <w:trPr>
          <w:trHeight w:val="935"/>
        </w:trPr>
        <w:tc>
          <w:tcPr>
            <w:tcW w:w="0" w:type="auto"/>
            <w:shd w:val="clear" w:color="auto" w:fill="D9D9D9" w:themeFill="background1" w:themeFillShade="D9"/>
            <w:vAlign w:val="center"/>
          </w:tcPr>
          <w:p w:rsidRPr="002B0B35" w:rsidR="007F1DCB" w:rsidP="001152D5" w:rsidRDefault="007F1DCB" w14:paraId="22F049FA" w14:textId="77777777">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Description</w:t>
            </w:r>
          </w:p>
        </w:tc>
        <w:tc>
          <w:tcPr>
            <w:tcW w:w="0" w:type="auto"/>
            <w:shd w:val="clear" w:color="auto" w:fill="auto"/>
            <w:vAlign w:val="center"/>
          </w:tcPr>
          <w:p w:rsidRPr="002B0B35" w:rsidR="007F1DCB" w:rsidP="001152D5" w:rsidRDefault="007F1DCB" w14:paraId="7752D402" w14:textId="29A39432">
            <w:p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This use case outlines the process of configuring the Task around t specific Channel-Su</w:t>
            </w:r>
            <w:r w:rsidRPr="002B0B35" w:rsidR="00B028C3">
              <w:rPr>
                <w:rFonts w:ascii="Poppins" w:hAnsi="Poppins" w:eastAsia="Times New Roman" w:cs="Poppins"/>
                <w:color w:val="000000"/>
                <w:sz w:val="18"/>
                <w:szCs w:val="18"/>
              </w:rPr>
              <w:t>b</w:t>
            </w:r>
            <w:r w:rsidRPr="002B0B35">
              <w:rPr>
                <w:rFonts w:ascii="Poppins" w:hAnsi="Poppins" w:eastAsia="Times New Roman" w:cs="Poppins"/>
                <w:color w:val="000000"/>
                <w:sz w:val="18"/>
                <w:szCs w:val="18"/>
              </w:rPr>
              <w:t>channel-DemoSeg- Value-Seg  in the TNT module. Admin users are responsible for setting up the mapping between tasks and their associated trigger conditions, specifying whether triggers are optional or mandatory.</w:t>
            </w:r>
          </w:p>
        </w:tc>
      </w:tr>
      <w:tr w:rsidRPr="002B0B35" w:rsidR="00497795" w14:paraId="13081E86" w14:textId="77777777">
        <w:trPr>
          <w:trHeight w:val="77"/>
        </w:trPr>
        <w:tc>
          <w:tcPr>
            <w:tcW w:w="0" w:type="auto"/>
            <w:shd w:val="clear" w:color="auto" w:fill="D9D9D9" w:themeFill="background1" w:themeFillShade="D9"/>
            <w:vAlign w:val="center"/>
            <w:hideMark/>
          </w:tcPr>
          <w:p w:rsidRPr="002B0B35" w:rsidR="007F1DCB" w:rsidP="001152D5" w:rsidRDefault="007F1DCB" w14:paraId="69A5F9F8" w14:textId="77777777">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Actor(s)</w:t>
            </w:r>
          </w:p>
        </w:tc>
        <w:tc>
          <w:tcPr>
            <w:tcW w:w="0" w:type="auto"/>
            <w:shd w:val="clear" w:color="auto" w:fill="auto"/>
            <w:vAlign w:val="center"/>
            <w:hideMark/>
          </w:tcPr>
          <w:p w:rsidRPr="002B0B35" w:rsidR="007F1DCB" w:rsidP="00966B97" w:rsidRDefault="007F1DCB" w14:paraId="1F738B71" w14:textId="77777777">
            <w:pPr>
              <w:pStyle w:val="ListParagraph"/>
              <w:numPr>
                <w:ilvl w:val="0"/>
                <w:numId w:val="39"/>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Admin Users</w:t>
            </w:r>
          </w:p>
          <w:p w:rsidRPr="002B0B35" w:rsidR="007F1DCB" w:rsidP="00966B97" w:rsidRDefault="007F1DCB" w14:paraId="2EB93A8E" w14:textId="77777777">
            <w:pPr>
              <w:pStyle w:val="ListParagraph"/>
              <w:numPr>
                <w:ilvl w:val="0"/>
                <w:numId w:val="39"/>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Development Team (Dev Team) (changing SQL queries)</w:t>
            </w:r>
          </w:p>
        </w:tc>
      </w:tr>
      <w:tr w:rsidRPr="002B0B35" w:rsidR="00497795" w:rsidTr="002B0B35" w14:paraId="583DA261" w14:textId="77777777">
        <w:trPr>
          <w:trHeight w:val="1012"/>
        </w:trPr>
        <w:tc>
          <w:tcPr>
            <w:tcW w:w="0" w:type="auto"/>
            <w:shd w:val="clear" w:color="auto" w:fill="D9D9D9" w:themeFill="background1" w:themeFillShade="D9"/>
            <w:vAlign w:val="center"/>
          </w:tcPr>
          <w:p w:rsidRPr="002B0B35" w:rsidR="007F1DCB" w:rsidP="001152D5" w:rsidRDefault="007F1DCB" w14:paraId="3987B25A" w14:textId="77777777">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Main Scenario</w:t>
            </w:r>
          </w:p>
        </w:tc>
        <w:tc>
          <w:tcPr>
            <w:tcW w:w="0" w:type="auto"/>
            <w:shd w:val="clear" w:color="auto" w:fill="auto"/>
            <w:vAlign w:val="center"/>
          </w:tcPr>
          <w:p w:rsidRPr="00C4611C" w:rsidR="007F1DCB" w:rsidP="002B0B35" w:rsidRDefault="007F1DCB" w14:paraId="25D1FEF6" w14:textId="17D5A91B">
            <w:pPr>
              <w:spacing w:after="160" w:line="240" w:lineRule="auto"/>
              <w:jc w:val="left"/>
              <w:rPr>
                <w:rFonts w:ascii="Poppins" w:hAnsi="Poppins" w:eastAsia="Calibri" w:cs="Poppins"/>
                <w:sz w:val="18"/>
                <w:szCs w:val="18"/>
                <w:lang w:val="en-IN"/>
              </w:rPr>
            </w:pPr>
            <w:r w:rsidRPr="00C4611C">
              <w:rPr>
                <w:rFonts w:ascii="Poppins" w:hAnsi="Poppins" w:eastAsia="Calibri" w:cs="Poppins"/>
                <w:sz w:val="18"/>
                <w:szCs w:val="18"/>
                <w:lang w:val="en-IN"/>
              </w:rPr>
              <w:t xml:space="preserve">Step 1: Define </w:t>
            </w:r>
            <w:r w:rsidRPr="00C4611C" w:rsidR="00084FF3">
              <w:rPr>
                <w:rFonts w:ascii="Poppins" w:hAnsi="Poppins" w:eastAsia="Calibri" w:cs="Poppins"/>
                <w:sz w:val="18"/>
                <w:szCs w:val="18"/>
                <w:lang w:val="en-IN"/>
              </w:rPr>
              <w:t>Channel-</w:t>
            </w:r>
            <w:r w:rsidRPr="00C4611C">
              <w:rPr>
                <w:rFonts w:ascii="Poppins" w:hAnsi="Poppins" w:eastAsia="Calibri" w:cs="Poppins"/>
                <w:sz w:val="18"/>
                <w:szCs w:val="18"/>
                <w:lang w:val="en-IN"/>
              </w:rPr>
              <w:t xml:space="preserve">Task Mapping </w:t>
            </w:r>
          </w:p>
          <w:p w:rsidRPr="002B0B35" w:rsidR="007F1DCB" w:rsidP="002B0B35" w:rsidRDefault="007F1DCB" w14:paraId="042EFC29" w14:textId="558BFE94">
            <w:pPr>
              <w:spacing w:after="160" w:line="240" w:lineRule="auto"/>
              <w:jc w:val="left"/>
              <w:rPr>
                <w:rFonts w:ascii="Poppins" w:hAnsi="Poppins" w:eastAsia="Calibri" w:cs="Poppins"/>
                <w:sz w:val="18"/>
                <w:szCs w:val="18"/>
                <w:lang w:val="en-IN"/>
              </w:rPr>
            </w:pPr>
            <w:r w:rsidRPr="008C3C00">
              <w:rPr>
                <w:rFonts w:ascii="Poppins" w:hAnsi="Poppins" w:eastAsia="Calibri" w:cs="Poppins"/>
                <w:sz w:val="18"/>
                <w:szCs w:val="18"/>
                <w:lang w:val="en-IN"/>
              </w:rPr>
              <w:t xml:space="preserve">1.1. Admin users access the </w:t>
            </w:r>
            <w:r w:rsidRPr="002B0B35" w:rsidR="00084FF3">
              <w:rPr>
                <w:rFonts w:ascii="Poppins" w:hAnsi="Poppins" w:eastAsia="Calibri" w:cs="Poppins"/>
                <w:sz w:val="18"/>
                <w:szCs w:val="18"/>
                <w:lang w:val="en-IN"/>
              </w:rPr>
              <w:t xml:space="preserve">Channel &amp; </w:t>
            </w:r>
            <w:r w:rsidRPr="008C3C00">
              <w:rPr>
                <w:rFonts w:ascii="Poppins" w:hAnsi="Poppins" w:eastAsia="Calibri" w:cs="Poppins"/>
                <w:sz w:val="18"/>
                <w:szCs w:val="18"/>
                <w:lang w:val="en-IN"/>
              </w:rPr>
              <w:t xml:space="preserve">Task Mapping configuration. </w:t>
            </w:r>
          </w:p>
          <w:p w:rsidR="002B0B35" w:rsidP="002B0B35" w:rsidRDefault="007F1DCB" w14:paraId="198C6DBD" w14:textId="51F537DC">
            <w:pPr>
              <w:spacing w:after="160" w:line="240" w:lineRule="auto"/>
              <w:jc w:val="left"/>
              <w:rPr>
                <w:rFonts w:ascii="Poppins" w:hAnsi="Poppins" w:eastAsia="Calibri" w:cs="Poppins"/>
                <w:sz w:val="18"/>
                <w:szCs w:val="18"/>
                <w:lang w:val="en-IN"/>
              </w:rPr>
            </w:pPr>
            <w:r w:rsidRPr="008C3C00">
              <w:rPr>
                <w:rFonts w:ascii="Poppins" w:hAnsi="Poppins" w:eastAsia="Calibri" w:cs="Poppins"/>
                <w:sz w:val="18"/>
                <w:szCs w:val="18"/>
                <w:lang w:val="en-IN"/>
              </w:rPr>
              <w:t xml:space="preserve">1.2. They specify which </w:t>
            </w:r>
            <w:r w:rsidRPr="002B0B35" w:rsidR="00084FF3">
              <w:rPr>
                <w:rFonts w:ascii="Poppins" w:hAnsi="Poppins" w:eastAsia="Calibri" w:cs="Poppins"/>
                <w:sz w:val="18"/>
                <w:szCs w:val="18"/>
                <w:lang w:val="en-IN"/>
              </w:rPr>
              <w:t>tasks</w:t>
            </w:r>
            <w:r w:rsidRPr="008C3C00">
              <w:rPr>
                <w:rFonts w:ascii="Poppins" w:hAnsi="Poppins" w:eastAsia="Calibri" w:cs="Poppins"/>
                <w:sz w:val="18"/>
                <w:szCs w:val="18"/>
                <w:lang w:val="en-IN"/>
              </w:rPr>
              <w:t xml:space="preserve"> are associated with each </w:t>
            </w:r>
            <w:r w:rsidRPr="002B0B35" w:rsidR="00084FF3">
              <w:rPr>
                <w:rFonts w:ascii="Poppins" w:hAnsi="Poppins" w:eastAsia="Calibri" w:cs="Poppins"/>
                <w:sz w:val="18"/>
                <w:szCs w:val="18"/>
                <w:lang w:val="en-IN"/>
              </w:rPr>
              <w:t>microsegment</w:t>
            </w:r>
          </w:p>
          <w:p w:rsidRPr="00C4611C" w:rsidR="002B0B35" w:rsidP="002B0B35" w:rsidRDefault="007F1DCB" w14:paraId="216C32CC" w14:textId="77777777">
            <w:pPr>
              <w:spacing w:after="160" w:line="240" w:lineRule="auto"/>
              <w:jc w:val="left"/>
              <w:rPr>
                <w:rFonts w:ascii="Poppins" w:hAnsi="Poppins" w:eastAsia="Calibri" w:cs="Poppins"/>
                <w:sz w:val="18"/>
                <w:szCs w:val="18"/>
                <w:lang w:val="en-IN"/>
              </w:rPr>
            </w:pPr>
            <w:r w:rsidRPr="00C4611C">
              <w:rPr>
                <w:rFonts w:ascii="Poppins" w:hAnsi="Poppins" w:eastAsia="Calibri" w:cs="Poppins"/>
                <w:sz w:val="18"/>
                <w:szCs w:val="18"/>
                <w:lang w:val="en-IN"/>
              </w:rPr>
              <w:t xml:space="preserve">Step 2: Save Configuration </w:t>
            </w:r>
          </w:p>
          <w:p w:rsidRPr="002B0B35" w:rsidR="007F1DCB" w:rsidP="002B0B35" w:rsidRDefault="007F1DCB" w14:paraId="4EE592CD" w14:textId="1E0EB9B8">
            <w:pPr>
              <w:spacing w:after="160" w:line="240" w:lineRule="auto"/>
              <w:jc w:val="left"/>
              <w:rPr>
                <w:rFonts w:ascii="Poppins" w:hAnsi="Poppins" w:eastAsia="Times New Roman" w:cs="Poppins"/>
                <w:color w:val="000000"/>
                <w:sz w:val="18"/>
                <w:szCs w:val="18"/>
              </w:rPr>
            </w:pPr>
            <w:r w:rsidRPr="008C3C00">
              <w:rPr>
                <w:rFonts w:ascii="Poppins" w:hAnsi="Poppins" w:eastAsia="Calibri" w:cs="Poppins"/>
                <w:sz w:val="18"/>
                <w:szCs w:val="18"/>
                <w:lang w:val="en-IN"/>
              </w:rPr>
              <w:t>2.1. Admin users save the</w:t>
            </w:r>
            <w:r w:rsidRPr="002B0B35" w:rsidR="00F15362">
              <w:rPr>
                <w:rFonts w:ascii="Poppins" w:hAnsi="Poppins" w:eastAsia="Calibri" w:cs="Poppins"/>
                <w:sz w:val="18"/>
                <w:szCs w:val="18"/>
                <w:lang w:val="en-IN"/>
              </w:rPr>
              <w:t xml:space="preserve"> </w:t>
            </w:r>
            <w:r w:rsidRPr="002B0B35" w:rsidR="00E239BE">
              <w:rPr>
                <w:rFonts w:ascii="Poppins" w:hAnsi="Poppins" w:eastAsia="Calibri" w:cs="Poppins"/>
                <w:sz w:val="18"/>
                <w:szCs w:val="18"/>
                <w:lang w:val="en-IN"/>
              </w:rPr>
              <w:t>Channel-</w:t>
            </w:r>
            <w:r w:rsidRPr="008C3C00">
              <w:rPr>
                <w:rFonts w:ascii="Poppins" w:hAnsi="Poppins" w:eastAsia="Calibri" w:cs="Poppins"/>
                <w:sz w:val="18"/>
                <w:szCs w:val="18"/>
                <w:lang w:val="en-IN"/>
              </w:rPr>
              <w:t xml:space="preserve"> Task Mapping configuration.</w:t>
            </w:r>
          </w:p>
        </w:tc>
      </w:tr>
      <w:tr w:rsidRPr="002B0B35" w:rsidR="00497795" w:rsidTr="002B0B35" w14:paraId="3F6940E6" w14:textId="77777777">
        <w:trPr>
          <w:trHeight w:val="77"/>
        </w:trPr>
        <w:tc>
          <w:tcPr>
            <w:tcW w:w="0" w:type="auto"/>
            <w:shd w:val="clear" w:color="auto" w:fill="D9D9D9" w:themeFill="background1" w:themeFillShade="D9"/>
            <w:vAlign w:val="center"/>
          </w:tcPr>
          <w:p w:rsidRPr="002B0B35" w:rsidR="007F1DCB" w:rsidP="001152D5" w:rsidRDefault="007F1DCB" w14:paraId="4F8B5042" w14:textId="77777777">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Post-conditions</w:t>
            </w:r>
          </w:p>
        </w:tc>
        <w:tc>
          <w:tcPr>
            <w:tcW w:w="0" w:type="auto"/>
            <w:shd w:val="clear" w:color="auto" w:fill="auto"/>
            <w:vAlign w:val="center"/>
          </w:tcPr>
          <w:p w:rsidRPr="002B0B35" w:rsidR="007F1DCB" w:rsidP="00966B97" w:rsidRDefault="007F1DCB" w14:paraId="2E92D8D5" w14:textId="77777777">
            <w:pPr>
              <w:pStyle w:val="ListParagraph"/>
              <w:numPr>
                <w:ilvl w:val="0"/>
                <w:numId w:val="45"/>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Task and Trigger Mapping configuration is saved and ready for use.</w:t>
            </w:r>
          </w:p>
          <w:p w:rsidRPr="002B0B35" w:rsidR="007F1DCB" w:rsidP="00966B97" w:rsidRDefault="007F1DCB" w14:paraId="52952996" w14:textId="77777777">
            <w:pPr>
              <w:pStyle w:val="ListParagraph"/>
              <w:numPr>
                <w:ilvl w:val="0"/>
                <w:numId w:val="45"/>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Tasks are associated with the required trigger conditions, with their optional or mandatory status defined</w:t>
            </w:r>
          </w:p>
        </w:tc>
      </w:tr>
      <w:tr w:rsidRPr="002B0B35" w:rsidR="00497795" w:rsidTr="002B0B35" w14:paraId="523066BD" w14:textId="77777777">
        <w:trPr>
          <w:trHeight w:val="77"/>
        </w:trPr>
        <w:tc>
          <w:tcPr>
            <w:tcW w:w="0" w:type="auto"/>
            <w:shd w:val="clear" w:color="auto" w:fill="D9D9D9" w:themeFill="background1" w:themeFillShade="D9"/>
            <w:vAlign w:val="center"/>
          </w:tcPr>
          <w:p w:rsidRPr="002B0B35" w:rsidR="007F1DCB" w:rsidP="001152D5" w:rsidRDefault="007F1DCB" w14:paraId="43EB967D" w14:textId="77777777">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Exceptions</w:t>
            </w:r>
          </w:p>
        </w:tc>
        <w:tc>
          <w:tcPr>
            <w:tcW w:w="0" w:type="auto"/>
            <w:shd w:val="clear" w:color="auto" w:fill="auto"/>
            <w:vAlign w:val="center"/>
          </w:tcPr>
          <w:p w:rsidRPr="00AD3BDE" w:rsidR="007F1DCB" w:rsidP="00966B97" w:rsidRDefault="007F1DCB" w14:paraId="3FF91892" w14:textId="77777777">
            <w:pPr>
              <w:pStyle w:val="ListParagraph"/>
              <w:numPr>
                <w:ilvl w:val="0"/>
                <w:numId w:val="42"/>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If any critical errors or issues prevent the configuration process, the Admin user works with the BA to address and resolve them</w:t>
            </w:r>
          </w:p>
        </w:tc>
      </w:tr>
    </w:tbl>
    <w:p w:rsidRPr="00EE6AC0" w:rsidR="007F1DCB" w:rsidP="00EE6AC0" w:rsidRDefault="007F1DCB" w14:paraId="6D769F8A" w14:textId="77777777">
      <w:pPr>
        <w:spacing w:after="200" w:line="276" w:lineRule="auto"/>
        <w:jc w:val="left"/>
        <w:rPr>
          <w:rFonts w:ascii="Poppins" w:hAnsi="Poppins" w:eastAsia="Calibri" w:cs="Poppins"/>
          <w:sz w:val="18"/>
          <w:szCs w:val="18"/>
          <w:lang w:val="en-US"/>
        </w:rPr>
      </w:pPr>
    </w:p>
    <w:p w:rsidRPr="00EE6AC0" w:rsidR="005D17AC" w:rsidP="00966B97" w:rsidRDefault="00EA4120" w14:paraId="20B1C2FC" w14:textId="55B035D9">
      <w:pPr>
        <w:pStyle w:val="ListParagraph"/>
        <w:numPr>
          <w:ilvl w:val="1"/>
          <w:numId w:val="48"/>
        </w:numPr>
        <w:spacing w:after="200" w:line="276" w:lineRule="auto"/>
        <w:jc w:val="left"/>
        <w:rPr>
          <w:rFonts w:ascii="Poppins" w:hAnsi="Poppins" w:eastAsia="Calibri" w:cs="Poppins"/>
          <w:b/>
          <w:bCs/>
          <w:sz w:val="18"/>
          <w:szCs w:val="18"/>
          <w:lang w:val="en-US"/>
        </w:rPr>
      </w:pPr>
      <w:r w:rsidRPr="00EE6AC0">
        <w:rPr>
          <w:rFonts w:ascii="Poppins" w:hAnsi="Poppins" w:eastAsia="Calibri" w:cs="Poppins"/>
          <w:b/>
          <w:bCs/>
          <w:sz w:val="18"/>
          <w:szCs w:val="18"/>
          <w:lang w:val="en-US"/>
        </w:rPr>
        <w:t>Task-Trigger-Mapping</w:t>
      </w:r>
    </w:p>
    <w:p w:rsidRPr="00EE6AC0" w:rsidR="00F342EB" w:rsidP="00966B97" w:rsidRDefault="00F342EB" w14:paraId="45AE15A3" w14:textId="2B1B06F2">
      <w:pPr>
        <w:pStyle w:val="ListParagraph"/>
        <w:numPr>
          <w:ilvl w:val="0"/>
          <w:numId w:val="16"/>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This file/table should </w:t>
      </w:r>
      <w:r w:rsidRPr="00EE6AC0" w:rsidR="00C97915">
        <w:rPr>
          <w:rFonts w:ascii="Poppins" w:hAnsi="Poppins" w:eastAsia="Calibri" w:cs="Poppins"/>
          <w:sz w:val="18"/>
          <w:szCs w:val="18"/>
          <w:lang w:val="en-US"/>
        </w:rPr>
        <w:t xml:space="preserve">maintain the configuration around what </w:t>
      </w:r>
      <w:r w:rsidRPr="00EE6AC0" w:rsidR="00024595">
        <w:rPr>
          <w:rFonts w:ascii="Poppins" w:hAnsi="Poppins" w:eastAsia="Calibri" w:cs="Poppins"/>
          <w:sz w:val="18"/>
          <w:szCs w:val="18"/>
          <w:lang w:val="en-US"/>
        </w:rPr>
        <w:t xml:space="preserve">combination of </w:t>
      </w:r>
      <w:r w:rsidRPr="00EE6AC0" w:rsidR="00C97915">
        <w:rPr>
          <w:rFonts w:ascii="Poppins" w:hAnsi="Poppins" w:eastAsia="Calibri" w:cs="Poppins"/>
          <w:sz w:val="18"/>
          <w:szCs w:val="18"/>
          <w:lang w:val="en-US"/>
        </w:rPr>
        <w:t>Trigger conditions needs to be true for</w:t>
      </w:r>
      <w:r w:rsidRPr="00EE6AC0" w:rsidR="00B038DC">
        <w:rPr>
          <w:rFonts w:ascii="Poppins" w:hAnsi="Poppins" w:eastAsia="Calibri" w:cs="Poppins"/>
          <w:sz w:val="18"/>
          <w:szCs w:val="18"/>
          <w:lang w:val="en-US"/>
        </w:rPr>
        <w:t xml:space="preserve"> making a</w:t>
      </w:r>
      <w:r w:rsidRPr="00EE6AC0" w:rsidR="0047613C">
        <w:rPr>
          <w:rFonts w:ascii="Poppins" w:hAnsi="Poppins" w:eastAsia="Calibri" w:cs="Poppins"/>
          <w:sz w:val="18"/>
          <w:szCs w:val="18"/>
          <w:lang w:val="en-US"/>
        </w:rPr>
        <w:t xml:space="preserve"> task eligible for any FLS/FC</w:t>
      </w:r>
    </w:p>
    <w:p w:rsidRPr="00EE6AC0" w:rsidR="00C878DE" w:rsidP="00966B97" w:rsidRDefault="00C878DE" w14:paraId="009CC9FD" w14:textId="647BA3E7">
      <w:pPr>
        <w:pStyle w:val="ListParagraph"/>
        <w:numPr>
          <w:ilvl w:val="0"/>
          <w:numId w:val="16"/>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The representation is in key value pair format</w:t>
      </w:r>
    </w:p>
    <w:p w:rsidRPr="00EE6AC0" w:rsidR="00C878DE" w:rsidP="00966B97" w:rsidRDefault="00C878DE" w14:paraId="69BBF18F" w14:textId="77777777">
      <w:pPr>
        <w:pStyle w:val="ListParagraph"/>
        <w:numPr>
          <w:ilvl w:val="0"/>
          <w:numId w:val="16"/>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Value can have either “O” (stands for optional) or  “M” (stands for mandatory)</w:t>
      </w:r>
    </w:p>
    <w:p w:rsidRPr="00EE6AC0" w:rsidR="00F342EB" w:rsidP="00EE6AC0" w:rsidRDefault="00B038DC" w14:paraId="0E29EA79" w14:textId="75015CC3">
      <w:pPr>
        <w:pStyle w:val="ListParagraph"/>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Ex. Task 1 requires </w:t>
      </w:r>
      <w:r w:rsidRPr="00EE6AC0" w:rsidR="001A6056">
        <w:rPr>
          <w:rFonts w:ascii="Poppins" w:hAnsi="Poppins" w:eastAsia="Calibri" w:cs="Poppins"/>
          <w:sz w:val="18"/>
          <w:szCs w:val="18"/>
          <w:lang w:val="en-US"/>
        </w:rPr>
        <w:t xml:space="preserve">either </w:t>
      </w:r>
      <w:r w:rsidRPr="00EE6AC0" w:rsidR="00F716D9">
        <w:rPr>
          <w:rFonts w:ascii="Poppins" w:hAnsi="Poppins" w:eastAsia="Calibri" w:cs="Poppins"/>
          <w:sz w:val="18"/>
          <w:szCs w:val="18"/>
          <w:lang w:val="en-US"/>
        </w:rPr>
        <w:t>T1</w:t>
      </w:r>
      <w:r w:rsidRPr="00EE6AC0" w:rsidR="001A6056">
        <w:rPr>
          <w:rFonts w:ascii="Poppins" w:hAnsi="Poppins" w:eastAsia="Calibri" w:cs="Poppins"/>
          <w:sz w:val="18"/>
          <w:szCs w:val="18"/>
          <w:lang w:val="en-US"/>
        </w:rPr>
        <w:t xml:space="preserve"> and T2 trigger conditions to be true. {T1</w:t>
      </w:r>
      <w:r w:rsidRPr="00EE6AC0" w:rsidR="00CF5583">
        <w:rPr>
          <w:rFonts w:ascii="Poppins" w:hAnsi="Poppins" w:eastAsia="Calibri" w:cs="Poppins"/>
          <w:sz w:val="18"/>
          <w:szCs w:val="18"/>
          <w:lang w:val="en-US"/>
        </w:rPr>
        <w:t>:O, T2:O}</w:t>
      </w:r>
      <w:r w:rsidRPr="00EE6AC0" w:rsidR="00C878DE">
        <w:rPr>
          <w:rFonts w:ascii="Poppins" w:hAnsi="Poppins" w:eastAsia="Calibri" w:cs="Poppins"/>
          <w:sz w:val="18"/>
          <w:szCs w:val="18"/>
          <w:lang w:val="en-US"/>
        </w:rPr>
        <w:t xml:space="preserve"> and </w:t>
      </w:r>
      <w:r w:rsidRPr="00EE6AC0" w:rsidR="008A6739">
        <w:rPr>
          <w:rFonts w:ascii="Poppins" w:hAnsi="Poppins" w:eastAsia="Calibri" w:cs="Poppins"/>
          <w:sz w:val="18"/>
          <w:szCs w:val="18"/>
          <w:lang w:val="en-US"/>
        </w:rPr>
        <w:t>Task 5 requires Trigger 8 to be mandatorily True and Trigger 9 to be Optionally True</w:t>
      </w:r>
    </w:p>
    <w:p w:rsidRPr="00EE6AC0" w:rsidR="00177BB9" w:rsidP="00966B97" w:rsidRDefault="00671C10" w14:paraId="24A0A85A" w14:textId="0660C38A">
      <w:pPr>
        <w:pStyle w:val="ListParagraph"/>
        <w:numPr>
          <w:ilvl w:val="0"/>
          <w:numId w:val="16"/>
        </w:numPr>
        <w:spacing w:after="200" w:line="276" w:lineRule="auto"/>
        <w:jc w:val="left"/>
        <w:rPr>
          <w:rFonts w:ascii="Poppins" w:hAnsi="Poppins" w:eastAsia="Calibri" w:cs="Poppins"/>
          <w:b/>
          <w:bCs/>
          <w:sz w:val="18"/>
          <w:szCs w:val="18"/>
          <w:lang w:val="en-US"/>
        </w:rPr>
      </w:pPr>
      <w:r w:rsidRPr="00EE6AC0">
        <w:rPr>
          <w:rFonts w:ascii="Poppins" w:hAnsi="Poppins" w:eastAsia="Calibri" w:cs="Poppins"/>
          <w:sz w:val="18"/>
          <w:szCs w:val="18"/>
          <w:lang w:val="en-US"/>
        </w:rPr>
        <w:t xml:space="preserve">Task_Stage </w:t>
      </w:r>
      <w:r w:rsidRPr="00EE6AC0" w:rsidR="00177BB9">
        <w:rPr>
          <w:rFonts w:ascii="Poppins" w:hAnsi="Poppins" w:eastAsia="Calibri" w:cs="Poppins"/>
          <w:sz w:val="18"/>
          <w:szCs w:val="18"/>
          <w:lang w:val="en-US"/>
        </w:rPr>
        <w:t>gives information around the Task impact on the life cycle of a customer journey.</w:t>
      </w:r>
      <w:r w:rsidRPr="00EE6AC0" w:rsidR="004642CD">
        <w:rPr>
          <w:rFonts w:ascii="Poppins" w:hAnsi="Poppins" w:eastAsia="Calibri" w:cs="Poppins"/>
          <w:sz w:val="18"/>
          <w:szCs w:val="18"/>
          <w:lang w:val="en-US"/>
        </w:rPr>
        <w:t xml:space="preserve"> </w:t>
      </w:r>
      <w:r w:rsidRPr="00EE6AC0" w:rsidR="00177BB9">
        <w:rPr>
          <w:rFonts w:ascii="Poppins" w:hAnsi="Poppins" w:eastAsia="Calibri" w:cs="Poppins"/>
          <w:sz w:val="18"/>
          <w:szCs w:val="18"/>
          <w:lang w:val="en-US"/>
        </w:rPr>
        <w:t xml:space="preserve">Ex. Task 1 </w:t>
      </w:r>
      <w:r w:rsidRPr="00EE6AC0" w:rsidR="0018397E">
        <w:rPr>
          <w:rFonts w:ascii="Poppins" w:hAnsi="Poppins" w:eastAsia="Calibri" w:cs="Poppins"/>
          <w:sz w:val="18"/>
          <w:szCs w:val="18"/>
          <w:lang w:val="en-US"/>
        </w:rPr>
        <w:t xml:space="preserve">impacts in </w:t>
      </w:r>
      <w:r w:rsidRPr="00EE6AC0" w:rsidR="00177BB9">
        <w:rPr>
          <w:rFonts w:ascii="Poppins" w:hAnsi="Poppins" w:eastAsia="Calibri" w:cs="Poppins"/>
          <w:sz w:val="18"/>
          <w:szCs w:val="18"/>
          <w:lang w:val="en-US"/>
        </w:rPr>
        <w:t xml:space="preserve">lead conversion </w:t>
      </w:r>
      <w:r w:rsidRPr="00EE6AC0" w:rsidR="0018397E">
        <w:rPr>
          <w:rFonts w:ascii="Poppins" w:hAnsi="Poppins" w:eastAsia="Calibri" w:cs="Poppins"/>
          <w:sz w:val="18"/>
          <w:szCs w:val="18"/>
          <w:lang w:val="en-US"/>
        </w:rPr>
        <w:t>by pushing the agent to set up a meet with prospect within due date</w:t>
      </w:r>
    </w:p>
    <w:p w:rsidRPr="00EE6AC0" w:rsidR="004642CD" w:rsidP="00966B97" w:rsidRDefault="00A93742" w14:paraId="4BB671A1" w14:textId="52DB707D">
      <w:pPr>
        <w:pStyle w:val="ListParagraph"/>
        <w:numPr>
          <w:ilvl w:val="0"/>
          <w:numId w:val="16"/>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In future Admin can change the combination of Trigger requirement </w:t>
      </w:r>
      <w:r w:rsidRPr="00EE6AC0" w:rsidR="006750E8">
        <w:rPr>
          <w:rFonts w:ascii="Poppins" w:hAnsi="Poppins" w:eastAsia="Calibri" w:cs="Poppins"/>
          <w:sz w:val="18"/>
          <w:szCs w:val="18"/>
          <w:lang w:val="en-US"/>
        </w:rPr>
        <w:t>for a task</w:t>
      </w:r>
    </w:p>
    <w:p w:rsidRPr="00EE6AC0" w:rsidR="006750E8" w:rsidP="00966B97" w:rsidRDefault="006750E8" w14:paraId="49B06B7E" w14:textId="718A43E7">
      <w:pPr>
        <w:pStyle w:val="ListParagraph"/>
        <w:numPr>
          <w:ilvl w:val="0"/>
          <w:numId w:val="16"/>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Two tasks can have same Trigger conditions</w:t>
      </w:r>
    </w:p>
    <w:tbl>
      <w:tblPr>
        <w:tblW w:w="10478" w:type="dxa"/>
        <w:tblLook w:val="04A0" w:firstRow="1" w:lastRow="0" w:firstColumn="1" w:lastColumn="0" w:noHBand="0" w:noVBand="1"/>
      </w:tblPr>
      <w:tblGrid>
        <w:gridCol w:w="805"/>
        <w:gridCol w:w="5853"/>
        <w:gridCol w:w="2265"/>
        <w:gridCol w:w="1555"/>
      </w:tblGrid>
      <w:tr w:rsidRPr="00BB428F" w:rsidR="00450B06" w:rsidTr="00450B06" w14:paraId="5CD92C02" w14:textId="77777777">
        <w:trPr>
          <w:trHeight w:val="255"/>
        </w:trPr>
        <w:tc>
          <w:tcPr>
            <w:tcW w:w="805" w:type="dxa"/>
            <w:tcBorders>
              <w:top w:val="single" w:color="auto" w:sz="4" w:space="0"/>
              <w:left w:val="single" w:color="auto" w:sz="4" w:space="0"/>
              <w:bottom w:val="single" w:color="auto" w:sz="4" w:space="0"/>
              <w:right w:val="single" w:color="auto" w:sz="4" w:space="0"/>
            </w:tcBorders>
            <w:shd w:val="clear" w:color="000000" w:fill="002060"/>
            <w:noWrap/>
            <w:vAlign w:val="center"/>
            <w:hideMark/>
          </w:tcPr>
          <w:p w:rsidRPr="00450B06" w:rsidR="00450B06" w:rsidP="00450B06" w:rsidRDefault="00450B06" w14:paraId="03C1244F" w14:textId="77777777">
            <w:pPr>
              <w:spacing w:after="0" w:line="240" w:lineRule="auto"/>
              <w:jc w:val="left"/>
              <w:rPr>
                <w:rFonts w:ascii="Calibri" w:hAnsi="Calibri" w:eastAsia="Times New Roman" w:cs="Calibri"/>
                <w:b/>
                <w:bCs/>
                <w:color w:val="FFFFFF"/>
                <w:sz w:val="18"/>
                <w:szCs w:val="18"/>
                <w:lang w:val="en-IN" w:eastAsia="en-IN"/>
              </w:rPr>
            </w:pPr>
            <w:r w:rsidRPr="00450B06">
              <w:rPr>
                <w:rFonts w:ascii="Calibri" w:hAnsi="Calibri" w:eastAsia="Times New Roman" w:cs="Calibri"/>
                <w:b/>
                <w:bCs/>
                <w:color w:val="FFFFFF"/>
                <w:sz w:val="18"/>
                <w:szCs w:val="18"/>
                <w:lang w:val="en-IN" w:eastAsia="en-IN"/>
              </w:rPr>
              <w:t>Task_id</w:t>
            </w:r>
          </w:p>
        </w:tc>
        <w:tc>
          <w:tcPr>
            <w:tcW w:w="5853" w:type="dxa"/>
            <w:tcBorders>
              <w:top w:val="single" w:color="auto" w:sz="4" w:space="0"/>
              <w:left w:val="nil"/>
              <w:bottom w:val="single" w:color="auto" w:sz="4" w:space="0"/>
              <w:right w:val="single" w:color="auto" w:sz="4" w:space="0"/>
            </w:tcBorders>
            <w:shd w:val="clear" w:color="000000" w:fill="002060"/>
            <w:noWrap/>
            <w:vAlign w:val="center"/>
            <w:hideMark/>
          </w:tcPr>
          <w:p w:rsidRPr="00450B06" w:rsidR="00450B06" w:rsidP="00450B06" w:rsidRDefault="00450B06" w14:paraId="239A92DD" w14:textId="77777777">
            <w:pPr>
              <w:spacing w:after="0" w:line="240" w:lineRule="auto"/>
              <w:jc w:val="left"/>
              <w:rPr>
                <w:rFonts w:ascii="Calibri" w:hAnsi="Calibri" w:eastAsia="Times New Roman" w:cs="Calibri"/>
                <w:b/>
                <w:bCs/>
                <w:color w:val="FFFFFF"/>
                <w:sz w:val="18"/>
                <w:szCs w:val="18"/>
                <w:lang w:val="en-IN" w:eastAsia="en-IN"/>
              </w:rPr>
            </w:pPr>
            <w:r w:rsidRPr="00450B06">
              <w:rPr>
                <w:rFonts w:ascii="Calibri" w:hAnsi="Calibri" w:eastAsia="Times New Roman" w:cs="Calibri"/>
                <w:b/>
                <w:bCs/>
                <w:color w:val="FFFFFF"/>
                <w:sz w:val="18"/>
                <w:szCs w:val="18"/>
                <w:lang w:val="en-IN" w:eastAsia="en-IN"/>
              </w:rPr>
              <w:t>Task_Desc</w:t>
            </w:r>
          </w:p>
        </w:tc>
        <w:tc>
          <w:tcPr>
            <w:tcW w:w="2265" w:type="dxa"/>
            <w:tcBorders>
              <w:top w:val="single" w:color="auto" w:sz="4" w:space="0"/>
              <w:left w:val="nil"/>
              <w:bottom w:val="single" w:color="auto" w:sz="4" w:space="0"/>
              <w:right w:val="single" w:color="auto" w:sz="4" w:space="0"/>
            </w:tcBorders>
            <w:shd w:val="clear" w:color="000000" w:fill="002060"/>
            <w:noWrap/>
            <w:vAlign w:val="center"/>
            <w:hideMark/>
          </w:tcPr>
          <w:p w:rsidRPr="00450B06" w:rsidR="00450B06" w:rsidP="00450B06" w:rsidRDefault="00450B06" w14:paraId="7C00E98B" w14:textId="77777777">
            <w:pPr>
              <w:spacing w:after="0" w:line="240" w:lineRule="auto"/>
              <w:jc w:val="left"/>
              <w:rPr>
                <w:rFonts w:ascii="Calibri" w:hAnsi="Calibri" w:eastAsia="Times New Roman" w:cs="Calibri"/>
                <w:b/>
                <w:bCs/>
                <w:color w:val="FFFFFF"/>
                <w:sz w:val="18"/>
                <w:szCs w:val="18"/>
                <w:lang w:val="en-IN" w:eastAsia="en-IN"/>
              </w:rPr>
            </w:pPr>
            <w:r w:rsidRPr="00450B06">
              <w:rPr>
                <w:rFonts w:ascii="Calibri" w:hAnsi="Calibri" w:eastAsia="Times New Roman" w:cs="Calibri"/>
                <w:b/>
                <w:bCs/>
                <w:color w:val="FFFFFF"/>
                <w:sz w:val="18"/>
                <w:szCs w:val="18"/>
                <w:lang w:val="en-IN" w:eastAsia="en-IN"/>
              </w:rPr>
              <w:t>Task_Stage</w:t>
            </w:r>
          </w:p>
        </w:tc>
        <w:tc>
          <w:tcPr>
            <w:tcW w:w="1555" w:type="dxa"/>
            <w:tcBorders>
              <w:top w:val="single" w:color="auto" w:sz="4" w:space="0"/>
              <w:left w:val="nil"/>
              <w:bottom w:val="single" w:color="auto" w:sz="4" w:space="0"/>
              <w:right w:val="single" w:color="auto" w:sz="4" w:space="0"/>
            </w:tcBorders>
            <w:shd w:val="clear" w:color="000000" w:fill="002060"/>
            <w:noWrap/>
            <w:vAlign w:val="center"/>
            <w:hideMark/>
          </w:tcPr>
          <w:p w:rsidRPr="00450B06" w:rsidR="00450B06" w:rsidP="00450B06" w:rsidRDefault="00450B06" w14:paraId="4A0C81B7" w14:textId="77777777">
            <w:pPr>
              <w:spacing w:after="0" w:line="240" w:lineRule="auto"/>
              <w:jc w:val="left"/>
              <w:rPr>
                <w:rFonts w:ascii="Calibri" w:hAnsi="Calibri" w:eastAsia="Times New Roman" w:cs="Calibri"/>
                <w:b/>
                <w:bCs/>
                <w:color w:val="FFFFFF"/>
                <w:sz w:val="18"/>
                <w:szCs w:val="18"/>
                <w:lang w:val="en-IN" w:eastAsia="en-IN"/>
              </w:rPr>
            </w:pPr>
            <w:r w:rsidRPr="00450B06">
              <w:rPr>
                <w:rFonts w:ascii="Calibri" w:hAnsi="Calibri" w:eastAsia="Times New Roman" w:cs="Calibri"/>
                <w:b/>
                <w:bCs/>
                <w:color w:val="FFFFFF"/>
                <w:sz w:val="18"/>
                <w:szCs w:val="18"/>
                <w:lang w:val="en-IN" w:eastAsia="en-IN"/>
              </w:rPr>
              <w:t>Trigger</w:t>
            </w:r>
          </w:p>
        </w:tc>
      </w:tr>
      <w:tr w:rsidRPr="00BB428F" w:rsidR="00450B06" w:rsidTr="00450B06" w14:paraId="6A643110" w14:textId="77777777">
        <w:trPr>
          <w:trHeight w:val="255"/>
        </w:trPr>
        <w:tc>
          <w:tcPr>
            <w:tcW w:w="805" w:type="dxa"/>
            <w:tcBorders>
              <w:top w:val="nil"/>
              <w:left w:val="single" w:color="auto" w:sz="4" w:space="0"/>
              <w:bottom w:val="single" w:color="auto" w:sz="4" w:space="0"/>
              <w:right w:val="single" w:color="auto" w:sz="4" w:space="0"/>
            </w:tcBorders>
            <w:shd w:val="clear" w:color="auto" w:fill="F2F2F2" w:themeFill="background1" w:themeFillShade="F2"/>
            <w:noWrap/>
            <w:vAlign w:val="center"/>
            <w:hideMark/>
          </w:tcPr>
          <w:p w:rsidRPr="00450B06" w:rsidR="00450B06" w:rsidP="00450B06" w:rsidRDefault="00450B06" w14:paraId="127A4376" w14:textId="77777777">
            <w:pPr>
              <w:spacing w:after="0" w:line="240" w:lineRule="auto"/>
              <w:jc w:val="center"/>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1</w:t>
            </w:r>
          </w:p>
        </w:tc>
        <w:tc>
          <w:tcPr>
            <w:tcW w:w="5853" w:type="dxa"/>
            <w:tcBorders>
              <w:top w:val="nil"/>
              <w:left w:val="nil"/>
              <w:bottom w:val="single" w:color="auto" w:sz="4" w:space="0"/>
              <w:right w:val="single" w:color="auto" w:sz="4" w:space="0"/>
            </w:tcBorders>
            <w:shd w:val="clear" w:color="000000" w:fill="F2F2F2"/>
            <w:noWrap/>
            <w:vAlign w:val="center"/>
            <w:hideMark/>
          </w:tcPr>
          <w:p w:rsidRPr="00450B06" w:rsidR="00450B06" w:rsidP="00450B06" w:rsidRDefault="00450B06" w14:paraId="777ACD92"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Establish first contact (call) and setup a meeting time with your existing lead of X by &lt;date&gt;</w:t>
            </w:r>
          </w:p>
        </w:tc>
        <w:tc>
          <w:tcPr>
            <w:tcW w:w="2265" w:type="dxa"/>
            <w:tcBorders>
              <w:top w:val="nil"/>
              <w:left w:val="nil"/>
              <w:bottom w:val="single" w:color="auto" w:sz="4" w:space="0"/>
              <w:right w:val="single" w:color="auto" w:sz="4" w:space="0"/>
            </w:tcBorders>
            <w:shd w:val="clear" w:color="000000" w:fill="F2F2F2"/>
            <w:noWrap/>
            <w:vAlign w:val="center"/>
            <w:hideMark/>
          </w:tcPr>
          <w:p w:rsidRPr="00450B06" w:rsidR="00450B06" w:rsidP="00450B06" w:rsidRDefault="00450B06" w14:paraId="3D2D53B9"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Lead Conversion - Pre Login</w:t>
            </w:r>
          </w:p>
        </w:tc>
        <w:tc>
          <w:tcPr>
            <w:tcW w:w="1555" w:type="dxa"/>
            <w:tcBorders>
              <w:top w:val="nil"/>
              <w:left w:val="nil"/>
              <w:bottom w:val="single" w:color="auto" w:sz="4" w:space="0"/>
              <w:right w:val="single" w:color="auto" w:sz="4" w:space="0"/>
            </w:tcBorders>
            <w:shd w:val="clear" w:color="auto" w:fill="auto"/>
            <w:noWrap/>
            <w:vAlign w:val="center"/>
            <w:hideMark/>
          </w:tcPr>
          <w:p w:rsidRPr="00450B06" w:rsidR="00450B06" w:rsidP="00450B06" w:rsidRDefault="00450B06" w14:paraId="0EF1B973"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{1:O,2:O}</w:t>
            </w:r>
          </w:p>
        </w:tc>
      </w:tr>
      <w:tr w:rsidRPr="00BB428F" w:rsidR="00450B06" w:rsidTr="00450B06" w14:paraId="682DF22E" w14:textId="77777777">
        <w:trPr>
          <w:trHeight w:val="255"/>
        </w:trPr>
        <w:tc>
          <w:tcPr>
            <w:tcW w:w="805" w:type="dxa"/>
            <w:tcBorders>
              <w:top w:val="nil"/>
              <w:left w:val="single" w:color="auto" w:sz="4" w:space="0"/>
              <w:bottom w:val="single" w:color="auto" w:sz="4" w:space="0"/>
              <w:right w:val="single" w:color="auto" w:sz="4" w:space="0"/>
            </w:tcBorders>
            <w:shd w:val="clear" w:color="auto" w:fill="F2F2F2" w:themeFill="background1" w:themeFillShade="F2"/>
            <w:noWrap/>
            <w:vAlign w:val="center"/>
            <w:hideMark/>
          </w:tcPr>
          <w:p w:rsidRPr="00450B06" w:rsidR="00450B06" w:rsidP="00450B06" w:rsidRDefault="00450B06" w14:paraId="20BB2D2C" w14:textId="77777777">
            <w:pPr>
              <w:spacing w:after="0" w:line="240" w:lineRule="auto"/>
              <w:jc w:val="center"/>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2</w:t>
            </w:r>
          </w:p>
        </w:tc>
        <w:tc>
          <w:tcPr>
            <w:tcW w:w="5853" w:type="dxa"/>
            <w:tcBorders>
              <w:top w:val="nil"/>
              <w:left w:val="nil"/>
              <w:bottom w:val="single" w:color="auto" w:sz="4" w:space="0"/>
              <w:right w:val="single" w:color="auto" w:sz="4" w:space="0"/>
            </w:tcBorders>
            <w:shd w:val="clear" w:color="000000" w:fill="F2F2F2"/>
            <w:noWrap/>
            <w:vAlign w:val="center"/>
            <w:hideMark/>
          </w:tcPr>
          <w:p w:rsidRPr="00450B06" w:rsidR="00450B06" w:rsidP="00450B06" w:rsidRDefault="00450B06" w14:paraId="47C0BC36"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 xml:space="preserve">Complete first meeting for lead X by &lt;date&gt; </w:t>
            </w:r>
          </w:p>
        </w:tc>
        <w:tc>
          <w:tcPr>
            <w:tcW w:w="2265" w:type="dxa"/>
            <w:tcBorders>
              <w:top w:val="nil"/>
              <w:left w:val="nil"/>
              <w:bottom w:val="single" w:color="auto" w:sz="4" w:space="0"/>
              <w:right w:val="single" w:color="auto" w:sz="4" w:space="0"/>
            </w:tcBorders>
            <w:shd w:val="clear" w:color="000000" w:fill="F2F2F2"/>
            <w:noWrap/>
            <w:vAlign w:val="center"/>
            <w:hideMark/>
          </w:tcPr>
          <w:p w:rsidRPr="00450B06" w:rsidR="00450B06" w:rsidP="00450B06" w:rsidRDefault="00450B06" w14:paraId="48014B8B"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Lead Conversion - Pre Login</w:t>
            </w:r>
          </w:p>
        </w:tc>
        <w:tc>
          <w:tcPr>
            <w:tcW w:w="1555" w:type="dxa"/>
            <w:tcBorders>
              <w:top w:val="nil"/>
              <w:left w:val="nil"/>
              <w:bottom w:val="single" w:color="auto" w:sz="4" w:space="0"/>
              <w:right w:val="single" w:color="auto" w:sz="4" w:space="0"/>
            </w:tcBorders>
            <w:shd w:val="clear" w:color="auto" w:fill="auto"/>
            <w:noWrap/>
            <w:vAlign w:val="center"/>
            <w:hideMark/>
          </w:tcPr>
          <w:p w:rsidRPr="00450B06" w:rsidR="00450B06" w:rsidP="00450B06" w:rsidRDefault="00450B06" w14:paraId="74BBEADC"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{3:O,4:O}</w:t>
            </w:r>
          </w:p>
        </w:tc>
      </w:tr>
      <w:tr w:rsidRPr="00BB428F" w:rsidR="00450B06" w:rsidTr="00450B06" w14:paraId="41A527EB" w14:textId="77777777">
        <w:trPr>
          <w:trHeight w:val="255"/>
        </w:trPr>
        <w:tc>
          <w:tcPr>
            <w:tcW w:w="805" w:type="dxa"/>
            <w:tcBorders>
              <w:top w:val="nil"/>
              <w:left w:val="single" w:color="auto" w:sz="4" w:space="0"/>
              <w:bottom w:val="single" w:color="auto" w:sz="4" w:space="0"/>
              <w:right w:val="single" w:color="auto" w:sz="4" w:space="0"/>
            </w:tcBorders>
            <w:shd w:val="clear" w:color="auto" w:fill="F2F2F2" w:themeFill="background1" w:themeFillShade="F2"/>
            <w:noWrap/>
            <w:vAlign w:val="center"/>
            <w:hideMark/>
          </w:tcPr>
          <w:p w:rsidRPr="00450B06" w:rsidR="00450B06" w:rsidP="00450B06" w:rsidRDefault="00450B06" w14:paraId="45B0BD15" w14:textId="77777777">
            <w:pPr>
              <w:spacing w:after="0" w:line="240" w:lineRule="auto"/>
              <w:jc w:val="center"/>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3</w:t>
            </w:r>
          </w:p>
        </w:tc>
        <w:tc>
          <w:tcPr>
            <w:tcW w:w="5853" w:type="dxa"/>
            <w:tcBorders>
              <w:top w:val="nil"/>
              <w:left w:val="nil"/>
              <w:bottom w:val="single" w:color="auto" w:sz="4" w:space="0"/>
              <w:right w:val="single" w:color="auto" w:sz="4" w:space="0"/>
            </w:tcBorders>
            <w:shd w:val="clear" w:color="000000" w:fill="F2F2F2"/>
            <w:noWrap/>
            <w:vAlign w:val="center"/>
            <w:hideMark/>
          </w:tcPr>
          <w:p w:rsidRPr="00450B06" w:rsidR="00450B06" w:rsidP="00450B06" w:rsidRDefault="00450B06" w14:paraId="28529776"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Sell atleast 1 policy with EPI greater than XX by &lt;date&gt;</w:t>
            </w:r>
          </w:p>
        </w:tc>
        <w:tc>
          <w:tcPr>
            <w:tcW w:w="2265" w:type="dxa"/>
            <w:tcBorders>
              <w:top w:val="nil"/>
              <w:left w:val="nil"/>
              <w:bottom w:val="single" w:color="auto" w:sz="4" w:space="0"/>
              <w:right w:val="single" w:color="auto" w:sz="4" w:space="0"/>
            </w:tcBorders>
            <w:shd w:val="clear" w:color="000000" w:fill="F2F2F2"/>
            <w:noWrap/>
            <w:vAlign w:val="center"/>
            <w:hideMark/>
          </w:tcPr>
          <w:p w:rsidRPr="00450B06" w:rsidR="00450B06" w:rsidP="00450B06" w:rsidRDefault="00450B06" w14:paraId="038952A0"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Lead Conversion - Pre Login</w:t>
            </w:r>
          </w:p>
        </w:tc>
        <w:tc>
          <w:tcPr>
            <w:tcW w:w="1555" w:type="dxa"/>
            <w:tcBorders>
              <w:top w:val="nil"/>
              <w:left w:val="nil"/>
              <w:bottom w:val="single" w:color="auto" w:sz="4" w:space="0"/>
              <w:right w:val="single" w:color="auto" w:sz="4" w:space="0"/>
            </w:tcBorders>
            <w:shd w:val="clear" w:color="auto" w:fill="auto"/>
            <w:noWrap/>
            <w:vAlign w:val="center"/>
            <w:hideMark/>
          </w:tcPr>
          <w:p w:rsidRPr="00450B06" w:rsidR="00450B06" w:rsidP="00450B06" w:rsidRDefault="00450B06" w14:paraId="463385E9"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{35:M}</w:t>
            </w:r>
          </w:p>
        </w:tc>
      </w:tr>
      <w:tr w:rsidRPr="00BB428F" w:rsidR="00450B06" w:rsidTr="00450B06" w14:paraId="75CA9DAC" w14:textId="77777777">
        <w:trPr>
          <w:trHeight w:val="255"/>
        </w:trPr>
        <w:tc>
          <w:tcPr>
            <w:tcW w:w="805" w:type="dxa"/>
            <w:tcBorders>
              <w:top w:val="nil"/>
              <w:left w:val="single" w:color="auto" w:sz="4" w:space="0"/>
              <w:bottom w:val="single" w:color="auto" w:sz="4" w:space="0"/>
              <w:right w:val="single" w:color="auto" w:sz="4" w:space="0"/>
            </w:tcBorders>
            <w:shd w:val="clear" w:color="auto" w:fill="F2F2F2" w:themeFill="background1" w:themeFillShade="F2"/>
            <w:noWrap/>
            <w:vAlign w:val="center"/>
            <w:hideMark/>
          </w:tcPr>
          <w:p w:rsidRPr="00450B06" w:rsidR="00450B06" w:rsidP="00450B06" w:rsidRDefault="00450B06" w14:paraId="77F927E7" w14:textId="77777777">
            <w:pPr>
              <w:spacing w:after="0" w:line="240" w:lineRule="auto"/>
              <w:jc w:val="center"/>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4</w:t>
            </w:r>
          </w:p>
        </w:tc>
        <w:tc>
          <w:tcPr>
            <w:tcW w:w="5853" w:type="dxa"/>
            <w:tcBorders>
              <w:top w:val="nil"/>
              <w:left w:val="nil"/>
              <w:bottom w:val="single" w:color="auto" w:sz="4" w:space="0"/>
              <w:right w:val="single" w:color="auto" w:sz="4" w:space="0"/>
            </w:tcBorders>
            <w:shd w:val="clear" w:color="000000" w:fill="F2F2F2"/>
            <w:noWrap/>
            <w:vAlign w:val="center"/>
            <w:hideMark/>
          </w:tcPr>
          <w:p w:rsidRPr="00450B06" w:rsidR="00450B06" w:rsidP="00450B06" w:rsidRDefault="00450B06" w14:paraId="2C7CB856"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Sell at least 1 policy by &lt;date&gt;</w:t>
            </w:r>
          </w:p>
        </w:tc>
        <w:tc>
          <w:tcPr>
            <w:tcW w:w="2265" w:type="dxa"/>
            <w:tcBorders>
              <w:top w:val="nil"/>
              <w:left w:val="nil"/>
              <w:bottom w:val="single" w:color="auto" w:sz="4" w:space="0"/>
              <w:right w:val="single" w:color="auto" w:sz="4" w:space="0"/>
            </w:tcBorders>
            <w:shd w:val="clear" w:color="000000" w:fill="F2F2F2"/>
            <w:noWrap/>
            <w:vAlign w:val="center"/>
            <w:hideMark/>
          </w:tcPr>
          <w:p w:rsidRPr="00450B06" w:rsidR="00450B06" w:rsidP="00450B06" w:rsidRDefault="00450B06" w14:paraId="47B898FA"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Lead Conversion - Post Login</w:t>
            </w:r>
          </w:p>
        </w:tc>
        <w:tc>
          <w:tcPr>
            <w:tcW w:w="1555" w:type="dxa"/>
            <w:tcBorders>
              <w:top w:val="nil"/>
              <w:left w:val="nil"/>
              <w:bottom w:val="single" w:color="auto" w:sz="4" w:space="0"/>
              <w:right w:val="single" w:color="auto" w:sz="4" w:space="0"/>
            </w:tcBorders>
            <w:shd w:val="clear" w:color="auto" w:fill="auto"/>
            <w:noWrap/>
            <w:vAlign w:val="center"/>
            <w:hideMark/>
          </w:tcPr>
          <w:p w:rsidRPr="00450B06" w:rsidR="00450B06" w:rsidP="00450B06" w:rsidRDefault="00450B06" w14:paraId="0FD19194"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{36:M}</w:t>
            </w:r>
          </w:p>
        </w:tc>
      </w:tr>
      <w:tr w:rsidRPr="00BB428F" w:rsidR="00450B06" w:rsidTr="00450B06" w14:paraId="470E4CE4" w14:textId="77777777">
        <w:trPr>
          <w:trHeight w:val="255"/>
        </w:trPr>
        <w:tc>
          <w:tcPr>
            <w:tcW w:w="805" w:type="dxa"/>
            <w:tcBorders>
              <w:top w:val="nil"/>
              <w:left w:val="single" w:color="auto" w:sz="4" w:space="0"/>
              <w:bottom w:val="single" w:color="auto" w:sz="4" w:space="0"/>
              <w:right w:val="single" w:color="auto" w:sz="4" w:space="0"/>
            </w:tcBorders>
            <w:shd w:val="clear" w:color="000000" w:fill="F2F2F2"/>
            <w:noWrap/>
            <w:vAlign w:val="center"/>
            <w:hideMark/>
          </w:tcPr>
          <w:p w:rsidRPr="00450B06" w:rsidR="00450B06" w:rsidP="00450B06" w:rsidRDefault="00450B06" w14:paraId="790FD78D" w14:textId="77777777">
            <w:pPr>
              <w:spacing w:after="0" w:line="240" w:lineRule="auto"/>
              <w:jc w:val="center"/>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5</w:t>
            </w:r>
          </w:p>
        </w:tc>
        <w:tc>
          <w:tcPr>
            <w:tcW w:w="5853" w:type="dxa"/>
            <w:tcBorders>
              <w:top w:val="nil"/>
              <w:left w:val="nil"/>
              <w:bottom w:val="single" w:color="auto" w:sz="4" w:space="0"/>
              <w:right w:val="single" w:color="auto" w:sz="4" w:space="0"/>
            </w:tcBorders>
            <w:shd w:val="clear" w:color="000000" w:fill="F2F2F2"/>
            <w:noWrap/>
            <w:vAlign w:val="center"/>
            <w:hideMark/>
          </w:tcPr>
          <w:p w:rsidRPr="00450B06" w:rsidR="00450B06" w:rsidP="00450B06" w:rsidRDefault="00450B06" w14:paraId="6FCD3707"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 xml:space="preserve">Complete verification of the existing open application id XX by &lt;date&gt; </w:t>
            </w:r>
          </w:p>
        </w:tc>
        <w:tc>
          <w:tcPr>
            <w:tcW w:w="2265" w:type="dxa"/>
            <w:tcBorders>
              <w:top w:val="nil"/>
              <w:left w:val="nil"/>
              <w:bottom w:val="single" w:color="auto" w:sz="4" w:space="0"/>
              <w:right w:val="single" w:color="auto" w:sz="4" w:space="0"/>
            </w:tcBorders>
            <w:shd w:val="clear" w:color="000000" w:fill="F2F2F2"/>
            <w:noWrap/>
            <w:vAlign w:val="center"/>
            <w:hideMark/>
          </w:tcPr>
          <w:p w:rsidRPr="00450B06" w:rsidR="00450B06" w:rsidP="00450B06" w:rsidRDefault="00450B06" w14:paraId="2EC4FCA8"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Lead Conversion - Post Login</w:t>
            </w:r>
          </w:p>
        </w:tc>
        <w:tc>
          <w:tcPr>
            <w:tcW w:w="1555" w:type="dxa"/>
            <w:tcBorders>
              <w:top w:val="nil"/>
              <w:left w:val="nil"/>
              <w:bottom w:val="single" w:color="auto" w:sz="4" w:space="0"/>
              <w:right w:val="single" w:color="auto" w:sz="4" w:space="0"/>
            </w:tcBorders>
            <w:shd w:val="clear" w:color="auto" w:fill="auto"/>
            <w:noWrap/>
            <w:vAlign w:val="center"/>
            <w:hideMark/>
          </w:tcPr>
          <w:p w:rsidRPr="00450B06" w:rsidR="00450B06" w:rsidP="00450B06" w:rsidRDefault="00450B06" w14:paraId="561D8F46"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{8:M,9:O}</w:t>
            </w:r>
          </w:p>
        </w:tc>
      </w:tr>
      <w:tr w:rsidRPr="00BB428F" w:rsidR="00450B06" w:rsidTr="00450B06" w14:paraId="0A029F9E" w14:textId="77777777">
        <w:trPr>
          <w:trHeight w:val="255"/>
        </w:trPr>
        <w:tc>
          <w:tcPr>
            <w:tcW w:w="805" w:type="dxa"/>
            <w:tcBorders>
              <w:top w:val="nil"/>
              <w:left w:val="single" w:color="auto" w:sz="4" w:space="0"/>
              <w:bottom w:val="single" w:color="auto" w:sz="4" w:space="0"/>
              <w:right w:val="single" w:color="auto" w:sz="4" w:space="0"/>
            </w:tcBorders>
            <w:shd w:val="clear" w:color="000000" w:fill="F2F2F2"/>
            <w:noWrap/>
            <w:vAlign w:val="center"/>
            <w:hideMark/>
          </w:tcPr>
          <w:p w:rsidRPr="00450B06" w:rsidR="00450B06" w:rsidP="00450B06" w:rsidRDefault="00450B06" w14:paraId="0AA8A637" w14:textId="77777777">
            <w:pPr>
              <w:spacing w:after="0" w:line="240" w:lineRule="auto"/>
              <w:jc w:val="center"/>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6</w:t>
            </w:r>
          </w:p>
        </w:tc>
        <w:tc>
          <w:tcPr>
            <w:tcW w:w="5853" w:type="dxa"/>
            <w:tcBorders>
              <w:top w:val="nil"/>
              <w:left w:val="nil"/>
              <w:bottom w:val="single" w:color="auto" w:sz="4" w:space="0"/>
              <w:right w:val="single" w:color="auto" w:sz="4" w:space="0"/>
            </w:tcBorders>
            <w:shd w:val="clear" w:color="000000" w:fill="F2F2F2"/>
            <w:noWrap/>
            <w:vAlign w:val="center"/>
            <w:hideMark/>
          </w:tcPr>
          <w:p w:rsidRPr="00450B06" w:rsidR="00450B06" w:rsidP="00450B06" w:rsidRDefault="00450B06" w14:paraId="02FD483A"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Resolve medical FR of application id- XX by &lt;date&gt;</w:t>
            </w:r>
          </w:p>
        </w:tc>
        <w:tc>
          <w:tcPr>
            <w:tcW w:w="2265" w:type="dxa"/>
            <w:tcBorders>
              <w:top w:val="nil"/>
              <w:left w:val="nil"/>
              <w:bottom w:val="single" w:color="auto" w:sz="4" w:space="0"/>
              <w:right w:val="single" w:color="auto" w:sz="4" w:space="0"/>
            </w:tcBorders>
            <w:shd w:val="clear" w:color="000000" w:fill="F2F2F2"/>
            <w:noWrap/>
            <w:vAlign w:val="center"/>
            <w:hideMark/>
          </w:tcPr>
          <w:p w:rsidRPr="00450B06" w:rsidR="00450B06" w:rsidP="00450B06" w:rsidRDefault="00450B06" w14:paraId="49C88E0B"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Lead Conversion - Post Login</w:t>
            </w:r>
          </w:p>
        </w:tc>
        <w:tc>
          <w:tcPr>
            <w:tcW w:w="1555" w:type="dxa"/>
            <w:tcBorders>
              <w:top w:val="nil"/>
              <w:left w:val="nil"/>
              <w:bottom w:val="single" w:color="auto" w:sz="4" w:space="0"/>
              <w:right w:val="single" w:color="auto" w:sz="4" w:space="0"/>
            </w:tcBorders>
            <w:shd w:val="clear" w:color="auto" w:fill="auto"/>
            <w:noWrap/>
            <w:vAlign w:val="center"/>
            <w:hideMark/>
          </w:tcPr>
          <w:p w:rsidRPr="00450B06" w:rsidR="00450B06" w:rsidP="00450B06" w:rsidRDefault="00450B06" w14:paraId="2DFE25F3"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{37:M,38:O, 39:O}</w:t>
            </w:r>
          </w:p>
        </w:tc>
      </w:tr>
      <w:tr w:rsidRPr="00BB428F" w:rsidR="00450B06" w:rsidTr="00450B06" w14:paraId="2C9EA7A2" w14:textId="77777777">
        <w:trPr>
          <w:trHeight w:val="255"/>
        </w:trPr>
        <w:tc>
          <w:tcPr>
            <w:tcW w:w="805" w:type="dxa"/>
            <w:tcBorders>
              <w:top w:val="nil"/>
              <w:left w:val="single" w:color="auto" w:sz="4" w:space="0"/>
              <w:bottom w:val="single" w:color="auto" w:sz="4" w:space="0"/>
              <w:right w:val="single" w:color="auto" w:sz="4" w:space="0"/>
            </w:tcBorders>
            <w:shd w:val="clear" w:color="000000" w:fill="F2F2F2"/>
            <w:noWrap/>
            <w:vAlign w:val="center"/>
            <w:hideMark/>
          </w:tcPr>
          <w:p w:rsidRPr="00450B06" w:rsidR="00450B06" w:rsidP="00450B06" w:rsidRDefault="00450B06" w14:paraId="21B216B0" w14:textId="77777777">
            <w:pPr>
              <w:spacing w:after="0" w:line="240" w:lineRule="auto"/>
              <w:jc w:val="center"/>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7</w:t>
            </w:r>
          </w:p>
        </w:tc>
        <w:tc>
          <w:tcPr>
            <w:tcW w:w="5853" w:type="dxa"/>
            <w:tcBorders>
              <w:top w:val="nil"/>
              <w:left w:val="nil"/>
              <w:bottom w:val="single" w:color="auto" w:sz="4" w:space="0"/>
              <w:right w:val="single" w:color="auto" w:sz="4" w:space="0"/>
            </w:tcBorders>
            <w:shd w:val="clear" w:color="000000" w:fill="F2F2F2"/>
            <w:noWrap/>
            <w:vAlign w:val="center"/>
            <w:hideMark/>
          </w:tcPr>
          <w:p w:rsidRPr="00450B06" w:rsidR="00450B06" w:rsidP="00450B06" w:rsidRDefault="00450B06" w14:paraId="481D30CF"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Resolve non medical FR of application id- XX by &lt;date&gt;</w:t>
            </w:r>
          </w:p>
        </w:tc>
        <w:tc>
          <w:tcPr>
            <w:tcW w:w="2265" w:type="dxa"/>
            <w:tcBorders>
              <w:top w:val="nil"/>
              <w:left w:val="nil"/>
              <w:bottom w:val="single" w:color="auto" w:sz="4" w:space="0"/>
              <w:right w:val="single" w:color="auto" w:sz="4" w:space="0"/>
            </w:tcBorders>
            <w:shd w:val="clear" w:color="000000" w:fill="F2F2F2"/>
            <w:noWrap/>
            <w:vAlign w:val="center"/>
            <w:hideMark/>
          </w:tcPr>
          <w:p w:rsidRPr="00450B06" w:rsidR="00450B06" w:rsidP="00450B06" w:rsidRDefault="00450B06" w14:paraId="22E64AFF"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Lead Conversion - Post Login</w:t>
            </w:r>
          </w:p>
        </w:tc>
        <w:tc>
          <w:tcPr>
            <w:tcW w:w="1555" w:type="dxa"/>
            <w:tcBorders>
              <w:top w:val="nil"/>
              <w:left w:val="nil"/>
              <w:bottom w:val="single" w:color="auto" w:sz="4" w:space="0"/>
              <w:right w:val="single" w:color="auto" w:sz="4" w:space="0"/>
            </w:tcBorders>
            <w:shd w:val="clear" w:color="auto" w:fill="auto"/>
            <w:noWrap/>
            <w:vAlign w:val="center"/>
            <w:hideMark/>
          </w:tcPr>
          <w:p w:rsidRPr="00450B06" w:rsidR="00450B06" w:rsidP="00450B06" w:rsidRDefault="00450B06" w14:paraId="77D7CB49"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{40:M,41:O,42:O}</w:t>
            </w:r>
          </w:p>
        </w:tc>
      </w:tr>
      <w:tr w:rsidRPr="00BB428F" w:rsidR="00450B06" w:rsidTr="00450B06" w14:paraId="198B1CC0" w14:textId="77777777">
        <w:trPr>
          <w:trHeight w:val="255"/>
        </w:trPr>
        <w:tc>
          <w:tcPr>
            <w:tcW w:w="805" w:type="dxa"/>
            <w:tcBorders>
              <w:top w:val="nil"/>
              <w:left w:val="single" w:color="auto" w:sz="4" w:space="0"/>
              <w:bottom w:val="single" w:color="auto" w:sz="4" w:space="0"/>
              <w:right w:val="single" w:color="auto" w:sz="4" w:space="0"/>
            </w:tcBorders>
            <w:shd w:val="clear" w:color="000000" w:fill="F2F2F2"/>
            <w:noWrap/>
            <w:vAlign w:val="center"/>
            <w:hideMark/>
          </w:tcPr>
          <w:p w:rsidRPr="00450B06" w:rsidR="00450B06" w:rsidP="00450B06" w:rsidRDefault="00450B06" w14:paraId="5D91ABEB" w14:textId="77777777">
            <w:pPr>
              <w:spacing w:after="0" w:line="240" w:lineRule="auto"/>
              <w:jc w:val="center"/>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8</w:t>
            </w:r>
          </w:p>
        </w:tc>
        <w:tc>
          <w:tcPr>
            <w:tcW w:w="5853" w:type="dxa"/>
            <w:tcBorders>
              <w:top w:val="nil"/>
              <w:left w:val="nil"/>
              <w:bottom w:val="single" w:color="auto" w:sz="4" w:space="0"/>
              <w:right w:val="single" w:color="auto" w:sz="4" w:space="0"/>
            </w:tcBorders>
            <w:shd w:val="clear" w:color="000000" w:fill="F2F2F2"/>
            <w:noWrap/>
            <w:vAlign w:val="center"/>
            <w:hideMark/>
          </w:tcPr>
          <w:p w:rsidRPr="00450B06" w:rsidR="00450B06" w:rsidP="00450B06" w:rsidRDefault="00450B06" w14:paraId="387D4DCF"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Resolve single non medical FR of application id- XX by &lt;date&gt;</w:t>
            </w:r>
          </w:p>
        </w:tc>
        <w:tc>
          <w:tcPr>
            <w:tcW w:w="2265" w:type="dxa"/>
            <w:tcBorders>
              <w:top w:val="nil"/>
              <w:left w:val="nil"/>
              <w:bottom w:val="single" w:color="auto" w:sz="4" w:space="0"/>
              <w:right w:val="single" w:color="auto" w:sz="4" w:space="0"/>
            </w:tcBorders>
            <w:shd w:val="clear" w:color="000000" w:fill="F2F2F2"/>
            <w:noWrap/>
            <w:vAlign w:val="center"/>
            <w:hideMark/>
          </w:tcPr>
          <w:p w:rsidRPr="00450B06" w:rsidR="00450B06" w:rsidP="00450B06" w:rsidRDefault="00450B06" w14:paraId="3A1EC635"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Lead Conversion - Post Login</w:t>
            </w:r>
          </w:p>
        </w:tc>
        <w:tc>
          <w:tcPr>
            <w:tcW w:w="1555" w:type="dxa"/>
            <w:tcBorders>
              <w:top w:val="nil"/>
              <w:left w:val="nil"/>
              <w:bottom w:val="single" w:color="auto" w:sz="4" w:space="0"/>
              <w:right w:val="single" w:color="auto" w:sz="4" w:space="0"/>
            </w:tcBorders>
            <w:shd w:val="clear" w:color="auto" w:fill="auto"/>
            <w:noWrap/>
            <w:vAlign w:val="center"/>
            <w:hideMark/>
          </w:tcPr>
          <w:p w:rsidRPr="00450B06" w:rsidR="00450B06" w:rsidP="00450B06" w:rsidRDefault="00450B06" w14:paraId="49A6A815"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{43:M,44:O,45:O}</w:t>
            </w:r>
          </w:p>
        </w:tc>
      </w:tr>
      <w:tr w:rsidRPr="00BB428F" w:rsidR="00450B06" w:rsidTr="00450B06" w14:paraId="79903886" w14:textId="77777777">
        <w:trPr>
          <w:trHeight w:val="255"/>
        </w:trPr>
        <w:tc>
          <w:tcPr>
            <w:tcW w:w="805" w:type="dxa"/>
            <w:tcBorders>
              <w:top w:val="nil"/>
              <w:left w:val="single" w:color="auto" w:sz="4" w:space="0"/>
              <w:bottom w:val="single" w:color="auto" w:sz="4" w:space="0"/>
              <w:right w:val="single" w:color="auto" w:sz="4" w:space="0"/>
            </w:tcBorders>
            <w:shd w:val="clear" w:color="000000" w:fill="F2F2F2"/>
            <w:noWrap/>
            <w:vAlign w:val="center"/>
            <w:hideMark/>
          </w:tcPr>
          <w:p w:rsidRPr="00450B06" w:rsidR="00450B06" w:rsidP="00450B06" w:rsidRDefault="00450B06" w14:paraId="08DAB38A" w14:textId="77777777">
            <w:pPr>
              <w:spacing w:after="0" w:line="240" w:lineRule="auto"/>
              <w:jc w:val="center"/>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9</w:t>
            </w:r>
          </w:p>
        </w:tc>
        <w:tc>
          <w:tcPr>
            <w:tcW w:w="5853" w:type="dxa"/>
            <w:tcBorders>
              <w:top w:val="nil"/>
              <w:left w:val="nil"/>
              <w:bottom w:val="single" w:color="auto" w:sz="4" w:space="0"/>
              <w:right w:val="single" w:color="auto" w:sz="4" w:space="0"/>
            </w:tcBorders>
            <w:shd w:val="clear" w:color="000000" w:fill="F2F2F2"/>
            <w:noWrap/>
            <w:vAlign w:val="center"/>
            <w:hideMark/>
          </w:tcPr>
          <w:p w:rsidRPr="00450B06" w:rsidR="00450B06" w:rsidP="00450B06" w:rsidRDefault="00450B06" w14:paraId="49267B0A"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 xml:space="preserve">Sell at least 1 combo by &lt;date&gt; </w:t>
            </w:r>
          </w:p>
        </w:tc>
        <w:tc>
          <w:tcPr>
            <w:tcW w:w="2265" w:type="dxa"/>
            <w:tcBorders>
              <w:top w:val="nil"/>
              <w:left w:val="nil"/>
              <w:bottom w:val="single" w:color="auto" w:sz="4" w:space="0"/>
              <w:right w:val="single" w:color="auto" w:sz="4" w:space="0"/>
            </w:tcBorders>
            <w:shd w:val="clear" w:color="000000" w:fill="F2F2F2"/>
            <w:noWrap/>
            <w:vAlign w:val="center"/>
            <w:hideMark/>
          </w:tcPr>
          <w:p w:rsidRPr="00450B06" w:rsidR="00450B06" w:rsidP="00450B06" w:rsidRDefault="00450B06" w14:paraId="644B1A87"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Combo Task</w:t>
            </w:r>
          </w:p>
        </w:tc>
        <w:tc>
          <w:tcPr>
            <w:tcW w:w="1555" w:type="dxa"/>
            <w:tcBorders>
              <w:top w:val="nil"/>
              <w:left w:val="nil"/>
              <w:bottom w:val="single" w:color="auto" w:sz="4" w:space="0"/>
              <w:right w:val="single" w:color="auto" w:sz="4" w:space="0"/>
            </w:tcBorders>
            <w:shd w:val="clear" w:color="auto" w:fill="auto"/>
            <w:noWrap/>
            <w:vAlign w:val="center"/>
            <w:hideMark/>
          </w:tcPr>
          <w:p w:rsidRPr="00450B06" w:rsidR="00450B06" w:rsidP="00450B06" w:rsidRDefault="00450B06" w14:paraId="30459C76" w14:textId="77777777">
            <w:pPr>
              <w:spacing w:after="0" w:line="240" w:lineRule="auto"/>
              <w:jc w:val="left"/>
              <w:rPr>
                <w:rFonts w:ascii="Calibri" w:hAnsi="Calibri" w:eastAsia="Times New Roman" w:cs="Calibri"/>
                <w:color w:val="000000"/>
                <w:sz w:val="18"/>
                <w:szCs w:val="18"/>
                <w:lang w:val="en-IN" w:eastAsia="en-IN"/>
              </w:rPr>
            </w:pPr>
            <w:r w:rsidRPr="00450B06">
              <w:rPr>
                <w:rFonts w:ascii="Calibri" w:hAnsi="Calibri" w:eastAsia="Times New Roman" w:cs="Calibri"/>
                <w:color w:val="000000"/>
                <w:sz w:val="18"/>
                <w:szCs w:val="18"/>
                <w:lang w:val="en-IN" w:eastAsia="en-IN"/>
              </w:rPr>
              <w:t>{9:O,46:O}</w:t>
            </w:r>
          </w:p>
        </w:tc>
      </w:tr>
    </w:tbl>
    <w:p w:rsidRPr="00A1618D" w:rsidR="00BB428F" w:rsidP="00BB428F" w:rsidRDefault="00BB428F" w14:paraId="1E70E48F" w14:textId="39107F95">
      <w:pPr>
        <w:pStyle w:val="ListParagraph"/>
        <w:spacing w:after="200" w:line="276" w:lineRule="auto"/>
        <w:ind w:left="0"/>
        <w:jc w:val="center"/>
        <w:rPr>
          <w:rFonts w:ascii="Poppins" w:hAnsi="Poppins" w:eastAsia="Calibri" w:cs="Poppins"/>
          <w:sz w:val="18"/>
          <w:szCs w:val="18"/>
          <w:lang w:val="en-US"/>
        </w:rPr>
      </w:pPr>
      <w:r>
        <w:rPr>
          <w:rFonts w:ascii="Poppins" w:hAnsi="Poppins" w:eastAsia="Calibri" w:cs="Poppins"/>
          <w:sz w:val="18"/>
          <w:szCs w:val="18"/>
          <w:lang w:val="en-US"/>
        </w:rPr>
        <w:t>Fig. Sample Task Trigger Mapping Config (Detailed version in Appendix)</w:t>
      </w:r>
    </w:p>
    <w:tbl>
      <w:tblPr>
        <w:tblW w:w="0" w:type="auto"/>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21"/>
        <w:gridCol w:w="9167"/>
      </w:tblGrid>
      <w:tr w:rsidRPr="002B0B35" w:rsidR="00B43EF8" w14:paraId="5984EA2C" w14:textId="77777777">
        <w:trPr>
          <w:trHeight w:val="615"/>
        </w:trPr>
        <w:tc>
          <w:tcPr>
            <w:tcW w:w="0" w:type="auto"/>
            <w:shd w:val="clear" w:color="auto" w:fill="D9D9D9" w:themeFill="background1" w:themeFillShade="D9"/>
            <w:vAlign w:val="center"/>
            <w:hideMark/>
          </w:tcPr>
          <w:p w:rsidRPr="002B0B35" w:rsidR="007F1DCB" w:rsidP="001152D5" w:rsidRDefault="007F1DCB" w14:paraId="74070916" w14:textId="77777777">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Module</w:t>
            </w:r>
          </w:p>
        </w:tc>
        <w:tc>
          <w:tcPr>
            <w:tcW w:w="0" w:type="auto"/>
            <w:shd w:val="clear" w:color="auto" w:fill="D9D9D9" w:themeFill="background1" w:themeFillShade="D9"/>
            <w:vAlign w:val="center"/>
            <w:hideMark/>
          </w:tcPr>
          <w:p w:rsidRPr="002B0B35" w:rsidR="007F1DCB" w:rsidP="001152D5" w:rsidRDefault="007F1DCB" w14:paraId="4CF476F8" w14:textId="77777777">
            <w:pPr>
              <w:spacing w:after="160" w:line="259" w:lineRule="auto"/>
              <w:jc w:val="center"/>
              <w:rPr>
                <w:rFonts w:ascii="Poppins" w:hAnsi="Poppins" w:eastAsia="Times New Roman" w:cs="Poppins"/>
                <w:b/>
                <w:bCs/>
                <w:sz w:val="18"/>
                <w:szCs w:val="18"/>
              </w:rPr>
            </w:pPr>
            <w:r w:rsidRPr="00232CA7">
              <w:rPr>
                <w:rFonts w:ascii="Poppins" w:hAnsi="Poppins" w:eastAsia="Calibri" w:cs="Poppins"/>
                <w:b/>
                <w:bCs/>
                <w:sz w:val="18"/>
                <w:szCs w:val="18"/>
                <w:lang w:val="en-IN"/>
              </w:rPr>
              <w:t xml:space="preserve">Use Case </w:t>
            </w:r>
            <w:r w:rsidRPr="002B0B35">
              <w:rPr>
                <w:rFonts w:ascii="Poppins" w:hAnsi="Poppins" w:eastAsia="Calibri" w:cs="Poppins"/>
                <w:b/>
                <w:bCs/>
                <w:sz w:val="18"/>
                <w:szCs w:val="18"/>
                <w:lang w:val="en-IN"/>
              </w:rPr>
              <w:t>2</w:t>
            </w:r>
            <w:r w:rsidRPr="00232CA7">
              <w:rPr>
                <w:rFonts w:ascii="Poppins" w:hAnsi="Poppins" w:eastAsia="Calibri" w:cs="Poppins"/>
                <w:b/>
                <w:bCs/>
                <w:sz w:val="18"/>
                <w:szCs w:val="18"/>
                <w:lang w:val="en-IN"/>
              </w:rPr>
              <w:t>: Configure Task and Trigger Mapping</w:t>
            </w:r>
          </w:p>
        </w:tc>
      </w:tr>
      <w:tr w:rsidRPr="002B0B35" w:rsidR="00497795" w14:paraId="3D0FD393" w14:textId="77777777">
        <w:trPr>
          <w:trHeight w:val="77"/>
        </w:trPr>
        <w:tc>
          <w:tcPr>
            <w:tcW w:w="0" w:type="auto"/>
            <w:shd w:val="clear" w:color="auto" w:fill="D9D9D9" w:themeFill="background1" w:themeFillShade="D9"/>
            <w:vAlign w:val="center"/>
          </w:tcPr>
          <w:p w:rsidRPr="002B0B35" w:rsidR="007F1DCB" w:rsidP="001152D5" w:rsidRDefault="007F1DCB" w14:paraId="5B189145" w14:textId="77777777">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Description</w:t>
            </w:r>
          </w:p>
        </w:tc>
        <w:tc>
          <w:tcPr>
            <w:tcW w:w="0" w:type="auto"/>
            <w:shd w:val="clear" w:color="auto" w:fill="auto"/>
            <w:vAlign w:val="center"/>
          </w:tcPr>
          <w:p w:rsidRPr="002B0B35" w:rsidR="007F1DCB" w:rsidP="001152D5" w:rsidRDefault="007F1DCB" w14:paraId="5889E47F" w14:textId="77777777">
            <w:p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This use case outlines the process of configuring the Task and Trigger Mapping in the TNT module. Admin users are responsible for setting up the mapping between tasks and their associated trigger conditions, specifying whether triggers are optional or mandatory.</w:t>
            </w:r>
          </w:p>
        </w:tc>
      </w:tr>
      <w:tr w:rsidRPr="002B0B35" w:rsidR="00497795" w14:paraId="32CBC48E" w14:textId="77777777">
        <w:trPr>
          <w:trHeight w:val="77"/>
        </w:trPr>
        <w:tc>
          <w:tcPr>
            <w:tcW w:w="0" w:type="auto"/>
            <w:shd w:val="clear" w:color="auto" w:fill="D9D9D9" w:themeFill="background1" w:themeFillShade="D9"/>
            <w:vAlign w:val="center"/>
            <w:hideMark/>
          </w:tcPr>
          <w:p w:rsidRPr="002B0B35" w:rsidR="007F1DCB" w:rsidP="001152D5" w:rsidRDefault="007F1DCB" w14:paraId="23347669" w14:textId="77777777">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Actor(s)</w:t>
            </w:r>
          </w:p>
        </w:tc>
        <w:tc>
          <w:tcPr>
            <w:tcW w:w="0" w:type="auto"/>
            <w:shd w:val="clear" w:color="auto" w:fill="auto"/>
            <w:vAlign w:val="center"/>
            <w:hideMark/>
          </w:tcPr>
          <w:p w:rsidRPr="002B0B35" w:rsidR="007F1DCB" w:rsidP="00966B97" w:rsidRDefault="007F1DCB" w14:paraId="2EAF62FA" w14:textId="77777777">
            <w:pPr>
              <w:pStyle w:val="ListParagraph"/>
              <w:numPr>
                <w:ilvl w:val="0"/>
                <w:numId w:val="39"/>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Admin Users</w:t>
            </w:r>
          </w:p>
          <w:p w:rsidRPr="002B0B35" w:rsidR="007F1DCB" w:rsidP="00966B97" w:rsidRDefault="007F1DCB" w14:paraId="1974D994" w14:textId="77777777">
            <w:pPr>
              <w:pStyle w:val="ListParagraph"/>
              <w:numPr>
                <w:ilvl w:val="0"/>
                <w:numId w:val="39"/>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Development Team (Dev Team) (changing SQL queries)</w:t>
            </w:r>
          </w:p>
        </w:tc>
      </w:tr>
      <w:tr w:rsidRPr="002B0B35" w:rsidR="00497795" w14:paraId="4CCA24CD" w14:textId="77777777">
        <w:trPr>
          <w:trHeight w:val="567"/>
        </w:trPr>
        <w:tc>
          <w:tcPr>
            <w:tcW w:w="0" w:type="auto"/>
            <w:shd w:val="clear" w:color="auto" w:fill="D9D9D9" w:themeFill="background1" w:themeFillShade="D9"/>
            <w:vAlign w:val="center"/>
          </w:tcPr>
          <w:p w:rsidRPr="002B0B35" w:rsidR="007F1DCB" w:rsidP="001152D5" w:rsidRDefault="007F1DCB" w14:paraId="4E40417E" w14:textId="77777777">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Main Scenario</w:t>
            </w:r>
          </w:p>
        </w:tc>
        <w:tc>
          <w:tcPr>
            <w:tcW w:w="0" w:type="auto"/>
            <w:shd w:val="clear" w:color="auto" w:fill="auto"/>
            <w:vAlign w:val="center"/>
          </w:tcPr>
          <w:p w:rsidRPr="002B0B35" w:rsidR="007F1DCB" w:rsidP="001152D5" w:rsidRDefault="007F1DCB" w14:paraId="121D6AAC" w14:textId="77777777">
            <w:pPr>
              <w:spacing w:after="160" w:line="259" w:lineRule="auto"/>
              <w:jc w:val="left"/>
              <w:rPr>
                <w:rFonts w:ascii="Poppins" w:hAnsi="Poppins" w:eastAsia="Calibri" w:cs="Poppins"/>
                <w:sz w:val="18"/>
                <w:szCs w:val="18"/>
                <w:lang w:val="en-IN"/>
              </w:rPr>
            </w:pPr>
            <w:r w:rsidRPr="008C3C00">
              <w:rPr>
                <w:rFonts w:ascii="Poppins" w:hAnsi="Poppins" w:eastAsia="Calibri" w:cs="Poppins"/>
                <w:b/>
                <w:bCs/>
                <w:sz w:val="18"/>
                <w:szCs w:val="18"/>
                <w:lang w:val="en-IN"/>
              </w:rPr>
              <w:t>Step 1: Define Task-Trigger Mapping</w:t>
            </w:r>
            <w:r w:rsidRPr="008C3C00">
              <w:rPr>
                <w:rFonts w:ascii="Poppins" w:hAnsi="Poppins" w:eastAsia="Calibri" w:cs="Poppins"/>
                <w:sz w:val="18"/>
                <w:szCs w:val="18"/>
                <w:lang w:val="en-IN"/>
              </w:rPr>
              <w:t xml:space="preserve"> </w:t>
            </w:r>
          </w:p>
          <w:p w:rsidRPr="002B0B35" w:rsidR="007F1DCB" w:rsidP="001152D5" w:rsidRDefault="007F1DCB" w14:paraId="0D92118B" w14:textId="77777777">
            <w:pPr>
              <w:spacing w:after="160" w:line="259" w:lineRule="auto"/>
              <w:jc w:val="left"/>
              <w:rPr>
                <w:rFonts w:ascii="Poppins" w:hAnsi="Poppins" w:eastAsia="Calibri" w:cs="Poppins"/>
                <w:sz w:val="18"/>
                <w:szCs w:val="18"/>
                <w:lang w:val="en-IN"/>
              </w:rPr>
            </w:pPr>
            <w:r w:rsidRPr="008C3C00">
              <w:rPr>
                <w:rFonts w:ascii="Poppins" w:hAnsi="Poppins" w:eastAsia="Calibri" w:cs="Poppins"/>
                <w:sz w:val="18"/>
                <w:szCs w:val="18"/>
                <w:lang w:val="en-IN"/>
              </w:rPr>
              <w:t xml:space="preserve">1.1. Admin users access the Task and Trigger Mapping configuration. </w:t>
            </w:r>
          </w:p>
          <w:p w:rsidRPr="002B0B35" w:rsidR="007F1DCB" w:rsidP="001152D5" w:rsidRDefault="007F1DCB" w14:paraId="37B7B8CB" w14:textId="77777777">
            <w:pPr>
              <w:spacing w:after="160" w:line="259" w:lineRule="auto"/>
              <w:jc w:val="left"/>
              <w:rPr>
                <w:rFonts w:ascii="Poppins" w:hAnsi="Poppins" w:eastAsia="Calibri" w:cs="Poppins"/>
                <w:sz w:val="18"/>
                <w:szCs w:val="18"/>
                <w:lang w:val="en-IN"/>
              </w:rPr>
            </w:pPr>
            <w:r w:rsidRPr="008C3C00">
              <w:rPr>
                <w:rFonts w:ascii="Poppins" w:hAnsi="Poppins" w:eastAsia="Calibri" w:cs="Poppins"/>
                <w:sz w:val="18"/>
                <w:szCs w:val="18"/>
                <w:lang w:val="en-IN"/>
              </w:rPr>
              <w:t xml:space="preserve">1.2. They specify which triggers are associated with each task. </w:t>
            </w:r>
          </w:p>
          <w:p w:rsidRPr="008C3C00" w:rsidR="007F1DCB" w:rsidP="001152D5" w:rsidRDefault="007F1DCB" w14:paraId="1E391F89" w14:textId="77777777">
            <w:pPr>
              <w:spacing w:after="160" w:line="259" w:lineRule="auto"/>
              <w:jc w:val="left"/>
              <w:rPr>
                <w:rFonts w:ascii="Poppins" w:hAnsi="Poppins" w:eastAsia="Calibri" w:cs="Poppins"/>
                <w:sz w:val="18"/>
                <w:szCs w:val="18"/>
                <w:lang w:val="en-IN"/>
              </w:rPr>
            </w:pPr>
            <w:r w:rsidRPr="008C3C00">
              <w:rPr>
                <w:rFonts w:ascii="Poppins" w:hAnsi="Poppins" w:eastAsia="Calibri" w:cs="Poppins"/>
                <w:sz w:val="18"/>
                <w:szCs w:val="18"/>
                <w:lang w:val="en-IN"/>
              </w:rPr>
              <w:t>1.3. For each trigger, they indicate whether it is optional (O) or mandatory (M).</w:t>
            </w:r>
          </w:p>
          <w:p w:rsidRPr="002B0B35" w:rsidR="007F1DCB" w:rsidP="001152D5" w:rsidRDefault="007F1DCB" w14:paraId="107B91CE" w14:textId="77777777">
            <w:pPr>
              <w:spacing w:after="160" w:line="259" w:lineRule="auto"/>
              <w:jc w:val="left"/>
              <w:rPr>
                <w:rFonts w:ascii="Poppins" w:hAnsi="Poppins" w:eastAsia="Calibri" w:cs="Poppins"/>
                <w:sz w:val="18"/>
                <w:szCs w:val="18"/>
                <w:lang w:val="en-IN"/>
              </w:rPr>
            </w:pPr>
            <w:r w:rsidRPr="008C3C00">
              <w:rPr>
                <w:rFonts w:ascii="Poppins" w:hAnsi="Poppins" w:eastAsia="Calibri" w:cs="Poppins"/>
                <w:b/>
                <w:bCs/>
                <w:sz w:val="18"/>
                <w:szCs w:val="18"/>
                <w:lang w:val="en-IN"/>
              </w:rPr>
              <w:t>Step 2: Save Configuration</w:t>
            </w:r>
            <w:r w:rsidRPr="008C3C00">
              <w:rPr>
                <w:rFonts w:ascii="Poppins" w:hAnsi="Poppins" w:eastAsia="Calibri" w:cs="Poppins"/>
                <w:sz w:val="18"/>
                <w:szCs w:val="18"/>
                <w:lang w:val="en-IN"/>
              </w:rPr>
              <w:t xml:space="preserve"> </w:t>
            </w:r>
          </w:p>
          <w:p w:rsidRPr="002B0B35" w:rsidR="007F1DCB" w:rsidP="001152D5" w:rsidRDefault="007F1DCB" w14:paraId="6F9546CD" w14:textId="77777777">
            <w:pPr>
              <w:spacing w:after="160" w:line="259" w:lineRule="auto"/>
              <w:jc w:val="left"/>
              <w:rPr>
                <w:rFonts w:ascii="Poppins" w:hAnsi="Poppins" w:eastAsia="Times New Roman" w:cs="Poppins"/>
                <w:color w:val="000000"/>
                <w:sz w:val="18"/>
                <w:szCs w:val="18"/>
              </w:rPr>
            </w:pPr>
            <w:r w:rsidRPr="008C3C00">
              <w:rPr>
                <w:rFonts w:ascii="Poppins" w:hAnsi="Poppins" w:eastAsia="Calibri" w:cs="Poppins"/>
                <w:sz w:val="18"/>
                <w:szCs w:val="18"/>
                <w:lang w:val="en-IN"/>
              </w:rPr>
              <w:t>2.1. Admin users save the Task-Trigger Mapping configuration.</w:t>
            </w:r>
          </w:p>
        </w:tc>
      </w:tr>
      <w:tr w:rsidRPr="002B0B35" w:rsidR="00497795" w14:paraId="6BF12C1E" w14:textId="77777777">
        <w:trPr>
          <w:trHeight w:val="315"/>
        </w:trPr>
        <w:tc>
          <w:tcPr>
            <w:tcW w:w="0" w:type="auto"/>
            <w:shd w:val="clear" w:color="auto" w:fill="D9D9D9" w:themeFill="background1" w:themeFillShade="D9"/>
            <w:vAlign w:val="center"/>
          </w:tcPr>
          <w:p w:rsidRPr="002B0B35" w:rsidR="007F1DCB" w:rsidP="001152D5" w:rsidRDefault="007F1DCB" w14:paraId="01F2AFE8" w14:textId="77777777">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Post-conditions</w:t>
            </w:r>
          </w:p>
        </w:tc>
        <w:tc>
          <w:tcPr>
            <w:tcW w:w="0" w:type="auto"/>
            <w:shd w:val="clear" w:color="auto" w:fill="auto"/>
            <w:vAlign w:val="center"/>
          </w:tcPr>
          <w:p w:rsidRPr="002B0B35" w:rsidR="007F1DCB" w:rsidP="00966B97" w:rsidRDefault="007F1DCB" w14:paraId="56530C2E" w14:textId="77777777">
            <w:pPr>
              <w:pStyle w:val="ListParagraph"/>
              <w:numPr>
                <w:ilvl w:val="0"/>
                <w:numId w:val="45"/>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Task and Trigger Mapping configuration is saved and ready for use.</w:t>
            </w:r>
          </w:p>
          <w:p w:rsidRPr="002B0B35" w:rsidR="007F1DCB" w:rsidP="00966B97" w:rsidRDefault="007F1DCB" w14:paraId="4B0723B1" w14:textId="77777777">
            <w:pPr>
              <w:pStyle w:val="ListParagraph"/>
              <w:numPr>
                <w:ilvl w:val="0"/>
                <w:numId w:val="45"/>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Tasks are associated with the required trigger conditions, with their optional or mandatory status defined</w:t>
            </w:r>
          </w:p>
        </w:tc>
      </w:tr>
      <w:tr w:rsidRPr="002B0B35" w:rsidR="00497795" w14:paraId="2A2047D2" w14:textId="77777777">
        <w:trPr>
          <w:trHeight w:val="315"/>
        </w:trPr>
        <w:tc>
          <w:tcPr>
            <w:tcW w:w="0" w:type="auto"/>
            <w:shd w:val="clear" w:color="auto" w:fill="D9D9D9" w:themeFill="background1" w:themeFillShade="D9"/>
            <w:vAlign w:val="center"/>
          </w:tcPr>
          <w:p w:rsidRPr="002B0B35" w:rsidR="007F1DCB" w:rsidP="001152D5" w:rsidRDefault="007F1DCB" w14:paraId="1E366D8B" w14:textId="77777777">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Exceptions</w:t>
            </w:r>
          </w:p>
        </w:tc>
        <w:tc>
          <w:tcPr>
            <w:tcW w:w="0" w:type="auto"/>
            <w:shd w:val="clear" w:color="auto" w:fill="auto"/>
            <w:vAlign w:val="center"/>
          </w:tcPr>
          <w:p w:rsidRPr="00AD3BDE" w:rsidR="007F1DCB" w:rsidP="00966B97" w:rsidRDefault="007F1DCB" w14:paraId="29151DAD" w14:textId="77777777">
            <w:pPr>
              <w:pStyle w:val="ListParagraph"/>
              <w:numPr>
                <w:ilvl w:val="0"/>
                <w:numId w:val="42"/>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If any critical errors or issues prevent the configuration process, the Admin user works with the BA to address and resolve them</w:t>
            </w:r>
          </w:p>
        </w:tc>
      </w:tr>
    </w:tbl>
    <w:p w:rsidRPr="00EE6AC0" w:rsidR="007F1DCB" w:rsidP="00EE6AC0" w:rsidRDefault="007F1DCB" w14:paraId="4EFDA746" w14:textId="77777777">
      <w:pPr>
        <w:spacing w:after="200" w:line="276" w:lineRule="auto"/>
        <w:jc w:val="left"/>
        <w:rPr>
          <w:rFonts w:ascii="Poppins" w:hAnsi="Poppins" w:eastAsia="Calibri" w:cs="Poppins"/>
          <w:b/>
          <w:bCs/>
          <w:sz w:val="18"/>
          <w:szCs w:val="18"/>
          <w:lang w:val="en-US"/>
        </w:rPr>
      </w:pPr>
    </w:p>
    <w:p w:rsidRPr="00EE6AC0" w:rsidR="00990B95" w:rsidP="00966B97" w:rsidRDefault="00990B95" w14:paraId="1094B6D6" w14:textId="5753AB25">
      <w:pPr>
        <w:pStyle w:val="ListParagraph"/>
        <w:numPr>
          <w:ilvl w:val="1"/>
          <w:numId w:val="48"/>
        </w:numPr>
        <w:spacing w:after="200" w:line="276" w:lineRule="auto"/>
        <w:jc w:val="left"/>
        <w:rPr>
          <w:rFonts w:ascii="Poppins" w:hAnsi="Poppins" w:eastAsia="Calibri" w:cs="Poppins"/>
          <w:b/>
          <w:bCs/>
          <w:sz w:val="18"/>
          <w:szCs w:val="18"/>
          <w:lang w:val="en-US"/>
        </w:rPr>
      </w:pPr>
      <w:r w:rsidRPr="00EE6AC0">
        <w:rPr>
          <w:rFonts w:ascii="Poppins" w:hAnsi="Poppins" w:eastAsia="Calibri" w:cs="Poppins"/>
          <w:b/>
          <w:bCs/>
          <w:sz w:val="18"/>
          <w:szCs w:val="18"/>
          <w:lang w:val="en-US"/>
        </w:rPr>
        <w:t>Trigger-ON-Query-</w:t>
      </w:r>
      <w:r w:rsidRPr="00EE6AC0" w:rsidR="005B774E">
        <w:rPr>
          <w:rFonts w:ascii="Poppins" w:hAnsi="Poppins" w:eastAsia="Calibri" w:cs="Poppins"/>
          <w:b/>
          <w:bCs/>
          <w:sz w:val="18"/>
          <w:szCs w:val="18"/>
          <w:lang w:val="en-US"/>
        </w:rPr>
        <w:t>Logic</w:t>
      </w:r>
    </w:p>
    <w:p w:rsidRPr="00EE6AC0" w:rsidR="005B774E" w:rsidP="00EE6AC0" w:rsidRDefault="005B774E" w14:paraId="6C93E2E9" w14:textId="77777777">
      <w:pPr>
        <w:pStyle w:val="ListParagraph"/>
        <w:spacing w:after="200" w:line="276" w:lineRule="auto"/>
        <w:ind w:left="360"/>
        <w:jc w:val="left"/>
        <w:rPr>
          <w:rFonts w:ascii="Poppins" w:hAnsi="Poppins" w:eastAsia="Calibri" w:cs="Poppins"/>
          <w:b/>
          <w:bCs/>
          <w:sz w:val="18"/>
          <w:szCs w:val="18"/>
          <w:lang w:val="en-US"/>
        </w:rPr>
      </w:pPr>
    </w:p>
    <w:p w:rsidRPr="00EE6AC0" w:rsidR="000B5746" w:rsidP="00966B97" w:rsidRDefault="005B774E" w14:paraId="003C2BA4" w14:textId="77777777">
      <w:pPr>
        <w:pStyle w:val="ListParagraph"/>
        <w:numPr>
          <w:ilvl w:val="0"/>
          <w:numId w:val="1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This file/table should maintain the configuration around </w:t>
      </w:r>
      <w:r w:rsidRPr="00EE6AC0" w:rsidR="00280984">
        <w:rPr>
          <w:rFonts w:ascii="Poppins" w:hAnsi="Poppins" w:eastAsia="Calibri" w:cs="Poppins"/>
          <w:sz w:val="18"/>
          <w:szCs w:val="18"/>
          <w:lang w:val="en-US"/>
        </w:rPr>
        <w:t xml:space="preserve">which query should be run </w:t>
      </w:r>
      <w:r w:rsidRPr="00EE6AC0" w:rsidR="000B5746">
        <w:rPr>
          <w:rFonts w:ascii="Poppins" w:hAnsi="Poppins" w:eastAsia="Calibri" w:cs="Poppins"/>
          <w:sz w:val="18"/>
          <w:szCs w:val="18"/>
          <w:lang w:val="en-US"/>
        </w:rPr>
        <w:t xml:space="preserve">to check whether the Trigger condition is True or False </w:t>
      </w:r>
    </w:p>
    <w:p w:rsidRPr="00EE6AC0" w:rsidR="005B774E" w:rsidP="00966B97" w:rsidRDefault="00DD055A" w14:paraId="5D336246" w14:textId="347204B9">
      <w:pPr>
        <w:pStyle w:val="ListParagraph"/>
        <w:numPr>
          <w:ilvl w:val="0"/>
          <w:numId w:val="1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The config should have list of all unique Triggers</w:t>
      </w:r>
      <w:r w:rsidRPr="00EE6AC0" w:rsidR="00CF6D24">
        <w:rPr>
          <w:rFonts w:ascii="Poppins" w:hAnsi="Poppins" w:eastAsia="Calibri" w:cs="Poppins"/>
          <w:sz w:val="18"/>
          <w:szCs w:val="18"/>
          <w:lang w:val="en-US"/>
        </w:rPr>
        <w:t xml:space="preserve"> needed for any Tasks</w:t>
      </w:r>
    </w:p>
    <w:p w:rsidRPr="00EE6AC0" w:rsidR="00CF6D24" w:rsidP="00966B97" w:rsidRDefault="00CF6D24" w14:paraId="51E10E05" w14:textId="1BE7E486">
      <w:pPr>
        <w:pStyle w:val="ListParagraph"/>
        <w:numPr>
          <w:ilvl w:val="0"/>
          <w:numId w:val="1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Trigg_Desc</w:t>
      </w:r>
      <w:r w:rsidRPr="00EE6AC0" w:rsidR="00D628FE">
        <w:rPr>
          <w:rFonts w:ascii="Poppins" w:hAnsi="Poppins" w:eastAsia="Calibri" w:cs="Poppins"/>
          <w:sz w:val="18"/>
          <w:szCs w:val="18"/>
          <w:lang w:val="en-US"/>
        </w:rPr>
        <w:t xml:space="preserve"> column will explain the Trigger Definition</w:t>
      </w:r>
    </w:p>
    <w:p w:rsidRPr="00EE6AC0" w:rsidR="00D628FE" w:rsidP="00966B97" w:rsidRDefault="00C138A3" w14:paraId="0E088593" w14:textId="3CCA0555">
      <w:pPr>
        <w:pStyle w:val="ListParagraph"/>
        <w:numPr>
          <w:ilvl w:val="0"/>
          <w:numId w:val="1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Any Trigger condition should be checked at an individual FLS</w:t>
      </w:r>
      <w:r w:rsidRPr="00EE6AC0" w:rsidR="002606EB">
        <w:rPr>
          <w:rFonts w:ascii="Poppins" w:hAnsi="Poppins" w:eastAsia="Calibri" w:cs="Poppins"/>
          <w:sz w:val="18"/>
          <w:szCs w:val="18"/>
          <w:lang w:val="en-US"/>
        </w:rPr>
        <w:t>/FC</w:t>
      </w:r>
      <w:r w:rsidRPr="00EE6AC0">
        <w:rPr>
          <w:rFonts w:ascii="Poppins" w:hAnsi="Poppins" w:eastAsia="Calibri" w:cs="Poppins"/>
          <w:sz w:val="18"/>
          <w:szCs w:val="18"/>
          <w:lang w:val="en-US"/>
        </w:rPr>
        <w:t xml:space="preserve"> level</w:t>
      </w:r>
    </w:p>
    <w:p w:rsidRPr="00EE6AC0" w:rsidR="002606EB" w:rsidP="00966B97" w:rsidRDefault="002606EB" w14:paraId="5A74361C" w14:textId="0E5C5692">
      <w:pPr>
        <w:pStyle w:val="ListParagraph"/>
        <w:numPr>
          <w:ilvl w:val="0"/>
          <w:numId w:val="1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For</w:t>
      </w:r>
      <w:r w:rsidRPr="00EE6AC0" w:rsidR="004F3523">
        <w:rPr>
          <w:rFonts w:ascii="Poppins" w:hAnsi="Poppins" w:eastAsia="Calibri" w:cs="Poppins"/>
          <w:sz w:val="18"/>
          <w:szCs w:val="18"/>
          <w:lang w:val="en-US"/>
        </w:rPr>
        <w:t xml:space="preserve"> some Triggers, additional iteration will be required </w:t>
      </w:r>
      <w:r w:rsidRPr="00EE6AC0" w:rsidR="006B3B84">
        <w:rPr>
          <w:rFonts w:ascii="Poppins" w:hAnsi="Poppins" w:eastAsia="Calibri" w:cs="Poppins"/>
          <w:sz w:val="18"/>
          <w:szCs w:val="18"/>
          <w:lang w:val="en-US"/>
        </w:rPr>
        <w:t xml:space="preserve">ex. In Trigger2 for </w:t>
      </w:r>
      <w:r w:rsidRPr="00EE6AC0">
        <w:rPr>
          <w:rFonts w:ascii="Poppins" w:hAnsi="Poppins" w:eastAsia="Calibri" w:cs="Poppins"/>
          <w:sz w:val="18"/>
          <w:szCs w:val="18"/>
          <w:lang w:val="en-US"/>
        </w:rPr>
        <w:t xml:space="preserve">any given FLS/FC, </w:t>
      </w:r>
      <w:r w:rsidRPr="00EE6AC0" w:rsidR="006B3B84">
        <w:rPr>
          <w:rFonts w:ascii="Poppins" w:hAnsi="Poppins" w:eastAsia="Calibri" w:cs="Poppins"/>
          <w:sz w:val="18"/>
          <w:szCs w:val="18"/>
          <w:lang w:val="en-US"/>
        </w:rPr>
        <w:t xml:space="preserve">we need to check for all the leads tagged with </w:t>
      </w:r>
      <w:r w:rsidRPr="00EE6AC0" w:rsidR="0028116C">
        <w:rPr>
          <w:rFonts w:ascii="Poppins" w:hAnsi="Poppins" w:eastAsia="Calibri" w:cs="Poppins"/>
          <w:sz w:val="18"/>
          <w:szCs w:val="18"/>
          <w:lang w:val="en-US"/>
        </w:rPr>
        <w:t xml:space="preserve">him/her and then identify for which all leads the Trigger condition is True. </w:t>
      </w:r>
      <w:r w:rsidRPr="00EE6AC0" w:rsidR="003F2BBF">
        <w:rPr>
          <w:rFonts w:ascii="Poppins" w:hAnsi="Poppins" w:eastAsia="Calibri" w:cs="Poppins"/>
          <w:sz w:val="18"/>
          <w:szCs w:val="18"/>
          <w:lang w:val="en-US"/>
        </w:rPr>
        <w:t>If from 10 leads, Trigger condition is True for 3, the TNT output should first flag the Trigger as ON and next also store for which all Lead_ids the Trigger was ON</w:t>
      </w:r>
      <w:r w:rsidRPr="00EE6AC0">
        <w:rPr>
          <w:rFonts w:ascii="Poppins" w:hAnsi="Poppins" w:eastAsia="Calibri" w:cs="Poppins"/>
          <w:sz w:val="18"/>
          <w:szCs w:val="18"/>
          <w:lang w:val="en-US"/>
        </w:rPr>
        <w:t xml:space="preserve"> </w:t>
      </w:r>
    </w:p>
    <w:p w:rsidRPr="00EE6AC0" w:rsidR="0089541C" w:rsidP="00966B97" w:rsidRDefault="0061492D" w14:paraId="563B7DB8" w14:textId="2032438C">
      <w:pPr>
        <w:pStyle w:val="ListParagraph"/>
        <w:numPr>
          <w:ilvl w:val="0"/>
          <w:numId w:val="1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Similarly,</w:t>
      </w:r>
      <w:r w:rsidRPr="00EE6AC0" w:rsidR="0089541C">
        <w:rPr>
          <w:rFonts w:ascii="Poppins" w:hAnsi="Poppins" w:eastAsia="Calibri" w:cs="Poppins"/>
          <w:sz w:val="18"/>
          <w:szCs w:val="18"/>
          <w:lang w:val="en-US"/>
        </w:rPr>
        <w:t xml:space="preserve"> iteration can be at different dimensions defined by following keywords</w:t>
      </w:r>
    </w:p>
    <w:p w:rsidRPr="00EE6AC0" w:rsidR="0089541C" w:rsidP="00966B97" w:rsidRDefault="0089541C" w14:paraId="2261E5E8" w14:textId="7FC4B473">
      <w:pPr>
        <w:pStyle w:val="ListParagraph"/>
        <w:numPr>
          <w:ilvl w:val="1"/>
          <w:numId w:val="1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LEAD – for iterating over all the leads tagged to the </w:t>
      </w:r>
      <w:r w:rsidRPr="00EE6AC0" w:rsidR="00DD5EBD">
        <w:rPr>
          <w:rFonts w:ascii="Poppins" w:hAnsi="Poppins" w:eastAsia="Calibri" w:cs="Poppins"/>
          <w:sz w:val="18"/>
          <w:szCs w:val="18"/>
          <w:lang w:val="en-US"/>
        </w:rPr>
        <w:t>FLS/FC</w:t>
      </w:r>
    </w:p>
    <w:p w:rsidRPr="00EE6AC0" w:rsidR="00DD5EBD" w:rsidP="00966B97" w:rsidRDefault="00DD5EBD" w14:paraId="1D7B3E93" w14:textId="1C6745F8">
      <w:pPr>
        <w:pStyle w:val="ListParagraph"/>
        <w:numPr>
          <w:ilvl w:val="1"/>
          <w:numId w:val="1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FR – for iterating over all the FRs tagged to the FLS/FC</w:t>
      </w:r>
    </w:p>
    <w:p w:rsidRPr="00EE6AC0" w:rsidR="00DD5EBD" w:rsidP="00966B97" w:rsidRDefault="00DD5EBD" w14:paraId="065E81F8" w14:textId="03A030AF">
      <w:pPr>
        <w:pStyle w:val="ListParagraph"/>
        <w:numPr>
          <w:ilvl w:val="1"/>
          <w:numId w:val="1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POLICY – for iterating over all the policies tagged to the FLS/FC</w:t>
      </w:r>
    </w:p>
    <w:p w:rsidRPr="00EE6AC0" w:rsidR="00DD5EBD" w:rsidP="00966B97" w:rsidRDefault="00760EFE" w14:paraId="68C8D5D6" w14:textId="31E96E48">
      <w:pPr>
        <w:pStyle w:val="ListParagraph"/>
        <w:numPr>
          <w:ilvl w:val="1"/>
          <w:numId w:val="1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Optimization_Output</w:t>
      </w:r>
      <w:r w:rsidRPr="00EE6AC0" w:rsidR="00DD5EBD">
        <w:rPr>
          <w:rFonts w:ascii="Poppins" w:hAnsi="Poppins" w:eastAsia="Calibri" w:cs="Poppins"/>
          <w:sz w:val="18"/>
          <w:szCs w:val="18"/>
          <w:lang w:val="en-US"/>
        </w:rPr>
        <w:t>– for iterating over all the</w:t>
      </w:r>
      <w:r w:rsidRPr="00EE6AC0" w:rsidR="0061492D">
        <w:rPr>
          <w:rFonts w:ascii="Poppins" w:hAnsi="Poppins" w:eastAsia="Calibri" w:cs="Poppins"/>
          <w:sz w:val="18"/>
          <w:szCs w:val="18"/>
          <w:lang w:val="en-US"/>
        </w:rPr>
        <w:t xml:space="preserve"> tasks of</w:t>
      </w:r>
      <w:r w:rsidRPr="00EE6AC0">
        <w:rPr>
          <w:rFonts w:ascii="Poppins" w:hAnsi="Poppins" w:eastAsia="Calibri" w:cs="Poppins"/>
          <w:sz w:val="18"/>
          <w:szCs w:val="18"/>
          <w:lang w:val="en-US"/>
        </w:rPr>
        <w:t xml:space="preserve"> </w:t>
      </w:r>
      <w:r w:rsidRPr="00EE6AC0" w:rsidR="0061492D">
        <w:rPr>
          <w:rFonts w:ascii="Poppins" w:hAnsi="Poppins" w:eastAsia="Calibri" w:cs="Poppins"/>
          <w:sz w:val="18"/>
          <w:szCs w:val="18"/>
          <w:lang w:val="en-US"/>
        </w:rPr>
        <w:t xml:space="preserve">Optimization_Output </w:t>
      </w:r>
      <w:r w:rsidRPr="00EE6AC0" w:rsidR="00DD5EBD">
        <w:rPr>
          <w:rFonts w:ascii="Poppins" w:hAnsi="Poppins" w:eastAsia="Calibri" w:cs="Poppins"/>
          <w:sz w:val="18"/>
          <w:szCs w:val="18"/>
          <w:lang w:val="en-US"/>
        </w:rPr>
        <w:t>tagged to the FLS/FC</w:t>
      </w:r>
    </w:p>
    <w:p w:rsidRPr="00EE6AC0" w:rsidR="00F52010" w:rsidP="00966B97" w:rsidRDefault="00D84C58" w14:paraId="32E62ACB" w14:textId="77777777">
      <w:pPr>
        <w:pStyle w:val="ListParagraph"/>
        <w:numPr>
          <w:ilvl w:val="0"/>
          <w:numId w:val="1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Trigger_ON_Query_Logic column will provide the query which t</w:t>
      </w:r>
      <w:r w:rsidRPr="00EE6AC0" w:rsidR="004B7CB7">
        <w:rPr>
          <w:rFonts w:ascii="Poppins" w:hAnsi="Poppins" w:eastAsia="Calibri" w:cs="Poppins"/>
          <w:sz w:val="18"/>
          <w:szCs w:val="18"/>
          <w:lang w:val="en-US"/>
        </w:rPr>
        <w:t xml:space="preserve">he development code </w:t>
      </w:r>
      <w:r w:rsidRPr="00EE6AC0">
        <w:rPr>
          <w:rFonts w:ascii="Poppins" w:hAnsi="Poppins" w:eastAsia="Calibri" w:cs="Poppins"/>
          <w:sz w:val="18"/>
          <w:szCs w:val="18"/>
          <w:lang w:val="en-US"/>
        </w:rPr>
        <w:t>needs to utilize as is in their code</w:t>
      </w:r>
      <w:r w:rsidRPr="00EE6AC0" w:rsidR="00F52010">
        <w:rPr>
          <w:rFonts w:ascii="Poppins" w:hAnsi="Poppins" w:eastAsia="Calibri" w:cs="Poppins"/>
          <w:sz w:val="18"/>
          <w:szCs w:val="18"/>
          <w:lang w:val="en-US"/>
        </w:rPr>
        <w:t>, to check the TRUE/FALSE criteria of the trigger.</w:t>
      </w:r>
    </w:p>
    <w:p w:rsidRPr="00EE6AC0" w:rsidR="00C03D20" w:rsidP="00966B97" w:rsidRDefault="00C03D20" w14:paraId="7EB498D7" w14:textId="46FDEA40">
      <w:pPr>
        <w:pStyle w:val="ListParagraph"/>
        <w:numPr>
          <w:ilvl w:val="0"/>
          <w:numId w:val="1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Trigger_ON_Query_Logic might </w:t>
      </w:r>
      <w:r w:rsidRPr="00EE6AC0" w:rsidR="00064291">
        <w:rPr>
          <w:rFonts w:ascii="Poppins" w:hAnsi="Poppins" w:eastAsia="Calibri" w:cs="Poppins"/>
          <w:sz w:val="18"/>
          <w:szCs w:val="18"/>
          <w:lang w:val="en-US"/>
        </w:rPr>
        <w:t>use the FLS and segment level thresholds calculated and stored by the monthly Threshold pip</w:t>
      </w:r>
      <w:r w:rsidRPr="00EE6AC0" w:rsidR="00526948">
        <w:rPr>
          <w:rFonts w:ascii="Poppins" w:hAnsi="Poppins" w:eastAsia="Calibri" w:cs="Poppins"/>
          <w:sz w:val="18"/>
          <w:szCs w:val="18"/>
          <w:lang w:val="en-US"/>
        </w:rPr>
        <w:t>e</w:t>
      </w:r>
      <w:r w:rsidRPr="00EE6AC0" w:rsidR="00064291">
        <w:rPr>
          <w:rFonts w:ascii="Poppins" w:hAnsi="Poppins" w:eastAsia="Calibri" w:cs="Poppins"/>
          <w:sz w:val="18"/>
          <w:szCs w:val="18"/>
          <w:lang w:val="en-US"/>
        </w:rPr>
        <w:t>line</w:t>
      </w:r>
    </w:p>
    <w:p w:rsidRPr="00EE6AC0" w:rsidR="00DD5EBD" w:rsidP="00966B97" w:rsidRDefault="00F52010" w14:paraId="46904596" w14:textId="63175DBB">
      <w:pPr>
        <w:pStyle w:val="ListParagraph"/>
        <w:numPr>
          <w:ilvl w:val="0"/>
          <w:numId w:val="1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It will be </w:t>
      </w:r>
      <w:r w:rsidRPr="00EE6AC0" w:rsidR="00267664">
        <w:rPr>
          <w:rFonts w:ascii="Poppins" w:hAnsi="Poppins" w:eastAsia="Calibri" w:cs="Poppins"/>
          <w:sz w:val="18"/>
          <w:szCs w:val="18"/>
          <w:lang w:val="en-US"/>
        </w:rPr>
        <w:t>the responsibility</w:t>
      </w:r>
      <w:r w:rsidRPr="00EE6AC0">
        <w:rPr>
          <w:rFonts w:ascii="Poppins" w:hAnsi="Poppins" w:eastAsia="Calibri" w:cs="Poppins"/>
          <w:sz w:val="18"/>
          <w:szCs w:val="18"/>
          <w:lang w:val="en-US"/>
        </w:rPr>
        <w:t xml:space="preserve"> of Admin team to maintain correct Trigger_ON_Query_Logic. In case of any error, the process should </w:t>
      </w:r>
      <w:r w:rsidRPr="00EE6AC0" w:rsidR="00F31DBE">
        <w:rPr>
          <w:rFonts w:ascii="Poppins" w:hAnsi="Poppins" w:eastAsia="Calibri" w:cs="Poppins"/>
          <w:sz w:val="18"/>
          <w:szCs w:val="18"/>
          <w:lang w:val="en-US"/>
        </w:rPr>
        <w:t>notify</w:t>
      </w:r>
      <w:r w:rsidRPr="00EE6AC0">
        <w:rPr>
          <w:rFonts w:ascii="Poppins" w:hAnsi="Poppins" w:eastAsia="Calibri" w:cs="Poppins"/>
          <w:sz w:val="18"/>
          <w:szCs w:val="18"/>
          <w:lang w:val="en-US"/>
        </w:rPr>
        <w:t xml:space="preserve"> the Admin team about </w:t>
      </w:r>
      <w:r w:rsidRPr="00EE6AC0" w:rsidR="00F31DBE">
        <w:rPr>
          <w:rFonts w:ascii="Poppins" w:hAnsi="Poppins" w:eastAsia="Calibri" w:cs="Poppins"/>
          <w:sz w:val="18"/>
          <w:szCs w:val="18"/>
          <w:lang w:val="en-US"/>
        </w:rPr>
        <w:t xml:space="preserve">Query error and fallback to previous </w:t>
      </w:r>
      <w:r w:rsidRPr="00EE6AC0" w:rsidR="002A6FA5">
        <w:rPr>
          <w:rFonts w:ascii="Poppins" w:hAnsi="Poppins" w:eastAsia="Calibri" w:cs="Poppins"/>
          <w:sz w:val="18"/>
          <w:szCs w:val="18"/>
          <w:lang w:val="en-US"/>
        </w:rPr>
        <w:t>working version of the configuration</w:t>
      </w:r>
    </w:p>
    <w:p w:rsidRPr="00EE6AC0" w:rsidR="002A6FA5" w:rsidP="00966B97" w:rsidRDefault="002A6FA5" w14:paraId="4D88DB80" w14:textId="461A01F9">
      <w:pPr>
        <w:pStyle w:val="ListParagraph"/>
        <w:numPr>
          <w:ilvl w:val="0"/>
          <w:numId w:val="1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To establish correct query logics for 37 Triggers as finalized</w:t>
      </w:r>
      <w:r w:rsidRPr="00EE6AC0" w:rsidR="0083267B">
        <w:rPr>
          <w:rFonts w:ascii="Poppins" w:hAnsi="Poppins" w:eastAsia="Calibri" w:cs="Poppins"/>
          <w:sz w:val="18"/>
          <w:szCs w:val="18"/>
          <w:lang w:val="en-US"/>
        </w:rPr>
        <w:t>, will be the dev team responsibility under the scope of the project</w:t>
      </w:r>
      <w:r w:rsidRPr="00EE6AC0" w:rsidR="00267664">
        <w:rPr>
          <w:rFonts w:ascii="Poppins" w:hAnsi="Poppins" w:eastAsia="Calibri" w:cs="Poppins"/>
          <w:sz w:val="18"/>
          <w:szCs w:val="18"/>
          <w:lang w:val="en-US"/>
        </w:rPr>
        <w:t>. Future changes and updates needs to be owned by the Admin Team</w:t>
      </w:r>
    </w:p>
    <w:tbl>
      <w:tblPr>
        <w:tblW w:w="10201" w:type="dxa"/>
        <w:tblLook w:val="04A0" w:firstRow="1" w:lastRow="0" w:firstColumn="1" w:lastColumn="0" w:noHBand="0" w:noVBand="1"/>
      </w:tblPr>
      <w:tblGrid>
        <w:gridCol w:w="970"/>
        <w:gridCol w:w="3845"/>
        <w:gridCol w:w="1591"/>
        <w:gridCol w:w="3795"/>
      </w:tblGrid>
      <w:tr w:rsidRPr="00101802" w:rsidR="00101802" w:rsidTr="00101802" w14:paraId="03D58D18" w14:textId="77777777">
        <w:trPr>
          <w:trHeight w:val="240"/>
        </w:trPr>
        <w:tc>
          <w:tcPr>
            <w:tcW w:w="970" w:type="dxa"/>
            <w:tcBorders>
              <w:top w:val="single" w:color="auto" w:sz="4" w:space="0"/>
              <w:left w:val="single" w:color="auto" w:sz="4" w:space="0"/>
              <w:bottom w:val="single" w:color="auto" w:sz="4" w:space="0"/>
              <w:right w:val="single" w:color="auto" w:sz="4" w:space="0"/>
            </w:tcBorders>
            <w:shd w:val="clear" w:color="000000" w:fill="002060"/>
            <w:vAlign w:val="center"/>
            <w:hideMark/>
          </w:tcPr>
          <w:p w:rsidRPr="00101802" w:rsidR="00101802" w:rsidP="00101802" w:rsidRDefault="00101802" w14:paraId="3BDBD8F3" w14:textId="77777777">
            <w:pPr>
              <w:spacing w:after="0" w:line="240" w:lineRule="auto"/>
              <w:jc w:val="left"/>
              <w:rPr>
                <w:rFonts w:ascii="Calibri" w:hAnsi="Calibri" w:eastAsia="Times New Roman" w:cs="Calibri"/>
                <w:b/>
                <w:bCs/>
                <w:color w:val="FFFFFF"/>
                <w:sz w:val="16"/>
                <w:szCs w:val="16"/>
                <w:lang w:val="en-IN" w:eastAsia="en-IN"/>
              </w:rPr>
            </w:pPr>
            <w:r w:rsidRPr="00101802">
              <w:rPr>
                <w:rFonts w:ascii="Calibri" w:hAnsi="Calibri" w:eastAsia="Times New Roman" w:cs="Calibri"/>
                <w:b/>
                <w:bCs/>
                <w:color w:val="FFFFFF"/>
                <w:sz w:val="16"/>
                <w:szCs w:val="16"/>
                <w:lang w:val="en-IN" w:eastAsia="en-IN"/>
              </w:rPr>
              <w:t>Trigger_id</w:t>
            </w:r>
          </w:p>
        </w:tc>
        <w:tc>
          <w:tcPr>
            <w:tcW w:w="3845" w:type="dxa"/>
            <w:tcBorders>
              <w:top w:val="single" w:color="auto" w:sz="4" w:space="0"/>
              <w:left w:val="nil"/>
              <w:bottom w:val="single" w:color="auto" w:sz="4" w:space="0"/>
              <w:right w:val="single" w:color="auto" w:sz="4" w:space="0"/>
            </w:tcBorders>
            <w:shd w:val="clear" w:color="000000" w:fill="002060"/>
            <w:vAlign w:val="center"/>
            <w:hideMark/>
          </w:tcPr>
          <w:p w:rsidRPr="00101802" w:rsidR="00101802" w:rsidP="00101802" w:rsidRDefault="00101802" w14:paraId="7C1EB226" w14:textId="77777777">
            <w:pPr>
              <w:spacing w:after="0" w:line="240" w:lineRule="auto"/>
              <w:jc w:val="left"/>
              <w:rPr>
                <w:rFonts w:ascii="Calibri" w:hAnsi="Calibri" w:eastAsia="Times New Roman" w:cs="Calibri"/>
                <w:b/>
                <w:bCs/>
                <w:color w:val="FFFFFF"/>
                <w:sz w:val="16"/>
                <w:szCs w:val="16"/>
                <w:lang w:val="en-IN" w:eastAsia="en-IN"/>
              </w:rPr>
            </w:pPr>
            <w:r w:rsidRPr="00101802">
              <w:rPr>
                <w:rFonts w:ascii="Calibri" w:hAnsi="Calibri" w:eastAsia="Times New Roman" w:cs="Calibri"/>
                <w:b/>
                <w:bCs/>
                <w:color w:val="FFFFFF"/>
                <w:sz w:val="16"/>
                <w:szCs w:val="16"/>
                <w:lang w:val="en-IN" w:eastAsia="en-IN"/>
              </w:rPr>
              <w:t>Trigg_Desc</w:t>
            </w:r>
          </w:p>
        </w:tc>
        <w:tc>
          <w:tcPr>
            <w:tcW w:w="1591" w:type="dxa"/>
            <w:tcBorders>
              <w:top w:val="single" w:color="auto" w:sz="4" w:space="0"/>
              <w:left w:val="nil"/>
              <w:bottom w:val="single" w:color="auto" w:sz="4" w:space="0"/>
              <w:right w:val="single" w:color="auto" w:sz="4" w:space="0"/>
            </w:tcBorders>
            <w:shd w:val="clear" w:color="000000" w:fill="002060"/>
            <w:vAlign w:val="center"/>
            <w:hideMark/>
          </w:tcPr>
          <w:p w:rsidRPr="00101802" w:rsidR="00101802" w:rsidP="00101802" w:rsidRDefault="00101802" w14:paraId="40A54DC5" w14:textId="77777777">
            <w:pPr>
              <w:spacing w:after="0" w:line="240" w:lineRule="auto"/>
              <w:jc w:val="center"/>
              <w:rPr>
                <w:rFonts w:ascii="Calibri" w:hAnsi="Calibri" w:eastAsia="Times New Roman" w:cs="Calibri"/>
                <w:b/>
                <w:bCs/>
                <w:color w:val="FFFFFF"/>
                <w:sz w:val="16"/>
                <w:szCs w:val="16"/>
                <w:lang w:val="en-IN" w:eastAsia="en-IN"/>
              </w:rPr>
            </w:pPr>
            <w:r w:rsidRPr="00101802">
              <w:rPr>
                <w:rFonts w:ascii="Calibri" w:hAnsi="Calibri" w:eastAsia="Times New Roman" w:cs="Calibri"/>
                <w:b/>
                <w:bCs/>
                <w:color w:val="FFFFFF"/>
                <w:sz w:val="16"/>
                <w:szCs w:val="16"/>
                <w:lang w:val="en-IN" w:eastAsia="en-IN"/>
              </w:rPr>
              <w:t>Iteration_Level</w:t>
            </w:r>
          </w:p>
        </w:tc>
        <w:tc>
          <w:tcPr>
            <w:tcW w:w="3795" w:type="dxa"/>
            <w:tcBorders>
              <w:top w:val="single" w:color="auto" w:sz="4" w:space="0"/>
              <w:left w:val="nil"/>
              <w:bottom w:val="single" w:color="auto" w:sz="4" w:space="0"/>
              <w:right w:val="single" w:color="auto" w:sz="4" w:space="0"/>
            </w:tcBorders>
            <w:shd w:val="clear" w:color="000000" w:fill="002060"/>
            <w:vAlign w:val="center"/>
            <w:hideMark/>
          </w:tcPr>
          <w:p w:rsidRPr="00101802" w:rsidR="00101802" w:rsidP="00101802" w:rsidRDefault="00101802" w14:paraId="20A5630C" w14:textId="77777777">
            <w:pPr>
              <w:spacing w:after="0" w:line="240" w:lineRule="auto"/>
              <w:jc w:val="left"/>
              <w:rPr>
                <w:rFonts w:ascii="Calibri" w:hAnsi="Calibri" w:eastAsia="Times New Roman" w:cs="Calibri"/>
                <w:b/>
                <w:bCs/>
                <w:color w:val="FFFFFF"/>
                <w:sz w:val="16"/>
                <w:szCs w:val="16"/>
                <w:lang w:val="en-IN" w:eastAsia="en-IN"/>
              </w:rPr>
            </w:pPr>
            <w:r w:rsidRPr="00101802">
              <w:rPr>
                <w:rFonts w:ascii="Calibri" w:hAnsi="Calibri" w:eastAsia="Times New Roman" w:cs="Calibri"/>
                <w:b/>
                <w:bCs/>
                <w:color w:val="FFFFFF"/>
                <w:sz w:val="16"/>
                <w:szCs w:val="16"/>
                <w:lang w:val="en-IN" w:eastAsia="en-IN"/>
              </w:rPr>
              <w:t>Trigger_ON_Query_Logic</w:t>
            </w:r>
          </w:p>
        </w:tc>
      </w:tr>
      <w:tr w:rsidRPr="00101802" w:rsidR="00101802" w:rsidTr="00101802" w14:paraId="4757C056" w14:textId="77777777">
        <w:trPr>
          <w:trHeight w:val="720"/>
        </w:trPr>
        <w:tc>
          <w:tcPr>
            <w:tcW w:w="970" w:type="dxa"/>
            <w:tcBorders>
              <w:top w:val="nil"/>
              <w:left w:val="single" w:color="auto" w:sz="4" w:space="0"/>
              <w:bottom w:val="single" w:color="auto" w:sz="4" w:space="0"/>
              <w:right w:val="single" w:color="auto" w:sz="4" w:space="0"/>
            </w:tcBorders>
            <w:shd w:val="clear" w:color="auto" w:fill="F2F2F2" w:themeFill="background1" w:themeFillShade="F2"/>
            <w:vAlign w:val="center"/>
            <w:hideMark/>
          </w:tcPr>
          <w:p w:rsidRPr="00101802" w:rsidR="00101802" w:rsidP="00101802" w:rsidRDefault="00101802" w14:paraId="32927B01" w14:textId="77777777">
            <w:pPr>
              <w:spacing w:after="0" w:line="240" w:lineRule="auto"/>
              <w:jc w:val="center"/>
              <w:rPr>
                <w:rFonts w:ascii="Calibri" w:hAnsi="Calibri" w:eastAsia="Times New Roman" w:cs="Calibri"/>
                <w:b/>
                <w:bCs/>
                <w:color w:val="000000"/>
                <w:sz w:val="16"/>
                <w:szCs w:val="16"/>
                <w:lang w:val="en-IN" w:eastAsia="en-IN"/>
              </w:rPr>
            </w:pPr>
            <w:r w:rsidRPr="00101802">
              <w:rPr>
                <w:rFonts w:ascii="Calibri" w:hAnsi="Calibri" w:eastAsia="Times New Roman" w:cs="Calibri"/>
                <w:b/>
                <w:bCs/>
                <w:color w:val="000000"/>
                <w:sz w:val="16"/>
                <w:szCs w:val="16"/>
                <w:lang w:val="en-IN" w:eastAsia="en-IN"/>
              </w:rPr>
              <w:t>1</w:t>
            </w:r>
          </w:p>
        </w:tc>
        <w:tc>
          <w:tcPr>
            <w:tcW w:w="3845" w:type="dxa"/>
            <w:tcBorders>
              <w:top w:val="nil"/>
              <w:left w:val="nil"/>
              <w:bottom w:val="single" w:color="auto" w:sz="4" w:space="0"/>
              <w:right w:val="single" w:color="auto" w:sz="4" w:space="0"/>
            </w:tcBorders>
            <w:shd w:val="clear" w:color="auto" w:fill="auto"/>
            <w:vAlign w:val="center"/>
            <w:hideMark/>
          </w:tcPr>
          <w:p w:rsidRPr="00101802" w:rsidR="00101802" w:rsidP="00101802" w:rsidRDefault="00101802" w14:paraId="3885B26D" w14:textId="77777777">
            <w:pPr>
              <w:spacing w:after="0" w:line="240" w:lineRule="auto"/>
              <w:jc w:val="center"/>
              <w:rPr>
                <w:rFonts w:ascii="Calibri" w:hAnsi="Calibri" w:eastAsia="Times New Roman" w:cs="Calibri"/>
                <w:color w:val="000000"/>
                <w:sz w:val="16"/>
                <w:szCs w:val="16"/>
                <w:lang w:val="en-IN" w:eastAsia="en-IN"/>
              </w:rPr>
            </w:pPr>
            <w:r w:rsidRPr="00101802">
              <w:rPr>
                <w:rFonts w:ascii="Calibri" w:hAnsi="Calibri" w:eastAsia="Times New Roman" w:cs="Calibri"/>
                <w:color w:val="000000"/>
                <w:sz w:val="16"/>
                <w:szCs w:val="16"/>
                <w:lang w:val="en-IN" w:eastAsia="en-IN"/>
              </w:rPr>
              <w:t>If Last N month's avg TAT between lead generation and set up of meeting has been greater than segment benchmark X</w:t>
            </w:r>
          </w:p>
        </w:tc>
        <w:tc>
          <w:tcPr>
            <w:tcW w:w="1591" w:type="dxa"/>
            <w:tcBorders>
              <w:top w:val="nil"/>
              <w:left w:val="nil"/>
              <w:bottom w:val="single" w:color="auto" w:sz="4" w:space="0"/>
              <w:right w:val="single" w:color="auto" w:sz="4" w:space="0"/>
            </w:tcBorders>
            <w:shd w:val="clear" w:color="auto" w:fill="auto"/>
            <w:vAlign w:val="center"/>
            <w:hideMark/>
          </w:tcPr>
          <w:p w:rsidRPr="00101802" w:rsidR="00101802" w:rsidP="00101802" w:rsidRDefault="00101802" w14:paraId="7C1ACA00" w14:textId="77777777">
            <w:pPr>
              <w:spacing w:after="0" w:line="240" w:lineRule="auto"/>
              <w:jc w:val="center"/>
              <w:rPr>
                <w:rFonts w:ascii="Calibri" w:hAnsi="Calibri" w:eastAsia="Times New Roman" w:cs="Calibri"/>
                <w:color w:val="000000"/>
                <w:sz w:val="16"/>
                <w:szCs w:val="16"/>
                <w:lang w:val="en-IN" w:eastAsia="en-IN"/>
              </w:rPr>
            </w:pPr>
            <w:r w:rsidRPr="00101802">
              <w:rPr>
                <w:rFonts w:ascii="Calibri" w:hAnsi="Calibri" w:eastAsia="Times New Roman" w:cs="Calibri"/>
                <w:color w:val="000000"/>
                <w:sz w:val="16"/>
                <w:szCs w:val="16"/>
                <w:lang w:val="en-IN" w:eastAsia="en-IN"/>
              </w:rPr>
              <w:t> </w:t>
            </w:r>
          </w:p>
        </w:tc>
        <w:tc>
          <w:tcPr>
            <w:tcW w:w="3795" w:type="dxa"/>
            <w:tcBorders>
              <w:top w:val="nil"/>
              <w:left w:val="nil"/>
              <w:bottom w:val="single" w:color="auto" w:sz="4" w:space="0"/>
              <w:right w:val="single" w:color="auto" w:sz="4" w:space="0"/>
            </w:tcBorders>
            <w:shd w:val="clear" w:color="auto" w:fill="auto"/>
            <w:vAlign w:val="center"/>
            <w:hideMark/>
          </w:tcPr>
          <w:p w:rsidRPr="00101802" w:rsidR="00101802" w:rsidP="00101802" w:rsidRDefault="00101802" w14:paraId="2AC44A01" w14:textId="77777777">
            <w:pPr>
              <w:spacing w:after="0" w:line="240" w:lineRule="auto"/>
              <w:jc w:val="left"/>
              <w:rPr>
                <w:rFonts w:ascii="Calibri" w:hAnsi="Calibri" w:eastAsia="Times New Roman" w:cs="Calibri"/>
                <w:color w:val="000000"/>
                <w:sz w:val="16"/>
                <w:szCs w:val="16"/>
                <w:lang w:val="en-IN" w:eastAsia="en-IN"/>
              </w:rPr>
            </w:pPr>
            <w:r w:rsidRPr="00101802">
              <w:rPr>
                <w:rFonts w:ascii="Calibri" w:hAnsi="Calibri" w:eastAsia="Times New Roman" w:cs="Calibri"/>
                <w:color w:val="000000"/>
                <w:sz w:val="16"/>
                <w:szCs w:val="16"/>
                <w:lang w:val="en-IN" w:eastAsia="en-IN"/>
              </w:rPr>
              <w:t>Threshold2&gt; Threshold1</w:t>
            </w:r>
          </w:p>
        </w:tc>
      </w:tr>
      <w:tr w:rsidRPr="00101802" w:rsidR="00101802" w:rsidTr="00101802" w14:paraId="12A06D83" w14:textId="77777777">
        <w:trPr>
          <w:trHeight w:val="1200"/>
        </w:trPr>
        <w:tc>
          <w:tcPr>
            <w:tcW w:w="970" w:type="dxa"/>
            <w:tcBorders>
              <w:top w:val="nil"/>
              <w:left w:val="single" w:color="auto" w:sz="4" w:space="0"/>
              <w:bottom w:val="single" w:color="auto" w:sz="4" w:space="0"/>
              <w:right w:val="single" w:color="auto" w:sz="4" w:space="0"/>
            </w:tcBorders>
            <w:shd w:val="clear" w:color="auto" w:fill="F2F2F2" w:themeFill="background1" w:themeFillShade="F2"/>
            <w:vAlign w:val="center"/>
            <w:hideMark/>
          </w:tcPr>
          <w:p w:rsidRPr="00101802" w:rsidR="00101802" w:rsidP="00101802" w:rsidRDefault="00101802" w14:paraId="0C7A7105" w14:textId="77777777">
            <w:pPr>
              <w:spacing w:after="0" w:line="240" w:lineRule="auto"/>
              <w:jc w:val="center"/>
              <w:rPr>
                <w:rFonts w:ascii="Calibri" w:hAnsi="Calibri" w:eastAsia="Times New Roman" w:cs="Calibri"/>
                <w:b/>
                <w:bCs/>
                <w:color w:val="000000"/>
                <w:sz w:val="16"/>
                <w:szCs w:val="16"/>
                <w:lang w:val="en-IN" w:eastAsia="en-IN"/>
              </w:rPr>
            </w:pPr>
            <w:r w:rsidRPr="00101802">
              <w:rPr>
                <w:rFonts w:ascii="Calibri" w:hAnsi="Calibri" w:eastAsia="Times New Roman" w:cs="Calibri"/>
                <w:b/>
                <w:bCs/>
                <w:color w:val="000000"/>
                <w:sz w:val="16"/>
                <w:szCs w:val="16"/>
                <w:lang w:val="en-IN" w:eastAsia="en-IN"/>
              </w:rPr>
              <w:t>2</w:t>
            </w:r>
          </w:p>
        </w:tc>
        <w:tc>
          <w:tcPr>
            <w:tcW w:w="3845" w:type="dxa"/>
            <w:tcBorders>
              <w:top w:val="nil"/>
              <w:left w:val="nil"/>
              <w:bottom w:val="single" w:color="auto" w:sz="4" w:space="0"/>
              <w:right w:val="single" w:color="auto" w:sz="4" w:space="0"/>
            </w:tcBorders>
            <w:shd w:val="clear" w:color="auto" w:fill="auto"/>
            <w:vAlign w:val="center"/>
            <w:hideMark/>
          </w:tcPr>
          <w:p w:rsidRPr="00101802" w:rsidR="00101802" w:rsidP="00101802" w:rsidRDefault="00101802" w14:paraId="504E951F" w14:textId="77777777">
            <w:pPr>
              <w:spacing w:after="0" w:line="240" w:lineRule="auto"/>
              <w:jc w:val="left"/>
              <w:rPr>
                <w:rFonts w:ascii="Calibri" w:hAnsi="Calibri" w:eastAsia="Times New Roman" w:cs="Calibri"/>
                <w:color w:val="000000"/>
                <w:sz w:val="16"/>
                <w:szCs w:val="16"/>
                <w:lang w:val="en-IN" w:eastAsia="en-IN"/>
              </w:rPr>
            </w:pPr>
            <w:r w:rsidRPr="00101802">
              <w:rPr>
                <w:rFonts w:ascii="Calibri" w:hAnsi="Calibri" w:eastAsia="Times New Roman" w:cs="Calibri"/>
                <w:color w:val="000000"/>
                <w:sz w:val="16"/>
                <w:szCs w:val="16"/>
                <w:lang w:val="en-IN" w:eastAsia="en-IN"/>
              </w:rPr>
              <w:t>If X days have elapsed after lead generation, and yet first meeting has not been setup (applicable for all leads with status "New" without a future meeting date)</w:t>
            </w:r>
          </w:p>
        </w:tc>
        <w:tc>
          <w:tcPr>
            <w:tcW w:w="1591" w:type="dxa"/>
            <w:tcBorders>
              <w:top w:val="nil"/>
              <w:left w:val="nil"/>
              <w:bottom w:val="single" w:color="auto" w:sz="4" w:space="0"/>
              <w:right w:val="single" w:color="auto" w:sz="4" w:space="0"/>
            </w:tcBorders>
            <w:shd w:val="clear" w:color="auto" w:fill="auto"/>
            <w:vAlign w:val="center"/>
            <w:hideMark/>
          </w:tcPr>
          <w:p w:rsidRPr="00101802" w:rsidR="00101802" w:rsidP="00101802" w:rsidRDefault="00101802" w14:paraId="71BBAAF6" w14:textId="77777777">
            <w:pPr>
              <w:spacing w:after="0" w:line="240" w:lineRule="auto"/>
              <w:jc w:val="center"/>
              <w:rPr>
                <w:rFonts w:ascii="Calibri" w:hAnsi="Calibri" w:eastAsia="Times New Roman" w:cs="Calibri"/>
                <w:color w:val="000000"/>
                <w:sz w:val="16"/>
                <w:szCs w:val="16"/>
                <w:lang w:val="en-IN" w:eastAsia="en-IN"/>
              </w:rPr>
            </w:pPr>
            <w:r w:rsidRPr="00101802">
              <w:rPr>
                <w:rFonts w:ascii="Calibri" w:hAnsi="Calibri" w:eastAsia="Times New Roman" w:cs="Calibri"/>
                <w:color w:val="000000"/>
                <w:sz w:val="16"/>
                <w:szCs w:val="16"/>
                <w:lang w:val="en-IN" w:eastAsia="en-IN"/>
              </w:rPr>
              <w:t>Lead</w:t>
            </w:r>
          </w:p>
        </w:tc>
        <w:tc>
          <w:tcPr>
            <w:tcW w:w="3795" w:type="dxa"/>
            <w:tcBorders>
              <w:top w:val="nil"/>
              <w:left w:val="nil"/>
              <w:bottom w:val="single" w:color="auto" w:sz="4" w:space="0"/>
              <w:right w:val="single" w:color="auto" w:sz="4" w:space="0"/>
            </w:tcBorders>
            <w:shd w:val="clear" w:color="auto" w:fill="auto"/>
            <w:vAlign w:val="center"/>
            <w:hideMark/>
          </w:tcPr>
          <w:p w:rsidRPr="00101802" w:rsidR="00101802" w:rsidP="00101802" w:rsidRDefault="00101802" w14:paraId="479AA45D" w14:textId="77777777">
            <w:pPr>
              <w:spacing w:after="0" w:line="240" w:lineRule="auto"/>
              <w:jc w:val="left"/>
              <w:rPr>
                <w:rFonts w:ascii="Calibri" w:hAnsi="Calibri" w:eastAsia="Times New Roman" w:cs="Calibri"/>
                <w:color w:val="000000"/>
                <w:sz w:val="16"/>
                <w:szCs w:val="16"/>
                <w:lang w:val="en-IN" w:eastAsia="en-IN"/>
              </w:rPr>
            </w:pPr>
            <w:r w:rsidRPr="00101802">
              <w:rPr>
                <w:rFonts w:ascii="Calibri" w:hAnsi="Calibri" w:eastAsia="Times New Roman" w:cs="Calibri"/>
                <w:color w:val="000000"/>
                <w:sz w:val="16"/>
                <w:szCs w:val="16"/>
                <w:lang w:val="en-IN" w:eastAsia="en-IN"/>
              </w:rPr>
              <w:t>(lead_generation_date -</w:t>
            </w:r>
            <w:r w:rsidRPr="00101802">
              <w:rPr>
                <w:rFonts w:ascii="Calibri" w:hAnsi="Calibri" w:eastAsia="Times New Roman" w:cs="Calibri"/>
                <w:color w:val="000000"/>
                <w:sz w:val="16"/>
                <w:szCs w:val="16"/>
                <w:lang w:val="en-IN" w:eastAsia="en-IN"/>
              </w:rPr>
              <w:br/>
            </w:r>
            <w:r w:rsidRPr="00101802">
              <w:rPr>
                <w:rFonts w:ascii="Calibri" w:hAnsi="Calibri" w:eastAsia="Times New Roman" w:cs="Calibri"/>
                <w:color w:val="000000"/>
                <w:sz w:val="16"/>
                <w:szCs w:val="16"/>
                <w:lang w:val="en-IN" w:eastAsia="en-IN"/>
              </w:rPr>
              <w:t>first_meeting_scheduled_date) &gt; Threshold1</w:t>
            </w:r>
          </w:p>
        </w:tc>
      </w:tr>
      <w:tr w:rsidRPr="00101802" w:rsidR="00101802" w:rsidTr="00101802" w14:paraId="18038A4C" w14:textId="77777777">
        <w:trPr>
          <w:trHeight w:val="1275"/>
        </w:trPr>
        <w:tc>
          <w:tcPr>
            <w:tcW w:w="970" w:type="dxa"/>
            <w:tcBorders>
              <w:top w:val="nil"/>
              <w:left w:val="single" w:color="auto" w:sz="4" w:space="0"/>
              <w:bottom w:val="single" w:color="auto" w:sz="4" w:space="0"/>
              <w:right w:val="single" w:color="auto" w:sz="4" w:space="0"/>
            </w:tcBorders>
            <w:shd w:val="clear" w:color="auto" w:fill="F2F2F2" w:themeFill="background1" w:themeFillShade="F2"/>
            <w:vAlign w:val="center"/>
            <w:hideMark/>
          </w:tcPr>
          <w:p w:rsidRPr="00101802" w:rsidR="00101802" w:rsidP="00101802" w:rsidRDefault="00101802" w14:paraId="2F95F962" w14:textId="77777777">
            <w:pPr>
              <w:spacing w:after="0" w:line="240" w:lineRule="auto"/>
              <w:jc w:val="center"/>
              <w:rPr>
                <w:rFonts w:ascii="Calibri" w:hAnsi="Calibri" w:eastAsia="Times New Roman" w:cs="Calibri"/>
                <w:b/>
                <w:bCs/>
                <w:color w:val="000000"/>
                <w:sz w:val="16"/>
                <w:szCs w:val="16"/>
                <w:lang w:val="en-IN" w:eastAsia="en-IN"/>
              </w:rPr>
            </w:pPr>
            <w:r w:rsidRPr="00101802">
              <w:rPr>
                <w:rFonts w:ascii="Calibri" w:hAnsi="Calibri" w:eastAsia="Times New Roman" w:cs="Calibri"/>
                <w:b/>
                <w:bCs/>
                <w:color w:val="000000"/>
                <w:sz w:val="16"/>
                <w:szCs w:val="16"/>
                <w:lang w:val="en-IN" w:eastAsia="en-IN"/>
              </w:rPr>
              <w:t>3</w:t>
            </w:r>
          </w:p>
        </w:tc>
        <w:tc>
          <w:tcPr>
            <w:tcW w:w="3845" w:type="dxa"/>
            <w:tcBorders>
              <w:top w:val="nil"/>
              <w:left w:val="nil"/>
              <w:bottom w:val="single" w:color="auto" w:sz="4" w:space="0"/>
              <w:right w:val="single" w:color="auto" w:sz="4" w:space="0"/>
            </w:tcBorders>
            <w:shd w:val="clear" w:color="auto" w:fill="auto"/>
            <w:vAlign w:val="center"/>
            <w:hideMark/>
          </w:tcPr>
          <w:p w:rsidRPr="00101802" w:rsidR="00101802" w:rsidP="00101802" w:rsidRDefault="00101802" w14:paraId="278CE052" w14:textId="77777777">
            <w:pPr>
              <w:spacing w:after="0" w:line="240" w:lineRule="auto"/>
              <w:jc w:val="center"/>
              <w:rPr>
                <w:rFonts w:ascii="Calibri" w:hAnsi="Calibri" w:eastAsia="Times New Roman" w:cs="Calibri"/>
                <w:color w:val="000000"/>
                <w:sz w:val="16"/>
                <w:szCs w:val="16"/>
                <w:lang w:val="en-IN" w:eastAsia="en-IN"/>
              </w:rPr>
            </w:pPr>
            <w:r w:rsidRPr="00101802">
              <w:rPr>
                <w:rFonts w:ascii="Calibri" w:hAnsi="Calibri" w:eastAsia="Times New Roman" w:cs="Calibri"/>
                <w:color w:val="000000"/>
                <w:sz w:val="16"/>
                <w:szCs w:val="16"/>
                <w:lang w:val="en-IN" w:eastAsia="en-IN"/>
              </w:rPr>
              <w:t>If X days have elapsed after lead generation, and yet first meeting has not been conducted (applicable for all leads with status "New" with a future meeting date)</w:t>
            </w:r>
          </w:p>
        </w:tc>
        <w:tc>
          <w:tcPr>
            <w:tcW w:w="1591" w:type="dxa"/>
            <w:tcBorders>
              <w:top w:val="nil"/>
              <w:left w:val="nil"/>
              <w:bottom w:val="single" w:color="auto" w:sz="4" w:space="0"/>
              <w:right w:val="single" w:color="auto" w:sz="4" w:space="0"/>
            </w:tcBorders>
            <w:shd w:val="clear" w:color="auto" w:fill="auto"/>
            <w:vAlign w:val="center"/>
            <w:hideMark/>
          </w:tcPr>
          <w:p w:rsidRPr="00101802" w:rsidR="00101802" w:rsidP="00101802" w:rsidRDefault="00101802" w14:paraId="62867AB6" w14:textId="77777777">
            <w:pPr>
              <w:spacing w:after="0" w:line="240" w:lineRule="auto"/>
              <w:jc w:val="center"/>
              <w:rPr>
                <w:rFonts w:ascii="Calibri" w:hAnsi="Calibri" w:eastAsia="Times New Roman" w:cs="Calibri"/>
                <w:color w:val="000000"/>
                <w:sz w:val="16"/>
                <w:szCs w:val="16"/>
                <w:lang w:val="en-IN" w:eastAsia="en-IN"/>
              </w:rPr>
            </w:pPr>
            <w:r w:rsidRPr="00101802">
              <w:rPr>
                <w:rFonts w:ascii="Calibri" w:hAnsi="Calibri" w:eastAsia="Times New Roman" w:cs="Calibri"/>
                <w:color w:val="000000"/>
                <w:sz w:val="16"/>
                <w:szCs w:val="16"/>
                <w:lang w:val="en-IN" w:eastAsia="en-IN"/>
              </w:rPr>
              <w:t>Lead</w:t>
            </w:r>
          </w:p>
        </w:tc>
        <w:tc>
          <w:tcPr>
            <w:tcW w:w="3795" w:type="dxa"/>
            <w:tcBorders>
              <w:top w:val="nil"/>
              <w:left w:val="nil"/>
              <w:bottom w:val="single" w:color="auto" w:sz="4" w:space="0"/>
              <w:right w:val="single" w:color="auto" w:sz="4" w:space="0"/>
            </w:tcBorders>
            <w:shd w:val="clear" w:color="auto" w:fill="auto"/>
            <w:vAlign w:val="center"/>
            <w:hideMark/>
          </w:tcPr>
          <w:p w:rsidRPr="00101802" w:rsidR="00101802" w:rsidP="00101802" w:rsidRDefault="00101802" w14:paraId="5C1E788C" w14:textId="77777777">
            <w:pPr>
              <w:spacing w:after="0" w:line="240" w:lineRule="auto"/>
              <w:jc w:val="left"/>
              <w:rPr>
                <w:rFonts w:ascii="Calibri" w:hAnsi="Calibri" w:eastAsia="Times New Roman" w:cs="Calibri"/>
                <w:color w:val="000000"/>
                <w:sz w:val="16"/>
                <w:szCs w:val="16"/>
                <w:lang w:val="en-IN" w:eastAsia="en-IN"/>
              </w:rPr>
            </w:pPr>
            <w:r w:rsidRPr="00101802">
              <w:rPr>
                <w:rFonts w:ascii="Calibri" w:hAnsi="Calibri" w:eastAsia="Times New Roman" w:cs="Calibri"/>
                <w:color w:val="000000"/>
                <w:sz w:val="16"/>
                <w:szCs w:val="16"/>
                <w:lang w:val="en-IN" w:eastAsia="en-IN"/>
              </w:rPr>
              <w:t>{ ((lead_generation_date - latest_meeting_scheduled_date)&gt; Threshold1) OR ((lead_generation_date -</w:t>
            </w:r>
            <w:r w:rsidRPr="00101802">
              <w:rPr>
                <w:rFonts w:ascii="Calibri" w:hAnsi="Calibri" w:eastAsia="Times New Roman" w:cs="Calibri"/>
                <w:color w:val="000000"/>
                <w:sz w:val="16"/>
                <w:szCs w:val="16"/>
                <w:lang w:val="en-IN" w:eastAsia="en-IN"/>
              </w:rPr>
              <w:br/>
            </w:r>
            <w:r w:rsidRPr="00101802">
              <w:rPr>
                <w:rFonts w:ascii="Calibri" w:hAnsi="Calibri" w:eastAsia="Times New Roman" w:cs="Calibri"/>
                <w:color w:val="000000"/>
                <w:sz w:val="16"/>
                <w:szCs w:val="16"/>
                <w:lang w:val="en-IN" w:eastAsia="en-IN"/>
              </w:rPr>
              <w:t>first_meeting_scheduled_date)&gt;Thresold1)} where lead.lead_status="new"</w:t>
            </w:r>
          </w:p>
        </w:tc>
      </w:tr>
      <w:tr w:rsidRPr="00101802" w:rsidR="00101802" w:rsidTr="00101802" w14:paraId="26D126A3" w14:textId="77777777">
        <w:trPr>
          <w:trHeight w:val="720"/>
        </w:trPr>
        <w:tc>
          <w:tcPr>
            <w:tcW w:w="970" w:type="dxa"/>
            <w:tcBorders>
              <w:top w:val="nil"/>
              <w:left w:val="single" w:color="auto" w:sz="4" w:space="0"/>
              <w:bottom w:val="single" w:color="auto" w:sz="4" w:space="0"/>
              <w:right w:val="single" w:color="auto" w:sz="4" w:space="0"/>
            </w:tcBorders>
            <w:shd w:val="clear" w:color="auto" w:fill="F2F2F2" w:themeFill="background1" w:themeFillShade="F2"/>
            <w:vAlign w:val="center"/>
            <w:hideMark/>
          </w:tcPr>
          <w:p w:rsidRPr="00101802" w:rsidR="00101802" w:rsidP="00101802" w:rsidRDefault="00101802" w14:paraId="5ADD4D9D" w14:textId="77777777">
            <w:pPr>
              <w:spacing w:after="0" w:line="240" w:lineRule="auto"/>
              <w:jc w:val="center"/>
              <w:rPr>
                <w:rFonts w:ascii="Calibri" w:hAnsi="Calibri" w:eastAsia="Times New Roman" w:cs="Calibri"/>
                <w:b/>
                <w:bCs/>
                <w:color w:val="000000"/>
                <w:sz w:val="16"/>
                <w:szCs w:val="16"/>
                <w:lang w:val="en-IN" w:eastAsia="en-IN"/>
              </w:rPr>
            </w:pPr>
            <w:r w:rsidRPr="00101802">
              <w:rPr>
                <w:rFonts w:ascii="Calibri" w:hAnsi="Calibri" w:eastAsia="Times New Roman" w:cs="Calibri"/>
                <w:b/>
                <w:bCs/>
                <w:color w:val="000000"/>
                <w:sz w:val="16"/>
                <w:szCs w:val="16"/>
                <w:lang w:val="en-IN" w:eastAsia="en-IN"/>
              </w:rPr>
              <w:t>4</w:t>
            </w:r>
          </w:p>
        </w:tc>
        <w:tc>
          <w:tcPr>
            <w:tcW w:w="3845" w:type="dxa"/>
            <w:tcBorders>
              <w:top w:val="nil"/>
              <w:left w:val="nil"/>
              <w:bottom w:val="single" w:color="auto" w:sz="4" w:space="0"/>
              <w:right w:val="single" w:color="auto" w:sz="4" w:space="0"/>
            </w:tcBorders>
            <w:shd w:val="clear" w:color="auto" w:fill="auto"/>
            <w:vAlign w:val="center"/>
            <w:hideMark/>
          </w:tcPr>
          <w:p w:rsidRPr="00101802" w:rsidR="00101802" w:rsidP="00101802" w:rsidRDefault="00101802" w14:paraId="76F76F3A" w14:textId="77777777">
            <w:pPr>
              <w:spacing w:after="0" w:line="240" w:lineRule="auto"/>
              <w:jc w:val="center"/>
              <w:rPr>
                <w:rFonts w:ascii="Calibri" w:hAnsi="Calibri" w:eastAsia="Times New Roman" w:cs="Calibri"/>
                <w:color w:val="000000"/>
                <w:sz w:val="16"/>
                <w:szCs w:val="16"/>
                <w:lang w:val="en-IN" w:eastAsia="en-IN"/>
              </w:rPr>
            </w:pPr>
            <w:r w:rsidRPr="00101802">
              <w:rPr>
                <w:rFonts w:ascii="Calibri" w:hAnsi="Calibri" w:eastAsia="Times New Roman" w:cs="Calibri"/>
                <w:color w:val="000000"/>
                <w:sz w:val="16"/>
                <w:szCs w:val="16"/>
                <w:lang w:val="en-IN" w:eastAsia="en-IN"/>
              </w:rPr>
              <w:t xml:space="preserve"> If Last N month's avg TAT between lead generation and first meeting has been greater than segment benchmark X</w:t>
            </w:r>
          </w:p>
        </w:tc>
        <w:tc>
          <w:tcPr>
            <w:tcW w:w="1591" w:type="dxa"/>
            <w:tcBorders>
              <w:top w:val="nil"/>
              <w:left w:val="nil"/>
              <w:bottom w:val="single" w:color="auto" w:sz="4" w:space="0"/>
              <w:right w:val="single" w:color="auto" w:sz="4" w:space="0"/>
            </w:tcBorders>
            <w:shd w:val="clear" w:color="auto" w:fill="auto"/>
            <w:vAlign w:val="center"/>
            <w:hideMark/>
          </w:tcPr>
          <w:p w:rsidRPr="00101802" w:rsidR="00101802" w:rsidP="00101802" w:rsidRDefault="00101802" w14:paraId="0D72F331" w14:textId="77777777">
            <w:pPr>
              <w:spacing w:after="0" w:line="240" w:lineRule="auto"/>
              <w:jc w:val="center"/>
              <w:rPr>
                <w:rFonts w:ascii="Calibri" w:hAnsi="Calibri" w:eastAsia="Times New Roman" w:cs="Calibri"/>
                <w:color w:val="000000"/>
                <w:sz w:val="16"/>
                <w:szCs w:val="16"/>
                <w:lang w:val="en-IN" w:eastAsia="en-IN"/>
              </w:rPr>
            </w:pPr>
            <w:r w:rsidRPr="00101802">
              <w:rPr>
                <w:rFonts w:ascii="Calibri" w:hAnsi="Calibri" w:eastAsia="Times New Roman" w:cs="Calibri"/>
                <w:color w:val="000000"/>
                <w:sz w:val="16"/>
                <w:szCs w:val="16"/>
                <w:lang w:val="en-IN" w:eastAsia="en-IN"/>
              </w:rPr>
              <w:t> </w:t>
            </w:r>
          </w:p>
        </w:tc>
        <w:tc>
          <w:tcPr>
            <w:tcW w:w="3795" w:type="dxa"/>
            <w:tcBorders>
              <w:top w:val="nil"/>
              <w:left w:val="nil"/>
              <w:bottom w:val="single" w:color="auto" w:sz="4" w:space="0"/>
              <w:right w:val="single" w:color="auto" w:sz="4" w:space="0"/>
            </w:tcBorders>
            <w:shd w:val="clear" w:color="auto" w:fill="auto"/>
            <w:vAlign w:val="center"/>
            <w:hideMark/>
          </w:tcPr>
          <w:p w:rsidRPr="00101802" w:rsidR="00101802" w:rsidP="00101802" w:rsidRDefault="00101802" w14:paraId="0DE860AB" w14:textId="77777777">
            <w:pPr>
              <w:spacing w:after="0" w:line="240" w:lineRule="auto"/>
              <w:jc w:val="left"/>
              <w:rPr>
                <w:rFonts w:ascii="Calibri" w:hAnsi="Calibri" w:eastAsia="Times New Roman" w:cs="Calibri"/>
                <w:color w:val="000000"/>
                <w:sz w:val="16"/>
                <w:szCs w:val="16"/>
                <w:lang w:val="en-IN" w:eastAsia="en-IN"/>
              </w:rPr>
            </w:pPr>
            <w:r w:rsidRPr="00101802">
              <w:rPr>
                <w:rFonts w:ascii="Calibri" w:hAnsi="Calibri" w:eastAsia="Times New Roman" w:cs="Calibri"/>
                <w:color w:val="000000"/>
                <w:sz w:val="16"/>
                <w:szCs w:val="16"/>
                <w:lang w:val="en-IN" w:eastAsia="en-IN"/>
              </w:rPr>
              <w:t>t4_threshold2&gt; t4_Threshold1</w:t>
            </w:r>
          </w:p>
        </w:tc>
      </w:tr>
    </w:tbl>
    <w:p w:rsidRPr="00A1618D" w:rsidR="00F33E27" w:rsidP="00F33E27" w:rsidRDefault="00F33E27" w14:paraId="1CEA6955" w14:textId="2C3A5427">
      <w:pPr>
        <w:pStyle w:val="ListParagraph"/>
        <w:spacing w:after="200" w:line="276" w:lineRule="auto"/>
        <w:ind w:left="0"/>
        <w:jc w:val="center"/>
        <w:rPr>
          <w:rFonts w:ascii="Poppins" w:hAnsi="Poppins" w:eastAsia="Calibri" w:cs="Poppins"/>
          <w:sz w:val="18"/>
          <w:szCs w:val="18"/>
          <w:lang w:val="en-US"/>
        </w:rPr>
      </w:pPr>
      <w:r>
        <w:rPr>
          <w:rFonts w:ascii="Poppins" w:hAnsi="Poppins" w:eastAsia="Calibri" w:cs="Poppins"/>
          <w:sz w:val="18"/>
          <w:szCs w:val="18"/>
          <w:lang w:val="en-US"/>
        </w:rPr>
        <w:t>Fig. Sample Trigger_ON_Logic Config (Detailed version in Appendix)</w:t>
      </w:r>
    </w:p>
    <w:p w:rsidRPr="00EE6AC0" w:rsidR="00595D85" w:rsidP="00EE6AC0" w:rsidRDefault="0097112C" w14:paraId="18A55CAD" w14:textId="0A9674B5">
      <w:pPr>
        <w:spacing w:after="200" w:line="276" w:lineRule="auto"/>
        <w:jc w:val="left"/>
        <w:rPr>
          <w:rFonts w:ascii="Poppins" w:hAnsi="Poppins" w:eastAsia="Calibri" w:cs="Poppins"/>
          <w:b/>
          <w:bCs/>
          <w:sz w:val="18"/>
          <w:szCs w:val="18"/>
          <w:lang w:val="en-US"/>
        </w:rPr>
      </w:pPr>
      <w:r>
        <w:rPr>
          <w:rFonts w:ascii="Poppins" w:hAnsi="Poppins" w:eastAsia="Calibri" w:cs="Poppins"/>
          <w:b/>
          <w:bCs/>
          <w:sz w:val="18"/>
          <w:szCs w:val="18"/>
          <w:lang w:val="en-US"/>
        </w:rPr>
        <w:t xml:space="preserve">EXPECTED </w:t>
      </w:r>
      <w:r w:rsidRPr="00EE6AC0" w:rsidR="00312FEC">
        <w:rPr>
          <w:rFonts w:ascii="Poppins" w:hAnsi="Poppins" w:eastAsia="Calibri" w:cs="Poppins"/>
          <w:b/>
          <w:bCs/>
          <w:sz w:val="18"/>
          <w:szCs w:val="18"/>
          <w:lang w:val="en-US"/>
        </w:rPr>
        <w:t>JOB PROCESS</w:t>
      </w:r>
    </w:p>
    <w:p w:rsidRPr="00EE6AC0" w:rsidR="00312FEC" w:rsidP="00EE6AC0" w:rsidRDefault="00312FEC" w14:paraId="54F596F2" w14:textId="7064F3E6">
      <w:p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Step 1: </w:t>
      </w:r>
      <w:r w:rsidRPr="00EE6AC0" w:rsidR="00B77C58">
        <w:rPr>
          <w:rFonts w:ascii="Poppins" w:hAnsi="Poppins" w:eastAsia="Calibri" w:cs="Poppins"/>
          <w:sz w:val="18"/>
          <w:szCs w:val="18"/>
          <w:lang w:val="en-US"/>
        </w:rPr>
        <w:t>R</w:t>
      </w:r>
      <w:r w:rsidRPr="00EE6AC0">
        <w:rPr>
          <w:rFonts w:ascii="Poppins" w:hAnsi="Poppins" w:eastAsia="Calibri" w:cs="Poppins"/>
          <w:sz w:val="18"/>
          <w:szCs w:val="18"/>
          <w:lang w:val="en-US"/>
        </w:rPr>
        <w:t xml:space="preserve">ead and </w:t>
      </w:r>
      <w:r w:rsidRPr="00EE6AC0" w:rsidR="00B77C58">
        <w:rPr>
          <w:rFonts w:ascii="Poppins" w:hAnsi="Poppins" w:eastAsia="Calibri" w:cs="Poppins"/>
          <w:sz w:val="18"/>
          <w:szCs w:val="18"/>
          <w:lang w:val="en-US"/>
        </w:rPr>
        <w:t xml:space="preserve">validate config files </w:t>
      </w:r>
    </w:p>
    <w:p w:rsidRPr="00EE6AC0" w:rsidR="00C03D20" w:rsidP="00EE6AC0" w:rsidRDefault="00312FEC" w14:paraId="44BA5AF3" w14:textId="73F83AEE">
      <w:p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Step 2: </w:t>
      </w:r>
      <w:r w:rsidRPr="00EE6AC0" w:rsidR="00D87356">
        <w:rPr>
          <w:rFonts w:ascii="Poppins" w:hAnsi="Poppins" w:eastAsia="Calibri" w:cs="Poppins"/>
          <w:sz w:val="18"/>
          <w:szCs w:val="18"/>
          <w:lang w:val="en-US"/>
        </w:rPr>
        <w:t>For each FLS/FC, r</w:t>
      </w:r>
      <w:r w:rsidRPr="00EE6AC0">
        <w:rPr>
          <w:rFonts w:ascii="Poppins" w:hAnsi="Poppins" w:eastAsia="Calibri" w:cs="Poppins"/>
          <w:sz w:val="18"/>
          <w:szCs w:val="18"/>
          <w:lang w:val="en-US"/>
        </w:rPr>
        <w:t xml:space="preserve">un and validate the TRUE/FALSE </w:t>
      </w:r>
      <w:r w:rsidRPr="00EE6AC0" w:rsidR="00C3651F">
        <w:rPr>
          <w:rFonts w:ascii="Poppins" w:hAnsi="Poppins" w:eastAsia="Calibri" w:cs="Poppins"/>
          <w:sz w:val="18"/>
          <w:szCs w:val="18"/>
          <w:lang w:val="en-US"/>
        </w:rPr>
        <w:t>status</w:t>
      </w:r>
      <w:r w:rsidRPr="00EE6AC0">
        <w:rPr>
          <w:rFonts w:ascii="Poppins" w:hAnsi="Poppins" w:eastAsia="Calibri" w:cs="Poppins"/>
          <w:sz w:val="18"/>
          <w:szCs w:val="18"/>
          <w:lang w:val="en-US"/>
        </w:rPr>
        <w:t xml:space="preserve"> of the </w:t>
      </w:r>
      <w:r w:rsidRPr="00EE6AC0" w:rsidR="00C3651F">
        <w:rPr>
          <w:rFonts w:ascii="Poppins" w:hAnsi="Poppins" w:eastAsia="Calibri" w:cs="Poppins"/>
          <w:sz w:val="18"/>
          <w:szCs w:val="18"/>
          <w:lang w:val="en-US"/>
        </w:rPr>
        <w:t>Trigger condition</w:t>
      </w:r>
      <w:r w:rsidRPr="00EE6AC0">
        <w:rPr>
          <w:rFonts w:ascii="Poppins" w:hAnsi="Poppins" w:eastAsia="Calibri" w:cs="Poppins"/>
          <w:sz w:val="18"/>
          <w:szCs w:val="18"/>
          <w:lang w:val="en-US"/>
        </w:rPr>
        <w:t xml:space="preserve"> from </w:t>
      </w:r>
      <w:r w:rsidRPr="00EE6AC0" w:rsidR="00C3651F">
        <w:rPr>
          <w:rFonts w:ascii="Poppins" w:hAnsi="Poppins" w:eastAsia="Calibri" w:cs="Poppins"/>
          <w:sz w:val="18"/>
          <w:szCs w:val="18"/>
          <w:lang w:val="en-US"/>
        </w:rPr>
        <w:t>Trigger-ON-Query-Logic</w:t>
      </w:r>
      <w:r w:rsidRPr="00EE6AC0" w:rsidR="00615F81">
        <w:rPr>
          <w:rFonts w:ascii="Poppins" w:hAnsi="Poppins" w:eastAsia="Calibri" w:cs="Poppins"/>
          <w:sz w:val="18"/>
          <w:szCs w:val="18"/>
          <w:lang w:val="en-US"/>
        </w:rPr>
        <w:t xml:space="preserve">. </w:t>
      </w:r>
    </w:p>
    <w:p w:rsidRPr="00EE6AC0" w:rsidR="00312FEC" w:rsidP="00EE6AC0" w:rsidRDefault="00312FEC" w14:paraId="359AE461" w14:textId="012FEDD6">
      <w:p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STEP</w:t>
      </w:r>
      <w:r w:rsidR="008C41B3">
        <w:rPr>
          <w:rFonts w:ascii="Poppins" w:hAnsi="Poppins" w:eastAsia="Calibri" w:cs="Poppins"/>
          <w:sz w:val="18"/>
          <w:szCs w:val="18"/>
          <w:lang w:val="en-US"/>
        </w:rPr>
        <w:t xml:space="preserve"> </w:t>
      </w:r>
      <w:r w:rsidRPr="00EE6AC0">
        <w:rPr>
          <w:rFonts w:ascii="Poppins" w:hAnsi="Poppins" w:eastAsia="Calibri" w:cs="Poppins"/>
          <w:sz w:val="18"/>
          <w:szCs w:val="18"/>
          <w:lang w:val="en-US"/>
        </w:rPr>
        <w:t xml:space="preserve">3: Structure the intermediate </w:t>
      </w:r>
      <w:r w:rsidRPr="00EE6AC0" w:rsidR="00D643DC">
        <w:rPr>
          <w:rFonts w:ascii="Poppins" w:hAnsi="Poppins" w:eastAsia="Calibri" w:cs="Poppins"/>
          <w:sz w:val="18"/>
          <w:szCs w:val="18"/>
          <w:lang w:val="en-US"/>
        </w:rPr>
        <w:t xml:space="preserve">TNT </w:t>
      </w:r>
      <w:r w:rsidRPr="00EE6AC0" w:rsidR="00D87356">
        <w:rPr>
          <w:rFonts w:ascii="Poppins" w:hAnsi="Poppins" w:eastAsia="Calibri" w:cs="Poppins"/>
          <w:sz w:val="18"/>
          <w:szCs w:val="18"/>
          <w:lang w:val="en-US"/>
        </w:rPr>
        <w:t>output</w:t>
      </w:r>
      <w:r w:rsidRPr="00EE6AC0">
        <w:rPr>
          <w:rFonts w:ascii="Poppins" w:hAnsi="Poppins" w:eastAsia="Calibri" w:cs="Poppins"/>
          <w:sz w:val="18"/>
          <w:szCs w:val="18"/>
          <w:lang w:val="en-US"/>
        </w:rPr>
        <w:t xml:space="preserve"> </w:t>
      </w:r>
      <w:r w:rsidRPr="00EE6AC0" w:rsidR="00D643DC">
        <w:rPr>
          <w:rFonts w:ascii="Poppins" w:hAnsi="Poppins" w:eastAsia="Calibri" w:cs="Poppins"/>
          <w:sz w:val="18"/>
          <w:szCs w:val="18"/>
          <w:lang w:val="en-US"/>
        </w:rPr>
        <w:t xml:space="preserve">as below </w:t>
      </w:r>
      <w:r w:rsidRPr="00EE6AC0">
        <w:rPr>
          <w:rFonts w:ascii="Poppins" w:hAnsi="Poppins" w:eastAsia="Calibri" w:cs="Poppins"/>
          <w:sz w:val="18"/>
          <w:szCs w:val="18"/>
          <w:lang w:val="en-US"/>
        </w:rPr>
        <w:t>(or the development team can decide as per requirement)</w:t>
      </w:r>
    </w:p>
    <w:tbl>
      <w:tblPr>
        <w:tblW w:w="10478" w:type="dxa"/>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ayout w:type="fixed"/>
        <w:tblLook w:val="04A0" w:firstRow="1" w:lastRow="0" w:firstColumn="1" w:lastColumn="0" w:noHBand="0" w:noVBand="1"/>
      </w:tblPr>
      <w:tblGrid>
        <w:gridCol w:w="421"/>
        <w:gridCol w:w="708"/>
        <w:gridCol w:w="851"/>
        <w:gridCol w:w="709"/>
        <w:gridCol w:w="1559"/>
        <w:gridCol w:w="707"/>
        <w:gridCol w:w="707"/>
        <w:gridCol w:w="707"/>
        <w:gridCol w:w="707"/>
        <w:gridCol w:w="1265"/>
        <w:gridCol w:w="1196"/>
        <w:gridCol w:w="941"/>
      </w:tblGrid>
      <w:tr w:rsidRPr="008C41B3" w:rsidR="008C41B3" w:rsidTr="008C41B3" w14:paraId="01E0E8E9" w14:textId="77777777">
        <w:trPr>
          <w:trHeight w:val="900"/>
        </w:trPr>
        <w:tc>
          <w:tcPr>
            <w:tcW w:w="421" w:type="dxa"/>
            <w:shd w:val="clear" w:color="auto" w:fill="002060"/>
            <w:vAlign w:val="center"/>
            <w:hideMark/>
          </w:tcPr>
          <w:p w:rsidRPr="008C41B3" w:rsidR="008C41B3" w:rsidP="008C41B3" w:rsidRDefault="008C41B3" w14:paraId="5E647C25" w14:textId="3E25CA47">
            <w:pPr>
              <w:spacing w:after="0" w:line="240" w:lineRule="auto"/>
              <w:jc w:val="center"/>
              <w:rPr>
                <w:rFonts w:ascii="Calibri" w:hAnsi="Calibri" w:eastAsia="Times New Roman" w:cs="Calibri"/>
                <w:color w:val="FFFFFF" w:themeColor="background1"/>
                <w:sz w:val="18"/>
                <w:szCs w:val="18"/>
                <w:lang w:val="en-IN" w:eastAsia="en-IN"/>
              </w:rPr>
            </w:pPr>
            <w:r>
              <w:rPr>
                <w:rFonts w:ascii="Calibri" w:hAnsi="Calibri" w:eastAsia="Times New Roman" w:cs="Calibri"/>
                <w:color w:val="FFFFFF" w:themeColor="background1"/>
                <w:sz w:val="18"/>
                <w:szCs w:val="18"/>
                <w:lang w:val="en-IN" w:eastAsia="en-IN"/>
              </w:rPr>
              <w:t>Sno</w:t>
            </w:r>
          </w:p>
        </w:tc>
        <w:tc>
          <w:tcPr>
            <w:tcW w:w="708" w:type="dxa"/>
            <w:shd w:val="clear" w:color="auto" w:fill="002060"/>
            <w:vAlign w:val="center"/>
            <w:hideMark/>
          </w:tcPr>
          <w:p w:rsidRPr="008C41B3" w:rsidR="008C41B3" w:rsidP="008C41B3" w:rsidRDefault="008C41B3" w14:paraId="4FFB8882" w14:textId="77777777">
            <w:pPr>
              <w:spacing w:after="0" w:line="240" w:lineRule="auto"/>
              <w:jc w:val="center"/>
              <w:rPr>
                <w:rFonts w:ascii="Calibri" w:hAnsi="Calibri" w:eastAsia="Times New Roman" w:cs="Calibri"/>
                <w:color w:val="FFFFFF" w:themeColor="background1"/>
                <w:sz w:val="18"/>
                <w:szCs w:val="18"/>
                <w:lang w:val="en-IN" w:eastAsia="en-IN"/>
              </w:rPr>
            </w:pPr>
            <w:r w:rsidRPr="008C41B3">
              <w:rPr>
                <w:rFonts w:ascii="Calibri" w:hAnsi="Calibri" w:eastAsia="Times New Roman" w:cs="Calibri"/>
                <w:color w:val="FFFFFF" w:themeColor="background1"/>
                <w:sz w:val="18"/>
                <w:szCs w:val="18"/>
                <w:lang w:val="en-IN" w:eastAsia="en-IN"/>
              </w:rPr>
              <w:t>fls_id</w:t>
            </w:r>
          </w:p>
        </w:tc>
        <w:tc>
          <w:tcPr>
            <w:tcW w:w="851" w:type="dxa"/>
            <w:shd w:val="clear" w:color="auto" w:fill="002060"/>
            <w:vAlign w:val="center"/>
            <w:hideMark/>
          </w:tcPr>
          <w:p w:rsidRPr="008C41B3" w:rsidR="008C41B3" w:rsidP="008C41B3" w:rsidRDefault="008C41B3" w14:paraId="7FB0C0BC" w14:textId="77777777">
            <w:pPr>
              <w:spacing w:after="0" w:line="240" w:lineRule="auto"/>
              <w:jc w:val="center"/>
              <w:rPr>
                <w:rFonts w:ascii="Calibri" w:hAnsi="Calibri" w:eastAsia="Times New Roman" w:cs="Calibri"/>
                <w:color w:val="FFFFFF" w:themeColor="background1"/>
                <w:sz w:val="18"/>
                <w:szCs w:val="18"/>
                <w:lang w:val="en-IN" w:eastAsia="en-IN"/>
              </w:rPr>
            </w:pPr>
            <w:r w:rsidRPr="008C41B3">
              <w:rPr>
                <w:rFonts w:ascii="Calibri" w:hAnsi="Calibri" w:eastAsia="Times New Roman" w:cs="Calibri"/>
                <w:color w:val="FFFFFF" w:themeColor="background1"/>
                <w:sz w:val="18"/>
                <w:szCs w:val="18"/>
                <w:lang w:val="en-IN" w:eastAsia="en-IN"/>
              </w:rPr>
              <w:t>task_no</w:t>
            </w:r>
          </w:p>
        </w:tc>
        <w:tc>
          <w:tcPr>
            <w:tcW w:w="709" w:type="dxa"/>
            <w:shd w:val="clear" w:color="auto" w:fill="002060"/>
            <w:vAlign w:val="center"/>
            <w:hideMark/>
          </w:tcPr>
          <w:p w:rsidRPr="008C41B3" w:rsidR="008C41B3" w:rsidP="008C41B3" w:rsidRDefault="008C41B3" w14:paraId="3ADEE083" w14:textId="77777777">
            <w:pPr>
              <w:spacing w:after="0" w:line="240" w:lineRule="auto"/>
              <w:jc w:val="center"/>
              <w:rPr>
                <w:rFonts w:ascii="Calibri" w:hAnsi="Calibri" w:eastAsia="Times New Roman" w:cs="Calibri"/>
                <w:color w:val="FFFFFF" w:themeColor="background1"/>
                <w:sz w:val="18"/>
                <w:szCs w:val="18"/>
                <w:lang w:val="en-IN" w:eastAsia="en-IN"/>
              </w:rPr>
            </w:pPr>
            <w:r w:rsidRPr="008C41B3">
              <w:rPr>
                <w:rFonts w:ascii="Calibri" w:hAnsi="Calibri" w:eastAsia="Times New Roman" w:cs="Calibri"/>
                <w:color w:val="FFFFFF" w:themeColor="background1"/>
                <w:sz w:val="18"/>
                <w:szCs w:val="18"/>
                <w:lang w:val="en-IN" w:eastAsia="en-IN"/>
              </w:rPr>
              <w:t>id_type</w:t>
            </w:r>
          </w:p>
        </w:tc>
        <w:tc>
          <w:tcPr>
            <w:tcW w:w="1559" w:type="dxa"/>
            <w:shd w:val="clear" w:color="auto" w:fill="002060"/>
            <w:vAlign w:val="center"/>
            <w:hideMark/>
          </w:tcPr>
          <w:p w:rsidRPr="008C41B3" w:rsidR="008C41B3" w:rsidP="008C41B3" w:rsidRDefault="008C41B3" w14:paraId="1357D0F1" w14:textId="77777777">
            <w:pPr>
              <w:spacing w:after="0" w:line="240" w:lineRule="auto"/>
              <w:jc w:val="center"/>
              <w:rPr>
                <w:rFonts w:ascii="Calibri" w:hAnsi="Calibri" w:eastAsia="Times New Roman" w:cs="Calibri"/>
                <w:color w:val="FFFFFF" w:themeColor="background1"/>
                <w:sz w:val="18"/>
                <w:szCs w:val="18"/>
                <w:lang w:val="en-IN" w:eastAsia="en-IN"/>
              </w:rPr>
            </w:pPr>
            <w:r w:rsidRPr="008C41B3">
              <w:rPr>
                <w:rFonts w:ascii="Calibri" w:hAnsi="Calibri" w:eastAsia="Times New Roman" w:cs="Calibri"/>
                <w:color w:val="FFFFFF" w:themeColor="background1"/>
                <w:sz w:val="18"/>
                <w:szCs w:val="18"/>
                <w:lang w:val="en-IN" w:eastAsia="en-IN"/>
              </w:rPr>
              <w:t>id</w:t>
            </w:r>
          </w:p>
        </w:tc>
        <w:tc>
          <w:tcPr>
            <w:tcW w:w="707" w:type="dxa"/>
            <w:shd w:val="clear" w:color="auto" w:fill="002060"/>
            <w:vAlign w:val="center"/>
            <w:hideMark/>
          </w:tcPr>
          <w:p w:rsidRPr="008C41B3" w:rsidR="008C41B3" w:rsidP="008C41B3" w:rsidRDefault="008C41B3" w14:paraId="2AF76EBD" w14:textId="77777777">
            <w:pPr>
              <w:spacing w:after="0" w:line="240" w:lineRule="auto"/>
              <w:jc w:val="center"/>
              <w:rPr>
                <w:rFonts w:ascii="Calibri" w:hAnsi="Calibri" w:eastAsia="Times New Roman" w:cs="Calibri"/>
                <w:color w:val="FFFFFF" w:themeColor="background1"/>
                <w:sz w:val="18"/>
                <w:szCs w:val="18"/>
                <w:lang w:val="en-IN" w:eastAsia="en-IN"/>
              </w:rPr>
            </w:pPr>
            <w:r w:rsidRPr="008C41B3">
              <w:rPr>
                <w:rFonts w:ascii="Calibri" w:hAnsi="Calibri" w:eastAsia="Times New Roman" w:cs="Calibri"/>
                <w:color w:val="FFFFFF" w:themeColor="background1"/>
                <w:sz w:val="18"/>
                <w:szCs w:val="18"/>
                <w:lang w:val="en-IN" w:eastAsia="en-IN"/>
              </w:rPr>
              <w:t>due_date</w:t>
            </w:r>
          </w:p>
        </w:tc>
        <w:tc>
          <w:tcPr>
            <w:tcW w:w="707" w:type="dxa"/>
            <w:shd w:val="clear" w:color="auto" w:fill="002060"/>
            <w:vAlign w:val="center"/>
            <w:hideMark/>
          </w:tcPr>
          <w:p w:rsidRPr="008C41B3" w:rsidR="008C41B3" w:rsidP="008C41B3" w:rsidRDefault="008C41B3" w14:paraId="7160238C" w14:textId="77777777">
            <w:pPr>
              <w:spacing w:after="0" w:line="240" w:lineRule="auto"/>
              <w:jc w:val="center"/>
              <w:rPr>
                <w:rFonts w:ascii="Calibri" w:hAnsi="Calibri" w:eastAsia="Times New Roman" w:cs="Calibri"/>
                <w:color w:val="FFFFFF" w:themeColor="background1"/>
                <w:sz w:val="18"/>
                <w:szCs w:val="18"/>
                <w:lang w:val="en-IN" w:eastAsia="en-IN"/>
              </w:rPr>
            </w:pPr>
            <w:r w:rsidRPr="008C41B3">
              <w:rPr>
                <w:rFonts w:ascii="Calibri" w:hAnsi="Calibri" w:eastAsia="Times New Roman" w:cs="Calibri"/>
                <w:color w:val="FFFFFF" w:themeColor="background1"/>
                <w:sz w:val="18"/>
                <w:szCs w:val="18"/>
                <w:lang w:val="en-IN" w:eastAsia="en-IN"/>
              </w:rPr>
              <w:t>xx_type</w:t>
            </w:r>
          </w:p>
        </w:tc>
        <w:tc>
          <w:tcPr>
            <w:tcW w:w="707" w:type="dxa"/>
            <w:shd w:val="clear" w:color="auto" w:fill="002060"/>
            <w:vAlign w:val="center"/>
            <w:hideMark/>
          </w:tcPr>
          <w:p w:rsidRPr="008C41B3" w:rsidR="008C41B3" w:rsidP="008C41B3" w:rsidRDefault="008C41B3" w14:paraId="1040985D" w14:textId="77777777">
            <w:pPr>
              <w:spacing w:after="0" w:line="240" w:lineRule="auto"/>
              <w:jc w:val="center"/>
              <w:rPr>
                <w:rFonts w:ascii="Calibri" w:hAnsi="Calibri" w:eastAsia="Times New Roman" w:cs="Calibri"/>
                <w:color w:val="FFFFFF" w:themeColor="background1"/>
                <w:sz w:val="18"/>
                <w:szCs w:val="18"/>
                <w:lang w:val="en-IN" w:eastAsia="en-IN"/>
              </w:rPr>
            </w:pPr>
            <w:r w:rsidRPr="008C41B3">
              <w:rPr>
                <w:rFonts w:ascii="Calibri" w:hAnsi="Calibri" w:eastAsia="Times New Roman" w:cs="Calibri"/>
                <w:color w:val="FFFFFF" w:themeColor="background1"/>
                <w:sz w:val="18"/>
                <w:szCs w:val="18"/>
                <w:lang w:val="en-IN" w:eastAsia="en-IN"/>
              </w:rPr>
              <w:t>xx_value</w:t>
            </w:r>
          </w:p>
        </w:tc>
        <w:tc>
          <w:tcPr>
            <w:tcW w:w="707" w:type="dxa"/>
            <w:shd w:val="clear" w:color="auto" w:fill="002060"/>
            <w:vAlign w:val="center"/>
            <w:hideMark/>
          </w:tcPr>
          <w:p w:rsidRPr="008C41B3" w:rsidR="008C41B3" w:rsidP="008C41B3" w:rsidRDefault="008C41B3" w14:paraId="1921EDD9" w14:textId="77777777">
            <w:pPr>
              <w:spacing w:after="0" w:line="240" w:lineRule="auto"/>
              <w:jc w:val="center"/>
              <w:rPr>
                <w:rFonts w:ascii="Calibri" w:hAnsi="Calibri" w:eastAsia="Times New Roman" w:cs="Calibri"/>
                <w:color w:val="FFFFFF" w:themeColor="background1"/>
                <w:sz w:val="18"/>
                <w:szCs w:val="18"/>
                <w:lang w:val="en-IN" w:eastAsia="en-IN"/>
              </w:rPr>
            </w:pPr>
            <w:r w:rsidRPr="008C41B3">
              <w:rPr>
                <w:rFonts w:ascii="Calibri" w:hAnsi="Calibri" w:eastAsia="Times New Roman" w:cs="Calibri"/>
                <w:color w:val="FFFFFF" w:themeColor="background1"/>
                <w:sz w:val="18"/>
                <w:szCs w:val="18"/>
                <w:lang w:val="en-IN" w:eastAsia="en-IN"/>
              </w:rPr>
              <w:t>proc_date</w:t>
            </w:r>
          </w:p>
        </w:tc>
        <w:tc>
          <w:tcPr>
            <w:tcW w:w="1265" w:type="dxa"/>
            <w:shd w:val="clear" w:color="auto" w:fill="002060"/>
            <w:vAlign w:val="center"/>
            <w:hideMark/>
          </w:tcPr>
          <w:p w:rsidRPr="008C41B3" w:rsidR="008C41B3" w:rsidP="008C41B3" w:rsidRDefault="008C41B3" w14:paraId="45AE4AF0" w14:textId="77777777">
            <w:pPr>
              <w:spacing w:after="0" w:line="240" w:lineRule="auto"/>
              <w:jc w:val="center"/>
              <w:rPr>
                <w:rFonts w:ascii="Calibri" w:hAnsi="Calibri" w:eastAsia="Times New Roman" w:cs="Calibri"/>
                <w:color w:val="FFFFFF" w:themeColor="background1"/>
                <w:sz w:val="18"/>
                <w:szCs w:val="18"/>
                <w:lang w:val="en-IN" w:eastAsia="en-IN"/>
              </w:rPr>
            </w:pPr>
            <w:r w:rsidRPr="008C41B3">
              <w:rPr>
                <w:rFonts w:ascii="Calibri" w:hAnsi="Calibri" w:eastAsia="Times New Roman" w:cs="Calibri"/>
                <w:color w:val="FFFFFF" w:themeColor="background1"/>
                <w:sz w:val="18"/>
                <w:szCs w:val="18"/>
                <w:lang w:val="en-IN" w:eastAsia="en-IN"/>
              </w:rPr>
              <w:t>triggers_qualified</w:t>
            </w:r>
          </w:p>
        </w:tc>
        <w:tc>
          <w:tcPr>
            <w:tcW w:w="1196" w:type="dxa"/>
            <w:shd w:val="clear" w:color="auto" w:fill="002060"/>
            <w:vAlign w:val="center"/>
            <w:hideMark/>
          </w:tcPr>
          <w:p w:rsidRPr="008C41B3" w:rsidR="008C41B3" w:rsidP="008C41B3" w:rsidRDefault="008C41B3" w14:paraId="4A7DC05D" w14:textId="77777777">
            <w:pPr>
              <w:spacing w:after="0" w:line="240" w:lineRule="auto"/>
              <w:jc w:val="center"/>
              <w:rPr>
                <w:rFonts w:ascii="Calibri" w:hAnsi="Calibri" w:eastAsia="Times New Roman" w:cs="Calibri"/>
                <w:color w:val="FFFFFF" w:themeColor="background1"/>
                <w:sz w:val="18"/>
                <w:szCs w:val="18"/>
                <w:lang w:val="en-IN" w:eastAsia="en-IN"/>
              </w:rPr>
            </w:pPr>
            <w:r w:rsidRPr="008C41B3">
              <w:rPr>
                <w:rFonts w:ascii="Calibri" w:hAnsi="Calibri" w:eastAsia="Times New Roman" w:cs="Calibri"/>
                <w:color w:val="FFFFFF" w:themeColor="background1"/>
                <w:sz w:val="18"/>
                <w:szCs w:val="18"/>
                <w:lang w:val="en-IN" w:eastAsia="en-IN"/>
              </w:rPr>
              <w:t>proxy_due_date</w:t>
            </w:r>
          </w:p>
        </w:tc>
        <w:tc>
          <w:tcPr>
            <w:tcW w:w="941" w:type="dxa"/>
            <w:shd w:val="clear" w:color="auto" w:fill="002060"/>
            <w:vAlign w:val="center"/>
            <w:hideMark/>
          </w:tcPr>
          <w:p w:rsidRPr="008C41B3" w:rsidR="008C41B3" w:rsidP="008C41B3" w:rsidRDefault="008C41B3" w14:paraId="55498E32" w14:textId="77777777">
            <w:pPr>
              <w:spacing w:after="0" w:line="240" w:lineRule="auto"/>
              <w:jc w:val="center"/>
              <w:rPr>
                <w:rFonts w:ascii="Calibri" w:hAnsi="Calibri" w:eastAsia="Times New Roman" w:cs="Calibri"/>
                <w:color w:val="FFFFFF" w:themeColor="background1"/>
                <w:sz w:val="18"/>
                <w:szCs w:val="18"/>
                <w:lang w:val="en-IN" w:eastAsia="en-IN"/>
              </w:rPr>
            </w:pPr>
            <w:r w:rsidRPr="008C41B3">
              <w:rPr>
                <w:rFonts w:ascii="Calibri" w:hAnsi="Calibri" w:eastAsia="Times New Roman" w:cs="Calibri"/>
                <w:color w:val="FFFFFF" w:themeColor="background1"/>
                <w:sz w:val="18"/>
                <w:szCs w:val="18"/>
                <w:lang w:val="en-IN" w:eastAsia="en-IN"/>
              </w:rPr>
              <w:t>task_output</w:t>
            </w:r>
          </w:p>
        </w:tc>
      </w:tr>
      <w:tr w:rsidRPr="008C41B3" w:rsidR="008C41B3" w:rsidTr="008C41B3" w14:paraId="24EC9E14" w14:textId="77777777">
        <w:trPr>
          <w:trHeight w:val="300"/>
        </w:trPr>
        <w:tc>
          <w:tcPr>
            <w:tcW w:w="421" w:type="dxa"/>
            <w:shd w:val="clear" w:color="auto" w:fill="auto"/>
            <w:noWrap/>
            <w:vAlign w:val="center"/>
            <w:hideMark/>
          </w:tcPr>
          <w:p w:rsidRPr="008C41B3" w:rsidR="008C41B3" w:rsidP="008C41B3" w:rsidRDefault="008C41B3" w14:paraId="2C53F6D5"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0</w:t>
            </w:r>
          </w:p>
        </w:tc>
        <w:tc>
          <w:tcPr>
            <w:tcW w:w="708" w:type="dxa"/>
            <w:shd w:val="clear" w:color="auto" w:fill="auto"/>
            <w:noWrap/>
            <w:vAlign w:val="center"/>
            <w:hideMark/>
          </w:tcPr>
          <w:p w:rsidRPr="008C41B3" w:rsidR="008C41B3" w:rsidP="008C41B3" w:rsidRDefault="008C41B3" w14:paraId="2C310819"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1279619</w:t>
            </w:r>
          </w:p>
        </w:tc>
        <w:tc>
          <w:tcPr>
            <w:tcW w:w="851" w:type="dxa"/>
            <w:shd w:val="clear" w:color="auto" w:fill="auto"/>
            <w:noWrap/>
            <w:vAlign w:val="center"/>
            <w:hideMark/>
          </w:tcPr>
          <w:p w:rsidRPr="008C41B3" w:rsidR="008C41B3" w:rsidP="008C41B3" w:rsidRDefault="008C41B3" w14:paraId="701072D5"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w:t>
            </w:r>
          </w:p>
        </w:tc>
        <w:tc>
          <w:tcPr>
            <w:tcW w:w="709" w:type="dxa"/>
            <w:shd w:val="clear" w:color="auto" w:fill="auto"/>
            <w:noWrap/>
            <w:vAlign w:val="center"/>
            <w:hideMark/>
          </w:tcPr>
          <w:p w:rsidRPr="008C41B3" w:rsidR="008C41B3" w:rsidP="008C41B3" w:rsidRDefault="008C41B3" w14:paraId="421247B8"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lead_id</w:t>
            </w:r>
          </w:p>
        </w:tc>
        <w:tc>
          <w:tcPr>
            <w:tcW w:w="1559" w:type="dxa"/>
            <w:shd w:val="clear" w:color="auto" w:fill="auto"/>
            <w:noWrap/>
            <w:vAlign w:val="center"/>
            <w:hideMark/>
          </w:tcPr>
          <w:p w:rsidRPr="008C41B3" w:rsidR="008C41B3" w:rsidP="008C41B3" w:rsidRDefault="008C41B3" w14:paraId="52563EE0"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1-200901402682</w:t>
            </w:r>
          </w:p>
        </w:tc>
        <w:tc>
          <w:tcPr>
            <w:tcW w:w="707" w:type="dxa"/>
            <w:shd w:val="clear" w:color="auto" w:fill="auto"/>
            <w:noWrap/>
            <w:vAlign w:val="center"/>
            <w:hideMark/>
          </w:tcPr>
          <w:p w:rsidRPr="008C41B3" w:rsidR="008C41B3" w:rsidP="008C41B3" w:rsidRDefault="008C41B3" w14:paraId="51B6F9D4" w14:textId="77777777">
            <w:pPr>
              <w:spacing w:after="0" w:line="240" w:lineRule="auto"/>
              <w:jc w:val="center"/>
              <w:rPr>
                <w:rFonts w:ascii="Calibri" w:hAnsi="Calibri" w:eastAsia="Times New Roman" w:cs="Calibri"/>
                <w:color w:val="000000"/>
                <w:sz w:val="18"/>
                <w:szCs w:val="18"/>
                <w:lang w:val="en-IN" w:eastAsia="en-IN"/>
              </w:rPr>
            </w:pPr>
          </w:p>
        </w:tc>
        <w:tc>
          <w:tcPr>
            <w:tcW w:w="707" w:type="dxa"/>
            <w:shd w:val="clear" w:color="auto" w:fill="auto"/>
            <w:noWrap/>
            <w:vAlign w:val="center"/>
            <w:hideMark/>
          </w:tcPr>
          <w:p w:rsidRPr="008C41B3" w:rsidR="008C41B3" w:rsidP="008C41B3" w:rsidRDefault="008C41B3" w14:paraId="739B2DC7" w14:textId="77777777">
            <w:pPr>
              <w:spacing w:after="0" w:line="240" w:lineRule="auto"/>
              <w:jc w:val="center"/>
              <w:rPr>
                <w:rFonts w:ascii="Times New Roman" w:hAnsi="Times New Roman" w:eastAsia="Times New Roman" w:cs="Times New Roman"/>
                <w:sz w:val="18"/>
                <w:szCs w:val="18"/>
                <w:lang w:val="en-IN" w:eastAsia="en-IN"/>
              </w:rPr>
            </w:pPr>
          </w:p>
        </w:tc>
        <w:tc>
          <w:tcPr>
            <w:tcW w:w="707" w:type="dxa"/>
            <w:shd w:val="clear" w:color="auto" w:fill="auto"/>
            <w:noWrap/>
            <w:vAlign w:val="center"/>
            <w:hideMark/>
          </w:tcPr>
          <w:p w:rsidRPr="008C41B3" w:rsidR="008C41B3" w:rsidP="008C41B3" w:rsidRDefault="008C41B3" w14:paraId="23381D7C" w14:textId="77777777">
            <w:pPr>
              <w:spacing w:after="0" w:line="240" w:lineRule="auto"/>
              <w:jc w:val="center"/>
              <w:rPr>
                <w:rFonts w:ascii="Times New Roman" w:hAnsi="Times New Roman" w:eastAsia="Times New Roman" w:cs="Times New Roman"/>
                <w:sz w:val="18"/>
                <w:szCs w:val="18"/>
                <w:lang w:val="en-IN" w:eastAsia="en-IN"/>
              </w:rPr>
            </w:pPr>
          </w:p>
        </w:tc>
        <w:tc>
          <w:tcPr>
            <w:tcW w:w="707" w:type="dxa"/>
            <w:shd w:val="clear" w:color="auto" w:fill="auto"/>
            <w:noWrap/>
            <w:vAlign w:val="center"/>
            <w:hideMark/>
          </w:tcPr>
          <w:p w:rsidRPr="008C41B3" w:rsidR="008C41B3" w:rsidP="008C41B3" w:rsidRDefault="008C41B3" w14:paraId="3ACFF0FE"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18-01-2023</w:t>
            </w:r>
          </w:p>
        </w:tc>
        <w:tc>
          <w:tcPr>
            <w:tcW w:w="1265" w:type="dxa"/>
            <w:shd w:val="clear" w:color="auto" w:fill="auto"/>
            <w:noWrap/>
            <w:vAlign w:val="center"/>
            <w:hideMark/>
          </w:tcPr>
          <w:p w:rsidRPr="008C41B3" w:rsidR="008C41B3" w:rsidP="008C41B3" w:rsidRDefault="008C41B3" w14:paraId="565D1D09"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 : nan, 2: 0}</w:t>
            </w:r>
          </w:p>
        </w:tc>
        <w:tc>
          <w:tcPr>
            <w:tcW w:w="1196" w:type="dxa"/>
            <w:shd w:val="clear" w:color="auto" w:fill="auto"/>
            <w:noWrap/>
            <w:vAlign w:val="center"/>
            <w:hideMark/>
          </w:tcPr>
          <w:p w:rsidRPr="008C41B3" w:rsidR="008C41B3" w:rsidP="008C41B3" w:rsidRDefault="008C41B3" w14:paraId="4D2FB72A" w14:textId="77777777">
            <w:pPr>
              <w:spacing w:after="0" w:line="240" w:lineRule="auto"/>
              <w:jc w:val="center"/>
              <w:rPr>
                <w:rFonts w:ascii="Calibri" w:hAnsi="Calibri" w:eastAsia="Times New Roman" w:cs="Calibri"/>
                <w:color w:val="000000"/>
                <w:sz w:val="18"/>
                <w:szCs w:val="18"/>
                <w:lang w:val="en-IN" w:eastAsia="en-IN"/>
              </w:rPr>
            </w:pPr>
          </w:p>
        </w:tc>
        <w:tc>
          <w:tcPr>
            <w:tcW w:w="941" w:type="dxa"/>
            <w:shd w:val="clear" w:color="auto" w:fill="auto"/>
            <w:noWrap/>
            <w:vAlign w:val="center"/>
            <w:hideMark/>
          </w:tcPr>
          <w:p w:rsidRPr="008C41B3" w:rsidR="008C41B3" w:rsidP="008C41B3" w:rsidRDefault="008C41B3" w14:paraId="3A929861"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0</w:t>
            </w:r>
          </w:p>
        </w:tc>
      </w:tr>
      <w:tr w:rsidRPr="008C41B3" w:rsidR="008C41B3" w:rsidTr="008C41B3" w14:paraId="5CA79D37" w14:textId="77777777">
        <w:trPr>
          <w:trHeight w:val="300"/>
        </w:trPr>
        <w:tc>
          <w:tcPr>
            <w:tcW w:w="421" w:type="dxa"/>
            <w:shd w:val="clear" w:color="auto" w:fill="auto"/>
            <w:noWrap/>
            <w:vAlign w:val="center"/>
            <w:hideMark/>
          </w:tcPr>
          <w:p w:rsidRPr="008C41B3" w:rsidR="008C41B3" w:rsidP="008C41B3" w:rsidRDefault="008C41B3" w14:paraId="24791AC4"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w:t>
            </w:r>
          </w:p>
        </w:tc>
        <w:tc>
          <w:tcPr>
            <w:tcW w:w="708" w:type="dxa"/>
            <w:shd w:val="clear" w:color="auto" w:fill="auto"/>
            <w:noWrap/>
            <w:vAlign w:val="center"/>
            <w:hideMark/>
          </w:tcPr>
          <w:p w:rsidRPr="008C41B3" w:rsidR="008C41B3" w:rsidP="008C41B3" w:rsidRDefault="008C41B3" w14:paraId="55049F34"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1189216</w:t>
            </w:r>
          </w:p>
        </w:tc>
        <w:tc>
          <w:tcPr>
            <w:tcW w:w="851" w:type="dxa"/>
            <w:shd w:val="clear" w:color="auto" w:fill="auto"/>
            <w:noWrap/>
            <w:vAlign w:val="center"/>
            <w:hideMark/>
          </w:tcPr>
          <w:p w:rsidRPr="008C41B3" w:rsidR="008C41B3" w:rsidP="008C41B3" w:rsidRDefault="008C41B3" w14:paraId="2D5C6B1A"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w:t>
            </w:r>
          </w:p>
        </w:tc>
        <w:tc>
          <w:tcPr>
            <w:tcW w:w="709" w:type="dxa"/>
            <w:shd w:val="clear" w:color="auto" w:fill="auto"/>
            <w:noWrap/>
            <w:vAlign w:val="center"/>
            <w:hideMark/>
          </w:tcPr>
          <w:p w:rsidRPr="008C41B3" w:rsidR="008C41B3" w:rsidP="008C41B3" w:rsidRDefault="008C41B3" w14:paraId="4D859CC9"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lead_id</w:t>
            </w:r>
          </w:p>
        </w:tc>
        <w:tc>
          <w:tcPr>
            <w:tcW w:w="1559" w:type="dxa"/>
            <w:shd w:val="clear" w:color="auto" w:fill="auto"/>
            <w:noWrap/>
            <w:vAlign w:val="center"/>
            <w:hideMark/>
          </w:tcPr>
          <w:p w:rsidRPr="008C41B3" w:rsidR="008C41B3" w:rsidP="008C41B3" w:rsidRDefault="008C41B3" w14:paraId="19DCAAC8"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1-200892836185</w:t>
            </w:r>
          </w:p>
        </w:tc>
        <w:tc>
          <w:tcPr>
            <w:tcW w:w="707" w:type="dxa"/>
            <w:shd w:val="clear" w:color="auto" w:fill="auto"/>
            <w:noWrap/>
            <w:vAlign w:val="center"/>
            <w:hideMark/>
          </w:tcPr>
          <w:p w:rsidRPr="008C41B3" w:rsidR="008C41B3" w:rsidP="008C41B3" w:rsidRDefault="008C41B3" w14:paraId="41907361" w14:textId="77777777">
            <w:pPr>
              <w:spacing w:after="0" w:line="240" w:lineRule="auto"/>
              <w:jc w:val="center"/>
              <w:rPr>
                <w:rFonts w:ascii="Calibri" w:hAnsi="Calibri" w:eastAsia="Times New Roman" w:cs="Calibri"/>
                <w:color w:val="000000"/>
                <w:sz w:val="18"/>
                <w:szCs w:val="18"/>
                <w:lang w:val="en-IN" w:eastAsia="en-IN"/>
              </w:rPr>
            </w:pPr>
          </w:p>
        </w:tc>
        <w:tc>
          <w:tcPr>
            <w:tcW w:w="707" w:type="dxa"/>
            <w:shd w:val="clear" w:color="auto" w:fill="auto"/>
            <w:noWrap/>
            <w:vAlign w:val="center"/>
            <w:hideMark/>
          </w:tcPr>
          <w:p w:rsidRPr="008C41B3" w:rsidR="008C41B3" w:rsidP="008C41B3" w:rsidRDefault="008C41B3" w14:paraId="5DA716F8" w14:textId="77777777">
            <w:pPr>
              <w:spacing w:after="0" w:line="240" w:lineRule="auto"/>
              <w:jc w:val="center"/>
              <w:rPr>
                <w:rFonts w:ascii="Times New Roman" w:hAnsi="Times New Roman" w:eastAsia="Times New Roman" w:cs="Times New Roman"/>
                <w:sz w:val="18"/>
                <w:szCs w:val="18"/>
                <w:lang w:val="en-IN" w:eastAsia="en-IN"/>
              </w:rPr>
            </w:pPr>
          </w:p>
        </w:tc>
        <w:tc>
          <w:tcPr>
            <w:tcW w:w="707" w:type="dxa"/>
            <w:shd w:val="clear" w:color="auto" w:fill="auto"/>
            <w:noWrap/>
            <w:vAlign w:val="center"/>
            <w:hideMark/>
          </w:tcPr>
          <w:p w:rsidRPr="008C41B3" w:rsidR="008C41B3" w:rsidP="008C41B3" w:rsidRDefault="008C41B3" w14:paraId="6E2913EA" w14:textId="77777777">
            <w:pPr>
              <w:spacing w:after="0" w:line="240" w:lineRule="auto"/>
              <w:jc w:val="center"/>
              <w:rPr>
                <w:rFonts w:ascii="Times New Roman" w:hAnsi="Times New Roman" w:eastAsia="Times New Roman" w:cs="Times New Roman"/>
                <w:sz w:val="18"/>
                <w:szCs w:val="18"/>
                <w:lang w:val="en-IN" w:eastAsia="en-IN"/>
              </w:rPr>
            </w:pPr>
          </w:p>
        </w:tc>
        <w:tc>
          <w:tcPr>
            <w:tcW w:w="707" w:type="dxa"/>
            <w:shd w:val="clear" w:color="auto" w:fill="auto"/>
            <w:noWrap/>
            <w:vAlign w:val="center"/>
            <w:hideMark/>
          </w:tcPr>
          <w:p w:rsidRPr="008C41B3" w:rsidR="008C41B3" w:rsidP="008C41B3" w:rsidRDefault="008C41B3" w14:paraId="38EDE075"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18-01-2023</w:t>
            </w:r>
          </w:p>
        </w:tc>
        <w:tc>
          <w:tcPr>
            <w:tcW w:w="1265" w:type="dxa"/>
            <w:shd w:val="clear" w:color="auto" w:fill="auto"/>
            <w:noWrap/>
            <w:vAlign w:val="center"/>
            <w:hideMark/>
          </w:tcPr>
          <w:p w:rsidRPr="008C41B3" w:rsidR="008C41B3" w:rsidP="008C41B3" w:rsidRDefault="008C41B3" w14:paraId="18C8CA70"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 : nan, 2: 0}</w:t>
            </w:r>
          </w:p>
        </w:tc>
        <w:tc>
          <w:tcPr>
            <w:tcW w:w="1196" w:type="dxa"/>
            <w:shd w:val="clear" w:color="auto" w:fill="auto"/>
            <w:noWrap/>
            <w:vAlign w:val="center"/>
            <w:hideMark/>
          </w:tcPr>
          <w:p w:rsidRPr="008C41B3" w:rsidR="008C41B3" w:rsidP="008C41B3" w:rsidRDefault="008C41B3" w14:paraId="6A0AEDAC" w14:textId="77777777">
            <w:pPr>
              <w:spacing w:after="0" w:line="240" w:lineRule="auto"/>
              <w:jc w:val="center"/>
              <w:rPr>
                <w:rFonts w:ascii="Calibri" w:hAnsi="Calibri" w:eastAsia="Times New Roman" w:cs="Calibri"/>
                <w:color w:val="000000"/>
                <w:sz w:val="18"/>
                <w:szCs w:val="18"/>
                <w:lang w:val="en-IN" w:eastAsia="en-IN"/>
              </w:rPr>
            </w:pPr>
          </w:p>
        </w:tc>
        <w:tc>
          <w:tcPr>
            <w:tcW w:w="941" w:type="dxa"/>
            <w:shd w:val="clear" w:color="auto" w:fill="auto"/>
            <w:noWrap/>
            <w:vAlign w:val="center"/>
            <w:hideMark/>
          </w:tcPr>
          <w:p w:rsidRPr="008C41B3" w:rsidR="008C41B3" w:rsidP="008C41B3" w:rsidRDefault="008C41B3" w14:paraId="404CC829"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0</w:t>
            </w:r>
          </w:p>
        </w:tc>
      </w:tr>
      <w:tr w:rsidRPr="008C41B3" w:rsidR="008C41B3" w:rsidTr="008C41B3" w14:paraId="75E3FDE9" w14:textId="77777777">
        <w:trPr>
          <w:trHeight w:val="300"/>
        </w:trPr>
        <w:tc>
          <w:tcPr>
            <w:tcW w:w="421" w:type="dxa"/>
            <w:shd w:val="clear" w:color="auto" w:fill="auto"/>
            <w:noWrap/>
            <w:vAlign w:val="center"/>
            <w:hideMark/>
          </w:tcPr>
          <w:p w:rsidRPr="008C41B3" w:rsidR="008C41B3" w:rsidP="008C41B3" w:rsidRDefault="008C41B3" w14:paraId="25473C65"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2</w:t>
            </w:r>
          </w:p>
        </w:tc>
        <w:tc>
          <w:tcPr>
            <w:tcW w:w="708" w:type="dxa"/>
            <w:shd w:val="clear" w:color="auto" w:fill="auto"/>
            <w:noWrap/>
            <w:vAlign w:val="center"/>
            <w:hideMark/>
          </w:tcPr>
          <w:p w:rsidRPr="008C41B3" w:rsidR="008C41B3" w:rsidP="008C41B3" w:rsidRDefault="008C41B3" w14:paraId="38E4BA5F"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1140378</w:t>
            </w:r>
          </w:p>
        </w:tc>
        <w:tc>
          <w:tcPr>
            <w:tcW w:w="851" w:type="dxa"/>
            <w:shd w:val="clear" w:color="auto" w:fill="auto"/>
            <w:noWrap/>
            <w:vAlign w:val="center"/>
            <w:hideMark/>
          </w:tcPr>
          <w:p w:rsidRPr="008C41B3" w:rsidR="008C41B3" w:rsidP="008C41B3" w:rsidRDefault="008C41B3" w14:paraId="39CE9385"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w:t>
            </w:r>
          </w:p>
        </w:tc>
        <w:tc>
          <w:tcPr>
            <w:tcW w:w="709" w:type="dxa"/>
            <w:shd w:val="clear" w:color="auto" w:fill="auto"/>
            <w:noWrap/>
            <w:vAlign w:val="center"/>
            <w:hideMark/>
          </w:tcPr>
          <w:p w:rsidRPr="008C41B3" w:rsidR="008C41B3" w:rsidP="008C41B3" w:rsidRDefault="008C41B3" w14:paraId="44FE3A52"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lead_id</w:t>
            </w:r>
          </w:p>
        </w:tc>
        <w:tc>
          <w:tcPr>
            <w:tcW w:w="1559" w:type="dxa"/>
            <w:shd w:val="clear" w:color="auto" w:fill="auto"/>
            <w:noWrap/>
            <w:vAlign w:val="center"/>
            <w:hideMark/>
          </w:tcPr>
          <w:p w:rsidRPr="008C41B3" w:rsidR="008C41B3" w:rsidP="008C41B3" w:rsidRDefault="008C41B3" w14:paraId="68102FEE"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1-200821854917</w:t>
            </w:r>
          </w:p>
        </w:tc>
        <w:tc>
          <w:tcPr>
            <w:tcW w:w="707" w:type="dxa"/>
            <w:shd w:val="clear" w:color="auto" w:fill="auto"/>
            <w:noWrap/>
            <w:vAlign w:val="center"/>
            <w:hideMark/>
          </w:tcPr>
          <w:p w:rsidRPr="008C41B3" w:rsidR="008C41B3" w:rsidP="008C41B3" w:rsidRDefault="008C41B3" w14:paraId="500BBCFD"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18-01-2023</w:t>
            </w:r>
          </w:p>
        </w:tc>
        <w:tc>
          <w:tcPr>
            <w:tcW w:w="707" w:type="dxa"/>
            <w:shd w:val="clear" w:color="auto" w:fill="auto"/>
            <w:noWrap/>
            <w:vAlign w:val="center"/>
            <w:hideMark/>
          </w:tcPr>
          <w:p w:rsidRPr="008C41B3" w:rsidR="008C41B3" w:rsidP="008C41B3" w:rsidRDefault="008C41B3" w14:paraId="6D5E1597" w14:textId="77777777">
            <w:pPr>
              <w:spacing w:after="0" w:line="240" w:lineRule="auto"/>
              <w:jc w:val="center"/>
              <w:rPr>
                <w:rFonts w:ascii="Calibri" w:hAnsi="Calibri" w:eastAsia="Times New Roman" w:cs="Calibri"/>
                <w:color w:val="000000"/>
                <w:sz w:val="18"/>
                <w:szCs w:val="18"/>
                <w:lang w:val="en-IN" w:eastAsia="en-IN"/>
              </w:rPr>
            </w:pPr>
          </w:p>
        </w:tc>
        <w:tc>
          <w:tcPr>
            <w:tcW w:w="707" w:type="dxa"/>
            <w:shd w:val="clear" w:color="auto" w:fill="auto"/>
            <w:noWrap/>
            <w:vAlign w:val="center"/>
            <w:hideMark/>
          </w:tcPr>
          <w:p w:rsidRPr="008C41B3" w:rsidR="008C41B3" w:rsidP="008C41B3" w:rsidRDefault="008C41B3" w14:paraId="4D6F4055" w14:textId="77777777">
            <w:pPr>
              <w:spacing w:after="0" w:line="240" w:lineRule="auto"/>
              <w:jc w:val="center"/>
              <w:rPr>
                <w:rFonts w:ascii="Times New Roman" w:hAnsi="Times New Roman" w:eastAsia="Times New Roman" w:cs="Times New Roman"/>
                <w:sz w:val="18"/>
                <w:szCs w:val="18"/>
                <w:lang w:val="en-IN" w:eastAsia="en-IN"/>
              </w:rPr>
            </w:pPr>
          </w:p>
        </w:tc>
        <w:tc>
          <w:tcPr>
            <w:tcW w:w="707" w:type="dxa"/>
            <w:shd w:val="clear" w:color="auto" w:fill="auto"/>
            <w:noWrap/>
            <w:vAlign w:val="center"/>
            <w:hideMark/>
          </w:tcPr>
          <w:p w:rsidRPr="008C41B3" w:rsidR="008C41B3" w:rsidP="008C41B3" w:rsidRDefault="008C41B3" w14:paraId="4003EE19"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18-01-2023</w:t>
            </w:r>
          </w:p>
        </w:tc>
        <w:tc>
          <w:tcPr>
            <w:tcW w:w="1265" w:type="dxa"/>
            <w:shd w:val="clear" w:color="auto" w:fill="auto"/>
            <w:noWrap/>
            <w:vAlign w:val="center"/>
            <w:hideMark/>
          </w:tcPr>
          <w:p w:rsidRPr="008C41B3" w:rsidR="008C41B3" w:rsidP="008C41B3" w:rsidRDefault="008C41B3" w14:paraId="71D1FA2A"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 : nan, 2: 1}</w:t>
            </w:r>
          </w:p>
        </w:tc>
        <w:tc>
          <w:tcPr>
            <w:tcW w:w="1196" w:type="dxa"/>
            <w:shd w:val="clear" w:color="auto" w:fill="auto"/>
            <w:noWrap/>
            <w:vAlign w:val="center"/>
            <w:hideMark/>
          </w:tcPr>
          <w:p w:rsidRPr="008C41B3" w:rsidR="008C41B3" w:rsidP="008C41B3" w:rsidRDefault="008C41B3" w14:paraId="1F77093B"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18-01-2023</w:t>
            </w:r>
          </w:p>
        </w:tc>
        <w:tc>
          <w:tcPr>
            <w:tcW w:w="941" w:type="dxa"/>
            <w:shd w:val="clear" w:color="auto" w:fill="auto"/>
            <w:noWrap/>
            <w:vAlign w:val="center"/>
            <w:hideMark/>
          </w:tcPr>
          <w:p w:rsidRPr="008C41B3" w:rsidR="008C41B3" w:rsidP="008C41B3" w:rsidRDefault="008C41B3" w14:paraId="34A9EC88"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w:t>
            </w:r>
          </w:p>
        </w:tc>
      </w:tr>
      <w:tr w:rsidRPr="008C41B3" w:rsidR="008C41B3" w:rsidTr="008C41B3" w14:paraId="6B6E96FB" w14:textId="77777777">
        <w:trPr>
          <w:trHeight w:val="300"/>
        </w:trPr>
        <w:tc>
          <w:tcPr>
            <w:tcW w:w="421" w:type="dxa"/>
            <w:shd w:val="clear" w:color="auto" w:fill="auto"/>
            <w:noWrap/>
            <w:vAlign w:val="center"/>
            <w:hideMark/>
          </w:tcPr>
          <w:p w:rsidRPr="008C41B3" w:rsidR="008C41B3" w:rsidP="008C41B3" w:rsidRDefault="008C41B3" w14:paraId="4690D20C"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3</w:t>
            </w:r>
          </w:p>
        </w:tc>
        <w:tc>
          <w:tcPr>
            <w:tcW w:w="708" w:type="dxa"/>
            <w:shd w:val="clear" w:color="auto" w:fill="auto"/>
            <w:noWrap/>
            <w:vAlign w:val="center"/>
            <w:hideMark/>
          </w:tcPr>
          <w:p w:rsidRPr="008C41B3" w:rsidR="008C41B3" w:rsidP="008C41B3" w:rsidRDefault="008C41B3" w14:paraId="3CD700AF"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1140378</w:t>
            </w:r>
          </w:p>
        </w:tc>
        <w:tc>
          <w:tcPr>
            <w:tcW w:w="851" w:type="dxa"/>
            <w:shd w:val="clear" w:color="auto" w:fill="auto"/>
            <w:noWrap/>
            <w:vAlign w:val="center"/>
            <w:hideMark/>
          </w:tcPr>
          <w:p w:rsidRPr="008C41B3" w:rsidR="008C41B3" w:rsidP="008C41B3" w:rsidRDefault="008C41B3" w14:paraId="1F4209C0"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w:t>
            </w:r>
          </w:p>
        </w:tc>
        <w:tc>
          <w:tcPr>
            <w:tcW w:w="709" w:type="dxa"/>
            <w:shd w:val="clear" w:color="auto" w:fill="auto"/>
            <w:noWrap/>
            <w:vAlign w:val="center"/>
            <w:hideMark/>
          </w:tcPr>
          <w:p w:rsidRPr="008C41B3" w:rsidR="008C41B3" w:rsidP="008C41B3" w:rsidRDefault="008C41B3" w14:paraId="437CCBDD"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lead_id</w:t>
            </w:r>
          </w:p>
        </w:tc>
        <w:tc>
          <w:tcPr>
            <w:tcW w:w="1559" w:type="dxa"/>
            <w:shd w:val="clear" w:color="auto" w:fill="auto"/>
            <w:noWrap/>
            <w:vAlign w:val="center"/>
            <w:hideMark/>
          </w:tcPr>
          <w:p w:rsidRPr="008C41B3" w:rsidR="008C41B3" w:rsidP="008C41B3" w:rsidRDefault="008C41B3" w14:paraId="25A5B135"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1-200834757093</w:t>
            </w:r>
          </w:p>
        </w:tc>
        <w:tc>
          <w:tcPr>
            <w:tcW w:w="707" w:type="dxa"/>
            <w:shd w:val="clear" w:color="auto" w:fill="auto"/>
            <w:noWrap/>
            <w:vAlign w:val="center"/>
            <w:hideMark/>
          </w:tcPr>
          <w:p w:rsidRPr="008C41B3" w:rsidR="008C41B3" w:rsidP="008C41B3" w:rsidRDefault="008C41B3" w14:paraId="608C0283"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18-01-2023</w:t>
            </w:r>
          </w:p>
        </w:tc>
        <w:tc>
          <w:tcPr>
            <w:tcW w:w="707" w:type="dxa"/>
            <w:shd w:val="clear" w:color="auto" w:fill="auto"/>
            <w:noWrap/>
            <w:vAlign w:val="center"/>
            <w:hideMark/>
          </w:tcPr>
          <w:p w:rsidRPr="008C41B3" w:rsidR="008C41B3" w:rsidP="008C41B3" w:rsidRDefault="008C41B3" w14:paraId="764947A2" w14:textId="77777777">
            <w:pPr>
              <w:spacing w:after="0" w:line="240" w:lineRule="auto"/>
              <w:jc w:val="center"/>
              <w:rPr>
                <w:rFonts w:ascii="Calibri" w:hAnsi="Calibri" w:eastAsia="Times New Roman" w:cs="Calibri"/>
                <w:color w:val="000000"/>
                <w:sz w:val="18"/>
                <w:szCs w:val="18"/>
                <w:lang w:val="en-IN" w:eastAsia="en-IN"/>
              </w:rPr>
            </w:pPr>
          </w:p>
        </w:tc>
        <w:tc>
          <w:tcPr>
            <w:tcW w:w="707" w:type="dxa"/>
            <w:shd w:val="clear" w:color="auto" w:fill="auto"/>
            <w:noWrap/>
            <w:vAlign w:val="center"/>
            <w:hideMark/>
          </w:tcPr>
          <w:p w:rsidRPr="008C41B3" w:rsidR="008C41B3" w:rsidP="008C41B3" w:rsidRDefault="008C41B3" w14:paraId="744E0F34" w14:textId="77777777">
            <w:pPr>
              <w:spacing w:after="0" w:line="240" w:lineRule="auto"/>
              <w:jc w:val="center"/>
              <w:rPr>
                <w:rFonts w:ascii="Times New Roman" w:hAnsi="Times New Roman" w:eastAsia="Times New Roman" w:cs="Times New Roman"/>
                <w:sz w:val="18"/>
                <w:szCs w:val="18"/>
                <w:lang w:val="en-IN" w:eastAsia="en-IN"/>
              </w:rPr>
            </w:pPr>
          </w:p>
        </w:tc>
        <w:tc>
          <w:tcPr>
            <w:tcW w:w="707" w:type="dxa"/>
            <w:shd w:val="clear" w:color="auto" w:fill="auto"/>
            <w:noWrap/>
            <w:vAlign w:val="center"/>
            <w:hideMark/>
          </w:tcPr>
          <w:p w:rsidRPr="008C41B3" w:rsidR="008C41B3" w:rsidP="008C41B3" w:rsidRDefault="008C41B3" w14:paraId="71AA39BF"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18-01-2023</w:t>
            </w:r>
          </w:p>
        </w:tc>
        <w:tc>
          <w:tcPr>
            <w:tcW w:w="1265" w:type="dxa"/>
            <w:shd w:val="clear" w:color="auto" w:fill="auto"/>
            <w:noWrap/>
            <w:vAlign w:val="center"/>
            <w:hideMark/>
          </w:tcPr>
          <w:p w:rsidRPr="008C41B3" w:rsidR="008C41B3" w:rsidP="008C41B3" w:rsidRDefault="008C41B3" w14:paraId="2A7637F8"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 : nan, 2: 1}</w:t>
            </w:r>
          </w:p>
        </w:tc>
        <w:tc>
          <w:tcPr>
            <w:tcW w:w="1196" w:type="dxa"/>
            <w:shd w:val="clear" w:color="auto" w:fill="auto"/>
            <w:noWrap/>
            <w:vAlign w:val="center"/>
            <w:hideMark/>
          </w:tcPr>
          <w:p w:rsidRPr="008C41B3" w:rsidR="008C41B3" w:rsidP="008C41B3" w:rsidRDefault="008C41B3" w14:paraId="144DE802"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18-01-2023</w:t>
            </w:r>
          </w:p>
        </w:tc>
        <w:tc>
          <w:tcPr>
            <w:tcW w:w="941" w:type="dxa"/>
            <w:shd w:val="clear" w:color="auto" w:fill="auto"/>
            <w:noWrap/>
            <w:vAlign w:val="center"/>
            <w:hideMark/>
          </w:tcPr>
          <w:p w:rsidRPr="008C41B3" w:rsidR="008C41B3" w:rsidP="008C41B3" w:rsidRDefault="008C41B3" w14:paraId="0BCA5013"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w:t>
            </w:r>
          </w:p>
        </w:tc>
      </w:tr>
      <w:tr w:rsidRPr="008C41B3" w:rsidR="008C41B3" w:rsidTr="008C41B3" w14:paraId="68E8DD72" w14:textId="77777777">
        <w:trPr>
          <w:trHeight w:val="300"/>
        </w:trPr>
        <w:tc>
          <w:tcPr>
            <w:tcW w:w="421" w:type="dxa"/>
            <w:shd w:val="clear" w:color="auto" w:fill="auto"/>
            <w:noWrap/>
            <w:vAlign w:val="center"/>
            <w:hideMark/>
          </w:tcPr>
          <w:p w:rsidRPr="008C41B3" w:rsidR="008C41B3" w:rsidP="008C41B3" w:rsidRDefault="008C41B3" w14:paraId="0CA3103A"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4</w:t>
            </w:r>
          </w:p>
        </w:tc>
        <w:tc>
          <w:tcPr>
            <w:tcW w:w="708" w:type="dxa"/>
            <w:shd w:val="clear" w:color="auto" w:fill="auto"/>
            <w:noWrap/>
            <w:vAlign w:val="center"/>
            <w:hideMark/>
          </w:tcPr>
          <w:p w:rsidRPr="008C41B3" w:rsidR="008C41B3" w:rsidP="008C41B3" w:rsidRDefault="008C41B3" w14:paraId="66B22A0E"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1140378</w:t>
            </w:r>
          </w:p>
        </w:tc>
        <w:tc>
          <w:tcPr>
            <w:tcW w:w="851" w:type="dxa"/>
            <w:shd w:val="clear" w:color="auto" w:fill="auto"/>
            <w:noWrap/>
            <w:vAlign w:val="center"/>
            <w:hideMark/>
          </w:tcPr>
          <w:p w:rsidRPr="008C41B3" w:rsidR="008C41B3" w:rsidP="008C41B3" w:rsidRDefault="008C41B3" w14:paraId="5C0442A3"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w:t>
            </w:r>
          </w:p>
        </w:tc>
        <w:tc>
          <w:tcPr>
            <w:tcW w:w="709" w:type="dxa"/>
            <w:shd w:val="clear" w:color="auto" w:fill="auto"/>
            <w:noWrap/>
            <w:vAlign w:val="center"/>
            <w:hideMark/>
          </w:tcPr>
          <w:p w:rsidRPr="008C41B3" w:rsidR="008C41B3" w:rsidP="008C41B3" w:rsidRDefault="008C41B3" w14:paraId="2A7D421B"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lead_id</w:t>
            </w:r>
          </w:p>
        </w:tc>
        <w:tc>
          <w:tcPr>
            <w:tcW w:w="1559" w:type="dxa"/>
            <w:shd w:val="clear" w:color="auto" w:fill="auto"/>
            <w:noWrap/>
            <w:vAlign w:val="center"/>
            <w:hideMark/>
          </w:tcPr>
          <w:p w:rsidRPr="008C41B3" w:rsidR="008C41B3" w:rsidP="008C41B3" w:rsidRDefault="008C41B3" w14:paraId="225DC5F3"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1-200834828153</w:t>
            </w:r>
          </w:p>
        </w:tc>
        <w:tc>
          <w:tcPr>
            <w:tcW w:w="707" w:type="dxa"/>
            <w:shd w:val="clear" w:color="auto" w:fill="auto"/>
            <w:noWrap/>
            <w:vAlign w:val="center"/>
            <w:hideMark/>
          </w:tcPr>
          <w:p w:rsidRPr="008C41B3" w:rsidR="008C41B3" w:rsidP="008C41B3" w:rsidRDefault="008C41B3" w14:paraId="027FC157" w14:textId="77777777">
            <w:pPr>
              <w:spacing w:after="0" w:line="240" w:lineRule="auto"/>
              <w:jc w:val="center"/>
              <w:rPr>
                <w:rFonts w:ascii="Calibri" w:hAnsi="Calibri" w:eastAsia="Times New Roman" w:cs="Calibri"/>
                <w:color w:val="000000"/>
                <w:sz w:val="18"/>
                <w:szCs w:val="18"/>
                <w:lang w:val="en-IN" w:eastAsia="en-IN"/>
              </w:rPr>
            </w:pPr>
          </w:p>
        </w:tc>
        <w:tc>
          <w:tcPr>
            <w:tcW w:w="707" w:type="dxa"/>
            <w:shd w:val="clear" w:color="auto" w:fill="auto"/>
            <w:noWrap/>
            <w:vAlign w:val="center"/>
            <w:hideMark/>
          </w:tcPr>
          <w:p w:rsidRPr="008C41B3" w:rsidR="008C41B3" w:rsidP="008C41B3" w:rsidRDefault="008C41B3" w14:paraId="7A28D3B6" w14:textId="77777777">
            <w:pPr>
              <w:spacing w:after="0" w:line="240" w:lineRule="auto"/>
              <w:jc w:val="center"/>
              <w:rPr>
                <w:rFonts w:ascii="Times New Roman" w:hAnsi="Times New Roman" w:eastAsia="Times New Roman" w:cs="Times New Roman"/>
                <w:sz w:val="18"/>
                <w:szCs w:val="18"/>
                <w:lang w:val="en-IN" w:eastAsia="en-IN"/>
              </w:rPr>
            </w:pPr>
          </w:p>
        </w:tc>
        <w:tc>
          <w:tcPr>
            <w:tcW w:w="707" w:type="dxa"/>
            <w:shd w:val="clear" w:color="auto" w:fill="auto"/>
            <w:noWrap/>
            <w:vAlign w:val="center"/>
            <w:hideMark/>
          </w:tcPr>
          <w:p w:rsidRPr="008C41B3" w:rsidR="008C41B3" w:rsidP="008C41B3" w:rsidRDefault="008C41B3" w14:paraId="0B4ED44D" w14:textId="77777777">
            <w:pPr>
              <w:spacing w:after="0" w:line="240" w:lineRule="auto"/>
              <w:jc w:val="center"/>
              <w:rPr>
                <w:rFonts w:ascii="Times New Roman" w:hAnsi="Times New Roman" w:eastAsia="Times New Roman" w:cs="Times New Roman"/>
                <w:sz w:val="18"/>
                <w:szCs w:val="18"/>
                <w:lang w:val="en-IN" w:eastAsia="en-IN"/>
              </w:rPr>
            </w:pPr>
          </w:p>
        </w:tc>
        <w:tc>
          <w:tcPr>
            <w:tcW w:w="707" w:type="dxa"/>
            <w:shd w:val="clear" w:color="auto" w:fill="auto"/>
            <w:noWrap/>
            <w:vAlign w:val="center"/>
            <w:hideMark/>
          </w:tcPr>
          <w:p w:rsidRPr="008C41B3" w:rsidR="008C41B3" w:rsidP="008C41B3" w:rsidRDefault="008C41B3" w14:paraId="6A3336A8"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18-01-2023</w:t>
            </w:r>
          </w:p>
        </w:tc>
        <w:tc>
          <w:tcPr>
            <w:tcW w:w="1265" w:type="dxa"/>
            <w:shd w:val="clear" w:color="auto" w:fill="auto"/>
            <w:noWrap/>
            <w:vAlign w:val="center"/>
            <w:hideMark/>
          </w:tcPr>
          <w:p w:rsidRPr="008C41B3" w:rsidR="008C41B3" w:rsidP="008C41B3" w:rsidRDefault="008C41B3" w14:paraId="49C4BD12"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 : nan, 2: 0}</w:t>
            </w:r>
          </w:p>
        </w:tc>
        <w:tc>
          <w:tcPr>
            <w:tcW w:w="1196" w:type="dxa"/>
            <w:shd w:val="clear" w:color="auto" w:fill="auto"/>
            <w:noWrap/>
            <w:vAlign w:val="center"/>
            <w:hideMark/>
          </w:tcPr>
          <w:p w:rsidRPr="008C41B3" w:rsidR="008C41B3" w:rsidP="008C41B3" w:rsidRDefault="008C41B3" w14:paraId="1B9646EA" w14:textId="77777777">
            <w:pPr>
              <w:spacing w:after="0" w:line="240" w:lineRule="auto"/>
              <w:jc w:val="center"/>
              <w:rPr>
                <w:rFonts w:ascii="Calibri" w:hAnsi="Calibri" w:eastAsia="Times New Roman" w:cs="Calibri"/>
                <w:color w:val="000000"/>
                <w:sz w:val="18"/>
                <w:szCs w:val="18"/>
                <w:lang w:val="en-IN" w:eastAsia="en-IN"/>
              </w:rPr>
            </w:pPr>
          </w:p>
        </w:tc>
        <w:tc>
          <w:tcPr>
            <w:tcW w:w="941" w:type="dxa"/>
            <w:shd w:val="clear" w:color="auto" w:fill="auto"/>
            <w:noWrap/>
            <w:vAlign w:val="center"/>
            <w:hideMark/>
          </w:tcPr>
          <w:p w:rsidRPr="008C41B3" w:rsidR="008C41B3" w:rsidP="008C41B3" w:rsidRDefault="008C41B3" w14:paraId="6F2B3DA5"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0</w:t>
            </w:r>
          </w:p>
        </w:tc>
      </w:tr>
      <w:tr w:rsidRPr="008C41B3" w:rsidR="008C41B3" w:rsidTr="008C41B3" w14:paraId="339D66BB" w14:textId="77777777">
        <w:trPr>
          <w:trHeight w:val="300"/>
        </w:trPr>
        <w:tc>
          <w:tcPr>
            <w:tcW w:w="421" w:type="dxa"/>
            <w:shd w:val="clear" w:color="auto" w:fill="auto"/>
            <w:noWrap/>
            <w:vAlign w:val="center"/>
            <w:hideMark/>
          </w:tcPr>
          <w:p w:rsidRPr="008C41B3" w:rsidR="008C41B3" w:rsidP="008C41B3" w:rsidRDefault="008C41B3" w14:paraId="48845E04"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5</w:t>
            </w:r>
          </w:p>
        </w:tc>
        <w:tc>
          <w:tcPr>
            <w:tcW w:w="708" w:type="dxa"/>
            <w:shd w:val="clear" w:color="auto" w:fill="auto"/>
            <w:noWrap/>
            <w:vAlign w:val="center"/>
            <w:hideMark/>
          </w:tcPr>
          <w:p w:rsidRPr="008C41B3" w:rsidR="008C41B3" w:rsidP="008C41B3" w:rsidRDefault="008C41B3" w14:paraId="1917A61C"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1140378</w:t>
            </w:r>
          </w:p>
        </w:tc>
        <w:tc>
          <w:tcPr>
            <w:tcW w:w="851" w:type="dxa"/>
            <w:shd w:val="clear" w:color="auto" w:fill="auto"/>
            <w:noWrap/>
            <w:vAlign w:val="center"/>
            <w:hideMark/>
          </w:tcPr>
          <w:p w:rsidRPr="008C41B3" w:rsidR="008C41B3" w:rsidP="008C41B3" w:rsidRDefault="008C41B3" w14:paraId="3B4C2DCE"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w:t>
            </w:r>
          </w:p>
        </w:tc>
        <w:tc>
          <w:tcPr>
            <w:tcW w:w="709" w:type="dxa"/>
            <w:shd w:val="clear" w:color="auto" w:fill="auto"/>
            <w:noWrap/>
            <w:vAlign w:val="center"/>
            <w:hideMark/>
          </w:tcPr>
          <w:p w:rsidRPr="008C41B3" w:rsidR="008C41B3" w:rsidP="008C41B3" w:rsidRDefault="008C41B3" w14:paraId="74860310"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lead_id</w:t>
            </w:r>
          </w:p>
        </w:tc>
        <w:tc>
          <w:tcPr>
            <w:tcW w:w="1559" w:type="dxa"/>
            <w:shd w:val="clear" w:color="auto" w:fill="auto"/>
            <w:noWrap/>
            <w:vAlign w:val="center"/>
            <w:hideMark/>
          </w:tcPr>
          <w:p w:rsidRPr="008C41B3" w:rsidR="008C41B3" w:rsidP="008C41B3" w:rsidRDefault="008C41B3" w14:paraId="543064BD"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1-200834888320</w:t>
            </w:r>
          </w:p>
        </w:tc>
        <w:tc>
          <w:tcPr>
            <w:tcW w:w="707" w:type="dxa"/>
            <w:shd w:val="clear" w:color="auto" w:fill="auto"/>
            <w:noWrap/>
            <w:vAlign w:val="center"/>
            <w:hideMark/>
          </w:tcPr>
          <w:p w:rsidRPr="008C41B3" w:rsidR="008C41B3" w:rsidP="008C41B3" w:rsidRDefault="008C41B3" w14:paraId="5F957E1A"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18-01-2023</w:t>
            </w:r>
          </w:p>
        </w:tc>
        <w:tc>
          <w:tcPr>
            <w:tcW w:w="707" w:type="dxa"/>
            <w:shd w:val="clear" w:color="auto" w:fill="auto"/>
            <w:noWrap/>
            <w:vAlign w:val="center"/>
            <w:hideMark/>
          </w:tcPr>
          <w:p w:rsidRPr="008C41B3" w:rsidR="008C41B3" w:rsidP="008C41B3" w:rsidRDefault="008C41B3" w14:paraId="05138450" w14:textId="77777777">
            <w:pPr>
              <w:spacing w:after="0" w:line="240" w:lineRule="auto"/>
              <w:jc w:val="center"/>
              <w:rPr>
                <w:rFonts w:ascii="Calibri" w:hAnsi="Calibri" w:eastAsia="Times New Roman" w:cs="Calibri"/>
                <w:color w:val="000000"/>
                <w:sz w:val="18"/>
                <w:szCs w:val="18"/>
                <w:lang w:val="en-IN" w:eastAsia="en-IN"/>
              </w:rPr>
            </w:pPr>
          </w:p>
        </w:tc>
        <w:tc>
          <w:tcPr>
            <w:tcW w:w="707" w:type="dxa"/>
            <w:shd w:val="clear" w:color="auto" w:fill="auto"/>
            <w:noWrap/>
            <w:vAlign w:val="center"/>
            <w:hideMark/>
          </w:tcPr>
          <w:p w:rsidRPr="008C41B3" w:rsidR="008C41B3" w:rsidP="008C41B3" w:rsidRDefault="008C41B3" w14:paraId="58C7B4DF" w14:textId="77777777">
            <w:pPr>
              <w:spacing w:after="0" w:line="240" w:lineRule="auto"/>
              <w:jc w:val="center"/>
              <w:rPr>
                <w:rFonts w:ascii="Times New Roman" w:hAnsi="Times New Roman" w:eastAsia="Times New Roman" w:cs="Times New Roman"/>
                <w:sz w:val="18"/>
                <w:szCs w:val="18"/>
                <w:lang w:val="en-IN" w:eastAsia="en-IN"/>
              </w:rPr>
            </w:pPr>
          </w:p>
        </w:tc>
        <w:tc>
          <w:tcPr>
            <w:tcW w:w="707" w:type="dxa"/>
            <w:shd w:val="clear" w:color="auto" w:fill="auto"/>
            <w:noWrap/>
            <w:vAlign w:val="center"/>
            <w:hideMark/>
          </w:tcPr>
          <w:p w:rsidRPr="008C41B3" w:rsidR="008C41B3" w:rsidP="008C41B3" w:rsidRDefault="008C41B3" w14:paraId="0072B79E"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18-01-2023</w:t>
            </w:r>
          </w:p>
        </w:tc>
        <w:tc>
          <w:tcPr>
            <w:tcW w:w="1265" w:type="dxa"/>
            <w:shd w:val="clear" w:color="auto" w:fill="auto"/>
            <w:noWrap/>
            <w:vAlign w:val="center"/>
            <w:hideMark/>
          </w:tcPr>
          <w:p w:rsidRPr="008C41B3" w:rsidR="008C41B3" w:rsidP="008C41B3" w:rsidRDefault="008C41B3" w14:paraId="4BFACB64"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 : nan, 2: 1}</w:t>
            </w:r>
          </w:p>
        </w:tc>
        <w:tc>
          <w:tcPr>
            <w:tcW w:w="1196" w:type="dxa"/>
            <w:shd w:val="clear" w:color="auto" w:fill="auto"/>
            <w:noWrap/>
            <w:vAlign w:val="center"/>
            <w:hideMark/>
          </w:tcPr>
          <w:p w:rsidRPr="008C41B3" w:rsidR="008C41B3" w:rsidP="008C41B3" w:rsidRDefault="008C41B3" w14:paraId="6F598E7F"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18-01-2023</w:t>
            </w:r>
          </w:p>
        </w:tc>
        <w:tc>
          <w:tcPr>
            <w:tcW w:w="941" w:type="dxa"/>
            <w:shd w:val="clear" w:color="auto" w:fill="auto"/>
            <w:noWrap/>
            <w:vAlign w:val="center"/>
            <w:hideMark/>
          </w:tcPr>
          <w:p w:rsidRPr="008C41B3" w:rsidR="008C41B3" w:rsidP="008C41B3" w:rsidRDefault="008C41B3" w14:paraId="59BC9B44"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w:t>
            </w:r>
          </w:p>
        </w:tc>
      </w:tr>
      <w:tr w:rsidRPr="008C41B3" w:rsidR="008C41B3" w:rsidTr="008C41B3" w14:paraId="6D544DA7" w14:textId="77777777">
        <w:trPr>
          <w:trHeight w:val="300"/>
        </w:trPr>
        <w:tc>
          <w:tcPr>
            <w:tcW w:w="421" w:type="dxa"/>
            <w:shd w:val="clear" w:color="auto" w:fill="auto"/>
            <w:noWrap/>
            <w:vAlign w:val="center"/>
            <w:hideMark/>
          </w:tcPr>
          <w:p w:rsidRPr="008C41B3" w:rsidR="008C41B3" w:rsidP="008C41B3" w:rsidRDefault="008C41B3" w14:paraId="387AE468"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6</w:t>
            </w:r>
          </w:p>
        </w:tc>
        <w:tc>
          <w:tcPr>
            <w:tcW w:w="708" w:type="dxa"/>
            <w:shd w:val="clear" w:color="auto" w:fill="auto"/>
            <w:noWrap/>
            <w:vAlign w:val="center"/>
            <w:hideMark/>
          </w:tcPr>
          <w:p w:rsidRPr="008C41B3" w:rsidR="008C41B3" w:rsidP="008C41B3" w:rsidRDefault="008C41B3" w14:paraId="5D9946C4"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1140378</w:t>
            </w:r>
          </w:p>
        </w:tc>
        <w:tc>
          <w:tcPr>
            <w:tcW w:w="851" w:type="dxa"/>
            <w:shd w:val="clear" w:color="auto" w:fill="auto"/>
            <w:noWrap/>
            <w:vAlign w:val="center"/>
            <w:hideMark/>
          </w:tcPr>
          <w:p w:rsidRPr="008C41B3" w:rsidR="008C41B3" w:rsidP="008C41B3" w:rsidRDefault="008C41B3" w14:paraId="5C3CB700"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w:t>
            </w:r>
          </w:p>
        </w:tc>
        <w:tc>
          <w:tcPr>
            <w:tcW w:w="709" w:type="dxa"/>
            <w:shd w:val="clear" w:color="auto" w:fill="auto"/>
            <w:noWrap/>
            <w:vAlign w:val="center"/>
            <w:hideMark/>
          </w:tcPr>
          <w:p w:rsidRPr="008C41B3" w:rsidR="008C41B3" w:rsidP="008C41B3" w:rsidRDefault="008C41B3" w14:paraId="20456720"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lead_id</w:t>
            </w:r>
          </w:p>
        </w:tc>
        <w:tc>
          <w:tcPr>
            <w:tcW w:w="1559" w:type="dxa"/>
            <w:shd w:val="clear" w:color="auto" w:fill="auto"/>
            <w:noWrap/>
            <w:vAlign w:val="center"/>
            <w:hideMark/>
          </w:tcPr>
          <w:p w:rsidRPr="008C41B3" w:rsidR="008C41B3" w:rsidP="008C41B3" w:rsidRDefault="008C41B3" w14:paraId="2191EE39"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1-200841717462</w:t>
            </w:r>
          </w:p>
        </w:tc>
        <w:tc>
          <w:tcPr>
            <w:tcW w:w="707" w:type="dxa"/>
            <w:shd w:val="clear" w:color="auto" w:fill="auto"/>
            <w:noWrap/>
            <w:vAlign w:val="center"/>
            <w:hideMark/>
          </w:tcPr>
          <w:p w:rsidRPr="008C41B3" w:rsidR="008C41B3" w:rsidP="008C41B3" w:rsidRDefault="008C41B3" w14:paraId="766CD200"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18-01-2023</w:t>
            </w:r>
          </w:p>
        </w:tc>
        <w:tc>
          <w:tcPr>
            <w:tcW w:w="707" w:type="dxa"/>
            <w:shd w:val="clear" w:color="auto" w:fill="auto"/>
            <w:noWrap/>
            <w:vAlign w:val="center"/>
            <w:hideMark/>
          </w:tcPr>
          <w:p w:rsidRPr="008C41B3" w:rsidR="008C41B3" w:rsidP="008C41B3" w:rsidRDefault="008C41B3" w14:paraId="47C14D46" w14:textId="77777777">
            <w:pPr>
              <w:spacing w:after="0" w:line="240" w:lineRule="auto"/>
              <w:jc w:val="center"/>
              <w:rPr>
                <w:rFonts w:ascii="Calibri" w:hAnsi="Calibri" w:eastAsia="Times New Roman" w:cs="Calibri"/>
                <w:color w:val="000000"/>
                <w:sz w:val="18"/>
                <w:szCs w:val="18"/>
                <w:lang w:val="en-IN" w:eastAsia="en-IN"/>
              </w:rPr>
            </w:pPr>
          </w:p>
        </w:tc>
        <w:tc>
          <w:tcPr>
            <w:tcW w:w="707" w:type="dxa"/>
            <w:shd w:val="clear" w:color="auto" w:fill="auto"/>
            <w:noWrap/>
            <w:vAlign w:val="center"/>
            <w:hideMark/>
          </w:tcPr>
          <w:p w:rsidRPr="008C41B3" w:rsidR="008C41B3" w:rsidP="008C41B3" w:rsidRDefault="008C41B3" w14:paraId="5DBE5942" w14:textId="77777777">
            <w:pPr>
              <w:spacing w:after="0" w:line="240" w:lineRule="auto"/>
              <w:jc w:val="center"/>
              <w:rPr>
                <w:rFonts w:ascii="Times New Roman" w:hAnsi="Times New Roman" w:eastAsia="Times New Roman" w:cs="Times New Roman"/>
                <w:sz w:val="18"/>
                <w:szCs w:val="18"/>
                <w:lang w:val="en-IN" w:eastAsia="en-IN"/>
              </w:rPr>
            </w:pPr>
          </w:p>
        </w:tc>
        <w:tc>
          <w:tcPr>
            <w:tcW w:w="707" w:type="dxa"/>
            <w:shd w:val="clear" w:color="auto" w:fill="auto"/>
            <w:noWrap/>
            <w:vAlign w:val="center"/>
            <w:hideMark/>
          </w:tcPr>
          <w:p w:rsidRPr="008C41B3" w:rsidR="008C41B3" w:rsidP="008C41B3" w:rsidRDefault="008C41B3" w14:paraId="6A732938"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18-01-2023</w:t>
            </w:r>
          </w:p>
        </w:tc>
        <w:tc>
          <w:tcPr>
            <w:tcW w:w="1265" w:type="dxa"/>
            <w:shd w:val="clear" w:color="auto" w:fill="auto"/>
            <w:noWrap/>
            <w:vAlign w:val="center"/>
            <w:hideMark/>
          </w:tcPr>
          <w:p w:rsidRPr="008C41B3" w:rsidR="008C41B3" w:rsidP="008C41B3" w:rsidRDefault="008C41B3" w14:paraId="5F0126ED"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 : nan, 2: 1}</w:t>
            </w:r>
          </w:p>
        </w:tc>
        <w:tc>
          <w:tcPr>
            <w:tcW w:w="1196" w:type="dxa"/>
            <w:shd w:val="clear" w:color="auto" w:fill="auto"/>
            <w:noWrap/>
            <w:vAlign w:val="center"/>
            <w:hideMark/>
          </w:tcPr>
          <w:p w:rsidRPr="008C41B3" w:rsidR="008C41B3" w:rsidP="008C41B3" w:rsidRDefault="008C41B3" w14:paraId="4A3F4D48"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18-01-2023</w:t>
            </w:r>
          </w:p>
        </w:tc>
        <w:tc>
          <w:tcPr>
            <w:tcW w:w="941" w:type="dxa"/>
            <w:shd w:val="clear" w:color="auto" w:fill="auto"/>
            <w:noWrap/>
            <w:vAlign w:val="center"/>
            <w:hideMark/>
          </w:tcPr>
          <w:p w:rsidRPr="008C41B3" w:rsidR="008C41B3" w:rsidP="008C41B3" w:rsidRDefault="008C41B3" w14:paraId="79848E4E"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w:t>
            </w:r>
          </w:p>
        </w:tc>
      </w:tr>
      <w:tr w:rsidRPr="008C41B3" w:rsidR="008C41B3" w:rsidTr="008C41B3" w14:paraId="36404467" w14:textId="77777777">
        <w:trPr>
          <w:trHeight w:val="300"/>
        </w:trPr>
        <w:tc>
          <w:tcPr>
            <w:tcW w:w="421" w:type="dxa"/>
            <w:shd w:val="clear" w:color="auto" w:fill="auto"/>
            <w:noWrap/>
            <w:vAlign w:val="center"/>
            <w:hideMark/>
          </w:tcPr>
          <w:p w:rsidRPr="008C41B3" w:rsidR="008C41B3" w:rsidP="008C41B3" w:rsidRDefault="008C41B3" w14:paraId="563401AB"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7</w:t>
            </w:r>
          </w:p>
        </w:tc>
        <w:tc>
          <w:tcPr>
            <w:tcW w:w="708" w:type="dxa"/>
            <w:shd w:val="clear" w:color="auto" w:fill="auto"/>
            <w:noWrap/>
            <w:vAlign w:val="center"/>
            <w:hideMark/>
          </w:tcPr>
          <w:p w:rsidRPr="008C41B3" w:rsidR="008C41B3" w:rsidP="008C41B3" w:rsidRDefault="008C41B3" w14:paraId="2430DCA8"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1140378</w:t>
            </w:r>
          </w:p>
        </w:tc>
        <w:tc>
          <w:tcPr>
            <w:tcW w:w="851" w:type="dxa"/>
            <w:shd w:val="clear" w:color="auto" w:fill="auto"/>
            <w:noWrap/>
            <w:vAlign w:val="center"/>
            <w:hideMark/>
          </w:tcPr>
          <w:p w:rsidRPr="008C41B3" w:rsidR="008C41B3" w:rsidP="008C41B3" w:rsidRDefault="008C41B3" w14:paraId="018DE337"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w:t>
            </w:r>
          </w:p>
        </w:tc>
        <w:tc>
          <w:tcPr>
            <w:tcW w:w="709" w:type="dxa"/>
            <w:shd w:val="clear" w:color="auto" w:fill="auto"/>
            <w:noWrap/>
            <w:vAlign w:val="center"/>
            <w:hideMark/>
          </w:tcPr>
          <w:p w:rsidRPr="008C41B3" w:rsidR="008C41B3" w:rsidP="008C41B3" w:rsidRDefault="008C41B3" w14:paraId="3B5261B7"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lead_id</w:t>
            </w:r>
          </w:p>
        </w:tc>
        <w:tc>
          <w:tcPr>
            <w:tcW w:w="1559" w:type="dxa"/>
            <w:shd w:val="clear" w:color="auto" w:fill="auto"/>
            <w:noWrap/>
            <w:vAlign w:val="center"/>
            <w:hideMark/>
          </w:tcPr>
          <w:p w:rsidRPr="008C41B3" w:rsidR="008C41B3" w:rsidP="008C41B3" w:rsidRDefault="008C41B3" w14:paraId="627B6DD1"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1-200847922192</w:t>
            </w:r>
          </w:p>
        </w:tc>
        <w:tc>
          <w:tcPr>
            <w:tcW w:w="707" w:type="dxa"/>
            <w:shd w:val="clear" w:color="auto" w:fill="auto"/>
            <w:noWrap/>
            <w:vAlign w:val="center"/>
            <w:hideMark/>
          </w:tcPr>
          <w:p w:rsidRPr="008C41B3" w:rsidR="008C41B3" w:rsidP="008C41B3" w:rsidRDefault="008C41B3" w14:paraId="3430C30B" w14:textId="77777777">
            <w:pPr>
              <w:spacing w:after="0" w:line="240" w:lineRule="auto"/>
              <w:jc w:val="center"/>
              <w:rPr>
                <w:rFonts w:ascii="Calibri" w:hAnsi="Calibri" w:eastAsia="Times New Roman" w:cs="Calibri"/>
                <w:color w:val="000000"/>
                <w:sz w:val="18"/>
                <w:szCs w:val="18"/>
                <w:lang w:val="en-IN" w:eastAsia="en-IN"/>
              </w:rPr>
            </w:pPr>
          </w:p>
        </w:tc>
        <w:tc>
          <w:tcPr>
            <w:tcW w:w="707" w:type="dxa"/>
            <w:shd w:val="clear" w:color="auto" w:fill="auto"/>
            <w:noWrap/>
            <w:vAlign w:val="center"/>
            <w:hideMark/>
          </w:tcPr>
          <w:p w:rsidRPr="008C41B3" w:rsidR="008C41B3" w:rsidP="008C41B3" w:rsidRDefault="008C41B3" w14:paraId="4DB747D9" w14:textId="77777777">
            <w:pPr>
              <w:spacing w:after="0" w:line="240" w:lineRule="auto"/>
              <w:jc w:val="center"/>
              <w:rPr>
                <w:rFonts w:ascii="Times New Roman" w:hAnsi="Times New Roman" w:eastAsia="Times New Roman" w:cs="Times New Roman"/>
                <w:sz w:val="18"/>
                <w:szCs w:val="18"/>
                <w:lang w:val="en-IN" w:eastAsia="en-IN"/>
              </w:rPr>
            </w:pPr>
          </w:p>
        </w:tc>
        <w:tc>
          <w:tcPr>
            <w:tcW w:w="707" w:type="dxa"/>
            <w:shd w:val="clear" w:color="auto" w:fill="auto"/>
            <w:noWrap/>
            <w:vAlign w:val="center"/>
            <w:hideMark/>
          </w:tcPr>
          <w:p w:rsidRPr="008C41B3" w:rsidR="008C41B3" w:rsidP="008C41B3" w:rsidRDefault="008C41B3" w14:paraId="0B4C3B48" w14:textId="77777777">
            <w:pPr>
              <w:spacing w:after="0" w:line="240" w:lineRule="auto"/>
              <w:jc w:val="center"/>
              <w:rPr>
                <w:rFonts w:ascii="Times New Roman" w:hAnsi="Times New Roman" w:eastAsia="Times New Roman" w:cs="Times New Roman"/>
                <w:sz w:val="18"/>
                <w:szCs w:val="18"/>
                <w:lang w:val="en-IN" w:eastAsia="en-IN"/>
              </w:rPr>
            </w:pPr>
          </w:p>
        </w:tc>
        <w:tc>
          <w:tcPr>
            <w:tcW w:w="707" w:type="dxa"/>
            <w:shd w:val="clear" w:color="auto" w:fill="auto"/>
            <w:noWrap/>
            <w:vAlign w:val="center"/>
            <w:hideMark/>
          </w:tcPr>
          <w:p w:rsidRPr="008C41B3" w:rsidR="008C41B3" w:rsidP="008C41B3" w:rsidRDefault="008C41B3" w14:paraId="068AFEC5"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18-01-2023</w:t>
            </w:r>
          </w:p>
        </w:tc>
        <w:tc>
          <w:tcPr>
            <w:tcW w:w="1265" w:type="dxa"/>
            <w:shd w:val="clear" w:color="auto" w:fill="auto"/>
            <w:noWrap/>
            <w:vAlign w:val="center"/>
            <w:hideMark/>
          </w:tcPr>
          <w:p w:rsidRPr="008C41B3" w:rsidR="008C41B3" w:rsidP="008C41B3" w:rsidRDefault="008C41B3" w14:paraId="1D5C753B"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 : nan, 2: 0}</w:t>
            </w:r>
          </w:p>
        </w:tc>
        <w:tc>
          <w:tcPr>
            <w:tcW w:w="1196" w:type="dxa"/>
            <w:shd w:val="clear" w:color="auto" w:fill="auto"/>
            <w:noWrap/>
            <w:vAlign w:val="center"/>
            <w:hideMark/>
          </w:tcPr>
          <w:p w:rsidRPr="008C41B3" w:rsidR="008C41B3" w:rsidP="008C41B3" w:rsidRDefault="008C41B3" w14:paraId="7F0A0B9B" w14:textId="77777777">
            <w:pPr>
              <w:spacing w:after="0" w:line="240" w:lineRule="auto"/>
              <w:jc w:val="center"/>
              <w:rPr>
                <w:rFonts w:ascii="Calibri" w:hAnsi="Calibri" w:eastAsia="Times New Roman" w:cs="Calibri"/>
                <w:color w:val="000000"/>
                <w:sz w:val="18"/>
                <w:szCs w:val="18"/>
                <w:lang w:val="en-IN" w:eastAsia="en-IN"/>
              </w:rPr>
            </w:pPr>
          </w:p>
        </w:tc>
        <w:tc>
          <w:tcPr>
            <w:tcW w:w="941" w:type="dxa"/>
            <w:shd w:val="clear" w:color="auto" w:fill="auto"/>
            <w:noWrap/>
            <w:vAlign w:val="center"/>
            <w:hideMark/>
          </w:tcPr>
          <w:p w:rsidRPr="008C41B3" w:rsidR="008C41B3" w:rsidP="008C41B3" w:rsidRDefault="008C41B3" w14:paraId="3F6C3BD6"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0</w:t>
            </w:r>
          </w:p>
        </w:tc>
      </w:tr>
      <w:tr w:rsidRPr="008C41B3" w:rsidR="008C41B3" w:rsidTr="008C41B3" w14:paraId="6C5B2E07" w14:textId="77777777">
        <w:trPr>
          <w:trHeight w:val="300"/>
        </w:trPr>
        <w:tc>
          <w:tcPr>
            <w:tcW w:w="421" w:type="dxa"/>
            <w:shd w:val="clear" w:color="auto" w:fill="auto"/>
            <w:noWrap/>
            <w:vAlign w:val="center"/>
            <w:hideMark/>
          </w:tcPr>
          <w:p w:rsidRPr="008C41B3" w:rsidR="008C41B3" w:rsidP="008C41B3" w:rsidRDefault="008C41B3" w14:paraId="5A8CFE14"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8</w:t>
            </w:r>
          </w:p>
        </w:tc>
        <w:tc>
          <w:tcPr>
            <w:tcW w:w="708" w:type="dxa"/>
            <w:shd w:val="clear" w:color="auto" w:fill="auto"/>
            <w:noWrap/>
            <w:vAlign w:val="center"/>
            <w:hideMark/>
          </w:tcPr>
          <w:p w:rsidRPr="008C41B3" w:rsidR="008C41B3" w:rsidP="008C41B3" w:rsidRDefault="008C41B3" w14:paraId="6DFC3D39"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1140378</w:t>
            </w:r>
          </w:p>
        </w:tc>
        <w:tc>
          <w:tcPr>
            <w:tcW w:w="851" w:type="dxa"/>
            <w:shd w:val="clear" w:color="auto" w:fill="auto"/>
            <w:noWrap/>
            <w:vAlign w:val="center"/>
            <w:hideMark/>
          </w:tcPr>
          <w:p w:rsidRPr="008C41B3" w:rsidR="008C41B3" w:rsidP="008C41B3" w:rsidRDefault="008C41B3" w14:paraId="00C5AC7F"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w:t>
            </w:r>
          </w:p>
        </w:tc>
        <w:tc>
          <w:tcPr>
            <w:tcW w:w="709" w:type="dxa"/>
            <w:shd w:val="clear" w:color="auto" w:fill="auto"/>
            <w:noWrap/>
            <w:vAlign w:val="center"/>
            <w:hideMark/>
          </w:tcPr>
          <w:p w:rsidRPr="008C41B3" w:rsidR="008C41B3" w:rsidP="008C41B3" w:rsidRDefault="008C41B3" w14:paraId="3A77301F"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lead_id</w:t>
            </w:r>
          </w:p>
        </w:tc>
        <w:tc>
          <w:tcPr>
            <w:tcW w:w="1559" w:type="dxa"/>
            <w:shd w:val="clear" w:color="auto" w:fill="auto"/>
            <w:noWrap/>
            <w:vAlign w:val="center"/>
            <w:hideMark/>
          </w:tcPr>
          <w:p w:rsidRPr="008C41B3" w:rsidR="008C41B3" w:rsidP="008C41B3" w:rsidRDefault="008C41B3" w14:paraId="097DE0A5"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1-200867788529</w:t>
            </w:r>
          </w:p>
        </w:tc>
        <w:tc>
          <w:tcPr>
            <w:tcW w:w="707" w:type="dxa"/>
            <w:shd w:val="clear" w:color="auto" w:fill="auto"/>
            <w:noWrap/>
            <w:vAlign w:val="center"/>
            <w:hideMark/>
          </w:tcPr>
          <w:p w:rsidRPr="008C41B3" w:rsidR="008C41B3" w:rsidP="008C41B3" w:rsidRDefault="008C41B3" w14:paraId="3D1FCE8B"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18-01-2023</w:t>
            </w:r>
          </w:p>
        </w:tc>
        <w:tc>
          <w:tcPr>
            <w:tcW w:w="707" w:type="dxa"/>
            <w:shd w:val="clear" w:color="auto" w:fill="auto"/>
            <w:noWrap/>
            <w:vAlign w:val="center"/>
            <w:hideMark/>
          </w:tcPr>
          <w:p w:rsidRPr="008C41B3" w:rsidR="008C41B3" w:rsidP="008C41B3" w:rsidRDefault="008C41B3" w14:paraId="0843719B" w14:textId="77777777">
            <w:pPr>
              <w:spacing w:after="0" w:line="240" w:lineRule="auto"/>
              <w:jc w:val="center"/>
              <w:rPr>
                <w:rFonts w:ascii="Calibri" w:hAnsi="Calibri" w:eastAsia="Times New Roman" w:cs="Calibri"/>
                <w:color w:val="000000"/>
                <w:sz w:val="18"/>
                <w:szCs w:val="18"/>
                <w:lang w:val="en-IN" w:eastAsia="en-IN"/>
              </w:rPr>
            </w:pPr>
          </w:p>
        </w:tc>
        <w:tc>
          <w:tcPr>
            <w:tcW w:w="707" w:type="dxa"/>
            <w:shd w:val="clear" w:color="auto" w:fill="auto"/>
            <w:noWrap/>
            <w:vAlign w:val="center"/>
            <w:hideMark/>
          </w:tcPr>
          <w:p w:rsidRPr="008C41B3" w:rsidR="008C41B3" w:rsidP="008C41B3" w:rsidRDefault="008C41B3" w14:paraId="1E6A093F" w14:textId="77777777">
            <w:pPr>
              <w:spacing w:after="0" w:line="240" w:lineRule="auto"/>
              <w:jc w:val="center"/>
              <w:rPr>
                <w:rFonts w:ascii="Times New Roman" w:hAnsi="Times New Roman" w:eastAsia="Times New Roman" w:cs="Times New Roman"/>
                <w:sz w:val="18"/>
                <w:szCs w:val="18"/>
                <w:lang w:val="en-IN" w:eastAsia="en-IN"/>
              </w:rPr>
            </w:pPr>
          </w:p>
        </w:tc>
        <w:tc>
          <w:tcPr>
            <w:tcW w:w="707" w:type="dxa"/>
            <w:shd w:val="clear" w:color="auto" w:fill="auto"/>
            <w:noWrap/>
            <w:vAlign w:val="center"/>
            <w:hideMark/>
          </w:tcPr>
          <w:p w:rsidRPr="008C41B3" w:rsidR="008C41B3" w:rsidP="008C41B3" w:rsidRDefault="008C41B3" w14:paraId="64F189BB"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18-01-2023</w:t>
            </w:r>
          </w:p>
        </w:tc>
        <w:tc>
          <w:tcPr>
            <w:tcW w:w="1265" w:type="dxa"/>
            <w:shd w:val="clear" w:color="auto" w:fill="auto"/>
            <w:noWrap/>
            <w:vAlign w:val="center"/>
            <w:hideMark/>
          </w:tcPr>
          <w:p w:rsidRPr="008C41B3" w:rsidR="008C41B3" w:rsidP="008C41B3" w:rsidRDefault="008C41B3" w14:paraId="213DAE97"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 : nan, 2: 1}</w:t>
            </w:r>
          </w:p>
        </w:tc>
        <w:tc>
          <w:tcPr>
            <w:tcW w:w="1196" w:type="dxa"/>
            <w:shd w:val="clear" w:color="auto" w:fill="auto"/>
            <w:noWrap/>
            <w:vAlign w:val="center"/>
            <w:hideMark/>
          </w:tcPr>
          <w:p w:rsidRPr="008C41B3" w:rsidR="008C41B3" w:rsidP="008C41B3" w:rsidRDefault="008C41B3" w14:paraId="565FA0A9"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18-01-2023</w:t>
            </w:r>
          </w:p>
        </w:tc>
        <w:tc>
          <w:tcPr>
            <w:tcW w:w="941" w:type="dxa"/>
            <w:shd w:val="clear" w:color="auto" w:fill="auto"/>
            <w:noWrap/>
            <w:vAlign w:val="center"/>
            <w:hideMark/>
          </w:tcPr>
          <w:p w:rsidRPr="008C41B3" w:rsidR="008C41B3" w:rsidP="008C41B3" w:rsidRDefault="008C41B3" w14:paraId="2DA34A03" w14:textId="77777777">
            <w:pPr>
              <w:spacing w:after="0" w:line="240" w:lineRule="auto"/>
              <w:jc w:val="center"/>
              <w:rPr>
                <w:rFonts w:ascii="Calibri" w:hAnsi="Calibri" w:eastAsia="Times New Roman" w:cs="Calibri"/>
                <w:color w:val="000000"/>
                <w:sz w:val="18"/>
                <w:szCs w:val="18"/>
                <w:lang w:val="en-IN" w:eastAsia="en-IN"/>
              </w:rPr>
            </w:pPr>
            <w:r w:rsidRPr="008C41B3">
              <w:rPr>
                <w:rFonts w:ascii="Calibri" w:hAnsi="Calibri" w:eastAsia="Times New Roman" w:cs="Calibri"/>
                <w:color w:val="000000"/>
                <w:sz w:val="18"/>
                <w:szCs w:val="18"/>
                <w:lang w:val="en-IN" w:eastAsia="en-IN"/>
              </w:rPr>
              <w:t>1</w:t>
            </w:r>
          </w:p>
        </w:tc>
      </w:tr>
    </w:tbl>
    <w:p w:rsidRPr="00EE6AC0" w:rsidR="00D87356" w:rsidP="00EE6AC0" w:rsidRDefault="00AA6BF6" w14:paraId="71A63358" w14:textId="7E356882">
      <w:pPr>
        <w:spacing w:after="200" w:line="276" w:lineRule="auto"/>
        <w:jc w:val="left"/>
        <w:rPr>
          <w:rFonts w:ascii="Poppins" w:hAnsi="Poppins" w:eastAsia="Calibri" w:cs="Poppins"/>
          <w:sz w:val="18"/>
          <w:szCs w:val="18"/>
          <w:lang w:val="en-US"/>
        </w:rPr>
      </w:pPr>
      <w:r w:rsidRPr="008B6491">
        <w:rPr>
          <w:rFonts w:ascii="Poppins" w:hAnsi="Poppins" w:eastAsia="Calibri" w:cs="Poppins"/>
          <w:i/>
          <w:iCs/>
          <w:sz w:val="18"/>
          <w:szCs w:val="18"/>
          <w:lang w:val="en-US"/>
        </w:rPr>
        <w:t>Fls_id</w:t>
      </w:r>
      <w:r w:rsidRPr="00EE6AC0">
        <w:rPr>
          <w:rFonts w:ascii="Poppins" w:hAnsi="Poppins" w:eastAsia="Calibri" w:cs="Poppins"/>
          <w:sz w:val="18"/>
          <w:szCs w:val="18"/>
          <w:lang w:val="en-US"/>
        </w:rPr>
        <w:t>= FLS_ID</w:t>
      </w:r>
    </w:p>
    <w:p w:rsidRPr="00EE6AC0" w:rsidR="00AA6BF6" w:rsidP="00EE6AC0" w:rsidRDefault="00AA6BF6" w14:paraId="653ECC27" w14:textId="7997B52C">
      <w:pPr>
        <w:spacing w:after="200" w:line="276" w:lineRule="auto"/>
        <w:jc w:val="left"/>
        <w:rPr>
          <w:rFonts w:ascii="Poppins" w:hAnsi="Poppins" w:eastAsia="Calibri" w:cs="Poppins"/>
          <w:sz w:val="18"/>
          <w:szCs w:val="18"/>
          <w:lang w:val="en-US"/>
        </w:rPr>
      </w:pPr>
      <w:r w:rsidRPr="008B6491">
        <w:rPr>
          <w:rFonts w:ascii="Poppins" w:hAnsi="Poppins" w:eastAsia="Calibri" w:cs="Poppins"/>
          <w:i/>
          <w:iCs/>
          <w:sz w:val="18"/>
          <w:szCs w:val="18"/>
          <w:lang w:val="en-US"/>
        </w:rPr>
        <w:t>Task_no</w:t>
      </w:r>
      <w:r w:rsidRPr="00EE6AC0">
        <w:rPr>
          <w:rFonts w:ascii="Poppins" w:hAnsi="Poppins" w:eastAsia="Calibri" w:cs="Poppins"/>
          <w:sz w:val="18"/>
          <w:szCs w:val="18"/>
          <w:lang w:val="en-US"/>
        </w:rPr>
        <w:t>= TASK_No</w:t>
      </w:r>
    </w:p>
    <w:p w:rsidRPr="00EE6AC0" w:rsidR="00AA6BF6" w:rsidP="00EE6AC0" w:rsidRDefault="00AA6BF6" w14:paraId="5A783B1A" w14:textId="20B74BFE">
      <w:pPr>
        <w:spacing w:after="200" w:line="276" w:lineRule="auto"/>
        <w:jc w:val="left"/>
        <w:rPr>
          <w:rFonts w:ascii="Poppins" w:hAnsi="Poppins" w:eastAsia="Calibri" w:cs="Poppins"/>
          <w:sz w:val="18"/>
          <w:szCs w:val="18"/>
          <w:lang w:val="en-US"/>
        </w:rPr>
      </w:pPr>
      <w:r w:rsidRPr="008B6491">
        <w:rPr>
          <w:rFonts w:ascii="Poppins" w:hAnsi="Poppins" w:eastAsia="Calibri" w:cs="Poppins"/>
          <w:i/>
          <w:iCs/>
          <w:sz w:val="18"/>
          <w:szCs w:val="18"/>
          <w:lang w:val="en-US"/>
        </w:rPr>
        <w:t>Id_Type:</w:t>
      </w:r>
      <w:r w:rsidRPr="00EE6AC0">
        <w:rPr>
          <w:rFonts w:ascii="Poppins" w:hAnsi="Poppins" w:eastAsia="Calibri" w:cs="Poppins"/>
          <w:sz w:val="18"/>
          <w:szCs w:val="18"/>
          <w:lang w:val="en-US"/>
        </w:rPr>
        <w:t xml:space="preserve"> For some of the task definition we </w:t>
      </w:r>
      <w:r w:rsidRPr="00EE6AC0" w:rsidR="00B557B1">
        <w:rPr>
          <w:rFonts w:ascii="Poppins" w:hAnsi="Poppins" w:eastAsia="Calibri" w:cs="Poppins"/>
          <w:sz w:val="18"/>
          <w:szCs w:val="18"/>
          <w:lang w:val="en-US"/>
        </w:rPr>
        <w:t xml:space="preserve">need to include the lead_id ,fr_id, application_id,policy_number as inputs. </w:t>
      </w:r>
    </w:p>
    <w:p w:rsidRPr="00EE6AC0" w:rsidR="00484001" w:rsidP="00EE6AC0" w:rsidRDefault="00B557B1" w14:paraId="2F27615D" w14:textId="77777777">
      <w:p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Ex. </w:t>
      </w:r>
    </w:p>
    <w:tbl>
      <w:tblPr>
        <w:tblW w:w="10200" w:type="dxa"/>
        <w:tblLook w:val="04A0" w:firstRow="1" w:lastRow="0" w:firstColumn="1" w:lastColumn="0" w:noHBand="0" w:noVBand="1"/>
      </w:tblPr>
      <w:tblGrid>
        <w:gridCol w:w="960"/>
        <w:gridCol w:w="4705"/>
        <w:gridCol w:w="2721"/>
        <w:gridCol w:w="1814"/>
      </w:tblGrid>
      <w:tr w:rsidRPr="00565246" w:rsidR="004C2279" w:rsidTr="00565246" w14:paraId="557B8CFB" w14:textId="77777777">
        <w:trPr>
          <w:trHeight w:val="605"/>
        </w:trPr>
        <w:tc>
          <w:tcPr>
            <w:tcW w:w="960" w:type="dxa"/>
            <w:tcBorders>
              <w:top w:val="single" w:color="auto" w:sz="4" w:space="0"/>
              <w:left w:val="single" w:color="auto" w:sz="4" w:space="0"/>
              <w:bottom w:val="single" w:color="auto" w:sz="4" w:space="0"/>
              <w:right w:val="single" w:color="auto" w:sz="4" w:space="0"/>
            </w:tcBorders>
            <w:shd w:val="clear" w:color="000000" w:fill="F2F2F2"/>
            <w:noWrap/>
            <w:vAlign w:val="center"/>
            <w:hideMark/>
          </w:tcPr>
          <w:p w:rsidRPr="00565246" w:rsidR="00484001" w:rsidP="00EE6AC0" w:rsidRDefault="004C2279" w14:paraId="14CF031B" w14:textId="55026F68">
            <w:pPr>
              <w:spacing w:after="0" w:line="276" w:lineRule="auto"/>
              <w:jc w:val="center"/>
              <w:rPr>
                <w:rFonts w:ascii="Poppins" w:hAnsi="Poppins" w:eastAsia="Times New Roman" w:cs="Poppins"/>
                <w:color w:val="000000"/>
                <w:sz w:val="16"/>
                <w:szCs w:val="16"/>
                <w:lang w:val="en-IN" w:eastAsia="en-IN"/>
              </w:rPr>
            </w:pPr>
            <w:r w:rsidRPr="00565246">
              <w:rPr>
                <w:rFonts w:ascii="Poppins" w:hAnsi="Poppins" w:eastAsia="Times New Roman" w:cs="Poppins"/>
                <w:color w:val="000000"/>
                <w:sz w:val="16"/>
                <w:szCs w:val="16"/>
                <w:lang w:val="en-IN" w:eastAsia="en-IN"/>
              </w:rPr>
              <w:t xml:space="preserve">Task </w:t>
            </w:r>
            <w:r w:rsidRPr="00565246" w:rsidR="00484001">
              <w:rPr>
                <w:rFonts w:ascii="Poppins" w:hAnsi="Poppins" w:eastAsia="Times New Roman" w:cs="Poppins"/>
                <w:color w:val="000000"/>
                <w:sz w:val="16"/>
                <w:szCs w:val="16"/>
                <w:lang w:val="en-IN" w:eastAsia="en-IN"/>
              </w:rPr>
              <w:t>1</w:t>
            </w:r>
          </w:p>
        </w:tc>
        <w:tc>
          <w:tcPr>
            <w:tcW w:w="4705" w:type="dxa"/>
            <w:tcBorders>
              <w:top w:val="single" w:color="auto" w:sz="4" w:space="0"/>
              <w:left w:val="nil"/>
              <w:bottom w:val="single" w:color="auto" w:sz="4" w:space="0"/>
              <w:right w:val="single" w:color="auto" w:sz="4" w:space="0"/>
            </w:tcBorders>
            <w:shd w:val="clear" w:color="000000" w:fill="F2F2F2"/>
            <w:noWrap/>
            <w:vAlign w:val="center"/>
            <w:hideMark/>
          </w:tcPr>
          <w:p w:rsidRPr="00565246" w:rsidR="00484001" w:rsidP="00EE6AC0" w:rsidRDefault="00484001" w14:paraId="64B6DFE0" w14:textId="77777777">
            <w:pPr>
              <w:spacing w:after="0" w:line="276" w:lineRule="auto"/>
              <w:jc w:val="left"/>
              <w:rPr>
                <w:rFonts w:ascii="Poppins" w:hAnsi="Poppins" w:eastAsia="Times New Roman" w:cs="Poppins"/>
                <w:color w:val="000000"/>
                <w:sz w:val="16"/>
                <w:szCs w:val="16"/>
                <w:lang w:val="en-IN" w:eastAsia="en-IN"/>
              </w:rPr>
            </w:pPr>
            <w:r w:rsidRPr="00565246">
              <w:rPr>
                <w:rFonts w:ascii="Poppins" w:hAnsi="Poppins" w:eastAsia="Times New Roman" w:cs="Poppins"/>
                <w:color w:val="000000"/>
                <w:sz w:val="16"/>
                <w:szCs w:val="16"/>
                <w:lang w:val="en-IN" w:eastAsia="en-IN"/>
              </w:rPr>
              <w:t>Establish first contact (call) and setup a meeting time with your existing lead of X by &lt;date&gt;</w:t>
            </w:r>
          </w:p>
        </w:tc>
        <w:tc>
          <w:tcPr>
            <w:tcW w:w="2721" w:type="dxa"/>
            <w:tcBorders>
              <w:top w:val="single" w:color="auto" w:sz="4" w:space="0"/>
              <w:left w:val="nil"/>
              <w:bottom w:val="single" w:color="auto" w:sz="4" w:space="0"/>
              <w:right w:val="single" w:color="auto" w:sz="4" w:space="0"/>
            </w:tcBorders>
            <w:shd w:val="clear" w:color="000000" w:fill="F2F2F2"/>
            <w:noWrap/>
            <w:vAlign w:val="center"/>
            <w:hideMark/>
          </w:tcPr>
          <w:p w:rsidRPr="00565246" w:rsidR="00484001" w:rsidP="00EE6AC0" w:rsidRDefault="00484001" w14:paraId="56B76FA3" w14:textId="77777777">
            <w:pPr>
              <w:spacing w:after="0" w:line="276" w:lineRule="auto"/>
              <w:jc w:val="left"/>
              <w:rPr>
                <w:rFonts w:ascii="Poppins" w:hAnsi="Poppins" w:eastAsia="Times New Roman" w:cs="Poppins"/>
                <w:color w:val="000000"/>
                <w:sz w:val="16"/>
                <w:szCs w:val="16"/>
                <w:lang w:val="en-IN" w:eastAsia="en-IN"/>
              </w:rPr>
            </w:pPr>
            <w:r w:rsidRPr="00565246">
              <w:rPr>
                <w:rFonts w:ascii="Poppins" w:hAnsi="Poppins" w:eastAsia="Times New Roman" w:cs="Poppins"/>
                <w:color w:val="000000"/>
                <w:sz w:val="16"/>
                <w:szCs w:val="16"/>
                <w:lang w:val="en-IN" w:eastAsia="en-IN"/>
              </w:rPr>
              <w:t>Lead Conversion - Pre Login</w:t>
            </w:r>
          </w:p>
        </w:tc>
        <w:tc>
          <w:tcPr>
            <w:tcW w:w="1814" w:type="dxa"/>
            <w:tcBorders>
              <w:top w:val="single" w:color="auto" w:sz="4" w:space="0"/>
              <w:left w:val="nil"/>
              <w:bottom w:val="single" w:color="auto" w:sz="4" w:space="0"/>
              <w:right w:val="single" w:color="auto" w:sz="4" w:space="0"/>
            </w:tcBorders>
            <w:shd w:val="clear" w:color="auto" w:fill="auto"/>
            <w:noWrap/>
            <w:vAlign w:val="center"/>
            <w:hideMark/>
          </w:tcPr>
          <w:p w:rsidRPr="00565246" w:rsidR="00484001" w:rsidP="00EE6AC0" w:rsidRDefault="00484001" w14:paraId="5642A332" w14:textId="77777777">
            <w:pPr>
              <w:spacing w:after="0" w:line="276" w:lineRule="auto"/>
              <w:jc w:val="left"/>
              <w:rPr>
                <w:rFonts w:ascii="Poppins" w:hAnsi="Poppins" w:eastAsia="Times New Roman" w:cs="Poppins"/>
                <w:color w:val="000000"/>
                <w:sz w:val="16"/>
                <w:szCs w:val="16"/>
                <w:lang w:val="en-IN" w:eastAsia="en-IN"/>
              </w:rPr>
            </w:pPr>
            <w:r w:rsidRPr="00565246">
              <w:rPr>
                <w:rFonts w:ascii="Poppins" w:hAnsi="Poppins" w:eastAsia="Times New Roman" w:cs="Poppins"/>
                <w:color w:val="000000"/>
                <w:sz w:val="16"/>
                <w:szCs w:val="16"/>
                <w:lang w:val="en-IN" w:eastAsia="en-IN"/>
              </w:rPr>
              <w:t>{T1:O,T2:O}</w:t>
            </w:r>
          </w:p>
        </w:tc>
      </w:tr>
    </w:tbl>
    <w:p w:rsidRPr="00565246" w:rsidR="00B557B1" w:rsidP="00EE6AC0" w:rsidRDefault="00B557B1" w14:paraId="7D878966" w14:textId="3750BB1F">
      <w:pPr>
        <w:spacing w:after="200" w:line="276" w:lineRule="auto"/>
        <w:jc w:val="left"/>
        <w:rPr>
          <w:rFonts w:ascii="Poppins" w:hAnsi="Poppins" w:eastAsia="Calibri" w:cs="Poppins"/>
          <w:sz w:val="14"/>
          <w:szCs w:val="14"/>
          <w:lang w:val="en-US"/>
        </w:rPr>
      </w:pPr>
    </w:p>
    <w:p w:rsidRPr="00EE6AC0" w:rsidR="004C2279" w:rsidP="00EE6AC0" w:rsidRDefault="004C2279" w14:paraId="0D136E4B" w14:textId="3C4D0216">
      <w:pPr>
        <w:spacing w:after="200" w:line="276" w:lineRule="auto"/>
        <w:jc w:val="left"/>
        <w:rPr>
          <w:rFonts w:ascii="Poppins" w:hAnsi="Poppins" w:eastAsia="Calibri" w:cs="Poppins"/>
          <w:i/>
          <w:iCs/>
          <w:sz w:val="18"/>
          <w:szCs w:val="18"/>
          <w:lang w:val="en-US"/>
        </w:rPr>
      </w:pPr>
      <w:r w:rsidRPr="00EE6AC0">
        <w:rPr>
          <w:rFonts w:ascii="Poppins" w:hAnsi="Poppins" w:eastAsia="Calibri" w:cs="Poppins"/>
          <w:sz w:val="18"/>
          <w:szCs w:val="18"/>
          <w:lang w:val="en-US"/>
        </w:rPr>
        <w:t xml:space="preserve">Above we need to state in the verbose for which Lead_id  the FLS should set up the meeting </w:t>
      </w:r>
      <w:r w:rsidRPr="00EE6AC0" w:rsidR="00FA0F6E">
        <w:rPr>
          <w:rFonts w:ascii="Poppins" w:hAnsi="Poppins" w:eastAsia="Calibri" w:cs="Poppins"/>
          <w:sz w:val="18"/>
          <w:szCs w:val="18"/>
          <w:lang w:val="en-US"/>
        </w:rPr>
        <w:t>as “</w:t>
      </w:r>
      <w:r w:rsidRPr="00EE6AC0" w:rsidR="00FA0F6E">
        <w:rPr>
          <w:rFonts w:ascii="Poppins" w:hAnsi="Poppins" w:eastAsia="Times New Roman" w:cs="Poppins"/>
          <w:i/>
          <w:iCs/>
          <w:color w:val="000000"/>
          <w:sz w:val="20"/>
          <w:szCs w:val="20"/>
          <w:lang w:val="en-IN" w:eastAsia="en-IN"/>
        </w:rPr>
        <w:t xml:space="preserve">Establish first contact (call) and setup a meeting time with your existing lead of </w:t>
      </w:r>
      <w:r w:rsidRPr="00EE6AC0" w:rsidR="00D24121">
        <w:rPr>
          <w:rFonts w:ascii="Poppins" w:hAnsi="Poppins" w:eastAsia="Times New Roman" w:cs="Poppins"/>
          <w:i/>
          <w:iCs/>
          <w:color w:val="000000"/>
          <w:sz w:val="20"/>
          <w:szCs w:val="20"/>
          <w:lang w:val="en-IN" w:eastAsia="en-IN"/>
        </w:rPr>
        <w:t>1-200826679213</w:t>
      </w:r>
      <w:r w:rsidRPr="00EE6AC0" w:rsidR="00FA0F6E">
        <w:rPr>
          <w:rFonts w:ascii="Poppins" w:hAnsi="Poppins" w:eastAsia="Times New Roman" w:cs="Poppins"/>
          <w:i/>
          <w:iCs/>
          <w:color w:val="000000"/>
          <w:sz w:val="20"/>
          <w:szCs w:val="20"/>
          <w:lang w:val="en-IN" w:eastAsia="en-IN"/>
        </w:rPr>
        <w:t xml:space="preserve"> by &lt;</w:t>
      </w:r>
      <w:r w:rsidRPr="00EE6AC0" w:rsidR="00D24121">
        <w:rPr>
          <w:rFonts w:ascii="Poppins" w:hAnsi="Poppins" w:cs="Poppins"/>
          <w:i/>
          <w:iCs/>
        </w:rPr>
        <w:t xml:space="preserve"> </w:t>
      </w:r>
      <w:r w:rsidRPr="00EE6AC0" w:rsidR="00D24121">
        <w:rPr>
          <w:rFonts w:ascii="Poppins" w:hAnsi="Poppins" w:eastAsia="Times New Roman" w:cs="Poppins"/>
          <w:i/>
          <w:iCs/>
          <w:color w:val="000000"/>
          <w:sz w:val="20"/>
          <w:szCs w:val="20"/>
          <w:lang w:val="en-IN" w:eastAsia="en-IN"/>
        </w:rPr>
        <w:t>18-01-2023</w:t>
      </w:r>
      <w:r w:rsidRPr="00EE6AC0" w:rsidR="00FA0F6E">
        <w:rPr>
          <w:rFonts w:ascii="Poppins" w:hAnsi="Poppins" w:eastAsia="Times New Roman" w:cs="Poppins"/>
          <w:i/>
          <w:iCs/>
          <w:color w:val="000000"/>
          <w:sz w:val="20"/>
          <w:szCs w:val="20"/>
          <w:lang w:val="en-IN" w:eastAsia="en-IN"/>
        </w:rPr>
        <w:t>&gt;”</w:t>
      </w:r>
    </w:p>
    <w:p w:rsidRPr="00EE6AC0" w:rsidR="00FA0F6E" w:rsidP="00EE6AC0" w:rsidRDefault="006679FC" w14:paraId="54902B63" w14:textId="5E95EBEB">
      <w:p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ID Type can be lead_id ,fr_id, application_id,policy_number</w:t>
      </w:r>
    </w:p>
    <w:p w:rsidRPr="00EE6AC0" w:rsidR="006679FC" w:rsidP="00EE6AC0" w:rsidRDefault="002E4005" w14:paraId="69420B60" w14:textId="48B1C6BF">
      <w:pPr>
        <w:spacing w:after="200" w:line="276" w:lineRule="auto"/>
        <w:jc w:val="left"/>
        <w:rPr>
          <w:rFonts w:ascii="Poppins" w:hAnsi="Poppins" w:eastAsia="Calibri" w:cs="Poppins"/>
          <w:sz w:val="18"/>
          <w:szCs w:val="18"/>
          <w:lang w:val="en-US"/>
        </w:rPr>
      </w:pPr>
      <w:r w:rsidRPr="008B6491">
        <w:rPr>
          <w:rFonts w:ascii="Poppins" w:hAnsi="Poppins" w:eastAsia="Calibri" w:cs="Poppins"/>
          <w:i/>
          <w:iCs/>
          <w:sz w:val="18"/>
          <w:szCs w:val="18"/>
          <w:lang w:val="en-US"/>
        </w:rPr>
        <w:t>Id</w:t>
      </w:r>
      <w:r w:rsidRPr="00EE6AC0">
        <w:rPr>
          <w:rFonts w:ascii="Poppins" w:hAnsi="Poppins" w:eastAsia="Calibri" w:cs="Poppins"/>
          <w:sz w:val="18"/>
          <w:szCs w:val="18"/>
          <w:lang w:val="en-US"/>
        </w:rPr>
        <w:t>: Value of the ID_type</w:t>
      </w:r>
    </w:p>
    <w:p w:rsidRPr="00EE6AC0" w:rsidR="002E4005" w:rsidP="00EE6AC0" w:rsidRDefault="002E4005" w14:paraId="2BCB25AB" w14:textId="21D30B71">
      <w:pPr>
        <w:spacing w:after="200" w:line="276" w:lineRule="auto"/>
        <w:jc w:val="left"/>
        <w:rPr>
          <w:rFonts w:ascii="Poppins" w:hAnsi="Poppins" w:eastAsia="Calibri" w:cs="Poppins"/>
          <w:sz w:val="18"/>
          <w:szCs w:val="18"/>
          <w:lang w:val="en-US"/>
        </w:rPr>
      </w:pPr>
      <w:r w:rsidRPr="008B6491">
        <w:rPr>
          <w:rFonts w:ascii="Poppins" w:hAnsi="Poppins" w:eastAsia="Calibri" w:cs="Poppins"/>
          <w:i/>
          <w:iCs/>
          <w:sz w:val="18"/>
          <w:szCs w:val="18"/>
          <w:lang w:val="en-US"/>
        </w:rPr>
        <w:t>Due_date:</w:t>
      </w:r>
      <w:r w:rsidRPr="00EE6AC0">
        <w:rPr>
          <w:rFonts w:ascii="Poppins" w:hAnsi="Poppins" w:eastAsia="Calibri" w:cs="Poppins"/>
          <w:sz w:val="18"/>
          <w:szCs w:val="18"/>
          <w:lang w:val="en-US"/>
        </w:rPr>
        <w:t xml:space="preserve"> This will be fetched from </w:t>
      </w:r>
      <w:r w:rsidRPr="00EE6AC0" w:rsidR="002A41EB">
        <w:rPr>
          <w:rFonts w:ascii="Poppins" w:hAnsi="Poppins" w:eastAsia="Calibri" w:cs="Poppins"/>
          <w:sz w:val="18"/>
          <w:szCs w:val="18"/>
          <w:lang w:val="en-US"/>
        </w:rPr>
        <w:t>Allocation Parameters config</w:t>
      </w:r>
      <w:r w:rsidRPr="00EE6AC0" w:rsidR="00FC7BAC">
        <w:rPr>
          <w:rFonts w:ascii="Poppins" w:hAnsi="Poppins" w:eastAsia="Calibri" w:cs="Poppins"/>
          <w:sz w:val="18"/>
          <w:szCs w:val="18"/>
          <w:lang w:val="en-US"/>
        </w:rPr>
        <w:t xml:space="preserve"> and calculated based on current date + due days </w:t>
      </w:r>
      <w:r w:rsidR="00756ED8">
        <w:rPr>
          <w:rFonts w:ascii="Poppins" w:hAnsi="Poppins" w:eastAsia="Calibri" w:cs="Poppins"/>
          <w:sz w:val="18"/>
          <w:szCs w:val="18"/>
          <w:lang w:val="en-US"/>
        </w:rPr>
        <w:t xml:space="preserve">+ buffer days(if available) </w:t>
      </w:r>
      <w:r w:rsidRPr="00EE6AC0" w:rsidR="00924F18">
        <w:rPr>
          <w:rFonts w:ascii="Poppins" w:hAnsi="Poppins" w:eastAsia="Calibri" w:cs="Poppins"/>
          <w:sz w:val="18"/>
          <w:szCs w:val="18"/>
          <w:lang w:val="en-US"/>
        </w:rPr>
        <w:t>benchmarks</w:t>
      </w:r>
    </w:p>
    <w:p w:rsidRPr="00EE6AC0" w:rsidR="00924F18" w:rsidP="00EE6AC0" w:rsidRDefault="00924F18" w14:paraId="7CC0C099" w14:textId="02BCFEAA">
      <w:pPr>
        <w:spacing w:after="200" w:line="276" w:lineRule="auto"/>
        <w:jc w:val="left"/>
        <w:rPr>
          <w:rFonts w:ascii="Poppins" w:hAnsi="Poppins" w:eastAsia="Calibri" w:cs="Poppins"/>
          <w:sz w:val="18"/>
          <w:szCs w:val="18"/>
          <w:lang w:val="en-US"/>
        </w:rPr>
      </w:pPr>
      <w:r w:rsidRPr="008B6491">
        <w:rPr>
          <w:rFonts w:ascii="Poppins" w:hAnsi="Poppins" w:eastAsia="Calibri" w:cs="Poppins"/>
          <w:i/>
          <w:iCs/>
          <w:sz w:val="18"/>
          <w:szCs w:val="18"/>
          <w:lang w:val="en-US"/>
        </w:rPr>
        <w:t>XX_type</w:t>
      </w:r>
      <w:r w:rsidRPr="00EE6AC0" w:rsidR="003B286C">
        <w:rPr>
          <w:rFonts w:ascii="Poppins" w:hAnsi="Poppins" w:eastAsia="Calibri" w:cs="Poppins"/>
          <w:sz w:val="18"/>
          <w:szCs w:val="18"/>
          <w:lang w:val="en-US"/>
        </w:rPr>
        <w:t xml:space="preserve">: XX Type is additional </w:t>
      </w:r>
      <w:r w:rsidRPr="00EE6AC0" w:rsidR="005C5CA5">
        <w:rPr>
          <w:rFonts w:ascii="Poppins" w:hAnsi="Poppins" w:eastAsia="Calibri" w:cs="Poppins"/>
          <w:sz w:val="18"/>
          <w:szCs w:val="18"/>
          <w:lang w:val="en-US"/>
        </w:rPr>
        <w:t xml:space="preserve">level </w:t>
      </w:r>
      <w:r w:rsidRPr="00EE6AC0" w:rsidR="003B286C">
        <w:rPr>
          <w:rFonts w:ascii="Poppins" w:hAnsi="Poppins" w:eastAsia="Calibri" w:cs="Poppins"/>
          <w:sz w:val="18"/>
          <w:szCs w:val="18"/>
          <w:lang w:val="en-US"/>
        </w:rPr>
        <w:t>ID variable if required to pass in the verbose of the Task</w:t>
      </w:r>
    </w:p>
    <w:p w:rsidRPr="00EE6AC0" w:rsidR="00170039" w:rsidP="00EE6AC0" w:rsidRDefault="00170039" w14:paraId="288AD0B0" w14:textId="1006E53E">
      <w:p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XX type can be the lead_id, fr_id, application_id, policy_number, product_name or others as inputs. </w:t>
      </w:r>
    </w:p>
    <w:p w:rsidRPr="00EE6AC0" w:rsidR="00871AF2" w:rsidP="00EE6AC0" w:rsidRDefault="005C5CA5" w14:paraId="112A8CCB" w14:textId="4D0EFB7F">
      <w:pPr>
        <w:spacing w:line="276" w:lineRule="auto"/>
        <w:jc w:val="left"/>
        <w:rPr>
          <w:rFonts w:ascii="Poppins" w:hAnsi="Poppins" w:eastAsia="Times New Roman" w:cs="Poppins"/>
          <w:color w:val="000000"/>
          <w:sz w:val="20"/>
          <w:szCs w:val="20"/>
          <w:lang w:val="en-IN" w:eastAsia="en-IN"/>
        </w:rPr>
      </w:pPr>
      <w:r w:rsidRPr="00EE6AC0">
        <w:rPr>
          <w:rFonts w:ascii="Poppins" w:hAnsi="Poppins" w:eastAsia="Calibri" w:cs="Poppins"/>
          <w:sz w:val="18"/>
          <w:szCs w:val="18"/>
          <w:lang w:val="en-US"/>
        </w:rPr>
        <w:t>Ex. For Task 5</w:t>
      </w:r>
      <w:r w:rsidRPr="00EE6AC0" w:rsidR="00871AF2">
        <w:rPr>
          <w:rFonts w:ascii="Poppins" w:hAnsi="Poppins" w:eastAsia="Calibri" w:cs="Poppins"/>
          <w:sz w:val="18"/>
          <w:szCs w:val="18"/>
          <w:lang w:val="en-US"/>
        </w:rPr>
        <w:t xml:space="preserve"> it will be “</w:t>
      </w:r>
      <w:r w:rsidRPr="00EE6AC0" w:rsidR="00871AF2">
        <w:rPr>
          <w:rFonts w:ascii="Poppins" w:hAnsi="Poppins" w:eastAsia="Times New Roman" w:cs="Poppins"/>
          <w:color w:val="000000"/>
          <w:sz w:val="20"/>
          <w:szCs w:val="20"/>
          <w:lang w:val="en-IN" w:eastAsia="en-IN"/>
        </w:rPr>
        <w:t>Complete verification of the existing open application id</w:t>
      </w:r>
      <w:r w:rsidRPr="00EE6AC0" w:rsidR="00C909C0">
        <w:rPr>
          <w:rFonts w:ascii="Poppins" w:hAnsi="Poppins" w:eastAsia="Times New Roman" w:cs="Poppins"/>
          <w:color w:val="000000"/>
          <w:sz w:val="20"/>
          <w:szCs w:val="20"/>
          <w:lang w:val="en-IN" w:eastAsia="en-IN"/>
        </w:rPr>
        <w:t xml:space="preserve"> 1338093788195 </w:t>
      </w:r>
      <w:r w:rsidRPr="00EE6AC0" w:rsidR="00641478">
        <w:rPr>
          <w:rFonts w:ascii="Poppins" w:hAnsi="Poppins" w:eastAsia="Times New Roman" w:cs="Poppins"/>
          <w:color w:val="000000"/>
          <w:sz w:val="20"/>
          <w:szCs w:val="20"/>
          <w:lang w:val="en-IN" w:eastAsia="en-IN"/>
        </w:rPr>
        <w:t>of lead id</w:t>
      </w:r>
      <w:r w:rsidRPr="00EE6AC0" w:rsidR="00C909C0">
        <w:rPr>
          <w:rFonts w:ascii="Poppins" w:hAnsi="Poppins" w:eastAsia="Times New Roman" w:cs="Poppins"/>
          <w:color w:val="000000"/>
          <w:sz w:val="20"/>
          <w:szCs w:val="20"/>
          <w:lang w:val="en-IN" w:eastAsia="en-IN"/>
        </w:rPr>
        <w:t xml:space="preserve"> </w:t>
      </w:r>
      <w:r w:rsidRPr="00EE6AC0" w:rsidR="00641478">
        <w:rPr>
          <w:rFonts w:ascii="Poppins" w:hAnsi="Poppins" w:eastAsia="Times New Roman" w:cs="Poppins"/>
          <w:color w:val="000000"/>
          <w:sz w:val="20"/>
          <w:szCs w:val="20"/>
          <w:lang w:val="en-IN" w:eastAsia="en-IN"/>
        </w:rPr>
        <w:t>1-193001563425</w:t>
      </w:r>
      <w:r w:rsidRPr="00EE6AC0" w:rsidR="00871AF2">
        <w:rPr>
          <w:rFonts w:ascii="Poppins" w:hAnsi="Poppins" w:eastAsia="Times New Roman" w:cs="Poppins"/>
          <w:color w:val="000000"/>
          <w:sz w:val="20"/>
          <w:szCs w:val="20"/>
          <w:lang w:val="en-IN" w:eastAsia="en-IN"/>
        </w:rPr>
        <w:t xml:space="preserve"> XX by &lt;date&gt; </w:t>
      </w:r>
    </w:p>
    <w:p w:rsidRPr="00EE6AC0" w:rsidR="00924F18" w:rsidP="00EE6AC0" w:rsidRDefault="00924F18" w14:paraId="59FDAEE8" w14:textId="7A967516">
      <w:pPr>
        <w:spacing w:after="200" w:line="276" w:lineRule="auto"/>
        <w:jc w:val="left"/>
        <w:rPr>
          <w:rFonts w:ascii="Poppins" w:hAnsi="Poppins" w:eastAsia="Calibri" w:cs="Poppins"/>
          <w:sz w:val="18"/>
          <w:szCs w:val="18"/>
          <w:lang w:val="en-US"/>
        </w:rPr>
      </w:pPr>
      <w:r w:rsidRPr="008B6491">
        <w:rPr>
          <w:rFonts w:ascii="Poppins" w:hAnsi="Poppins" w:eastAsia="Calibri" w:cs="Poppins"/>
          <w:i/>
          <w:iCs/>
          <w:sz w:val="18"/>
          <w:szCs w:val="18"/>
          <w:lang w:val="en-US"/>
        </w:rPr>
        <w:t>XX_value</w:t>
      </w:r>
      <w:r w:rsidRPr="00EE6AC0" w:rsidR="005C5CA5">
        <w:rPr>
          <w:rFonts w:ascii="Poppins" w:hAnsi="Poppins" w:eastAsia="Calibri" w:cs="Poppins"/>
          <w:sz w:val="18"/>
          <w:szCs w:val="18"/>
          <w:lang w:val="en-US"/>
        </w:rPr>
        <w:t xml:space="preserve">: </w:t>
      </w:r>
      <w:r w:rsidRPr="00EE6AC0" w:rsidR="00507A08">
        <w:rPr>
          <w:rFonts w:ascii="Poppins" w:hAnsi="Poppins" w:eastAsia="Calibri" w:cs="Poppins"/>
          <w:sz w:val="18"/>
          <w:szCs w:val="18"/>
          <w:lang w:val="en-US"/>
        </w:rPr>
        <w:t>Value of XX_type</w:t>
      </w:r>
    </w:p>
    <w:p w:rsidRPr="00EE6AC0" w:rsidR="00507A08" w:rsidP="00EE6AC0" w:rsidRDefault="00507A08" w14:paraId="7C4637D6" w14:textId="0EF84DC1">
      <w:pPr>
        <w:spacing w:after="200" w:line="276" w:lineRule="auto"/>
        <w:jc w:val="left"/>
        <w:rPr>
          <w:rFonts w:ascii="Poppins" w:hAnsi="Poppins" w:eastAsia="Calibri" w:cs="Poppins"/>
          <w:sz w:val="18"/>
          <w:szCs w:val="18"/>
          <w:lang w:val="en-US"/>
        </w:rPr>
      </w:pPr>
      <w:r w:rsidRPr="008B6491">
        <w:rPr>
          <w:rFonts w:ascii="Poppins" w:hAnsi="Poppins" w:eastAsia="Calibri" w:cs="Poppins"/>
          <w:i/>
          <w:iCs/>
          <w:sz w:val="18"/>
          <w:szCs w:val="18"/>
          <w:lang w:val="en-US"/>
        </w:rPr>
        <w:t>Proc_date:</w:t>
      </w:r>
      <w:r w:rsidRPr="00EE6AC0">
        <w:rPr>
          <w:rFonts w:ascii="Poppins" w:hAnsi="Poppins" w:eastAsia="Calibri" w:cs="Poppins"/>
          <w:sz w:val="18"/>
          <w:szCs w:val="18"/>
          <w:lang w:val="en-US"/>
        </w:rPr>
        <w:t xml:space="preserve"> Date of generation of the task</w:t>
      </w:r>
    </w:p>
    <w:p w:rsidRPr="00EE6AC0" w:rsidR="00507A08" w:rsidP="00EE6AC0" w:rsidRDefault="00507A08" w14:paraId="29B860E7" w14:textId="27316AE7">
      <w:pPr>
        <w:spacing w:after="200" w:line="276" w:lineRule="auto"/>
        <w:jc w:val="left"/>
        <w:rPr>
          <w:rFonts w:ascii="Poppins" w:hAnsi="Poppins" w:eastAsia="Calibri" w:cs="Poppins"/>
          <w:sz w:val="18"/>
          <w:szCs w:val="18"/>
          <w:lang w:val="en-US"/>
        </w:rPr>
      </w:pPr>
      <w:r w:rsidRPr="008B6491">
        <w:rPr>
          <w:rFonts w:ascii="Poppins" w:hAnsi="Poppins" w:eastAsia="Calibri" w:cs="Poppins"/>
          <w:i/>
          <w:iCs/>
          <w:sz w:val="18"/>
          <w:szCs w:val="18"/>
          <w:lang w:val="en-US"/>
        </w:rPr>
        <w:t>Proxy_due_date</w:t>
      </w:r>
      <w:r w:rsidRPr="00EE6AC0">
        <w:rPr>
          <w:rFonts w:ascii="Poppins" w:hAnsi="Poppins" w:eastAsia="Calibri" w:cs="Poppins"/>
          <w:sz w:val="18"/>
          <w:szCs w:val="18"/>
          <w:lang w:val="en-US"/>
        </w:rPr>
        <w:t>= Due Date + Buffer days as per the allocation parameters</w:t>
      </w:r>
      <w:r w:rsidRPr="00EE6AC0" w:rsidR="004D39C1">
        <w:rPr>
          <w:rFonts w:ascii="Poppins" w:hAnsi="Poppins" w:eastAsia="Calibri" w:cs="Poppins"/>
          <w:sz w:val="18"/>
          <w:szCs w:val="18"/>
          <w:lang w:val="en-US"/>
        </w:rPr>
        <w:t xml:space="preserve"> config</w:t>
      </w:r>
    </w:p>
    <w:p w:rsidRPr="00EE6AC0" w:rsidR="00507A08" w:rsidP="00EE6AC0" w:rsidRDefault="004D39C1" w14:paraId="017A9949" w14:textId="30129D5C">
      <w:pPr>
        <w:spacing w:after="200" w:line="276" w:lineRule="auto"/>
        <w:jc w:val="left"/>
        <w:rPr>
          <w:rFonts w:ascii="Poppins" w:hAnsi="Poppins" w:eastAsia="Calibri" w:cs="Poppins"/>
          <w:sz w:val="18"/>
          <w:szCs w:val="18"/>
          <w:lang w:val="en-US"/>
        </w:rPr>
      </w:pPr>
      <w:r w:rsidRPr="008B6491">
        <w:rPr>
          <w:rFonts w:ascii="Poppins" w:hAnsi="Poppins" w:eastAsia="Calibri" w:cs="Poppins"/>
          <w:i/>
          <w:iCs/>
          <w:sz w:val="18"/>
          <w:szCs w:val="18"/>
          <w:lang w:val="en-US"/>
        </w:rPr>
        <w:t xml:space="preserve">Triggers </w:t>
      </w:r>
      <w:r w:rsidRPr="008B6491" w:rsidR="00A27033">
        <w:rPr>
          <w:rFonts w:ascii="Poppins" w:hAnsi="Poppins" w:eastAsia="Calibri" w:cs="Poppins"/>
          <w:i/>
          <w:iCs/>
          <w:sz w:val="18"/>
          <w:szCs w:val="18"/>
          <w:lang w:val="en-US"/>
        </w:rPr>
        <w:t>Qualified</w:t>
      </w:r>
      <w:r w:rsidRPr="008B6491">
        <w:rPr>
          <w:rFonts w:ascii="Poppins" w:hAnsi="Poppins" w:eastAsia="Calibri" w:cs="Poppins"/>
          <w:i/>
          <w:iCs/>
          <w:sz w:val="18"/>
          <w:szCs w:val="18"/>
          <w:lang w:val="en-US"/>
        </w:rPr>
        <w:t>:</w:t>
      </w:r>
      <w:r w:rsidRPr="00EE6AC0">
        <w:rPr>
          <w:rFonts w:ascii="Poppins" w:hAnsi="Poppins" w:eastAsia="Calibri" w:cs="Poppins"/>
          <w:sz w:val="18"/>
          <w:szCs w:val="18"/>
          <w:lang w:val="en-US"/>
        </w:rPr>
        <w:t xml:space="preserve"> keeps the status of which all triggers qualified for the task</w:t>
      </w:r>
      <w:r w:rsidRPr="00EE6AC0" w:rsidR="00A27033">
        <w:rPr>
          <w:rFonts w:ascii="Poppins" w:hAnsi="Poppins" w:eastAsia="Calibri" w:cs="Poppins"/>
          <w:sz w:val="18"/>
          <w:szCs w:val="18"/>
          <w:lang w:val="en-US"/>
        </w:rPr>
        <w:t xml:space="preserve"> in Key Value format</w:t>
      </w:r>
    </w:p>
    <w:p w:rsidR="00A6103E" w:rsidP="00755194" w:rsidRDefault="00A27033" w14:paraId="7BFC714C" w14:textId="0637D94C">
      <w:pPr>
        <w:spacing w:after="200" w:line="276" w:lineRule="auto"/>
        <w:jc w:val="left"/>
        <w:rPr>
          <w:rFonts w:ascii="Poppins" w:hAnsi="Poppins" w:eastAsia="Calibri" w:cs="Poppins"/>
          <w:sz w:val="18"/>
          <w:szCs w:val="18"/>
          <w:lang w:val="en-US"/>
        </w:rPr>
      </w:pPr>
      <w:r w:rsidRPr="008B6491">
        <w:rPr>
          <w:rFonts w:ascii="Poppins" w:hAnsi="Poppins" w:eastAsia="Calibri" w:cs="Poppins"/>
          <w:i/>
          <w:iCs/>
          <w:sz w:val="18"/>
          <w:szCs w:val="18"/>
          <w:lang w:val="en-US"/>
        </w:rPr>
        <w:t>Task Eligibility flag</w:t>
      </w:r>
      <w:r w:rsidRPr="008B6491" w:rsidR="00C63DBC">
        <w:rPr>
          <w:rFonts w:ascii="Poppins" w:hAnsi="Poppins" w:eastAsia="Calibri" w:cs="Poppins"/>
          <w:i/>
          <w:iCs/>
          <w:sz w:val="18"/>
          <w:szCs w:val="18"/>
          <w:lang w:val="en-US"/>
        </w:rPr>
        <w:t>:</w:t>
      </w:r>
      <w:r w:rsidRPr="00EE6AC0" w:rsidR="00C63DBC">
        <w:rPr>
          <w:rFonts w:ascii="Poppins" w:hAnsi="Poppins" w:eastAsia="Calibri" w:cs="Poppins"/>
          <w:sz w:val="18"/>
          <w:szCs w:val="18"/>
          <w:lang w:val="en-US"/>
        </w:rPr>
        <w:t xml:space="preserve"> This is the column which specifies whether the FLS/FC is eligible for the task or not</w:t>
      </w:r>
    </w:p>
    <w:p w:rsidR="00DB6E3D" w:rsidP="00755194" w:rsidRDefault="00DB6E3D" w14:paraId="1A7D2EB1" w14:textId="77777777">
      <w:pPr>
        <w:spacing w:after="200" w:line="276" w:lineRule="auto"/>
        <w:jc w:val="left"/>
        <w:rPr>
          <w:rFonts w:ascii="Poppins" w:hAnsi="Poppins" w:eastAsia="Calibri" w:cs="Poppins"/>
          <w:sz w:val="18"/>
          <w:szCs w:val="18"/>
          <w:lang w:val="en-US"/>
        </w:rPr>
      </w:pPr>
    </w:p>
    <w:tbl>
      <w:tblPr>
        <w:tblW w:w="0" w:type="auto"/>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72"/>
        <w:gridCol w:w="9116"/>
      </w:tblGrid>
      <w:tr w:rsidRPr="002B0B35" w:rsidR="00B43EF8" w14:paraId="7AD58C66" w14:textId="77777777">
        <w:trPr>
          <w:trHeight w:val="615"/>
        </w:trPr>
        <w:tc>
          <w:tcPr>
            <w:tcW w:w="0" w:type="auto"/>
            <w:shd w:val="clear" w:color="auto" w:fill="D9D9D9" w:themeFill="background1" w:themeFillShade="D9"/>
            <w:vAlign w:val="center"/>
            <w:hideMark/>
          </w:tcPr>
          <w:p w:rsidRPr="002B0B35" w:rsidR="0017391B" w:rsidP="001152D5" w:rsidRDefault="0017391B" w14:paraId="54CD17B1" w14:textId="77777777">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Module</w:t>
            </w:r>
          </w:p>
        </w:tc>
        <w:tc>
          <w:tcPr>
            <w:tcW w:w="0" w:type="auto"/>
            <w:shd w:val="clear" w:color="auto" w:fill="D9D9D9" w:themeFill="background1" w:themeFillShade="D9"/>
            <w:vAlign w:val="center"/>
            <w:hideMark/>
          </w:tcPr>
          <w:p w:rsidRPr="002B0B35" w:rsidR="0017391B" w:rsidP="001152D5" w:rsidRDefault="0017391B" w14:paraId="5B12C9D3" w14:textId="17DEB6A6">
            <w:pPr>
              <w:spacing w:after="160" w:line="259" w:lineRule="auto"/>
              <w:jc w:val="center"/>
              <w:rPr>
                <w:rFonts w:ascii="Poppins" w:hAnsi="Poppins" w:eastAsia="Times New Roman" w:cs="Poppins"/>
                <w:b/>
                <w:bCs/>
                <w:sz w:val="18"/>
                <w:szCs w:val="18"/>
              </w:rPr>
            </w:pPr>
            <w:r w:rsidRPr="00232CA7">
              <w:rPr>
                <w:rFonts w:ascii="Poppins" w:hAnsi="Poppins" w:eastAsia="Calibri" w:cs="Poppins"/>
                <w:b/>
                <w:bCs/>
                <w:sz w:val="18"/>
                <w:szCs w:val="18"/>
                <w:lang w:val="en-IN"/>
              </w:rPr>
              <w:t xml:space="preserve">Use Case </w:t>
            </w:r>
            <w:r w:rsidRPr="002B0B35">
              <w:rPr>
                <w:rFonts w:ascii="Poppins" w:hAnsi="Poppins" w:eastAsia="Calibri" w:cs="Poppins"/>
                <w:b/>
                <w:bCs/>
                <w:sz w:val="18"/>
                <w:szCs w:val="18"/>
                <w:lang w:val="en-IN"/>
              </w:rPr>
              <w:t>3</w:t>
            </w:r>
            <w:r w:rsidRPr="00232CA7">
              <w:rPr>
                <w:rFonts w:ascii="Poppins" w:hAnsi="Poppins" w:eastAsia="Calibri" w:cs="Poppins"/>
                <w:b/>
                <w:bCs/>
                <w:sz w:val="18"/>
                <w:szCs w:val="18"/>
                <w:lang w:val="en-IN"/>
              </w:rPr>
              <w:t xml:space="preserve">: </w:t>
            </w:r>
            <w:r w:rsidRPr="002B0B35" w:rsidR="00844935">
              <w:rPr>
                <w:rFonts w:ascii="Poppins" w:hAnsi="Poppins" w:eastAsia="Calibri" w:cs="Poppins"/>
                <w:b/>
                <w:bCs/>
                <w:sz w:val="18"/>
                <w:szCs w:val="18"/>
                <w:lang w:val="en-IN"/>
              </w:rPr>
              <w:t>Task Eligibility Verification</w:t>
            </w:r>
          </w:p>
        </w:tc>
      </w:tr>
      <w:tr w:rsidRPr="002B0B35" w:rsidR="00497795" w14:paraId="6D92575B" w14:textId="77777777">
        <w:trPr>
          <w:trHeight w:val="77"/>
        </w:trPr>
        <w:tc>
          <w:tcPr>
            <w:tcW w:w="0" w:type="auto"/>
            <w:shd w:val="clear" w:color="auto" w:fill="D9D9D9" w:themeFill="background1" w:themeFillShade="D9"/>
            <w:vAlign w:val="center"/>
          </w:tcPr>
          <w:p w:rsidRPr="002B0B35" w:rsidR="0017391B" w:rsidP="001152D5" w:rsidRDefault="0017391B" w14:paraId="6D7822B5" w14:textId="77777777">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Description</w:t>
            </w:r>
          </w:p>
        </w:tc>
        <w:tc>
          <w:tcPr>
            <w:tcW w:w="0" w:type="auto"/>
            <w:shd w:val="clear" w:color="auto" w:fill="auto"/>
            <w:vAlign w:val="center"/>
          </w:tcPr>
          <w:p w:rsidRPr="002B0B35" w:rsidR="0017391B" w:rsidP="001152D5" w:rsidRDefault="001101FF" w14:paraId="34D86B1F" w14:textId="6B5CEEC2">
            <w:p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This use case outlines the process of verifying task eligibility for FLS/FCs in the TNT module. The module checks whether FLS/FCs are eligible for specific tasks based on trigger conditions.</w:t>
            </w:r>
          </w:p>
        </w:tc>
      </w:tr>
      <w:tr w:rsidRPr="002B0B35" w:rsidR="00497795" w14:paraId="6463E0B6" w14:textId="77777777">
        <w:trPr>
          <w:trHeight w:val="77"/>
        </w:trPr>
        <w:tc>
          <w:tcPr>
            <w:tcW w:w="0" w:type="auto"/>
            <w:shd w:val="clear" w:color="auto" w:fill="D9D9D9" w:themeFill="background1" w:themeFillShade="D9"/>
            <w:vAlign w:val="center"/>
            <w:hideMark/>
          </w:tcPr>
          <w:p w:rsidRPr="002B0B35" w:rsidR="0017391B" w:rsidP="001152D5" w:rsidRDefault="0017391B" w14:paraId="222E28C2" w14:textId="77777777">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Actor(s)</w:t>
            </w:r>
          </w:p>
        </w:tc>
        <w:tc>
          <w:tcPr>
            <w:tcW w:w="0" w:type="auto"/>
            <w:shd w:val="clear" w:color="auto" w:fill="auto"/>
            <w:vAlign w:val="center"/>
            <w:hideMark/>
          </w:tcPr>
          <w:p w:rsidRPr="002B0B35" w:rsidR="00C05A24" w:rsidP="00966B97" w:rsidRDefault="00C05A24" w14:paraId="523127FE" w14:textId="77777777">
            <w:pPr>
              <w:pStyle w:val="ListParagraph"/>
              <w:numPr>
                <w:ilvl w:val="0"/>
                <w:numId w:val="39"/>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FLS/FC (Financial Service Representatives/Financial Consultants)</w:t>
            </w:r>
          </w:p>
          <w:p w:rsidRPr="002B0B35" w:rsidR="0017391B" w:rsidP="00966B97" w:rsidRDefault="00C05A24" w14:paraId="72272FDB" w14:textId="42D82BD1">
            <w:pPr>
              <w:pStyle w:val="ListParagraph"/>
              <w:numPr>
                <w:ilvl w:val="0"/>
                <w:numId w:val="39"/>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Admin Users</w:t>
            </w:r>
          </w:p>
        </w:tc>
      </w:tr>
      <w:tr w:rsidRPr="002B0B35" w:rsidR="00497795" w14:paraId="2C0064B6" w14:textId="77777777">
        <w:trPr>
          <w:trHeight w:val="567"/>
        </w:trPr>
        <w:tc>
          <w:tcPr>
            <w:tcW w:w="0" w:type="auto"/>
            <w:shd w:val="clear" w:color="auto" w:fill="D9D9D9" w:themeFill="background1" w:themeFillShade="D9"/>
            <w:vAlign w:val="center"/>
          </w:tcPr>
          <w:p w:rsidRPr="009B6EF7" w:rsidR="0017391B" w:rsidP="001152D5" w:rsidRDefault="0017391B" w14:paraId="66B0A591" w14:textId="77777777">
            <w:pPr>
              <w:spacing w:after="0" w:line="240" w:lineRule="auto"/>
              <w:jc w:val="center"/>
              <w:rPr>
                <w:rFonts w:ascii="Poppins" w:hAnsi="Poppins" w:eastAsia="Times New Roman" w:cs="Poppins"/>
                <w:b/>
                <w:bCs/>
                <w:color w:val="000000"/>
                <w:sz w:val="18"/>
                <w:szCs w:val="18"/>
              </w:rPr>
            </w:pPr>
            <w:r w:rsidRPr="009B6EF7">
              <w:rPr>
                <w:rFonts w:ascii="Poppins" w:hAnsi="Poppins" w:eastAsia="Times New Roman" w:cs="Poppins"/>
                <w:b/>
                <w:bCs/>
                <w:color w:val="000000"/>
                <w:sz w:val="18"/>
                <w:szCs w:val="18"/>
              </w:rPr>
              <w:t>Main Scenario</w:t>
            </w:r>
          </w:p>
        </w:tc>
        <w:tc>
          <w:tcPr>
            <w:tcW w:w="0" w:type="auto"/>
            <w:shd w:val="clear" w:color="auto" w:fill="auto"/>
            <w:vAlign w:val="center"/>
          </w:tcPr>
          <w:p w:rsidRPr="002B0B35" w:rsidR="00CD2CBC" w:rsidP="00CD2CBC" w:rsidRDefault="00CD2CBC" w14:paraId="3433A97D" w14:textId="77777777">
            <w:pPr>
              <w:spacing w:after="160" w:line="259" w:lineRule="auto"/>
              <w:jc w:val="left"/>
              <w:rPr>
                <w:rFonts w:ascii="Poppins" w:hAnsi="Poppins" w:eastAsia="Calibri" w:cs="Poppins"/>
                <w:sz w:val="18"/>
                <w:szCs w:val="18"/>
                <w:lang w:val="en-IN"/>
              </w:rPr>
            </w:pPr>
            <w:r w:rsidRPr="002B0B35">
              <w:rPr>
                <w:rFonts w:ascii="Poppins" w:hAnsi="Poppins" w:eastAsia="Calibri" w:cs="Poppins"/>
                <w:sz w:val="18"/>
                <w:szCs w:val="18"/>
                <w:lang w:val="en-IN"/>
              </w:rPr>
              <w:t>Step 1: Read and Validate Config Files</w:t>
            </w:r>
          </w:p>
          <w:p w:rsidRPr="002B0B35" w:rsidR="00CD2CBC" w:rsidP="00D32E3E" w:rsidRDefault="00CD2CBC" w14:paraId="27AE30AA" w14:textId="3CF9E126">
            <w:pPr>
              <w:spacing w:after="160" w:line="259" w:lineRule="auto"/>
              <w:ind w:left="720"/>
              <w:jc w:val="left"/>
              <w:rPr>
                <w:rFonts w:ascii="Poppins" w:hAnsi="Poppins" w:eastAsia="Calibri" w:cs="Poppins"/>
                <w:sz w:val="18"/>
                <w:szCs w:val="18"/>
                <w:lang w:val="en-IN"/>
              </w:rPr>
            </w:pPr>
            <w:r w:rsidRPr="002B0B35">
              <w:rPr>
                <w:rFonts w:ascii="Poppins" w:hAnsi="Poppins" w:eastAsia="Calibri" w:cs="Poppins"/>
                <w:sz w:val="18"/>
                <w:szCs w:val="18"/>
                <w:lang w:val="en-IN"/>
              </w:rPr>
              <w:t>1.1. The TNT module reads and validates the Task and Trigger Mapping and Trigger Query Logic configurations.</w:t>
            </w:r>
          </w:p>
          <w:p w:rsidRPr="002B0B35" w:rsidR="00CD2CBC" w:rsidP="00CD2CBC" w:rsidRDefault="00CD2CBC" w14:paraId="6B76B7C0" w14:textId="77777777">
            <w:pPr>
              <w:spacing w:after="160" w:line="259" w:lineRule="auto"/>
              <w:jc w:val="left"/>
              <w:rPr>
                <w:rFonts w:ascii="Poppins" w:hAnsi="Poppins" w:eastAsia="Calibri" w:cs="Poppins"/>
                <w:sz w:val="18"/>
                <w:szCs w:val="18"/>
                <w:lang w:val="en-IN"/>
              </w:rPr>
            </w:pPr>
            <w:r w:rsidRPr="002B0B35">
              <w:rPr>
                <w:rFonts w:ascii="Poppins" w:hAnsi="Poppins" w:eastAsia="Calibri" w:cs="Poppins"/>
                <w:sz w:val="18"/>
                <w:szCs w:val="18"/>
                <w:lang w:val="en-IN"/>
              </w:rPr>
              <w:t xml:space="preserve">Step 2: Verify Task Eligibility for FLS/FC </w:t>
            </w:r>
          </w:p>
          <w:p w:rsidRPr="002B0B35" w:rsidR="00CD2CBC" w:rsidP="00D32E3E" w:rsidRDefault="00CD2CBC" w14:paraId="379F8869" w14:textId="77777777">
            <w:pPr>
              <w:spacing w:after="160" w:line="259" w:lineRule="auto"/>
              <w:ind w:left="720"/>
              <w:jc w:val="left"/>
              <w:rPr>
                <w:rFonts w:ascii="Poppins" w:hAnsi="Poppins" w:eastAsia="Calibri" w:cs="Poppins"/>
                <w:sz w:val="18"/>
                <w:szCs w:val="18"/>
                <w:lang w:val="en-IN"/>
              </w:rPr>
            </w:pPr>
            <w:r w:rsidRPr="002B0B35">
              <w:rPr>
                <w:rFonts w:ascii="Poppins" w:hAnsi="Poppins" w:eastAsia="Calibri" w:cs="Poppins"/>
                <w:sz w:val="18"/>
                <w:szCs w:val="18"/>
                <w:lang w:val="en-IN"/>
              </w:rPr>
              <w:t xml:space="preserve">2.1. For each FLS/FC, the module runs and validates the TRUE/FALSE status of trigger conditions from Trigger Query Logic. </w:t>
            </w:r>
          </w:p>
          <w:p w:rsidRPr="002B0B35" w:rsidR="00CD2CBC" w:rsidP="00D32E3E" w:rsidRDefault="00CD2CBC" w14:paraId="608DA9F8" w14:textId="44742AEC">
            <w:pPr>
              <w:spacing w:after="160" w:line="259" w:lineRule="auto"/>
              <w:ind w:left="720"/>
              <w:jc w:val="left"/>
              <w:rPr>
                <w:rFonts w:ascii="Poppins" w:hAnsi="Poppins" w:eastAsia="Calibri" w:cs="Poppins"/>
                <w:sz w:val="18"/>
                <w:szCs w:val="18"/>
                <w:lang w:val="en-IN"/>
              </w:rPr>
            </w:pPr>
            <w:r w:rsidRPr="002B0B35">
              <w:rPr>
                <w:rFonts w:ascii="Poppins" w:hAnsi="Poppins" w:eastAsia="Calibri" w:cs="Poppins"/>
                <w:sz w:val="18"/>
                <w:szCs w:val="18"/>
                <w:lang w:val="en-IN"/>
              </w:rPr>
              <w:t>2.2. It checks whether the required trigger conditions for task eligibility are true.</w:t>
            </w:r>
          </w:p>
          <w:p w:rsidRPr="002B0B35" w:rsidR="00D32E3E" w:rsidP="00CD2CBC" w:rsidRDefault="00CD2CBC" w14:paraId="59ACA21D" w14:textId="77777777">
            <w:pPr>
              <w:spacing w:after="160" w:line="259" w:lineRule="auto"/>
              <w:jc w:val="left"/>
              <w:rPr>
                <w:rFonts w:ascii="Poppins" w:hAnsi="Poppins" w:eastAsia="Calibri" w:cs="Poppins"/>
                <w:sz w:val="18"/>
                <w:szCs w:val="18"/>
                <w:lang w:val="en-IN"/>
              </w:rPr>
            </w:pPr>
            <w:r w:rsidRPr="002B0B35">
              <w:rPr>
                <w:rFonts w:ascii="Poppins" w:hAnsi="Poppins" w:eastAsia="Calibri" w:cs="Poppins"/>
                <w:sz w:val="18"/>
                <w:szCs w:val="18"/>
                <w:lang w:val="en-IN"/>
              </w:rPr>
              <w:t>Step 3: Structure the Intermediate TNT Output</w:t>
            </w:r>
          </w:p>
          <w:p w:rsidRPr="002B0B35" w:rsidR="00D32E3E" w:rsidP="00D32E3E" w:rsidRDefault="00CD2CBC" w14:paraId="7CA884D3" w14:textId="77777777">
            <w:pPr>
              <w:spacing w:after="160" w:line="259" w:lineRule="auto"/>
              <w:ind w:left="720"/>
              <w:jc w:val="left"/>
              <w:rPr>
                <w:rFonts w:ascii="Poppins" w:hAnsi="Poppins" w:eastAsia="Calibri" w:cs="Poppins"/>
                <w:sz w:val="18"/>
                <w:szCs w:val="18"/>
                <w:lang w:val="en-IN"/>
              </w:rPr>
            </w:pPr>
            <w:r w:rsidRPr="002B0B35">
              <w:rPr>
                <w:rFonts w:ascii="Poppins" w:hAnsi="Poppins" w:eastAsia="Calibri" w:cs="Poppins"/>
                <w:sz w:val="18"/>
                <w:szCs w:val="18"/>
                <w:lang w:val="en-IN"/>
              </w:rPr>
              <w:t xml:space="preserve">3.1. The module structures the intermediate TNT output for each task, including the FLS_ID, TASK_No, and ID_Type. </w:t>
            </w:r>
          </w:p>
          <w:p w:rsidRPr="002B0B35" w:rsidR="00D32E3E" w:rsidP="00D32E3E" w:rsidRDefault="00CD2CBC" w14:paraId="5E97F8F1" w14:textId="77777777">
            <w:pPr>
              <w:spacing w:after="160" w:line="259" w:lineRule="auto"/>
              <w:ind w:left="720"/>
              <w:jc w:val="left"/>
              <w:rPr>
                <w:rFonts w:ascii="Poppins" w:hAnsi="Poppins" w:eastAsia="Calibri" w:cs="Poppins"/>
                <w:sz w:val="18"/>
                <w:szCs w:val="18"/>
                <w:lang w:val="en-IN"/>
              </w:rPr>
            </w:pPr>
            <w:r w:rsidRPr="002B0B35">
              <w:rPr>
                <w:rFonts w:ascii="Poppins" w:hAnsi="Poppins" w:eastAsia="Calibri" w:cs="Poppins"/>
                <w:sz w:val="18"/>
                <w:szCs w:val="18"/>
                <w:lang w:val="en-IN"/>
              </w:rPr>
              <w:t xml:space="preserve">3.2. It specifies the verbose information, including which ID_Type (e.g., lead_id, fr_id, application_id, policy_number) is required for the task. </w:t>
            </w:r>
          </w:p>
          <w:p w:rsidRPr="002B0B35" w:rsidR="00D32E3E" w:rsidP="00D32E3E" w:rsidRDefault="00CD2CBC" w14:paraId="44CA6985" w14:textId="77777777">
            <w:pPr>
              <w:spacing w:after="160" w:line="259" w:lineRule="auto"/>
              <w:ind w:left="720"/>
              <w:jc w:val="left"/>
              <w:rPr>
                <w:rFonts w:ascii="Poppins" w:hAnsi="Poppins" w:eastAsia="Calibri" w:cs="Poppins"/>
                <w:sz w:val="18"/>
                <w:szCs w:val="18"/>
                <w:lang w:val="en-IN"/>
              </w:rPr>
            </w:pPr>
            <w:r w:rsidRPr="002B0B35">
              <w:rPr>
                <w:rFonts w:ascii="Poppins" w:hAnsi="Poppins" w:eastAsia="Calibri" w:cs="Poppins"/>
                <w:sz w:val="18"/>
                <w:szCs w:val="18"/>
                <w:lang w:val="en-IN"/>
              </w:rPr>
              <w:t xml:space="preserve">3.3. The module calculates the Due_date based on allocation parameters and due days benchmarks. </w:t>
            </w:r>
          </w:p>
          <w:p w:rsidRPr="002B0B35" w:rsidR="00CD2CBC" w:rsidP="00D32E3E" w:rsidRDefault="00CD2CBC" w14:paraId="35BE827C" w14:textId="07362F8A">
            <w:pPr>
              <w:spacing w:after="160" w:line="259" w:lineRule="auto"/>
              <w:ind w:left="720"/>
              <w:jc w:val="left"/>
              <w:rPr>
                <w:rFonts w:ascii="Poppins" w:hAnsi="Poppins" w:eastAsia="Calibri" w:cs="Poppins"/>
                <w:sz w:val="18"/>
                <w:szCs w:val="18"/>
                <w:lang w:val="en-IN"/>
              </w:rPr>
            </w:pPr>
            <w:r w:rsidRPr="002B0B35">
              <w:rPr>
                <w:rFonts w:ascii="Poppins" w:hAnsi="Poppins" w:eastAsia="Calibri" w:cs="Poppins"/>
                <w:sz w:val="18"/>
                <w:szCs w:val="18"/>
                <w:lang w:val="en-IN"/>
              </w:rPr>
              <w:t>3.4. Additional variables like XX_type and XX_value are added if needed.</w:t>
            </w:r>
          </w:p>
          <w:p w:rsidRPr="002B0B35" w:rsidR="00D32E3E" w:rsidP="00CD2CBC" w:rsidRDefault="00CD2CBC" w14:paraId="3A58A733" w14:textId="77777777">
            <w:pPr>
              <w:spacing w:after="160" w:line="259" w:lineRule="auto"/>
              <w:jc w:val="left"/>
              <w:rPr>
                <w:rFonts w:ascii="Poppins" w:hAnsi="Poppins" w:eastAsia="Calibri" w:cs="Poppins"/>
                <w:sz w:val="18"/>
                <w:szCs w:val="18"/>
                <w:lang w:val="en-IN"/>
              </w:rPr>
            </w:pPr>
            <w:r w:rsidRPr="002B0B35">
              <w:rPr>
                <w:rFonts w:ascii="Poppins" w:hAnsi="Poppins" w:eastAsia="Calibri" w:cs="Poppins"/>
                <w:sz w:val="18"/>
                <w:szCs w:val="18"/>
                <w:lang w:val="en-IN"/>
              </w:rPr>
              <w:t>Step 4: Identify Qualified Triggers</w:t>
            </w:r>
          </w:p>
          <w:p w:rsidRPr="002B0B35" w:rsidR="0017391B" w:rsidP="00675E71" w:rsidRDefault="00CD2CBC" w14:paraId="32C789DB" w14:textId="76132A7D">
            <w:pPr>
              <w:spacing w:after="160" w:line="259" w:lineRule="auto"/>
              <w:ind w:left="720"/>
              <w:jc w:val="left"/>
              <w:rPr>
                <w:rFonts w:ascii="Poppins" w:hAnsi="Poppins" w:eastAsia="Times New Roman" w:cs="Poppins"/>
                <w:color w:val="000000"/>
                <w:sz w:val="18"/>
                <w:szCs w:val="18"/>
              </w:rPr>
            </w:pPr>
            <w:r w:rsidRPr="002B0B35">
              <w:rPr>
                <w:rFonts w:ascii="Poppins" w:hAnsi="Poppins" w:eastAsia="Calibri" w:cs="Poppins"/>
                <w:sz w:val="18"/>
                <w:szCs w:val="18"/>
                <w:lang w:val="en-IN"/>
              </w:rPr>
              <w:t>4.1. The module identifies which triggers qualified for the task in Key-Value format.</w:t>
            </w:r>
          </w:p>
        </w:tc>
      </w:tr>
      <w:tr w:rsidRPr="002B0B35" w:rsidR="00497795" w14:paraId="7FA5DE68" w14:textId="77777777">
        <w:trPr>
          <w:trHeight w:val="315"/>
        </w:trPr>
        <w:tc>
          <w:tcPr>
            <w:tcW w:w="0" w:type="auto"/>
            <w:shd w:val="clear" w:color="auto" w:fill="D9D9D9" w:themeFill="background1" w:themeFillShade="D9"/>
            <w:vAlign w:val="center"/>
          </w:tcPr>
          <w:p w:rsidRPr="002B0B35" w:rsidR="0017391B" w:rsidP="001152D5" w:rsidRDefault="0017391B" w14:paraId="26245EE7" w14:textId="291577B1">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P</w:t>
            </w:r>
            <w:r w:rsidRPr="002B0B35" w:rsidR="00B349A7">
              <w:rPr>
                <w:rFonts w:ascii="Poppins" w:hAnsi="Poppins" w:eastAsia="Times New Roman" w:cs="Poppins"/>
                <w:b/>
                <w:bCs/>
                <w:color w:val="000000"/>
                <w:sz w:val="18"/>
                <w:szCs w:val="18"/>
              </w:rPr>
              <w:t>re</w:t>
            </w:r>
            <w:r w:rsidRPr="002B0B35">
              <w:rPr>
                <w:rFonts w:ascii="Poppins" w:hAnsi="Poppins" w:eastAsia="Times New Roman" w:cs="Poppins"/>
                <w:b/>
                <w:bCs/>
                <w:color w:val="000000"/>
                <w:sz w:val="18"/>
                <w:szCs w:val="18"/>
              </w:rPr>
              <w:t>-conditions</w:t>
            </w:r>
          </w:p>
        </w:tc>
        <w:tc>
          <w:tcPr>
            <w:tcW w:w="0" w:type="auto"/>
            <w:shd w:val="clear" w:color="auto" w:fill="auto"/>
            <w:vAlign w:val="center"/>
          </w:tcPr>
          <w:p w:rsidRPr="002B0B35" w:rsidR="00B349A7" w:rsidP="00966B97" w:rsidRDefault="00B349A7" w14:paraId="47F6EF98" w14:textId="77777777">
            <w:pPr>
              <w:pStyle w:val="ListParagraph"/>
              <w:numPr>
                <w:ilvl w:val="0"/>
                <w:numId w:val="46"/>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The TNT module is operational.</w:t>
            </w:r>
          </w:p>
          <w:p w:rsidRPr="002B0B35" w:rsidR="00B349A7" w:rsidP="00966B97" w:rsidRDefault="00B349A7" w14:paraId="67526E49" w14:textId="77777777">
            <w:pPr>
              <w:pStyle w:val="ListParagraph"/>
              <w:numPr>
                <w:ilvl w:val="0"/>
                <w:numId w:val="46"/>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Task and Trigger Mapping and Trigger Query Logic configurations are defined.</w:t>
            </w:r>
          </w:p>
          <w:p w:rsidRPr="002B0B35" w:rsidR="00B349A7" w:rsidP="00966B97" w:rsidRDefault="00B349A7" w14:paraId="605DDF14" w14:textId="77777777">
            <w:pPr>
              <w:pStyle w:val="ListParagraph"/>
              <w:numPr>
                <w:ilvl w:val="0"/>
                <w:numId w:val="46"/>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FLS/FCs are assigned tasks.</w:t>
            </w:r>
          </w:p>
          <w:p w:rsidRPr="002B0B35" w:rsidR="0017391B" w:rsidP="00966B97" w:rsidRDefault="00B349A7" w14:paraId="73903DF5" w14:textId="0C43E613">
            <w:pPr>
              <w:pStyle w:val="ListParagraph"/>
              <w:numPr>
                <w:ilvl w:val="0"/>
                <w:numId w:val="46"/>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Allocation Parameters and due days benchmarks are set</w:t>
            </w:r>
          </w:p>
        </w:tc>
      </w:tr>
      <w:tr w:rsidRPr="002B0B35" w:rsidR="00497795" w14:paraId="5264C988" w14:textId="77777777">
        <w:trPr>
          <w:trHeight w:val="315"/>
        </w:trPr>
        <w:tc>
          <w:tcPr>
            <w:tcW w:w="0" w:type="auto"/>
            <w:shd w:val="clear" w:color="auto" w:fill="D9D9D9" w:themeFill="background1" w:themeFillShade="D9"/>
            <w:vAlign w:val="center"/>
          </w:tcPr>
          <w:p w:rsidRPr="002B0B35" w:rsidR="0017391B" w:rsidP="001152D5" w:rsidRDefault="00B349A7" w14:paraId="1952261B" w14:textId="76FD8EB0">
            <w:pPr>
              <w:spacing w:after="0" w:line="240" w:lineRule="auto"/>
              <w:jc w:val="center"/>
              <w:rPr>
                <w:rFonts w:ascii="Poppins" w:hAnsi="Poppins" w:eastAsia="Times New Roman" w:cs="Poppins"/>
                <w:b/>
                <w:bCs/>
                <w:color w:val="000000"/>
                <w:sz w:val="18"/>
                <w:szCs w:val="18"/>
              </w:rPr>
            </w:pPr>
            <w:r w:rsidRPr="002B0B35">
              <w:rPr>
                <w:rFonts w:ascii="Poppins" w:hAnsi="Poppins" w:eastAsia="Times New Roman" w:cs="Poppins"/>
                <w:b/>
                <w:bCs/>
                <w:color w:val="000000"/>
                <w:sz w:val="18"/>
                <w:szCs w:val="18"/>
              </w:rPr>
              <w:t>Post-conditions</w:t>
            </w:r>
          </w:p>
        </w:tc>
        <w:tc>
          <w:tcPr>
            <w:tcW w:w="0" w:type="auto"/>
            <w:shd w:val="clear" w:color="auto" w:fill="auto"/>
            <w:vAlign w:val="center"/>
          </w:tcPr>
          <w:p w:rsidRPr="002B0B35" w:rsidR="00470475" w:rsidP="00966B97" w:rsidRDefault="00470475" w14:paraId="6883857A" w14:textId="77777777">
            <w:pPr>
              <w:pStyle w:val="ListParagraph"/>
              <w:numPr>
                <w:ilvl w:val="0"/>
                <w:numId w:val="47"/>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Task eligibility is verified for FLS/FCs based on trigger conditions.</w:t>
            </w:r>
          </w:p>
          <w:p w:rsidRPr="002B0B35" w:rsidR="00470475" w:rsidP="00966B97" w:rsidRDefault="00470475" w14:paraId="18A496FA" w14:textId="77777777">
            <w:pPr>
              <w:pStyle w:val="ListParagraph"/>
              <w:numPr>
                <w:ilvl w:val="0"/>
                <w:numId w:val="47"/>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Intermediate TNT output is structured, including verbose task information.</w:t>
            </w:r>
          </w:p>
          <w:p w:rsidRPr="002B0B35" w:rsidR="0017391B" w:rsidP="00966B97" w:rsidRDefault="00470475" w14:paraId="7F8CAA0E" w14:textId="24DC472D">
            <w:pPr>
              <w:pStyle w:val="ListParagraph"/>
              <w:numPr>
                <w:ilvl w:val="0"/>
                <w:numId w:val="47"/>
              </w:numPr>
              <w:spacing w:after="0" w:line="240" w:lineRule="auto"/>
              <w:rPr>
                <w:rFonts w:ascii="Poppins" w:hAnsi="Poppins" w:eastAsia="Times New Roman" w:cs="Poppins"/>
                <w:color w:val="000000"/>
                <w:sz w:val="18"/>
                <w:szCs w:val="18"/>
              </w:rPr>
            </w:pPr>
            <w:r w:rsidRPr="002B0B35">
              <w:rPr>
                <w:rFonts w:ascii="Poppins" w:hAnsi="Poppins" w:eastAsia="Times New Roman" w:cs="Poppins"/>
                <w:color w:val="000000"/>
                <w:sz w:val="18"/>
                <w:szCs w:val="18"/>
              </w:rPr>
              <w:t>Qualified triggers are identified for each task.</w:t>
            </w:r>
          </w:p>
        </w:tc>
      </w:tr>
    </w:tbl>
    <w:p w:rsidR="00DB6E3D" w:rsidP="00755194" w:rsidRDefault="00DB6E3D" w14:paraId="556CE7F6" w14:textId="1B4C6563">
      <w:pPr>
        <w:spacing w:after="200" w:line="276" w:lineRule="auto"/>
        <w:jc w:val="left"/>
        <w:rPr>
          <w:rFonts w:ascii="Poppins" w:hAnsi="Poppins" w:eastAsia="Calibri" w:cs="Poppins"/>
          <w:sz w:val="18"/>
          <w:szCs w:val="18"/>
          <w:lang w:val="en-US"/>
        </w:rPr>
      </w:pPr>
    </w:p>
    <w:p w:rsidR="00D40124" w:rsidP="00755194" w:rsidRDefault="00D40124" w14:paraId="0E9E83C8" w14:textId="77777777">
      <w:pPr>
        <w:spacing w:after="200" w:line="276" w:lineRule="auto"/>
        <w:jc w:val="left"/>
        <w:rPr>
          <w:rFonts w:ascii="Poppins" w:hAnsi="Poppins" w:eastAsia="Calibri" w:cs="Poppins"/>
          <w:sz w:val="18"/>
          <w:szCs w:val="18"/>
          <w:lang w:val="en-US"/>
        </w:rPr>
      </w:pPr>
    </w:p>
    <w:p w:rsidR="00D40124" w:rsidP="00755194" w:rsidRDefault="00D40124" w14:paraId="0DA675B1" w14:textId="77777777">
      <w:pPr>
        <w:spacing w:after="200" w:line="276" w:lineRule="auto"/>
        <w:jc w:val="left"/>
        <w:rPr>
          <w:rFonts w:ascii="Poppins" w:hAnsi="Poppins" w:eastAsia="Calibri" w:cs="Poppins"/>
          <w:sz w:val="18"/>
          <w:szCs w:val="18"/>
          <w:lang w:val="en-US"/>
        </w:rPr>
      </w:pPr>
    </w:p>
    <w:p w:rsidR="00D40124" w:rsidP="00755194" w:rsidRDefault="00D40124" w14:paraId="0DBF06DF" w14:textId="77777777">
      <w:pPr>
        <w:spacing w:after="200" w:line="276" w:lineRule="auto"/>
        <w:jc w:val="left"/>
        <w:rPr>
          <w:rFonts w:ascii="Poppins" w:hAnsi="Poppins" w:eastAsia="Calibri" w:cs="Poppins"/>
          <w:sz w:val="18"/>
          <w:szCs w:val="18"/>
          <w:lang w:val="en-US"/>
        </w:rPr>
      </w:pPr>
    </w:p>
    <w:p w:rsidR="00D40124" w:rsidP="00755194" w:rsidRDefault="00D40124" w14:paraId="00EE7DA9" w14:textId="77777777">
      <w:pPr>
        <w:spacing w:after="200" w:line="276" w:lineRule="auto"/>
        <w:jc w:val="left"/>
        <w:rPr>
          <w:rFonts w:ascii="Poppins" w:hAnsi="Poppins" w:eastAsia="Calibri" w:cs="Poppins"/>
          <w:sz w:val="18"/>
          <w:szCs w:val="18"/>
          <w:lang w:val="en-US"/>
        </w:rPr>
      </w:pPr>
    </w:p>
    <w:p w:rsidR="00D40124" w:rsidP="00755194" w:rsidRDefault="00D40124" w14:paraId="65A8DDAD" w14:textId="77777777">
      <w:pPr>
        <w:spacing w:after="200" w:line="276" w:lineRule="auto"/>
        <w:jc w:val="left"/>
        <w:rPr>
          <w:rFonts w:ascii="Poppins" w:hAnsi="Poppins" w:eastAsia="Calibri" w:cs="Poppins"/>
          <w:sz w:val="18"/>
          <w:szCs w:val="18"/>
          <w:lang w:val="en-US"/>
        </w:rPr>
      </w:pPr>
    </w:p>
    <w:p w:rsidR="00D40124" w:rsidP="00755194" w:rsidRDefault="00D40124" w14:paraId="0D7D35E0" w14:textId="77777777">
      <w:pPr>
        <w:spacing w:after="200" w:line="276" w:lineRule="auto"/>
        <w:jc w:val="left"/>
        <w:rPr>
          <w:rFonts w:ascii="Poppins" w:hAnsi="Poppins" w:eastAsia="Calibri" w:cs="Poppins"/>
          <w:sz w:val="18"/>
          <w:szCs w:val="18"/>
          <w:lang w:val="en-US"/>
        </w:rPr>
      </w:pPr>
    </w:p>
    <w:p w:rsidR="00D40124" w:rsidP="00755194" w:rsidRDefault="00D40124" w14:paraId="7B006828" w14:textId="77777777">
      <w:pPr>
        <w:spacing w:after="200" w:line="276" w:lineRule="auto"/>
        <w:jc w:val="left"/>
        <w:rPr>
          <w:rFonts w:ascii="Poppins" w:hAnsi="Poppins" w:eastAsia="Calibri" w:cs="Poppins"/>
          <w:sz w:val="18"/>
          <w:szCs w:val="18"/>
          <w:lang w:val="en-US"/>
        </w:rPr>
      </w:pPr>
    </w:p>
    <w:p w:rsidR="00D40124" w:rsidP="00755194" w:rsidRDefault="00D40124" w14:paraId="4B0D1F99" w14:textId="77777777">
      <w:pPr>
        <w:spacing w:after="200" w:line="276" w:lineRule="auto"/>
        <w:jc w:val="left"/>
        <w:rPr>
          <w:rFonts w:ascii="Poppins" w:hAnsi="Poppins" w:eastAsia="Calibri" w:cs="Poppins"/>
          <w:sz w:val="18"/>
          <w:szCs w:val="18"/>
          <w:lang w:val="en-US"/>
        </w:rPr>
      </w:pPr>
    </w:p>
    <w:p w:rsidR="00456962" w:rsidP="00966B97" w:rsidRDefault="00456962" w14:paraId="674FE941" w14:textId="4927AFF0">
      <w:pPr>
        <w:pStyle w:val="Heading1"/>
        <w:numPr>
          <w:ilvl w:val="1"/>
          <w:numId w:val="50"/>
        </w:numPr>
        <w:pBdr>
          <w:bottom w:val="single" w:color="auto" w:sz="6" w:space="1"/>
        </w:pBdr>
        <w:spacing w:before="240" w:after="240" w:line="276" w:lineRule="auto"/>
        <w:rPr>
          <w:rFonts w:ascii="Poppins" w:hAnsi="Poppins" w:cs="Poppins" w:eastAsiaTheme="minorHAnsi"/>
          <w:b/>
          <w:bCs/>
          <w:color w:val="DF4C26"/>
          <w:szCs w:val="32"/>
        </w:rPr>
      </w:pPr>
      <w:bookmarkStart w:name="_Toc148020321" w:id="11"/>
      <w:r w:rsidRPr="00EE6AC0">
        <w:rPr>
          <w:rFonts w:ascii="Poppins" w:hAnsi="Poppins" w:cs="Poppins" w:eastAsiaTheme="minorHAnsi"/>
          <w:b/>
          <w:bCs/>
          <w:color w:val="DF4C26"/>
          <w:szCs w:val="32"/>
        </w:rPr>
        <w:t>Task Optimization &amp; Assignment Module</w:t>
      </w:r>
      <w:bookmarkEnd w:id="11"/>
    </w:p>
    <w:p w:rsidR="001C3C66" w:rsidP="001C3C66" w:rsidRDefault="001C3C66" w14:paraId="6E093464" w14:textId="14C3CED7">
      <w:r>
        <w:rPr>
          <w:noProof/>
        </w:rPr>
        <w:drawing>
          <wp:inline distT="0" distB="0" distL="0" distR="0" wp14:anchorId="36E2D1C4" wp14:editId="145FF39D">
            <wp:extent cx="6659880" cy="5856605"/>
            <wp:effectExtent l="0" t="0" r="7620" b="0"/>
            <wp:docPr id="187926353" name="Picture 187926353"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6353" name="Picture 8" descr="A diagram of a diagram&#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59880" cy="5856605"/>
                    </a:xfrm>
                    <a:prstGeom prst="rect">
                      <a:avLst/>
                    </a:prstGeom>
                  </pic:spPr>
                </pic:pic>
              </a:graphicData>
            </a:graphic>
          </wp:inline>
        </w:drawing>
      </w:r>
    </w:p>
    <w:p w:rsidR="00EA5AA2" w:rsidP="00254AA6" w:rsidRDefault="00254AA6" w14:paraId="11765785" w14:textId="3B784A01">
      <w:pPr>
        <w:pStyle w:val="ListParagraph"/>
        <w:spacing w:line="276" w:lineRule="auto"/>
        <w:ind w:left="0"/>
        <w:jc w:val="center"/>
        <w:rPr>
          <w:rFonts w:ascii="Poppins" w:hAnsi="Poppins" w:eastAsia="Calibri" w:cs="Poppins"/>
          <w:sz w:val="18"/>
          <w:szCs w:val="18"/>
          <w:lang w:val="en-US"/>
        </w:rPr>
      </w:pPr>
      <w:r>
        <w:rPr>
          <w:rFonts w:ascii="Poppins" w:hAnsi="Poppins" w:eastAsia="Calibri" w:cs="Poppins"/>
          <w:sz w:val="18"/>
          <w:szCs w:val="18"/>
          <w:lang w:val="en-US"/>
        </w:rPr>
        <w:t>Fig. Optimization Logic Flow</w:t>
      </w:r>
    </w:p>
    <w:p w:rsidRPr="002343CD" w:rsidR="00D41E6C" w:rsidP="00966B97" w:rsidRDefault="00D41E6C" w14:paraId="72D66330" w14:textId="30D53360">
      <w:pPr>
        <w:pStyle w:val="ListParagraph"/>
        <w:numPr>
          <w:ilvl w:val="0"/>
          <w:numId w:val="52"/>
        </w:numPr>
        <w:spacing w:line="276" w:lineRule="auto"/>
        <w:rPr>
          <w:rFonts w:ascii="Poppins" w:hAnsi="Poppins" w:eastAsia="Calibri" w:cs="Poppins"/>
          <w:sz w:val="18"/>
          <w:szCs w:val="18"/>
          <w:lang w:val="en-US"/>
        </w:rPr>
      </w:pPr>
      <w:r w:rsidRPr="002343CD">
        <w:rPr>
          <w:rFonts w:ascii="Poppins" w:hAnsi="Poppins" w:eastAsia="Calibri" w:cs="Poppins"/>
          <w:sz w:val="18"/>
          <w:szCs w:val="18"/>
          <w:lang w:val="en-US"/>
        </w:rPr>
        <w:t>Each FLS/FC can be assigned maximum of 20 Tasks</w:t>
      </w:r>
    </w:p>
    <w:p w:rsidRPr="002343CD" w:rsidR="00D41E6C" w:rsidP="00966B97" w:rsidRDefault="00653A6B" w14:paraId="47F8CC8F" w14:textId="099094AA">
      <w:pPr>
        <w:pStyle w:val="ListParagraph"/>
        <w:numPr>
          <w:ilvl w:val="0"/>
          <w:numId w:val="52"/>
        </w:numPr>
        <w:spacing w:line="276" w:lineRule="auto"/>
        <w:rPr>
          <w:rFonts w:ascii="Poppins" w:hAnsi="Poppins" w:eastAsia="Calibri" w:cs="Poppins"/>
          <w:sz w:val="18"/>
          <w:szCs w:val="18"/>
          <w:lang w:val="en-US"/>
        </w:rPr>
      </w:pPr>
      <w:r w:rsidRPr="002343CD">
        <w:rPr>
          <w:rFonts w:ascii="Poppins" w:hAnsi="Poppins" w:eastAsia="Calibri" w:cs="Poppins"/>
          <w:sz w:val="18"/>
          <w:szCs w:val="18"/>
          <w:lang w:val="en-US"/>
        </w:rPr>
        <w:t xml:space="preserve">Each Tasks </w:t>
      </w:r>
      <w:r w:rsidRPr="002343CD" w:rsidR="00582EE1">
        <w:rPr>
          <w:rFonts w:ascii="Poppins" w:hAnsi="Poppins" w:eastAsia="Calibri" w:cs="Poppins"/>
          <w:sz w:val="18"/>
          <w:szCs w:val="18"/>
          <w:lang w:val="en-US"/>
        </w:rPr>
        <w:t>might have</w:t>
      </w:r>
      <w:r w:rsidRPr="002343CD">
        <w:rPr>
          <w:rFonts w:ascii="Poppins" w:hAnsi="Poppins" w:eastAsia="Calibri" w:cs="Poppins"/>
          <w:sz w:val="18"/>
          <w:szCs w:val="18"/>
          <w:lang w:val="en-US"/>
        </w:rPr>
        <w:t xml:space="preserve"> constraint on maximum number of times it </w:t>
      </w:r>
      <w:r w:rsidRPr="002343CD" w:rsidR="00663871">
        <w:rPr>
          <w:rFonts w:ascii="Poppins" w:hAnsi="Poppins" w:eastAsia="Calibri" w:cs="Poppins"/>
          <w:sz w:val="18"/>
          <w:szCs w:val="18"/>
          <w:lang w:val="en-US"/>
        </w:rPr>
        <w:t>can be assigned</w:t>
      </w:r>
    </w:p>
    <w:p w:rsidRPr="002343CD" w:rsidR="00582EE1" w:rsidP="00966B97" w:rsidRDefault="00582EE1" w14:paraId="510AFE35" w14:textId="324F1017">
      <w:pPr>
        <w:pStyle w:val="ListParagraph"/>
        <w:numPr>
          <w:ilvl w:val="0"/>
          <w:numId w:val="52"/>
        </w:numPr>
        <w:spacing w:line="276" w:lineRule="auto"/>
        <w:rPr>
          <w:rFonts w:ascii="Poppins" w:hAnsi="Poppins" w:eastAsia="Calibri" w:cs="Poppins"/>
          <w:sz w:val="18"/>
          <w:szCs w:val="18"/>
          <w:lang w:val="en-US"/>
        </w:rPr>
      </w:pPr>
      <w:r w:rsidRPr="002343CD">
        <w:rPr>
          <w:rFonts w:ascii="Poppins" w:hAnsi="Poppins" w:eastAsia="Calibri" w:cs="Poppins"/>
          <w:sz w:val="18"/>
          <w:szCs w:val="18"/>
          <w:lang w:val="en-US"/>
        </w:rPr>
        <w:t>Each Tasks might have constraint on minimum number of times it should be assigned</w:t>
      </w:r>
    </w:p>
    <w:p w:rsidR="00582EE1" w:rsidP="00966B97" w:rsidRDefault="00582EE1" w14:paraId="50329679" w14:textId="1C5EB0BF">
      <w:pPr>
        <w:pStyle w:val="ListParagraph"/>
        <w:numPr>
          <w:ilvl w:val="0"/>
          <w:numId w:val="52"/>
        </w:numPr>
        <w:spacing w:line="276" w:lineRule="auto"/>
        <w:rPr>
          <w:rFonts w:ascii="Poppins" w:hAnsi="Poppins" w:eastAsia="Calibri" w:cs="Poppins"/>
          <w:sz w:val="18"/>
          <w:szCs w:val="18"/>
          <w:lang w:val="en-US"/>
        </w:rPr>
      </w:pPr>
      <w:r w:rsidRPr="002343CD">
        <w:rPr>
          <w:rFonts w:ascii="Poppins" w:hAnsi="Poppins" w:eastAsia="Calibri" w:cs="Poppins"/>
          <w:sz w:val="18"/>
          <w:szCs w:val="18"/>
          <w:lang w:val="en-US"/>
        </w:rPr>
        <w:t xml:space="preserve">Some Tasks can be mutually exclusive for example if Task 13a is assigned 13b cannot be </w:t>
      </w:r>
      <w:r w:rsidRPr="002343CD" w:rsidR="000A6D7E">
        <w:rPr>
          <w:rFonts w:ascii="Poppins" w:hAnsi="Poppins" w:eastAsia="Calibri" w:cs="Poppins"/>
          <w:sz w:val="18"/>
          <w:szCs w:val="18"/>
          <w:lang w:val="en-US"/>
        </w:rPr>
        <w:t xml:space="preserve">assigned </w:t>
      </w:r>
    </w:p>
    <w:p w:rsidR="00841D6A" w:rsidP="00841D6A" w:rsidRDefault="00841D6A" w14:paraId="46170C8E" w14:textId="2BBBAC01">
      <w:pPr>
        <w:spacing w:line="276" w:lineRule="auto"/>
        <w:rPr>
          <w:rFonts w:ascii="Poppins" w:hAnsi="Poppins" w:eastAsia="Calibri" w:cs="Poppins"/>
          <w:sz w:val="18"/>
          <w:szCs w:val="18"/>
          <w:lang w:val="en-US"/>
        </w:rPr>
      </w:pPr>
      <w:r>
        <w:rPr>
          <w:rFonts w:ascii="Poppins" w:hAnsi="Poppins" w:eastAsia="Calibri" w:cs="Poppins"/>
          <w:sz w:val="18"/>
          <w:szCs w:val="18"/>
          <w:lang w:val="en-US"/>
        </w:rPr>
        <w:t>Steps:</w:t>
      </w:r>
    </w:p>
    <w:p w:rsidR="00841D6A" w:rsidP="001C3C66" w:rsidRDefault="00841D6A" w14:paraId="118EB1D2" w14:textId="49C222FF">
      <w:pPr>
        <w:spacing w:line="240" w:lineRule="auto"/>
        <w:rPr>
          <w:rFonts w:ascii="Poppins" w:hAnsi="Poppins" w:eastAsia="Calibri" w:cs="Poppins"/>
          <w:sz w:val="18"/>
          <w:szCs w:val="18"/>
          <w:lang w:val="en-US"/>
        </w:rPr>
      </w:pPr>
      <w:r>
        <w:rPr>
          <w:rFonts w:ascii="Poppins" w:hAnsi="Poppins" w:eastAsia="Calibri" w:cs="Poppins"/>
          <w:sz w:val="18"/>
          <w:szCs w:val="18"/>
          <w:lang w:val="en-US"/>
        </w:rPr>
        <w:t xml:space="preserve">1. </w:t>
      </w:r>
      <w:r w:rsidR="00EB0026">
        <w:rPr>
          <w:rFonts w:ascii="Poppins" w:hAnsi="Poppins" w:eastAsia="Calibri" w:cs="Poppins"/>
          <w:sz w:val="18"/>
          <w:szCs w:val="18"/>
          <w:lang w:val="en-US"/>
        </w:rPr>
        <w:t>Receive</w:t>
      </w:r>
      <w:r w:rsidR="004E10FA">
        <w:rPr>
          <w:rFonts w:ascii="Poppins" w:hAnsi="Poppins" w:eastAsia="Calibri" w:cs="Poppins"/>
          <w:sz w:val="18"/>
          <w:szCs w:val="18"/>
          <w:lang w:val="en-US"/>
        </w:rPr>
        <w:t xml:space="preserve"> and</w:t>
      </w:r>
      <w:r>
        <w:rPr>
          <w:rFonts w:ascii="Poppins" w:hAnsi="Poppins" w:eastAsia="Calibri" w:cs="Poppins"/>
          <w:sz w:val="18"/>
          <w:szCs w:val="18"/>
          <w:lang w:val="en-US"/>
        </w:rPr>
        <w:t xml:space="preserve"> </w:t>
      </w:r>
      <w:r w:rsidR="00EB0026">
        <w:rPr>
          <w:rFonts w:ascii="Poppins" w:hAnsi="Poppins" w:eastAsia="Calibri" w:cs="Poppins"/>
          <w:sz w:val="18"/>
          <w:szCs w:val="18"/>
          <w:lang w:val="en-US"/>
        </w:rPr>
        <w:t>validate</w:t>
      </w:r>
      <w:r w:rsidR="004E10FA">
        <w:rPr>
          <w:rFonts w:ascii="Poppins" w:hAnsi="Poppins" w:eastAsia="Calibri" w:cs="Poppins"/>
          <w:sz w:val="18"/>
          <w:szCs w:val="18"/>
          <w:lang w:val="en-US"/>
        </w:rPr>
        <w:t xml:space="preserve"> </w:t>
      </w:r>
      <w:r w:rsidRPr="002343CD" w:rsidR="00EB0026">
        <w:rPr>
          <w:rFonts w:ascii="Poppins" w:hAnsi="Poppins" w:eastAsia="Calibri" w:cs="Poppins"/>
          <w:sz w:val="18"/>
          <w:szCs w:val="18"/>
          <w:lang w:val="en-US"/>
        </w:rPr>
        <w:t>Task Constraints Rule</w:t>
      </w:r>
    </w:p>
    <w:p w:rsidR="00EB0026" w:rsidP="001C3C66" w:rsidRDefault="00EB0026" w14:paraId="30BE0053" w14:textId="7121B447">
      <w:pPr>
        <w:spacing w:line="240" w:lineRule="auto"/>
        <w:rPr>
          <w:rFonts w:ascii="Poppins" w:hAnsi="Poppins" w:eastAsia="Calibri" w:cs="Poppins"/>
          <w:sz w:val="18"/>
          <w:szCs w:val="18"/>
          <w:lang w:val="en-US"/>
        </w:rPr>
      </w:pPr>
      <w:r>
        <w:rPr>
          <w:rFonts w:ascii="Poppins" w:hAnsi="Poppins" w:eastAsia="Calibri" w:cs="Poppins"/>
          <w:sz w:val="18"/>
          <w:szCs w:val="18"/>
          <w:lang w:val="en-US"/>
        </w:rPr>
        <w:t xml:space="preserve">2. </w:t>
      </w:r>
      <w:r w:rsidR="004E10FA">
        <w:rPr>
          <w:rFonts w:ascii="Poppins" w:hAnsi="Poppins" w:eastAsia="Calibri" w:cs="Poppins"/>
          <w:sz w:val="18"/>
          <w:szCs w:val="18"/>
          <w:lang w:val="en-US"/>
        </w:rPr>
        <w:t xml:space="preserve">Receive and validate </w:t>
      </w:r>
      <w:r w:rsidRPr="002343CD">
        <w:rPr>
          <w:rFonts w:ascii="Poppins" w:hAnsi="Poppins" w:eastAsia="Calibri" w:cs="Poppins"/>
          <w:sz w:val="18"/>
          <w:szCs w:val="18"/>
          <w:lang w:val="en-US"/>
        </w:rPr>
        <w:t xml:space="preserve">Task </w:t>
      </w:r>
      <w:r>
        <w:rPr>
          <w:rFonts w:ascii="Poppins" w:hAnsi="Poppins" w:eastAsia="Calibri" w:cs="Poppins"/>
          <w:sz w:val="18"/>
          <w:szCs w:val="18"/>
          <w:lang w:val="en-US"/>
        </w:rPr>
        <w:t>Allocation Parameters</w:t>
      </w:r>
    </w:p>
    <w:p w:rsidR="00841D6A" w:rsidP="001C3C66" w:rsidRDefault="00EB0026" w14:paraId="4B639E2E" w14:textId="71BDE85A">
      <w:pPr>
        <w:spacing w:line="240" w:lineRule="auto"/>
        <w:rPr>
          <w:rFonts w:ascii="Poppins" w:hAnsi="Poppins" w:eastAsia="Calibri" w:cs="Poppins"/>
          <w:sz w:val="18"/>
          <w:szCs w:val="18"/>
          <w:lang w:val="en-US"/>
        </w:rPr>
      </w:pPr>
      <w:r>
        <w:rPr>
          <w:rFonts w:ascii="Poppins" w:hAnsi="Poppins" w:eastAsia="Calibri" w:cs="Poppins"/>
          <w:sz w:val="18"/>
          <w:szCs w:val="18"/>
          <w:lang w:val="en-US"/>
        </w:rPr>
        <w:t xml:space="preserve">3. </w:t>
      </w:r>
      <w:r w:rsidR="004E10FA">
        <w:rPr>
          <w:rFonts w:ascii="Poppins" w:hAnsi="Poppins" w:eastAsia="Calibri" w:cs="Poppins"/>
          <w:sz w:val="18"/>
          <w:szCs w:val="18"/>
          <w:lang w:val="en-US"/>
        </w:rPr>
        <w:t>Receive and validate Microsegment Default Tasks</w:t>
      </w:r>
    </w:p>
    <w:p w:rsidRPr="00841D6A" w:rsidR="00DC2ABD" w:rsidP="001C3C66" w:rsidRDefault="00DC2ABD" w14:paraId="5A864C3F" w14:textId="27502150">
      <w:pPr>
        <w:spacing w:line="240" w:lineRule="auto"/>
        <w:rPr>
          <w:rFonts w:ascii="Poppins" w:hAnsi="Poppins" w:eastAsia="Calibri" w:cs="Poppins"/>
          <w:sz w:val="18"/>
          <w:szCs w:val="18"/>
          <w:lang w:val="en-US"/>
        </w:rPr>
      </w:pPr>
      <w:r>
        <w:rPr>
          <w:rFonts w:ascii="Poppins" w:hAnsi="Poppins" w:eastAsia="Calibri" w:cs="Poppins"/>
          <w:sz w:val="18"/>
          <w:szCs w:val="18"/>
          <w:lang w:val="en-US"/>
        </w:rPr>
        <w:t>4. Run Optimization and Allocation Scripted logic</w:t>
      </w:r>
    </w:p>
    <w:p w:rsidRPr="00DC2ABD" w:rsidR="000A6D7E" w:rsidP="00DC2ABD" w:rsidRDefault="00DC2ABD" w14:paraId="1B2058E3" w14:textId="2C381FDF">
      <w:pPr>
        <w:spacing w:line="276" w:lineRule="auto"/>
        <w:rPr>
          <w:rFonts w:ascii="Poppins" w:hAnsi="Poppins" w:eastAsia="Calibri" w:cs="Poppins"/>
          <w:sz w:val="18"/>
          <w:szCs w:val="18"/>
          <w:lang w:val="en-US"/>
        </w:rPr>
      </w:pPr>
      <w:r w:rsidRPr="00DC2ABD">
        <w:rPr>
          <w:rFonts w:ascii="Poppins" w:hAnsi="Poppins" w:eastAsia="Calibri" w:cs="Poppins"/>
          <w:b/>
          <w:bCs/>
          <w:sz w:val="18"/>
          <w:szCs w:val="18"/>
          <w:lang w:val="en-US"/>
        </w:rPr>
        <w:t>Step 1.</w:t>
      </w:r>
      <w:r>
        <w:rPr>
          <w:rFonts w:ascii="Poppins" w:hAnsi="Poppins" w:eastAsia="Calibri" w:cs="Poppins"/>
          <w:sz w:val="18"/>
          <w:szCs w:val="18"/>
          <w:lang w:val="en-US"/>
        </w:rPr>
        <w:t xml:space="preserve"> C</w:t>
      </w:r>
      <w:r w:rsidRPr="00DC2ABD" w:rsidR="00682B24">
        <w:rPr>
          <w:rFonts w:ascii="Poppins" w:hAnsi="Poppins" w:eastAsia="Calibri" w:cs="Poppins"/>
          <w:sz w:val="18"/>
          <w:szCs w:val="18"/>
          <w:lang w:val="en-US"/>
        </w:rPr>
        <w:t xml:space="preserve">onstraints on specific tasks </w:t>
      </w:r>
      <w:r w:rsidRPr="00DC2ABD" w:rsidR="005B1684">
        <w:rPr>
          <w:rFonts w:ascii="Poppins" w:hAnsi="Poppins" w:eastAsia="Calibri" w:cs="Poppins"/>
          <w:sz w:val="18"/>
          <w:szCs w:val="18"/>
          <w:lang w:val="en-US"/>
        </w:rPr>
        <w:t>will be provided through Task Constraints Rule config file, structure of which is shown and explained below</w:t>
      </w:r>
    </w:p>
    <w:p w:rsidRPr="002343CD" w:rsidR="00C42DA8" w:rsidP="00C42DA8" w:rsidRDefault="00C42DA8" w14:paraId="5C7B56F3" w14:textId="77777777">
      <w:pPr>
        <w:pStyle w:val="ListParagraph"/>
        <w:spacing w:line="276" w:lineRule="auto"/>
        <w:rPr>
          <w:rFonts w:ascii="Poppins" w:hAnsi="Poppins" w:eastAsia="Calibri" w:cs="Poppins"/>
          <w:sz w:val="18"/>
          <w:szCs w:val="18"/>
          <w:lang w:val="en-US"/>
        </w:rPr>
      </w:pPr>
    </w:p>
    <w:tbl>
      <w:tblPr>
        <w:tblW w:w="10485" w:type="dxa"/>
        <w:tblLook w:val="04A0" w:firstRow="1" w:lastRow="0" w:firstColumn="1" w:lastColumn="0" w:noHBand="0" w:noVBand="1"/>
      </w:tblPr>
      <w:tblGrid>
        <w:gridCol w:w="615"/>
        <w:gridCol w:w="1790"/>
        <w:gridCol w:w="2268"/>
        <w:gridCol w:w="1134"/>
        <w:gridCol w:w="1134"/>
        <w:gridCol w:w="1985"/>
        <w:gridCol w:w="1559"/>
      </w:tblGrid>
      <w:tr w:rsidRPr="002343CD" w:rsidR="0007362E" w:rsidTr="000D0B5B" w14:paraId="5FDA46EA" w14:textId="77777777">
        <w:trPr>
          <w:trHeight w:val="300"/>
        </w:trPr>
        <w:tc>
          <w:tcPr>
            <w:tcW w:w="615" w:type="dxa"/>
            <w:tcBorders>
              <w:top w:val="single" w:color="auto" w:sz="4" w:space="0"/>
              <w:left w:val="single" w:color="auto" w:sz="4" w:space="0"/>
              <w:bottom w:val="single" w:color="auto" w:sz="4" w:space="0"/>
              <w:right w:val="single" w:color="auto" w:sz="4" w:space="0"/>
            </w:tcBorders>
            <w:shd w:val="clear" w:color="000000" w:fill="002060"/>
            <w:noWrap/>
            <w:vAlign w:val="center"/>
            <w:hideMark/>
          </w:tcPr>
          <w:p w:rsidRPr="0007362E" w:rsidR="0007362E" w:rsidP="0007362E" w:rsidRDefault="0007362E" w14:paraId="5FD7DE35"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Task No</w:t>
            </w:r>
          </w:p>
        </w:tc>
        <w:tc>
          <w:tcPr>
            <w:tcW w:w="1790" w:type="dxa"/>
            <w:tcBorders>
              <w:top w:val="single" w:color="auto" w:sz="4" w:space="0"/>
              <w:left w:val="nil"/>
              <w:bottom w:val="single" w:color="auto" w:sz="4" w:space="0"/>
              <w:right w:val="single" w:color="auto" w:sz="4" w:space="0"/>
            </w:tcBorders>
            <w:shd w:val="clear" w:color="000000" w:fill="002060"/>
            <w:noWrap/>
            <w:vAlign w:val="center"/>
            <w:hideMark/>
          </w:tcPr>
          <w:p w:rsidRPr="0007362E" w:rsidR="0007362E" w:rsidP="0007362E" w:rsidRDefault="0007362E" w14:paraId="77747EA7"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Constraint Description</w:t>
            </w:r>
          </w:p>
        </w:tc>
        <w:tc>
          <w:tcPr>
            <w:tcW w:w="2268" w:type="dxa"/>
            <w:tcBorders>
              <w:top w:val="single" w:color="auto" w:sz="4" w:space="0"/>
              <w:left w:val="nil"/>
              <w:bottom w:val="single" w:color="auto" w:sz="4" w:space="0"/>
              <w:right w:val="single" w:color="auto" w:sz="4" w:space="0"/>
            </w:tcBorders>
            <w:shd w:val="clear" w:color="000000" w:fill="002060"/>
            <w:noWrap/>
            <w:vAlign w:val="center"/>
            <w:hideMark/>
          </w:tcPr>
          <w:p w:rsidRPr="0007362E" w:rsidR="0007362E" w:rsidP="0007362E" w:rsidRDefault="0007362E" w14:paraId="4B2BBFFB"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Category Task Associated with</w:t>
            </w:r>
          </w:p>
        </w:tc>
        <w:tc>
          <w:tcPr>
            <w:tcW w:w="1134" w:type="dxa"/>
            <w:tcBorders>
              <w:top w:val="single" w:color="auto" w:sz="4" w:space="0"/>
              <w:left w:val="nil"/>
              <w:bottom w:val="single" w:color="auto" w:sz="4" w:space="0"/>
              <w:right w:val="single" w:color="auto" w:sz="4" w:space="0"/>
            </w:tcBorders>
            <w:shd w:val="clear" w:color="000000" w:fill="002060"/>
            <w:noWrap/>
            <w:vAlign w:val="center"/>
            <w:hideMark/>
          </w:tcPr>
          <w:p w:rsidRPr="0007362E" w:rsidR="0007362E" w:rsidP="0007362E" w:rsidRDefault="0007362E" w14:paraId="6870EF00"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Min Task Count/FLS</w:t>
            </w:r>
          </w:p>
        </w:tc>
        <w:tc>
          <w:tcPr>
            <w:tcW w:w="1134" w:type="dxa"/>
            <w:tcBorders>
              <w:top w:val="single" w:color="auto" w:sz="4" w:space="0"/>
              <w:left w:val="nil"/>
              <w:bottom w:val="single" w:color="auto" w:sz="4" w:space="0"/>
              <w:right w:val="single" w:color="auto" w:sz="4" w:space="0"/>
            </w:tcBorders>
            <w:shd w:val="clear" w:color="000000" w:fill="002060"/>
            <w:noWrap/>
            <w:vAlign w:val="center"/>
            <w:hideMark/>
          </w:tcPr>
          <w:p w:rsidRPr="0007362E" w:rsidR="0007362E" w:rsidP="0007362E" w:rsidRDefault="0007362E" w14:paraId="4F8DC5A4"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Max Task Count/FLS</w:t>
            </w:r>
          </w:p>
        </w:tc>
        <w:tc>
          <w:tcPr>
            <w:tcW w:w="1985" w:type="dxa"/>
            <w:tcBorders>
              <w:top w:val="single" w:color="auto" w:sz="4" w:space="0"/>
              <w:left w:val="nil"/>
              <w:bottom w:val="single" w:color="auto" w:sz="4" w:space="0"/>
              <w:right w:val="single" w:color="auto" w:sz="4" w:space="0"/>
            </w:tcBorders>
            <w:shd w:val="clear" w:color="000000" w:fill="002060"/>
            <w:noWrap/>
            <w:vAlign w:val="center"/>
            <w:hideMark/>
          </w:tcPr>
          <w:p w:rsidRPr="0007362E" w:rsidR="0007362E" w:rsidP="0007362E" w:rsidRDefault="0007362E" w14:paraId="0CE3FAF9"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Mutual Exclusion Criteria</w:t>
            </w:r>
          </w:p>
        </w:tc>
        <w:tc>
          <w:tcPr>
            <w:tcW w:w="1559" w:type="dxa"/>
            <w:tcBorders>
              <w:top w:val="single" w:color="auto" w:sz="4" w:space="0"/>
              <w:left w:val="nil"/>
              <w:bottom w:val="single" w:color="auto" w:sz="4" w:space="0"/>
              <w:right w:val="single" w:color="auto" w:sz="4" w:space="0"/>
            </w:tcBorders>
            <w:shd w:val="clear" w:color="000000" w:fill="002060"/>
            <w:noWrap/>
            <w:vAlign w:val="center"/>
            <w:hideMark/>
          </w:tcPr>
          <w:p w:rsidRPr="0007362E" w:rsidR="0007362E" w:rsidP="0007362E" w:rsidRDefault="0007362E" w14:paraId="211FE67E"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Task Priority</w:t>
            </w:r>
          </w:p>
        </w:tc>
      </w:tr>
      <w:tr w:rsidRPr="002343CD" w:rsidR="0007362E" w:rsidTr="000D0B5B" w14:paraId="13AD73A1" w14:textId="77777777">
        <w:trPr>
          <w:trHeight w:val="300"/>
        </w:trPr>
        <w:tc>
          <w:tcPr>
            <w:tcW w:w="615" w:type="dxa"/>
            <w:tcBorders>
              <w:top w:val="nil"/>
              <w:left w:val="single" w:color="auto" w:sz="4" w:space="0"/>
              <w:bottom w:val="single" w:color="auto" w:sz="4" w:space="0"/>
              <w:right w:val="single" w:color="auto" w:sz="4" w:space="0"/>
            </w:tcBorders>
            <w:shd w:val="clear" w:color="auto" w:fill="auto"/>
            <w:noWrap/>
            <w:vAlign w:val="bottom"/>
            <w:hideMark/>
          </w:tcPr>
          <w:p w:rsidRPr="0007362E" w:rsidR="0007362E" w:rsidP="0007362E" w:rsidRDefault="0007362E" w14:paraId="53DF625D" w14:textId="77777777">
            <w:pPr>
              <w:spacing w:after="0" w:line="240" w:lineRule="auto"/>
              <w:jc w:val="center"/>
              <w:rPr>
                <w:rFonts w:ascii="Poppins" w:hAnsi="Poppins" w:eastAsia="Calibri" w:cs="Poppins"/>
                <w:sz w:val="18"/>
                <w:szCs w:val="18"/>
                <w:lang w:val="en-US"/>
              </w:rPr>
            </w:pPr>
            <w:r w:rsidRPr="0007362E">
              <w:rPr>
                <w:rFonts w:ascii="Poppins" w:hAnsi="Poppins" w:eastAsia="Calibri" w:cs="Poppins"/>
                <w:sz w:val="18"/>
                <w:szCs w:val="18"/>
                <w:lang w:val="en-US"/>
              </w:rPr>
              <w:t>1</w:t>
            </w:r>
          </w:p>
        </w:tc>
        <w:tc>
          <w:tcPr>
            <w:tcW w:w="1790"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3BCD5E14"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Task 1 should be allocated max == 5</w:t>
            </w:r>
          </w:p>
        </w:tc>
        <w:tc>
          <w:tcPr>
            <w:tcW w:w="2268"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509F0C5E"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Meeting Task</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00AA4998"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1FD5FEB9" w14:textId="77777777">
            <w:pPr>
              <w:spacing w:after="0" w:line="240" w:lineRule="auto"/>
              <w:jc w:val="right"/>
              <w:rPr>
                <w:rFonts w:ascii="Poppins" w:hAnsi="Poppins" w:eastAsia="Calibri" w:cs="Poppins"/>
                <w:sz w:val="18"/>
                <w:szCs w:val="18"/>
                <w:lang w:val="en-US"/>
              </w:rPr>
            </w:pPr>
            <w:r w:rsidRPr="0007362E">
              <w:rPr>
                <w:rFonts w:ascii="Poppins" w:hAnsi="Poppins" w:eastAsia="Calibri" w:cs="Poppins"/>
                <w:sz w:val="18"/>
                <w:szCs w:val="18"/>
                <w:lang w:val="en-US"/>
              </w:rPr>
              <w:t>5</w:t>
            </w:r>
          </w:p>
        </w:tc>
        <w:tc>
          <w:tcPr>
            <w:tcW w:w="1985"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6F99C304"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559"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78DB648D"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r>
      <w:tr w:rsidRPr="002343CD" w:rsidR="0007362E" w:rsidTr="000D0B5B" w14:paraId="185CA87E" w14:textId="77777777">
        <w:trPr>
          <w:trHeight w:val="300"/>
        </w:trPr>
        <w:tc>
          <w:tcPr>
            <w:tcW w:w="615" w:type="dxa"/>
            <w:tcBorders>
              <w:top w:val="nil"/>
              <w:left w:val="single" w:color="auto" w:sz="4" w:space="0"/>
              <w:bottom w:val="single" w:color="auto" w:sz="4" w:space="0"/>
              <w:right w:val="single" w:color="auto" w:sz="4" w:space="0"/>
            </w:tcBorders>
            <w:shd w:val="clear" w:color="auto" w:fill="auto"/>
            <w:noWrap/>
            <w:vAlign w:val="bottom"/>
            <w:hideMark/>
          </w:tcPr>
          <w:p w:rsidRPr="0007362E" w:rsidR="0007362E" w:rsidP="0007362E" w:rsidRDefault="0007362E" w14:paraId="0039AB74" w14:textId="77777777">
            <w:pPr>
              <w:spacing w:after="0" w:line="240" w:lineRule="auto"/>
              <w:jc w:val="center"/>
              <w:rPr>
                <w:rFonts w:ascii="Poppins" w:hAnsi="Poppins" w:eastAsia="Calibri" w:cs="Poppins"/>
                <w:sz w:val="18"/>
                <w:szCs w:val="18"/>
                <w:lang w:val="en-US"/>
              </w:rPr>
            </w:pPr>
            <w:r w:rsidRPr="0007362E">
              <w:rPr>
                <w:rFonts w:ascii="Poppins" w:hAnsi="Poppins" w:eastAsia="Calibri" w:cs="Poppins"/>
                <w:sz w:val="18"/>
                <w:szCs w:val="18"/>
                <w:lang w:val="en-US"/>
              </w:rPr>
              <w:t>2</w:t>
            </w:r>
          </w:p>
        </w:tc>
        <w:tc>
          <w:tcPr>
            <w:tcW w:w="1790"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3F732AF3"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Task 2 should be allocated max == 5</w:t>
            </w:r>
          </w:p>
        </w:tc>
        <w:tc>
          <w:tcPr>
            <w:tcW w:w="2268"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404393C1"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Meeting Task</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7B88356A"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33762FB3" w14:textId="77777777">
            <w:pPr>
              <w:spacing w:after="0" w:line="240" w:lineRule="auto"/>
              <w:jc w:val="right"/>
              <w:rPr>
                <w:rFonts w:ascii="Poppins" w:hAnsi="Poppins" w:eastAsia="Calibri" w:cs="Poppins"/>
                <w:sz w:val="18"/>
                <w:szCs w:val="18"/>
                <w:lang w:val="en-US"/>
              </w:rPr>
            </w:pPr>
            <w:r w:rsidRPr="0007362E">
              <w:rPr>
                <w:rFonts w:ascii="Poppins" w:hAnsi="Poppins" w:eastAsia="Calibri" w:cs="Poppins"/>
                <w:sz w:val="18"/>
                <w:szCs w:val="18"/>
                <w:lang w:val="en-US"/>
              </w:rPr>
              <w:t>5</w:t>
            </w:r>
          </w:p>
        </w:tc>
        <w:tc>
          <w:tcPr>
            <w:tcW w:w="1985"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5810BA2C"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559"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14C30327"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r>
      <w:tr w:rsidRPr="002343CD" w:rsidR="0007362E" w:rsidTr="000D0B5B" w14:paraId="4DC8E463" w14:textId="77777777">
        <w:trPr>
          <w:trHeight w:val="300"/>
        </w:trPr>
        <w:tc>
          <w:tcPr>
            <w:tcW w:w="615" w:type="dxa"/>
            <w:tcBorders>
              <w:top w:val="nil"/>
              <w:left w:val="single" w:color="auto" w:sz="4" w:space="0"/>
              <w:bottom w:val="single" w:color="auto" w:sz="4" w:space="0"/>
              <w:right w:val="single" w:color="auto" w:sz="4" w:space="0"/>
            </w:tcBorders>
            <w:shd w:val="clear" w:color="auto" w:fill="auto"/>
            <w:noWrap/>
            <w:vAlign w:val="bottom"/>
            <w:hideMark/>
          </w:tcPr>
          <w:p w:rsidRPr="0007362E" w:rsidR="0007362E" w:rsidP="0007362E" w:rsidRDefault="0007362E" w14:paraId="35B89B87" w14:textId="77777777">
            <w:pPr>
              <w:spacing w:after="0" w:line="240" w:lineRule="auto"/>
              <w:jc w:val="center"/>
              <w:rPr>
                <w:rFonts w:ascii="Poppins" w:hAnsi="Poppins" w:eastAsia="Calibri" w:cs="Poppins"/>
                <w:sz w:val="18"/>
                <w:szCs w:val="18"/>
                <w:lang w:val="en-US"/>
              </w:rPr>
            </w:pPr>
            <w:r w:rsidRPr="0007362E">
              <w:rPr>
                <w:rFonts w:ascii="Poppins" w:hAnsi="Poppins" w:eastAsia="Calibri" w:cs="Poppins"/>
                <w:sz w:val="18"/>
                <w:szCs w:val="18"/>
                <w:lang w:val="en-US"/>
              </w:rPr>
              <w:t>3</w:t>
            </w:r>
          </w:p>
        </w:tc>
        <w:tc>
          <w:tcPr>
            <w:tcW w:w="1790"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063354E6"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Task 3 should be allocated min 1</w:t>
            </w:r>
          </w:p>
        </w:tc>
        <w:tc>
          <w:tcPr>
            <w:tcW w:w="2268"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7A4CC0A3"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Lead_Conversion - Pre Login</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6D87192F" w14:textId="77777777">
            <w:pPr>
              <w:spacing w:after="0" w:line="240" w:lineRule="auto"/>
              <w:jc w:val="right"/>
              <w:rPr>
                <w:rFonts w:ascii="Poppins" w:hAnsi="Poppins" w:eastAsia="Calibri" w:cs="Poppins"/>
                <w:sz w:val="18"/>
                <w:szCs w:val="18"/>
                <w:lang w:val="en-US"/>
              </w:rPr>
            </w:pPr>
            <w:r w:rsidRPr="0007362E">
              <w:rPr>
                <w:rFonts w:ascii="Poppins" w:hAnsi="Poppins" w:eastAsia="Calibri" w:cs="Poppins"/>
                <w:sz w:val="18"/>
                <w:szCs w:val="18"/>
                <w:lang w:val="en-US"/>
              </w:rPr>
              <w:t>1</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72DE1688"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985"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4D13665A"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559"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7C4A69C7"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Medium</w:t>
            </w:r>
          </w:p>
        </w:tc>
      </w:tr>
      <w:tr w:rsidRPr="002343CD" w:rsidR="0007362E" w:rsidTr="000D0B5B" w14:paraId="002616BE" w14:textId="77777777">
        <w:trPr>
          <w:trHeight w:val="300"/>
        </w:trPr>
        <w:tc>
          <w:tcPr>
            <w:tcW w:w="615" w:type="dxa"/>
            <w:tcBorders>
              <w:top w:val="nil"/>
              <w:left w:val="single" w:color="auto" w:sz="4" w:space="0"/>
              <w:bottom w:val="single" w:color="auto" w:sz="4" w:space="0"/>
              <w:right w:val="single" w:color="auto" w:sz="4" w:space="0"/>
            </w:tcBorders>
            <w:shd w:val="clear" w:color="auto" w:fill="auto"/>
            <w:noWrap/>
            <w:vAlign w:val="bottom"/>
            <w:hideMark/>
          </w:tcPr>
          <w:p w:rsidRPr="0007362E" w:rsidR="0007362E" w:rsidP="0007362E" w:rsidRDefault="0007362E" w14:paraId="2EEE95CA" w14:textId="77777777">
            <w:pPr>
              <w:spacing w:after="0" w:line="240" w:lineRule="auto"/>
              <w:jc w:val="center"/>
              <w:rPr>
                <w:rFonts w:ascii="Poppins" w:hAnsi="Poppins" w:eastAsia="Calibri" w:cs="Poppins"/>
                <w:sz w:val="18"/>
                <w:szCs w:val="18"/>
                <w:lang w:val="en-US"/>
              </w:rPr>
            </w:pPr>
            <w:r w:rsidRPr="0007362E">
              <w:rPr>
                <w:rFonts w:ascii="Poppins" w:hAnsi="Poppins" w:eastAsia="Calibri" w:cs="Poppins"/>
                <w:sz w:val="18"/>
                <w:szCs w:val="18"/>
                <w:lang w:val="en-US"/>
              </w:rPr>
              <w:t>4</w:t>
            </w:r>
          </w:p>
        </w:tc>
        <w:tc>
          <w:tcPr>
            <w:tcW w:w="1790"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11F52879"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Task 4 should be allocated min 1</w:t>
            </w:r>
          </w:p>
        </w:tc>
        <w:tc>
          <w:tcPr>
            <w:tcW w:w="2268"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051E6561"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Lead_Conversion - Post Login</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7A23EF49" w14:textId="77777777">
            <w:pPr>
              <w:spacing w:after="0" w:line="240" w:lineRule="auto"/>
              <w:jc w:val="right"/>
              <w:rPr>
                <w:rFonts w:ascii="Poppins" w:hAnsi="Poppins" w:eastAsia="Calibri" w:cs="Poppins"/>
                <w:sz w:val="18"/>
                <w:szCs w:val="18"/>
                <w:lang w:val="en-US"/>
              </w:rPr>
            </w:pPr>
            <w:r w:rsidRPr="0007362E">
              <w:rPr>
                <w:rFonts w:ascii="Poppins" w:hAnsi="Poppins" w:eastAsia="Calibri" w:cs="Poppins"/>
                <w:sz w:val="18"/>
                <w:szCs w:val="18"/>
                <w:lang w:val="en-US"/>
              </w:rPr>
              <w:t>1</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4F9FB470"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985"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3CD9FC56"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559"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11B24C4E"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High</w:t>
            </w:r>
          </w:p>
        </w:tc>
      </w:tr>
      <w:tr w:rsidRPr="002343CD" w:rsidR="0007362E" w:rsidTr="000D0B5B" w14:paraId="20D50269" w14:textId="77777777">
        <w:trPr>
          <w:trHeight w:val="300"/>
        </w:trPr>
        <w:tc>
          <w:tcPr>
            <w:tcW w:w="615" w:type="dxa"/>
            <w:tcBorders>
              <w:top w:val="nil"/>
              <w:left w:val="single" w:color="auto" w:sz="4" w:space="0"/>
              <w:bottom w:val="single" w:color="auto" w:sz="4" w:space="0"/>
              <w:right w:val="single" w:color="auto" w:sz="4" w:space="0"/>
            </w:tcBorders>
            <w:shd w:val="clear" w:color="auto" w:fill="auto"/>
            <w:noWrap/>
            <w:vAlign w:val="bottom"/>
            <w:hideMark/>
          </w:tcPr>
          <w:p w:rsidRPr="0007362E" w:rsidR="0007362E" w:rsidP="0007362E" w:rsidRDefault="0007362E" w14:paraId="504338A9" w14:textId="77777777">
            <w:pPr>
              <w:spacing w:after="0" w:line="240" w:lineRule="auto"/>
              <w:jc w:val="center"/>
              <w:rPr>
                <w:rFonts w:ascii="Poppins" w:hAnsi="Poppins" w:eastAsia="Calibri" w:cs="Poppins"/>
                <w:sz w:val="18"/>
                <w:szCs w:val="18"/>
                <w:lang w:val="en-US"/>
              </w:rPr>
            </w:pPr>
            <w:r w:rsidRPr="0007362E">
              <w:rPr>
                <w:rFonts w:ascii="Poppins" w:hAnsi="Poppins" w:eastAsia="Calibri" w:cs="Poppins"/>
                <w:sz w:val="18"/>
                <w:szCs w:val="18"/>
                <w:lang w:val="en-US"/>
              </w:rPr>
              <w:t>5</w:t>
            </w:r>
          </w:p>
        </w:tc>
        <w:tc>
          <w:tcPr>
            <w:tcW w:w="1790"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3DE189BB"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Task 5 should be allocated min 1</w:t>
            </w:r>
          </w:p>
        </w:tc>
        <w:tc>
          <w:tcPr>
            <w:tcW w:w="2268"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106DA719"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Lead_Conversion - Post Login</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59B02D97" w14:textId="77777777">
            <w:pPr>
              <w:spacing w:after="0" w:line="240" w:lineRule="auto"/>
              <w:jc w:val="right"/>
              <w:rPr>
                <w:rFonts w:ascii="Poppins" w:hAnsi="Poppins" w:eastAsia="Calibri" w:cs="Poppins"/>
                <w:sz w:val="18"/>
                <w:szCs w:val="18"/>
                <w:lang w:val="en-US"/>
              </w:rPr>
            </w:pPr>
            <w:r w:rsidRPr="0007362E">
              <w:rPr>
                <w:rFonts w:ascii="Poppins" w:hAnsi="Poppins" w:eastAsia="Calibri" w:cs="Poppins"/>
                <w:sz w:val="18"/>
                <w:szCs w:val="18"/>
                <w:lang w:val="en-US"/>
              </w:rPr>
              <w:t>1</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56D1ECF2"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985"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4E7BD9C1"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559"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005D92CA"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High</w:t>
            </w:r>
          </w:p>
        </w:tc>
      </w:tr>
      <w:tr w:rsidRPr="002343CD" w:rsidR="0007362E" w:rsidTr="000D0B5B" w14:paraId="31963BDB" w14:textId="77777777">
        <w:trPr>
          <w:trHeight w:val="300"/>
        </w:trPr>
        <w:tc>
          <w:tcPr>
            <w:tcW w:w="615" w:type="dxa"/>
            <w:tcBorders>
              <w:top w:val="nil"/>
              <w:left w:val="single" w:color="auto" w:sz="4" w:space="0"/>
              <w:bottom w:val="single" w:color="auto" w:sz="4" w:space="0"/>
              <w:right w:val="single" w:color="auto" w:sz="4" w:space="0"/>
            </w:tcBorders>
            <w:shd w:val="clear" w:color="auto" w:fill="auto"/>
            <w:noWrap/>
            <w:vAlign w:val="bottom"/>
            <w:hideMark/>
          </w:tcPr>
          <w:p w:rsidRPr="0007362E" w:rsidR="0007362E" w:rsidP="0007362E" w:rsidRDefault="0007362E" w14:paraId="26CA445F" w14:textId="77777777">
            <w:pPr>
              <w:spacing w:after="0" w:line="240" w:lineRule="auto"/>
              <w:jc w:val="center"/>
              <w:rPr>
                <w:rFonts w:ascii="Poppins" w:hAnsi="Poppins" w:eastAsia="Calibri" w:cs="Poppins"/>
                <w:sz w:val="18"/>
                <w:szCs w:val="18"/>
                <w:lang w:val="en-US"/>
              </w:rPr>
            </w:pPr>
            <w:r w:rsidRPr="0007362E">
              <w:rPr>
                <w:rFonts w:ascii="Poppins" w:hAnsi="Poppins" w:eastAsia="Calibri" w:cs="Poppins"/>
                <w:sz w:val="18"/>
                <w:szCs w:val="18"/>
                <w:lang w:val="en-US"/>
              </w:rPr>
              <w:t>6</w:t>
            </w:r>
          </w:p>
        </w:tc>
        <w:tc>
          <w:tcPr>
            <w:tcW w:w="1790"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38ADCAA7"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Task 6 should be allocated min 1</w:t>
            </w:r>
          </w:p>
        </w:tc>
        <w:tc>
          <w:tcPr>
            <w:tcW w:w="2268"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7E442FD9"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Lead_Conversion - Post Login</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18EC871A" w14:textId="77777777">
            <w:pPr>
              <w:spacing w:after="0" w:line="240" w:lineRule="auto"/>
              <w:jc w:val="right"/>
              <w:rPr>
                <w:rFonts w:ascii="Poppins" w:hAnsi="Poppins" w:eastAsia="Calibri" w:cs="Poppins"/>
                <w:sz w:val="18"/>
                <w:szCs w:val="18"/>
                <w:lang w:val="en-US"/>
              </w:rPr>
            </w:pPr>
            <w:r w:rsidRPr="0007362E">
              <w:rPr>
                <w:rFonts w:ascii="Poppins" w:hAnsi="Poppins" w:eastAsia="Calibri" w:cs="Poppins"/>
                <w:sz w:val="18"/>
                <w:szCs w:val="18"/>
                <w:lang w:val="en-US"/>
              </w:rPr>
              <w:t>1</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4507C03E"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985"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5566F585"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559"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69E5D7D7"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High</w:t>
            </w:r>
          </w:p>
        </w:tc>
      </w:tr>
      <w:tr w:rsidRPr="002343CD" w:rsidR="0007362E" w:rsidTr="000D0B5B" w14:paraId="20084448" w14:textId="77777777">
        <w:trPr>
          <w:trHeight w:val="300"/>
        </w:trPr>
        <w:tc>
          <w:tcPr>
            <w:tcW w:w="615" w:type="dxa"/>
            <w:tcBorders>
              <w:top w:val="nil"/>
              <w:left w:val="single" w:color="auto" w:sz="4" w:space="0"/>
              <w:bottom w:val="single" w:color="auto" w:sz="4" w:space="0"/>
              <w:right w:val="single" w:color="auto" w:sz="4" w:space="0"/>
            </w:tcBorders>
            <w:shd w:val="clear" w:color="auto" w:fill="auto"/>
            <w:noWrap/>
            <w:vAlign w:val="bottom"/>
            <w:hideMark/>
          </w:tcPr>
          <w:p w:rsidRPr="0007362E" w:rsidR="0007362E" w:rsidP="0007362E" w:rsidRDefault="0007362E" w14:paraId="6B8317D9" w14:textId="77777777">
            <w:pPr>
              <w:spacing w:after="0" w:line="240" w:lineRule="auto"/>
              <w:jc w:val="center"/>
              <w:rPr>
                <w:rFonts w:ascii="Poppins" w:hAnsi="Poppins" w:eastAsia="Calibri" w:cs="Poppins"/>
                <w:sz w:val="18"/>
                <w:szCs w:val="18"/>
                <w:lang w:val="en-US"/>
              </w:rPr>
            </w:pPr>
            <w:r w:rsidRPr="0007362E">
              <w:rPr>
                <w:rFonts w:ascii="Poppins" w:hAnsi="Poppins" w:eastAsia="Calibri" w:cs="Poppins"/>
                <w:sz w:val="18"/>
                <w:szCs w:val="18"/>
                <w:lang w:val="en-US"/>
              </w:rPr>
              <w:t>7</w:t>
            </w:r>
          </w:p>
        </w:tc>
        <w:tc>
          <w:tcPr>
            <w:tcW w:w="1790"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1F36D120"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Task 7 should be allocated min 1</w:t>
            </w:r>
          </w:p>
        </w:tc>
        <w:tc>
          <w:tcPr>
            <w:tcW w:w="2268"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150184AE"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Lead_Conversion - Post Login</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764BC8B2" w14:textId="77777777">
            <w:pPr>
              <w:spacing w:after="0" w:line="240" w:lineRule="auto"/>
              <w:jc w:val="right"/>
              <w:rPr>
                <w:rFonts w:ascii="Poppins" w:hAnsi="Poppins" w:eastAsia="Calibri" w:cs="Poppins"/>
                <w:sz w:val="18"/>
                <w:szCs w:val="18"/>
                <w:lang w:val="en-US"/>
              </w:rPr>
            </w:pPr>
            <w:r w:rsidRPr="0007362E">
              <w:rPr>
                <w:rFonts w:ascii="Poppins" w:hAnsi="Poppins" w:eastAsia="Calibri" w:cs="Poppins"/>
                <w:sz w:val="18"/>
                <w:szCs w:val="18"/>
                <w:lang w:val="en-US"/>
              </w:rPr>
              <w:t>1</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545F4B6D"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985"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66DD6AB0"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559"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5752D6D3"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High</w:t>
            </w:r>
          </w:p>
        </w:tc>
      </w:tr>
      <w:tr w:rsidRPr="002343CD" w:rsidR="0007362E" w:rsidTr="000D0B5B" w14:paraId="06C99EBF" w14:textId="77777777">
        <w:trPr>
          <w:trHeight w:val="300"/>
        </w:trPr>
        <w:tc>
          <w:tcPr>
            <w:tcW w:w="615" w:type="dxa"/>
            <w:tcBorders>
              <w:top w:val="nil"/>
              <w:left w:val="single" w:color="auto" w:sz="4" w:space="0"/>
              <w:bottom w:val="single" w:color="auto" w:sz="4" w:space="0"/>
              <w:right w:val="single" w:color="auto" w:sz="4" w:space="0"/>
            </w:tcBorders>
            <w:shd w:val="clear" w:color="auto" w:fill="auto"/>
            <w:noWrap/>
            <w:vAlign w:val="bottom"/>
            <w:hideMark/>
          </w:tcPr>
          <w:p w:rsidRPr="0007362E" w:rsidR="0007362E" w:rsidP="0007362E" w:rsidRDefault="0007362E" w14:paraId="783039A5" w14:textId="77777777">
            <w:pPr>
              <w:spacing w:after="0" w:line="240" w:lineRule="auto"/>
              <w:jc w:val="center"/>
              <w:rPr>
                <w:rFonts w:ascii="Poppins" w:hAnsi="Poppins" w:eastAsia="Calibri" w:cs="Poppins"/>
                <w:sz w:val="18"/>
                <w:szCs w:val="18"/>
                <w:lang w:val="en-US"/>
              </w:rPr>
            </w:pPr>
            <w:r w:rsidRPr="0007362E">
              <w:rPr>
                <w:rFonts w:ascii="Poppins" w:hAnsi="Poppins" w:eastAsia="Calibri" w:cs="Poppins"/>
                <w:sz w:val="18"/>
                <w:szCs w:val="18"/>
                <w:lang w:val="en-US"/>
              </w:rPr>
              <w:t>8</w:t>
            </w:r>
          </w:p>
        </w:tc>
        <w:tc>
          <w:tcPr>
            <w:tcW w:w="1790"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6D2077AF"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Task 8 should be allocated min 1</w:t>
            </w:r>
          </w:p>
        </w:tc>
        <w:tc>
          <w:tcPr>
            <w:tcW w:w="2268"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119C6173"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Lead_Conversion - Post Login</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37532968" w14:textId="77777777">
            <w:pPr>
              <w:spacing w:after="0" w:line="240" w:lineRule="auto"/>
              <w:jc w:val="right"/>
              <w:rPr>
                <w:rFonts w:ascii="Poppins" w:hAnsi="Poppins" w:eastAsia="Calibri" w:cs="Poppins"/>
                <w:sz w:val="18"/>
                <w:szCs w:val="18"/>
                <w:lang w:val="en-US"/>
              </w:rPr>
            </w:pPr>
            <w:r w:rsidRPr="0007362E">
              <w:rPr>
                <w:rFonts w:ascii="Poppins" w:hAnsi="Poppins" w:eastAsia="Calibri" w:cs="Poppins"/>
                <w:sz w:val="18"/>
                <w:szCs w:val="18"/>
                <w:lang w:val="en-US"/>
              </w:rPr>
              <w:t>1</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0C685034"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985"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18D99111"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559"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6D9EF929"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High</w:t>
            </w:r>
          </w:p>
        </w:tc>
      </w:tr>
      <w:tr w:rsidRPr="002343CD" w:rsidR="0007362E" w:rsidTr="000D0B5B" w14:paraId="181A1A8A" w14:textId="77777777">
        <w:trPr>
          <w:trHeight w:val="300"/>
        </w:trPr>
        <w:tc>
          <w:tcPr>
            <w:tcW w:w="615" w:type="dxa"/>
            <w:tcBorders>
              <w:top w:val="nil"/>
              <w:left w:val="single" w:color="auto" w:sz="4" w:space="0"/>
              <w:bottom w:val="single" w:color="auto" w:sz="4" w:space="0"/>
              <w:right w:val="single" w:color="auto" w:sz="4" w:space="0"/>
            </w:tcBorders>
            <w:shd w:val="clear" w:color="auto" w:fill="auto"/>
            <w:noWrap/>
            <w:vAlign w:val="bottom"/>
            <w:hideMark/>
          </w:tcPr>
          <w:p w:rsidRPr="0007362E" w:rsidR="0007362E" w:rsidP="0007362E" w:rsidRDefault="0007362E" w14:paraId="7FDBBACF" w14:textId="77777777">
            <w:pPr>
              <w:spacing w:after="0" w:line="240" w:lineRule="auto"/>
              <w:jc w:val="center"/>
              <w:rPr>
                <w:rFonts w:ascii="Poppins" w:hAnsi="Poppins" w:eastAsia="Calibri" w:cs="Poppins"/>
                <w:sz w:val="18"/>
                <w:szCs w:val="18"/>
                <w:lang w:val="en-US"/>
              </w:rPr>
            </w:pPr>
            <w:r w:rsidRPr="0007362E">
              <w:rPr>
                <w:rFonts w:ascii="Poppins" w:hAnsi="Poppins" w:eastAsia="Calibri" w:cs="Poppins"/>
                <w:sz w:val="18"/>
                <w:szCs w:val="18"/>
                <w:lang w:val="en-US"/>
              </w:rPr>
              <w:t>10</w:t>
            </w:r>
          </w:p>
        </w:tc>
        <w:tc>
          <w:tcPr>
            <w:tcW w:w="1790"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2B9A8499"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Task 10 should be allocated min: 1, max: 1</w:t>
            </w:r>
          </w:p>
        </w:tc>
        <w:tc>
          <w:tcPr>
            <w:tcW w:w="2268"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61DD9C8D"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Overall Sales</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0DCBA531" w14:textId="77777777">
            <w:pPr>
              <w:spacing w:after="0" w:line="240" w:lineRule="auto"/>
              <w:jc w:val="right"/>
              <w:rPr>
                <w:rFonts w:ascii="Poppins" w:hAnsi="Poppins" w:eastAsia="Calibri" w:cs="Poppins"/>
                <w:sz w:val="18"/>
                <w:szCs w:val="18"/>
                <w:lang w:val="en-US"/>
              </w:rPr>
            </w:pPr>
            <w:r w:rsidRPr="0007362E">
              <w:rPr>
                <w:rFonts w:ascii="Poppins" w:hAnsi="Poppins" w:eastAsia="Calibri" w:cs="Poppins"/>
                <w:sz w:val="18"/>
                <w:szCs w:val="18"/>
                <w:lang w:val="en-US"/>
              </w:rPr>
              <w:t>1</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588D05B7" w14:textId="77777777">
            <w:pPr>
              <w:spacing w:after="0" w:line="240" w:lineRule="auto"/>
              <w:jc w:val="right"/>
              <w:rPr>
                <w:rFonts w:ascii="Poppins" w:hAnsi="Poppins" w:eastAsia="Calibri" w:cs="Poppins"/>
                <w:sz w:val="18"/>
                <w:szCs w:val="18"/>
                <w:lang w:val="en-US"/>
              </w:rPr>
            </w:pPr>
            <w:r w:rsidRPr="0007362E">
              <w:rPr>
                <w:rFonts w:ascii="Poppins" w:hAnsi="Poppins" w:eastAsia="Calibri" w:cs="Poppins"/>
                <w:sz w:val="18"/>
                <w:szCs w:val="18"/>
                <w:lang w:val="en-US"/>
              </w:rPr>
              <w:t>1</w:t>
            </w:r>
          </w:p>
        </w:tc>
        <w:tc>
          <w:tcPr>
            <w:tcW w:w="1985"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3521312C"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559"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556829D8"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r>
      <w:tr w:rsidRPr="002343CD" w:rsidR="0007362E" w:rsidTr="000D0B5B" w14:paraId="4FBFD2D6" w14:textId="77777777">
        <w:trPr>
          <w:trHeight w:val="300"/>
        </w:trPr>
        <w:tc>
          <w:tcPr>
            <w:tcW w:w="615" w:type="dxa"/>
            <w:tcBorders>
              <w:top w:val="nil"/>
              <w:left w:val="single" w:color="auto" w:sz="4" w:space="0"/>
              <w:bottom w:val="single" w:color="auto" w:sz="4" w:space="0"/>
              <w:right w:val="single" w:color="auto" w:sz="4" w:space="0"/>
            </w:tcBorders>
            <w:shd w:val="clear" w:color="auto" w:fill="auto"/>
            <w:noWrap/>
            <w:vAlign w:val="bottom"/>
            <w:hideMark/>
          </w:tcPr>
          <w:p w:rsidRPr="0007362E" w:rsidR="0007362E" w:rsidP="0007362E" w:rsidRDefault="0007362E" w14:paraId="3C78D628" w14:textId="77777777">
            <w:pPr>
              <w:spacing w:after="0" w:line="240" w:lineRule="auto"/>
              <w:jc w:val="center"/>
              <w:rPr>
                <w:rFonts w:ascii="Poppins" w:hAnsi="Poppins" w:eastAsia="Calibri" w:cs="Poppins"/>
                <w:sz w:val="18"/>
                <w:szCs w:val="18"/>
                <w:lang w:val="en-US"/>
              </w:rPr>
            </w:pPr>
            <w:r w:rsidRPr="0007362E">
              <w:rPr>
                <w:rFonts w:ascii="Poppins" w:hAnsi="Poppins" w:eastAsia="Calibri" w:cs="Poppins"/>
                <w:sz w:val="18"/>
                <w:szCs w:val="18"/>
                <w:lang w:val="en-US"/>
              </w:rPr>
              <w:t>11</w:t>
            </w:r>
          </w:p>
        </w:tc>
        <w:tc>
          <w:tcPr>
            <w:tcW w:w="1790"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02BC94F3"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Task 11 should be allocated max == 5</w:t>
            </w:r>
          </w:p>
        </w:tc>
        <w:tc>
          <w:tcPr>
            <w:tcW w:w="2268"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17AAEEA5"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Renewal Task</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1391E48C"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5EF9869B" w14:textId="77777777">
            <w:pPr>
              <w:spacing w:after="0" w:line="240" w:lineRule="auto"/>
              <w:jc w:val="right"/>
              <w:rPr>
                <w:rFonts w:ascii="Poppins" w:hAnsi="Poppins" w:eastAsia="Calibri" w:cs="Poppins"/>
                <w:sz w:val="18"/>
                <w:szCs w:val="18"/>
                <w:lang w:val="en-US"/>
              </w:rPr>
            </w:pPr>
            <w:r w:rsidRPr="0007362E">
              <w:rPr>
                <w:rFonts w:ascii="Poppins" w:hAnsi="Poppins" w:eastAsia="Calibri" w:cs="Poppins"/>
                <w:sz w:val="18"/>
                <w:szCs w:val="18"/>
                <w:lang w:val="en-US"/>
              </w:rPr>
              <w:t>5</w:t>
            </w:r>
          </w:p>
        </w:tc>
        <w:tc>
          <w:tcPr>
            <w:tcW w:w="1985"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25ADC78B"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559"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16CCF42B"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r>
      <w:tr w:rsidRPr="002343CD" w:rsidR="0007362E" w:rsidTr="000D0B5B" w14:paraId="373306DE" w14:textId="77777777">
        <w:trPr>
          <w:trHeight w:val="300"/>
        </w:trPr>
        <w:tc>
          <w:tcPr>
            <w:tcW w:w="615" w:type="dxa"/>
            <w:tcBorders>
              <w:top w:val="nil"/>
              <w:left w:val="single" w:color="auto" w:sz="4" w:space="0"/>
              <w:bottom w:val="single" w:color="auto" w:sz="4" w:space="0"/>
              <w:right w:val="single" w:color="auto" w:sz="4" w:space="0"/>
            </w:tcBorders>
            <w:shd w:val="clear" w:color="auto" w:fill="auto"/>
            <w:noWrap/>
            <w:vAlign w:val="bottom"/>
            <w:hideMark/>
          </w:tcPr>
          <w:p w:rsidRPr="0007362E" w:rsidR="0007362E" w:rsidP="0007362E" w:rsidRDefault="0007362E" w14:paraId="0D0844F2" w14:textId="77777777">
            <w:pPr>
              <w:spacing w:after="0" w:line="240" w:lineRule="auto"/>
              <w:jc w:val="center"/>
              <w:rPr>
                <w:rFonts w:ascii="Poppins" w:hAnsi="Poppins" w:eastAsia="Calibri" w:cs="Poppins"/>
                <w:sz w:val="18"/>
                <w:szCs w:val="18"/>
                <w:lang w:val="en-US"/>
              </w:rPr>
            </w:pPr>
            <w:r w:rsidRPr="0007362E">
              <w:rPr>
                <w:rFonts w:ascii="Poppins" w:hAnsi="Poppins" w:eastAsia="Calibri" w:cs="Poppins"/>
                <w:sz w:val="18"/>
                <w:szCs w:val="18"/>
                <w:lang w:val="en-US"/>
              </w:rPr>
              <w:t>12</w:t>
            </w:r>
          </w:p>
        </w:tc>
        <w:tc>
          <w:tcPr>
            <w:tcW w:w="1790"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1149AC4B"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Task 12 should be allocated max == 5</w:t>
            </w:r>
          </w:p>
        </w:tc>
        <w:tc>
          <w:tcPr>
            <w:tcW w:w="2268"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52636B72"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Renewal Task</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4B1DE914"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558376FC" w14:textId="77777777">
            <w:pPr>
              <w:spacing w:after="0" w:line="240" w:lineRule="auto"/>
              <w:jc w:val="right"/>
              <w:rPr>
                <w:rFonts w:ascii="Poppins" w:hAnsi="Poppins" w:eastAsia="Calibri" w:cs="Poppins"/>
                <w:sz w:val="18"/>
                <w:szCs w:val="18"/>
                <w:lang w:val="en-US"/>
              </w:rPr>
            </w:pPr>
            <w:r w:rsidRPr="0007362E">
              <w:rPr>
                <w:rFonts w:ascii="Poppins" w:hAnsi="Poppins" w:eastAsia="Calibri" w:cs="Poppins"/>
                <w:sz w:val="18"/>
                <w:szCs w:val="18"/>
                <w:lang w:val="en-US"/>
              </w:rPr>
              <w:t>5</w:t>
            </w:r>
          </w:p>
        </w:tc>
        <w:tc>
          <w:tcPr>
            <w:tcW w:w="1985"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2F788FC5"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559"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3F303376"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Medium</w:t>
            </w:r>
          </w:p>
        </w:tc>
      </w:tr>
      <w:tr w:rsidRPr="002343CD" w:rsidR="0007362E" w:rsidTr="000D0B5B" w14:paraId="6083711C" w14:textId="77777777">
        <w:trPr>
          <w:trHeight w:val="300"/>
        </w:trPr>
        <w:tc>
          <w:tcPr>
            <w:tcW w:w="615" w:type="dxa"/>
            <w:tcBorders>
              <w:top w:val="nil"/>
              <w:left w:val="single" w:color="auto" w:sz="4" w:space="0"/>
              <w:bottom w:val="single" w:color="auto" w:sz="4" w:space="0"/>
              <w:right w:val="single" w:color="auto" w:sz="4" w:space="0"/>
            </w:tcBorders>
            <w:shd w:val="clear" w:color="auto" w:fill="auto"/>
            <w:noWrap/>
            <w:vAlign w:val="bottom"/>
            <w:hideMark/>
          </w:tcPr>
          <w:p w:rsidRPr="0007362E" w:rsidR="0007362E" w:rsidP="0007362E" w:rsidRDefault="0007362E" w14:paraId="3B9B33B0" w14:textId="77777777">
            <w:pPr>
              <w:spacing w:after="0" w:line="240" w:lineRule="auto"/>
              <w:jc w:val="center"/>
              <w:rPr>
                <w:rFonts w:ascii="Poppins" w:hAnsi="Poppins" w:eastAsia="Calibri" w:cs="Poppins"/>
                <w:sz w:val="18"/>
                <w:szCs w:val="18"/>
                <w:lang w:val="en-US"/>
              </w:rPr>
            </w:pPr>
            <w:r w:rsidRPr="0007362E">
              <w:rPr>
                <w:rFonts w:ascii="Poppins" w:hAnsi="Poppins" w:eastAsia="Calibri" w:cs="Poppins"/>
                <w:sz w:val="18"/>
                <w:szCs w:val="18"/>
                <w:lang w:val="en-US"/>
              </w:rPr>
              <w:t>14</w:t>
            </w:r>
          </w:p>
        </w:tc>
        <w:tc>
          <w:tcPr>
            <w:tcW w:w="1790"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4C1AB3E3"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Task 14 Should be allocated min 1</w:t>
            </w:r>
          </w:p>
        </w:tc>
        <w:tc>
          <w:tcPr>
            <w:tcW w:w="2268"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3773FA36"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Birthday Task</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7752AEEC" w14:textId="77777777">
            <w:pPr>
              <w:spacing w:after="0" w:line="240" w:lineRule="auto"/>
              <w:jc w:val="right"/>
              <w:rPr>
                <w:rFonts w:ascii="Poppins" w:hAnsi="Poppins" w:eastAsia="Calibri" w:cs="Poppins"/>
                <w:sz w:val="18"/>
                <w:szCs w:val="18"/>
                <w:lang w:val="en-US"/>
              </w:rPr>
            </w:pPr>
            <w:r w:rsidRPr="0007362E">
              <w:rPr>
                <w:rFonts w:ascii="Poppins" w:hAnsi="Poppins" w:eastAsia="Calibri" w:cs="Poppins"/>
                <w:sz w:val="18"/>
                <w:szCs w:val="18"/>
                <w:lang w:val="en-US"/>
              </w:rPr>
              <w:t>1</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3A0D949D"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985"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360B0EB2"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559"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613F9D53"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Low</w:t>
            </w:r>
          </w:p>
        </w:tc>
      </w:tr>
      <w:tr w:rsidRPr="002343CD" w:rsidR="0007362E" w:rsidTr="000D0B5B" w14:paraId="4CD720E5" w14:textId="77777777">
        <w:trPr>
          <w:trHeight w:val="300"/>
        </w:trPr>
        <w:tc>
          <w:tcPr>
            <w:tcW w:w="615" w:type="dxa"/>
            <w:tcBorders>
              <w:top w:val="nil"/>
              <w:left w:val="single" w:color="auto" w:sz="4" w:space="0"/>
              <w:bottom w:val="single" w:color="auto" w:sz="4" w:space="0"/>
              <w:right w:val="single" w:color="auto" w:sz="4" w:space="0"/>
            </w:tcBorders>
            <w:shd w:val="clear" w:color="auto" w:fill="auto"/>
            <w:noWrap/>
            <w:vAlign w:val="bottom"/>
            <w:hideMark/>
          </w:tcPr>
          <w:p w:rsidRPr="0007362E" w:rsidR="0007362E" w:rsidP="0007362E" w:rsidRDefault="0007362E" w14:paraId="2D9737F5" w14:textId="77777777">
            <w:pPr>
              <w:spacing w:after="0" w:line="240" w:lineRule="auto"/>
              <w:jc w:val="center"/>
              <w:rPr>
                <w:rFonts w:ascii="Poppins" w:hAnsi="Poppins" w:eastAsia="Calibri" w:cs="Poppins"/>
                <w:sz w:val="18"/>
                <w:szCs w:val="18"/>
                <w:lang w:val="en-US"/>
              </w:rPr>
            </w:pPr>
            <w:r w:rsidRPr="0007362E">
              <w:rPr>
                <w:rFonts w:ascii="Poppins" w:hAnsi="Poppins" w:eastAsia="Calibri" w:cs="Poppins"/>
                <w:sz w:val="18"/>
                <w:szCs w:val="18"/>
                <w:lang w:val="en-US"/>
              </w:rPr>
              <w:t>17</w:t>
            </w:r>
          </w:p>
        </w:tc>
        <w:tc>
          <w:tcPr>
            <w:tcW w:w="1790"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1D4A845A"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Task 17 not mandatory / &gt;=0</w:t>
            </w:r>
          </w:p>
        </w:tc>
        <w:tc>
          <w:tcPr>
            <w:tcW w:w="2268"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4EC43C13"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Lead Generation</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59417466"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3F1B628B"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985"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18A04125"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559"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56EFE954"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r>
      <w:tr w:rsidRPr="002343CD" w:rsidR="0007362E" w:rsidTr="000D0B5B" w14:paraId="11C3A8AE" w14:textId="77777777">
        <w:trPr>
          <w:trHeight w:val="300"/>
        </w:trPr>
        <w:tc>
          <w:tcPr>
            <w:tcW w:w="615" w:type="dxa"/>
            <w:tcBorders>
              <w:top w:val="nil"/>
              <w:left w:val="single" w:color="auto" w:sz="4" w:space="0"/>
              <w:bottom w:val="single" w:color="auto" w:sz="4" w:space="0"/>
              <w:right w:val="single" w:color="auto" w:sz="4" w:space="0"/>
            </w:tcBorders>
            <w:shd w:val="clear" w:color="auto" w:fill="auto"/>
            <w:noWrap/>
            <w:vAlign w:val="bottom"/>
            <w:hideMark/>
          </w:tcPr>
          <w:p w:rsidRPr="0007362E" w:rsidR="0007362E" w:rsidP="0007362E" w:rsidRDefault="0007362E" w14:paraId="7415C1D0" w14:textId="77777777">
            <w:pPr>
              <w:spacing w:after="0" w:line="240" w:lineRule="auto"/>
              <w:jc w:val="center"/>
              <w:rPr>
                <w:rFonts w:ascii="Poppins" w:hAnsi="Poppins" w:eastAsia="Calibri" w:cs="Poppins"/>
                <w:sz w:val="18"/>
                <w:szCs w:val="18"/>
                <w:lang w:val="en-US"/>
              </w:rPr>
            </w:pPr>
            <w:r w:rsidRPr="0007362E">
              <w:rPr>
                <w:rFonts w:ascii="Poppins" w:hAnsi="Poppins" w:eastAsia="Calibri" w:cs="Poppins"/>
                <w:sz w:val="18"/>
                <w:szCs w:val="18"/>
                <w:lang w:val="en-US"/>
              </w:rPr>
              <w:t>18</w:t>
            </w:r>
          </w:p>
        </w:tc>
        <w:tc>
          <w:tcPr>
            <w:tcW w:w="1790"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01B9337D"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Task 18 should be allocated min:1, max: 1</w:t>
            </w:r>
          </w:p>
        </w:tc>
        <w:tc>
          <w:tcPr>
            <w:tcW w:w="2268"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38F8FDAE"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Lead Conversion - Pre Login</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4328C9B0" w14:textId="77777777">
            <w:pPr>
              <w:spacing w:after="0" w:line="240" w:lineRule="auto"/>
              <w:jc w:val="right"/>
              <w:rPr>
                <w:rFonts w:ascii="Poppins" w:hAnsi="Poppins" w:eastAsia="Calibri" w:cs="Poppins"/>
                <w:sz w:val="18"/>
                <w:szCs w:val="18"/>
                <w:lang w:val="en-US"/>
              </w:rPr>
            </w:pPr>
            <w:r w:rsidRPr="0007362E">
              <w:rPr>
                <w:rFonts w:ascii="Poppins" w:hAnsi="Poppins" w:eastAsia="Calibri" w:cs="Poppins"/>
                <w:sz w:val="18"/>
                <w:szCs w:val="18"/>
                <w:lang w:val="en-US"/>
              </w:rPr>
              <w:t>1</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0ECE4EBD" w14:textId="77777777">
            <w:pPr>
              <w:spacing w:after="0" w:line="240" w:lineRule="auto"/>
              <w:jc w:val="right"/>
              <w:rPr>
                <w:rFonts w:ascii="Poppins" w:hAnsi="Poppins" w:eastAsia="Calibri" w:cs="Poppins"/>
                <w:sz w:val="18"/>
                <w:szCs w:val="18"/>
                <w:lang w:val="en-US"/>
              </w:rPr>
            </w:pPr>
            <w:r w:rsidRPr="0007362E">
              <w:rPr>
                <w:rFonts w:ascii="Poppins" w:hAnsi="Poppins" w:eastAsia="Calibri" w:cs="Poppins"/>
                <w:sz w:val="18"/>
                <w:szCs w:val="18"/>
                <w:lang w:val="en-US"/>
              </w:rPr>
              <w:t>1</w:t>
            </w:r>
          </w:p>
        </w:tc>
        <w:tc>
          <w:tcPr>
            <w:tcW w:w="1985"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1BAF6E6C"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559"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342BDCD5"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r>
      <w:tr w:rsidRPr="002343CD" w:rsidR="0007362E" w:rsidTr="000D0B5B" w14:paraId="2C8F8615" w14:textId="77777777">
        <w:trPr>
          <w:trHeight w:val="300"/>
        </w:trPr>
        <w:tc>
          <w:tcPr>
            <w:tcW w:w="615" w:type="dxa"/>
            <w:tcBorders>
              <w:top w:val="nil"/>
              <w:left w:val="single" w:color="auto" w:sz="4" w:space="0"/>
              <w:bottom w:val="single" w:color="auto" w:sz="4" w:space="0"/>
              <w:right w:val="single" w:color="auto" w:sz="4" w:space="0"/>
            </w:tcBorders>
            <w:shd w:val="clear" w:color="auto" w:fill="auto"/>
            <w:noWrap/>
            <w:vAlign w:val="bottom"/>
            <w:hideMark/>
          </w:tcPr>
          <w:p w:rsidRPr="0007362E" w:rsidR="0007362E" w:rsidP="0007362E" w:rsidRDefault="0007362E" w14:paraId="1A2AD1C3" w14:textId="77777777">
            <w:pPr>
              <w:spacing w:after="0" w:line="240" w:lineRule="auto"/>
              <w:jc w:val="center"/>
              <w:rPr>
                <w:rFonts w:ascii="Poppins" w:hAnsi="Poppins" w:eastAsia="Calibri" w:cs="Poppins"/>
                <w:sz w:val="18"/>
                <w:szCs w:val="18"/>
                <w:lang w:val="en-US"/>
              </w:rPr>
            </w:pPr>
            <w:r w:rsidRPr="0007362E">
              <w:rPr>
                <w:rFonts w:ascii="Poppins" w:hAnsi="Poppins" w:eastAsia="Calibri" w:cs="Poppins"/>
                <w:sz w:val="18"/>
                <w:szCs w:val="18"/>
                <w:lang w:val="en-US"/>
              </w:rPr>
              <w:t>20</w:t>
            </w:r>
          </w:p>
        </w:tc>
        <w:tc>
          <w:tcPr>
            <w:tcW w:w="1790"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77BDE24E"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Task 20 should be allocated min 1</w:t>
            </w:r>
          </w:p>
        </w:tc>
        <w:tc>
          <w:tcPr>
            <w:tcW w:w="2268"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4A9FBA94"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Login To Issunace</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6CC59D80" w14:textId="77777777">
            <w:pPr>
              <w:spacing w:after="0" w:line="240" w:lineRule="auto"/>
              <w:jc w:val="right"/>
              <w:rPr>
                <w:rFonts w:ascii="Poppins" w:hAnsi="Poppins" w:eastAsia="Calibri" w:cs="Poppins"/>
                <w:sz w:val="18"/>
                <w:szCs w:val="18"/>
                <w:lang w:val="en-US"/>
              </w:rPr>
            </w:pPr>
            <w:r w:rsidRPr="0007362E">
              <w:rPr>
                <w:rFonts w:ascii="Poppins" w:hAnsi="Poppins" w:eastAsia="Calibri" w:cs="Poppins"/>
                <w:sz w:val="18"/>
                <w:szCs w:val="18"/>
                <w:lang w:val="en-US"/>
              </w:rPr>
              <w:t>1</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74381A41"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985"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2754190A"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559"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60515DFC"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High</w:t>
            </w:r>
          </w:p>
        </w:tc>
      </w:tr>
      <w:tr w:rsidRPr="002343CD" w:rsidR="0007362E" w:rsidTr="000D0B5B" w14:paraId="37CECF0F" w14:textId="77777777">
        <w:trPr>
          <w:trHeight w:val="300"/>
        </w:trPr>
        <w:tc>
          <w:tcPr>
            <w:tcW w:w="615" w:type="dxa"/>
            <w:tcBorders>
              <w:top w:val="nil"/>
              <w:left w:val="single" w:color="auto" w:sz="4" w:space="0"/>
              <w:bottom w:val="single" w:color="auto" w:sz="4" w:space="0"/>
              <w:right w:val="single" w:color="auto" w:sz="4" w:space="0"/>
            </w:tcBorders>
            <w:shd w:val="clear" w:color="auto" w:fill="auto"/>
            <w:noWrap/>
            <w:vAlign w:val="bottom"/>
            <w:hideMark/>
          </w:tcPr>
          <w:p w:rsidRPr="0007362E" w:rsidR="0007362E" w:rsidP="0007362E" w:rsidRDefault="0007362E" w14:paraId="19179EEF" w14:textId="77777777">
            <w:pPr>
              <w:spacing w:after="0" w:line="240" w:lineRule="auto"/>
              <w:jc w:val="center"/>
              <w:rPr>
                <w:rFonts w:ascii="Poppins" w:hAnsi="Poppins" w:eastAsia="Calibri" w:cs="Poppins"/>
                <w:sz w:val="18"/>
                <w:szCs w:val="18"/>
                <w:lang w:val="en-US"/>
              </w:rPr>
            </w:pPr>
            <w:r w:rsidRPr="0007362E">
              <w:rPr>
                <w:rFonts w:ascii="Poppins" w:hAnsi="Poppins" w:eastAsia="Calibri" w:cs="Poppins"/>
                <w:sz w:val="18"/>
                <w:szCs w:val="18"/>
                <w:lang w:val="en-US"/>
              </w:rPr>
              <w:t>28</w:t>
            </w:r>
          </w:p>
        </w:tc>
        <w:tc>
          <w:tcPr>
            <w:tcW w:w="1790"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3A38FF5B"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Task 28 Should be allocated min 1</w:t>
            </w:r>
          </w:p>
        </w:tc>
        <w:tc>
          <w:tcPr>
            <w:tcW w:w="2268"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37A9194E"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Renewal Task</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6D3C979B" w14:textId="77777777">
            <w:pPr>
              <w:spacing w:after="0" w:line="240" w:lineRule="auto"/>
              <w:jc w:val="right"/>
              <w:rPr>
                <w:rFonts w:ascii="Poppins" w:hAnsi="Poppins" w:eastAsia="Calibri" w:cs="Poppins"/>
                <w:sz w:val="18"/>
                <w:szCs w:val="18"/>
                <w:lang w:val="en-US"/>
              </w:rPr>
            </w:pPr>
            <w:r w:rsidRPr="0007362E">
              <w:rPr>
                <w:rFonts w:ascii="Poppins" w:hAnsi="Poppins" w:eastAsia="Calibri" w:cs="Poppins"/>
                <w:sz w:val="18"/>
                <w:szCs w:val="18"/>
                <w:lang w:val="en-US"/>
              </w:rPr>
              <w:t>1</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48910015"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985"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7DBCF952"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559"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55B5BADF"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High</w:t>
            </w:r>
          </w:p>
        </w:tc>
      </w:tr>
      <w:tr w:rsidRPr="002343CD" w:rsidR="0007362E" w:rsidTr="000D0B5B" w14:paraId="300732A5" w14:textId="77777777">
        <w:trPr>
          <w:trHeight w:val="300"/>
        </w:trPr>
        <w:tc>
          <w:tcPr>
            <w:tcW w:w="615" w:type="dxa"/>
            <w:tcBorders>
              <w:top w:val="nil"/>
              <w:left w:val="single" w:color="auto" w:sz="4" w:space="0"/>
              <w:bottom w:val="single" w:color="auto" w:sz="4" w:space="0"/>
              <w:right w:val="single" w:color="auto" w:sz="4" w:space="0"/>
            </w:tcBorders>
            <w:shd w:val="clear" w:color="auto" w:fill="auto"/>
            <w:noWrap/>
            <w:vAlign w:val="bottom"/>
            <w:hideMark/>
          </w:tcPr>
          <w:p w:rsidRPr="0007362E" w:rsidR="0007362E" w:rsidP="0007362E" w:rsidRDefault="0007362E" w14:paraId="13EA4852" w14:textId="77777777">
            <w:pPr>
              <w:spacing w:after="0" w:line="240" w:lineRule="auto"/>
              <w:jc w:val="center"/>
              <w:rPr>
                <w:rFonts w:ascii="Poppins" w:hAnsi="Poppins" w:eastAsia="Calibri" w:cs="Poppins"/>
                <w:sz w:val="18"/>
                <w:szCs w:val="18"/>
                <w:lang w:val="en-US"/>
              </w:rPr>
            </w:pPr>
            <w:r w:rsidRPr="0007362E">
              <w:rPr>
                <w:rFonts w:ascii="Poppins" w:hAnsi="Poppins" w:eastAsia="Calibri" w:cs="Poppins"/>
                <w:sz w:val="18"/>
                <w:szCs w:val="18"/>
                <w:lang w:val="en-US"/>
              </w:rPr>
              <w:t>13a</w:t>
            </w:r>
          </w:p>
        </w:tc>
        <w:tc>
          <w:tcPr>
            <w:tcW w:w="1790"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1DE52B69"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13a</w:t>
            </w:r>
          </w:p>
        </w:tc>
        <w:tc>
          <w:tcPr>
            <w:tcW w:w="2268"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7BBF28C4"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Selling Task</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CC450C" w:rsidRDefault="0007362E" w14:paraId="6F8BEE4C" w14:textId="15EBC078">
            <w:pPr>
              <w:spacing w:after="0" w:line="240" w:lineRule="auto"/>
              <w:jc w:val="right"/>
              <w:rPr>
                <w:rFonts w:ascii="Poppins" w:hAnsi="Poppins" w:eastAsia="Calibri" w:cs="Poppins"/>
                <w:sz w:val="18"/>
                <w:szCs w:val="18"/>
                <w:lang w:val="en-US"/>
              </w:rPr>
            </w:pPr>
            <w:r w:rsidRPr="0007362E">
              <w:rPr>
                <w:rFonts w:ascii="Poppins" w:hAnsi="Poppins" w:eastAsia="Calibri" w:cs="Poppins"/>
                <w:sz w:val="18"/>
                <w:szCs w:val="18"/>
                <w:lang w:val="en-US"/>
              </w:rPr>
              <w:t> </w:t>
            </w:r>
            <w:r w:rsidR="00CC450C">
              <w:rPr>
                <w:rFonts w:ascii="Poppins" w:hAnsi="Poppins" w:eastAsia="Calibri" w:cs="Poppins"/>
                <w:sz w:val="18"/>
                <w:szCs w:val="18"/>
                <w:lang w:val="en-US"/>
              </w:rPr>
              <w:t>1</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6641C6A1"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985"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046DF36C"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["13b"]</w:t>
            </w:r>
          </w:p>
        </w:tc>
        <w:tc>
          <w:tcPr>
            <w:tcW w:w="1559"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09201D0D"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High</w:t>
            </w:r>
          </w:p>
        </w:tc>
      </w:tr>
      <w:tr w:rsidRPr="002343CD" w:rsidR="0007362E" w:rsidTr="000D0B5B" w14:paraId="28CEC65A" w14:textId="77777777">
        <w:trPr>
          <w:trHeight w:val="300"/>
        </w:trPr>
        <w:tc>
          <w:tcPr>
            <w:tcW w:w="615" w:type="dxa"/>
            <w:tcBorders>
              <w:top w:val="nil"/>
              <w:left w:val="single" w:color="auto" w:sz="4" w:space="0"/>
              <w:bottom w:val="single" w:color="auto" w:sz="4" w:space="0"/>
              <w:right w:val="single" w:color="auto" w:sz="4" w:space="0"/>
            </w:tcBorders>
            <w:shd w:val="clear" w:color="auto" w:fill="auto"/>
            <w:noWrap/>
            <w:vAlign w:val="bottom"/>
            <w:hideMark/>
          </w:tcPr>
          <w:p w:rsidRPr="0007362E" w:rsidR="0007362E" w:rsidP="0007362E" w:rsidRDefault="0007362E" w14:paraId="1F2EC341" w14:textId="77777777">
            <w:pPr>
              <w:spacing w:after="0" w:line="240" w:lineRule="auto"/>
              <w:jc w:val="center"/>
              <w:rPr>
                <w:rFonts w:ascii="Poppins" w:hAnsi="Poppins" w:eastAsia="Calibri" w:cs="Poppins"/>
                <w:sz w:val="18"/>
                <w:szCs w:val="18"/>
                <w:lang w:val="en-US"/>
              </w:rPr>
            </w:pPr>
            <w:r w:rsidRPr="0007362E">
              <w:rPr>
                <w:rFonts w:ascii="Poppins" w:hAnsi="Poppins" w:eastAsia="Calibri" w:cs="Poppins"/>
                <w:sz w:val="18"/>
                <w:szCs w:val="18"/>
                <w:lang w:val="en-US"/>
              </w:rPr>
              <w:t>13b</w:t>
            </w:r>
          </w:p>
        </w:tc>
        <w:tc>
          <w:tcPr>
            <w:tcW w:w="1790"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600549E3"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13b</w:t>
            </w:r>
          </w:p>
        </w:tc>
        <w:tc>
          <w:tcPr>
            <w:tcW w:w="2268"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45F068EC"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Selling Task</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CC450C" w:rsidRDefault="0007362E" w14:paraId="32F60F4F" w14:textId="1043858D">
            <w:pPr>
              <w:spacing w:after="0" w:line="240" w:lineRule="auto"/>
              <w:jc w:val="right"/>
              <w:rPr>
                <w:rFonts w:ascii="Poppins" w:hAnsi="Poppins" w:eastAsia="Calibri" w:cs="Poppins"/>
                <w:sz w:val="18"/>
                <w:szCs w:val="18"/>
                <w:lang w:val="en-US"/>
              </w:rPr>
            </w:pPr>
            <w:r w:rsidRPr="0007362E">
              <w:rPr>
                <w:rFonts w:ascii="Poppins" w:hAnsi="Poppins" w:eastAsia="Calibri" w:cs="Poppins"/>
                <w:sz w:val="18"/>
                <w:szCs w:val="18"/>
                <w:lang w:val="en-US"/>
              </w:rPr>
              <w:t> </w:t>
            </w:r>
            <w:r w:rsidR="00CC450C">
              <w:rPr>
                <w:rFonts w:ascii="Poppins" w:hAnsi="Poppins" w:eastAsia="Calibri" w:cs="Poppins"/>
                <w:sz w:val="18"/>
                <w:szCs w:val="18"/>
                <w:lang w:val="en-US"/>
              </w:rPr>
              <w:t>1</w:t>
            </w:r>
          </w:p>
        </w:tc>
        <w:tc>
          <w:tcPr>
            <w:tcW w:w="1134"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24B620EB"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 </w:t>
            </w:r>
          </w:p>
        </w:tc>
        <w:tc>
          <w:tcPr>
            <w:tcW w:w="1985"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7A199B54"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["13a"]</w:t>
            </w:r>
          </w:p>
        </w:tc>
        <w:tc>
          <w:tcPr>
            <w:tcW w:w="1559" w:type="dxa"/>
            <w:tcBorders>
              <w:top w:val="nil"/>
              <w:left w:val="nil"/>
              <w:bottom w:val="single" w:color="auto" w:sz="4" w:space="0"/>
              <w:right w:val="single" w:color="auto" w:sz="4" w:space="0"/>
            </w:tcBorders>
            <w:shd w:val="clear" w:color="auto" w:fill="auto"/>
            <w:noWrap/>
            <w:vAlign w:val="center"/>
            <w:hideMark/>
          </w:tcPr>
          <w:p w:rsidRPr="0007362E" w:rsidR="0007362E" w:rsidP="0007362E" w:rsidRDefault="0007362E" w14:paraId="4368DC0D" w14:textId="77777777">
            <w:pPr>
              <w:spacing w:after="0" w:line="240" w:lineRule="auto"/>
              <w:jc w:val="left"/>
              <w:rPr>
                <w:rFonts w:ascii="Poppins" w:hAnsi="Poppins" w:eastAsia="Calibri" w:cs="Poppins"/>
                <w:sz w:val="18"/>
                <w:szCs w:val="18"/>
                <w:lang w:val="en-US"/>
              </w:rPr>
            </w:pPr>
            <w:r w:rsidRPr="0007362E">
              <w:rPr>
                <w:rFonts w:ascii="Poppins" w:hAnsi="Poppins" w:eastAsia="Calibri" w:cs="Poppins"/>
                <w:sz w:val="18"/>
                <w:szCs w:val="18"/>
                <w:lang w:val="en-US"/>
              </w:rPr>
              <w:t>High</w:t>
            </w:r>
          </w:p>
        </w:tc>
      </w:tr>
    </w:tbl>
    <w:p w:rsidRPr="002343CD" w:rsidR="00E71738" w:rsidP="0007362E" w:rsidRDefault="00E71738" w14:paraId="6785FF4A" w14:textId="77777777">
      <w:pPr>
        <w:pStyle w:val="ListParagraph"/>
        <w:spacing w:line="276" w:lineRule="auto"/>
        <w:rPr>
          <w:rFonts w:ascii="Poppins" w:hAnsi="Poppins" w:eastAsia="Calibri" w:cs="Poppins"/>
          <w:sz w:val="18"/>
          <w:szCs w:val="18"/>
          <w:lang w:val="en-US"/>
        </w:rPr>
      </w:pPr>
    </w:p>
    <w:p w:rsidRPr="002343CD" w:rsidR="00E71738" w:rsidP="00E71738" w:rsidRDefault="00E71738" w14:paraId="375D944D" w14:textId="14736A4E">
      <w:pPr>
        <w:pStyle w:val="ListParagraph"/>
        <w:spacing w:line="276" w:lineRule="auto"/>
        <w:ind w:left="0"/>
        <w:rPr>
          <w:rFonts w:ascii="Poppins" w:hAnsi="Poppins" w:eastAsia="Calibri" w:cs="Poppins"/>
          <w:sz w:val="18"/>
          <w:szCs w:val="18"/>
          <w:lang w:val="en-US"/>
        </w:rPr>
      </w:pPr>
      <w:r w:rsidRPr="002343CD">
        <w:rPr>
          <w:rFonts w:ascii="Poppins" w:hAnsi="Poppins" w:eastAsia="Calibri" w:cs="Poppins"/>
          <w:sz w:val="18"/>
          <w:szCs w:val="18"/>
          <w:lang w:val="en-US"/>
        </w:rPr>
        <w:t>Detailed</w:t>
      </w:r>
      <w:r w:rsidR="00DC2ABD">
        <w:rPr>
          <w:rFonts w:ascii="Poppins" w:hAnsi="Poppins" w:eastAsia="Calibri" w:cs="Poppins"/>
          <w:sz w:val="18"/>
          <w:szCs w:val="18"/>
          <w:lang w:val="en-US"/>
        </w:rPr>
        <w:t xml:space="preserve"> sample</w:t>
      </w:r>
      <w:r w:rsidRPr="002343CD">
        <w:rPr>
          <w:rFonts w:ascii="Poppins" w:hAnsi="Poppins" w:eastAsia="Calibri" w:cs="Poppins"/>
          <w:sz w:val="18"/>
          <w:szCs w:val="18"/>
          <w:lang w:val="en-US"/>
        </w:rPr>
        <w:t xml:space="preserve"> </w:t>
      </w:r>
      <w:r w:rsidRPr="002343CD" w:rsidR="00EE7789">
        <w:rPr>
          <w:rFonts w:ascii="Poppins" w:hAnsi="Poppins" w:eastAsia="Calibri" w:cs="Poppins"/>
          <w:sz w:val="18"/>
          <w:szCs w:val="18"/>
          <w:lang w:val="en-US"/>
        </w:rPr>
        <w:t xml:space="preserve">file </w:t>
      </w:r>
      <w:r w:rsidR="00DC2ABD">
        <w:rPr>
          <w:rFonts w:ascii="Poppins" w:hAnsi="Poppins" w:eastAsia="Calibri" w:cs="Poppins"/>
          <w:sz w:val="18"/>
          <w:szCs w:val="18"/>
          <w:lang w:val="en-US"/>
        </w:rPr>
        <w:t>is i</w:t>
      </w:r>
      <w:r w:rsidRPr="002343CD" w:rsidR="00EE7789">
        <w:rPr>
          <w:rFonts w:ascii="Poppins" w:hAnsi="Poppins" w:eastAsia="Calibri" w:cs="Poppins"/>
          <w:sz w:val="18"/>
          <w:szCs w:val="18"/>
          <w:lang w:val="en-US"/>
        </w:rPr>
        <w:t>n Appendix</w:t>
      </w:r>
      <w:r w:rsidR="0076533B">
        <w:rPr>
          <w:rFonts w:ascii="Poppins" w:hAnsi="Poppins" w:eastAsia="Calibri" w:cs="Poppins"/>
          <w:sz w:val="18"/>
          <w:szCs w:val="18"/>
          <w:lang w:val="en-US"/>
        </w:rPr>
        <w:t xml:space="preserve"> . Column level explanation given below.</w:t>
      </w:r>
    </w:p>
    <w:tbl>
      <w:tblPr>
        <w:tblW w:w="9350" w:type="dxa"/>
        <w:tblLook w:val="04A0" w:firstRow="1" w:lastRow="0" w:firstColumn="1" w:lastColumn="0" w:noHBand="0" w:noVBand="1"/>
      </w:tblPr>
      <w:tblGrid>
        <w:gridCol w:w="3119"/>
        <w:gridCol w:w="6231"/>
      </w:tblGrid>
      <w:tr w:rsidRPr="0076533B" w:rsidR="0076533B" w:rsidTr="0076533B" w14:paraId="1EA91D89" w14:textId="77777777">
        <w:trPr>
          <w:trHeight w:val="390"/>
        </w:trPr>
        <w:tc>
          <w:tcPr>
            <w:tcW w:w="3119" w:type="dxa"/>
            <w:shd w:val="clear" w:color="auto" w:fill="auto"/>
            <w:noWrap/>
            <w:vAlign w:val="center"/>
            <w:hideMark/>
          </w:tcPr>
          <w:p w:rsidRPr="0076533B" w:rsidR="0076533B" w:rsidP="0076533B" w:rsidRDefault="0076533B" w14:paraId="277EADE7" w14:textId="77777777">
            <w:pPr>
              <w:spacing w:after="0" w:line="240" w:lineRule="auto"/>
              <w:jc w:val="left"/>
              <w:rPr>
                <w:rFonts w:ascii="Poppins" w:hAnsi="Poppins" w:eastAsia="Times New Roman" w:cs="Poppins"/>
                <w:color w:val="000000" w:themeColor="text1"/>
                <w:sz w:val="18"/>
                <w:szCs w:val="18"/>
                <w:lang w:val="en-IN" w:eastAsia="en-IN"/>
              </w:rPr>
            </w:pPr>
            <w:r w:rsidRPr="0076533B">
              <w:rPr>
                <w:rFonts w:ascii="Poppins" w:hAnsi="Poppins" w:eastAsia="Times New Roman" w:cs="Poppins"/>
                <w:color w:val="000000" w:themeColor="text1"/>
                <w:sz w:val="18"/>
                <w:szCs w:val="18"/>
                <w:lang w:val="en-US" w:eastAsia="en-IN"/>
              </w:rPr>
              <w:t>Task No</w:t>
            </w:r>
          </w:p>
        </w:tc>
        <w:tc>
          <w:tcPr>
            <w:tcW w:w="6231" w:type="dxa"/>
            <w:shd w:val="clear" w:color="auto" w:fill="auto"/>
            <w:noWrap/>
            <w:vAlign w:val="center"/>
            <w:hideMark/>
          </w:tcPr>
          <w:p w:rsidRPr="0076533B" w:rsidR="0076533B" w:rsidP="0076533B" w:rsidRDefault="0076533B" w14:paraId="41E238C8" w14:textId="77777777">
            <w:pPr>
              <w:spacing w:after="0" w:line="240" w:lineRule="auto"/>
              <w:jc w:val="left"/>
              <w:rPr>
                <w:rFonts w:ascii="Poppins" w:hAnsi="Poppins" w:eastAsia="Times New Roman" w:cs="Poppins"/>
                <w:color w:val="000000" w:themeColor="text1"/>
                <w:sz w:val="18"/>
                <w:szCs w:val="18"/>
                <w:lang w:val="en-IN" w:eastAsia="en-IN"/>
              </w:rPr>
            </w:pPr>
            <w:r w:rsidRPr="0076533B">
              <w:rPr>
                <w:rFonts w:ascii="Poppins" w:hAnsi="Poppins" w:eastAsia="Times New Roman" w:cs="Poppins"/>
                <w:color w:val="000000" w:themeColor="text1"/>
                <w:sz w:val="18"/>
                <w:szCs w:val="18"/>
                <w:lang w:val="en-IN" w:eastAsia="en-IN"/>
              </w:rPr>
              <w:t>Task No</w:t>
            </w:r>
          </w:p>
        </w:tc>
      </w:tr>
      <w:tr w:rsidRPr="0076533B" w:rsidR="0076533B" w:rsidTr="0076533B" w14:paraId="58C91500" w14:textId="77777777">
        <w:trPr>
          <w:trHeight w:val="390"/>
        </w:trPr>
        <w:tc>
          <w:tcPr>
            <w:tcW w:w="3119" w:type="dxa"/>
            <w:shd w:val="clear" w:color="auto" w:fill="auto"/>
            <w:noWrap/>
            <w:vAlign w:val="center"/>
            <w:hideMark/>
          </w:tcPr>
          <w:p w:rsidRPr="0076533B" w:rsidR="0076533B" w:rsidP="0076533B" w:rsidRDefault="0076533B" w14:paraId="58DED22E" w14:textId="77777777">
            <w:pPr>
              <w:spacing w:after="0" w:line="240" w:lineRule="auto"/>
              <w:jc w:val="left"/>
              <w:rPr>
                <w:rFonts w:ascii="Poppins" w:hAnsi="Poppins" w:eastAsia="Times New Roman" w:cs="Poppins"/>
                <w:color w:val="000000" w:themeColor="text1"/>
                <w:sz w:val="18"/>
                <w:szCs w:val="18"/>
                <w:lang w:val="en-IN" w:eastAsia="en-IN"/>
              </w:rPr>
            </w:pPr>
            <w:r w:rsidRPr="0076533B">
              <w:rPr>
                <w:rFonts w:ascii="Poppins" w:hAnsi="Poppins" w:eastAsia="Times New Roman" w:cs="Poppins"/>
                <w:color w:val="000000" w:themeColor="text1"/>
                <w:sz w:val="18"/>
                <w:szCs w:val="18"/>
                <w:lang w:val="en-US" w:eastAsia="en-IN"/>
              </w:rPr>
              <w:t>Constraint Description</w:t>
            </w:r>
          </w:p>
        </w:tc>
        <w:tc>
          <w:tcPr>
            <w:tcW w:w="6231" w:type="dxa"/>
            <w:shd w:val="clear" w:color="auto" w:fill="auto"/>
            <w:noWrap/>
            <w:vAlign w:val="center"/>
            <w:hideMark/>
          </w:tcPr>
          <w:p w:rsidRPr="0076533B" w:rsidR="0076533B" w:rsidP="0076533B" w:rsidRDefault="0076533B" w14:paraId="77321E80" w14:textId="77777777">
            <w:pPr>
              <w:spacing w:after="0" w:line="240" w:lineRule="auto"/>
              <w:jc w:val="left"/>
              <w:rPr>
                <w:rFonts w:ascii="Poppins" w:hAnsi="Poppins" w:eastAsia="Times New Roman" w:cs="Poppins"/>
                <w:color w:val="000000" w:themeColor="text1"/>
                <w:sz w:val="18"/>
                <w:szCs w:val="18"/>
                <w:lang w:val="en-IN" w:eastAsia="en-IN"/>
              </w:rPr>
            </w:pPr>
            <w:r w:rsidRPr="0076533B">
              <w:rPr>
                <w:rFonts w:ascii="Poppins" w:hAnsi="Poppins" w:eastAsia="Times New Roman" w:cs="Poppins"/>
                <w:color w:val="000000" w:themeColor="text1"/>
                <w:sz w:val="18"/>
                <w:szCs w:val="18"/>
                <w:lang w:val="en-IN" w:eastAsia="en-IN"/>
              </w:rPr>
              <w:t>Description of Constraint</w:t>
            </w:r>
          </w:p>
        </w:tc>
      </w:tr>
      <w:tr w:rsidRPr="0076533B" w:rsidR="0076533B" w:rsidTr="0076533B" w14:paraId="261AEDD2" w14:textId="77777777">
        <w:trPr>
          <w:trHeight w:val="390"/>
        </w:trPr>
        <w:tc>
          <w:tcPr>
            <w:tcW w:w="3119" w:type="dxa"/>
            <w:shd w:val="clear" w:color="auto" w:fill="auto"/>
            <w:noWrap/>
            <w:vAlign w:val="center"/>
            <w:hideMark/>
          </w:tcPr>
          <w:p w:rsidRPr="0076533B" w:rsidR="0076533B" w:rsidP="0076533B" w:rsidRDefault="0076533B" w14:paraId="35378E9F" w14:textId="77777777">
            <w:pPr>
              <w:spacing w:after="0" w:line="240" w:lineRule="auto"/>
              <w:jc w:val="left"/>
              <w:rPr>
                <w:rFonts w:ascii="Poppins" w:hAnsi="Poppins" w:eastAsia="Times New Roman" w:cs="Poppins"/>
                <w:color w:val="000000" w:themeColor="text1"/>
                <w:sz w:val="18"/>
                <w:szCs w:val="18"/>
                <w:lang w:val="en-IN" w:eastAsia="en-IN"/>
              </w:rPr>
            </w:pPr>
            <w:r w:rsidRPr="0076533B">
              <w:rPr>
                <w:rFonts w:ascii="Poppins" w:hAnsi="Poppins" w:eastAsia="Times New Roman" w:cs="Poppins"/>
                <w:color w:val="000000" w:themeColor="text1"/>
                <w:sz w:val="18"/>
                <w:szCs w:val="18"/>
                <w:lang w:val="en-US" w:eastAsia="en-IN"/>
              </w:rPr>
              <w:t>Category Task Associated with</w:t>
            </w:r>
          </w:p>
        </w:tc>
        <w:tc>
          <w:tcPr>
            <w:tcW w:w="6231" w:type="dxa"/>
            <w:shd w:val="clear" w:color="auto" w:fill="auto"/>
            <w:noWrap/>
            <w:vAlign w:val="center"/>
            <w:hideMark/>
          </w:tcPr>
          <w:p w:rsidRPr="0076533B" w:rsidR="0076533B" w:rsidP="0076533B" w:rsidRDefault="0076533B" w14:paraId="2F6739A3" w14:textId="77777777">
            <w:pPr>
              <w:spacing w:after="0" w:line="240" w:lineRule="auto"/>
              <w:jc w:val="left"/>
              <w:rPr>
                <w:rFonts w:ascii="Poppins" w:hAnsi="Poppins" w:eastAsia="Times New Roman" w:cs="Poppins"/>
                <w:color w:val="000000" w:themeColor="text1"/>
                <w:sz w:val="18"/>
                <w:szCs w:val="18"/>
                <w:lang w:val="en-IN" w:eastAsia="en-IN"/>
              </w:rPr>
            </w:pPr>
            <w:r w:rsidRPr="0076533B">
              <w:rPr>
                <w:rFonts w:ascii="Poppins" w:hAnsi="Poppins" w:eastAsia="Times New Roman" w:cs="Poppins"/>
                <w:color w:val="000000" w:themeColor="text1"/>
                <w:sz w:val="18"/>
                <w:szCs w:val="18"/>
                <w:lang w:val="en-IN" w:eastAsia="en-IN"/>
              </w:rPr>
              <w:t>Type of task based on lifecycle. Ex. Selling Task Meeting Task etc.</w:t>
            </w:r>
          </w:p>
        </w:tc>
      </w:tr>
      <w:tr w:rsidRPr="0076533B" w:rsidR="0076533B" w:rsidTr="0076533B" w14:paraId="1E85916D" w14:textId="77777777">
        <w:trPr>
          <w:trHeight w:val="390"/>
        </w:trPr>
        <w:tc>
          <w:tcPr>
            <w:tcW w:w="3119" w:type="dxa"/>
            <w:shd w:val="clear" w:color="auto" w:fill="auto"/>
            <w:noWrap/>
            <w:vAlign w:val="center"/>
            <w:hideMark/>
          </w:tcPr>
          <w:p w:rsidRPr="0076533B" w:rsidR="0076533B" w:rsidP="0076533B" w:rsidRDefault="0076533B" w14:paraId="72224F54" w14:textId="77777777">
            <w:pPr>
              <w:spacing w:after="0" w:line="240" w:lineRule="auto"/>
              <w:jc w:val="left"/>
              <w:rPr>
                <w:rFonts w:ascii="Poppins" w:hAnsi="Poppins" w:eastAsia="Times New Roman" w:cs="Poppins"/>
                <w:color w:val="000000" w:themeColor="text1"/>
                <w:sz w:val="18"/>
                <w:szCs w:val="18"/>
                <w:lang w:val="en-IN" w:eastAsia="en-IN"/>
              </w:rPr>
            </w:pPr>
            <w:r w:rsidRPr="0076533B">
              <w:rPr>
                <w:rFonts w:ascii="Poppins" w:hAnsi="Poppins" w:eastAsia="Times New Roman" w:cs="Poppins"/>
                <w:color w:val="000000" w:themeColor="text1"/>
                <w:sz w:val="18"/>
                <w:szCs w:val="18"/>
                <w:lang w:val="en-US" w:eastAsia="en-IN"/>
              </w:rPr>
              <w:t>Min Task Count/FLS</w:t>
            </w:r>
          </w:p>
        </w:tc>
        <w:tc>
          <w:tcPr>
            <w:tcW w:w="6231" w:type="dxa"/>
            <w:shd w:val="clear" w:color="auto" w:fill="auto"/>
            <w:noWrap/>
            <w:vAlign w:val="center"/>
            <w:hideMark/>
          </w:tcPr>
          <w:p w:rsidRPr="0076533B" w:rsidR="0076533B" w:rsidP="0076533B" w:rsidRDefault="0076533B" w14:paraId="294A32A4" w14:textId="77777777">
            <w:pPr>
              <w:spacing w:after="0" w:line="240" w:lineRule="auto"/>
              <w:jc w:val="left"/>
              <w:rPr>
                <w:rFonts w:ascii="Poppins" w:hAnsi="Poppins" w:eastAsia="Times New Roman" w:cs="Poppins"/>
                <w:color w:val="000000" w:themeColor="text1"/>
                <w:sz w:val="18"/>
                <w:szCs w:val="18"/>
                <w:lang w:val="en-IN" w:eastAsia="en-IN"/>
              </w:rPr>
            </w:pPr>
            <w:r w:rsidRPr="0076533B">
              <w:rPr>
                <w:rFonts w:ascii="Poppins" w:hAnsi="Poppins" w:eastAsia="Times New Roman" w:cs="Poppins"/>
                <w:color w:val="000000" w:themeColor="text1"/>
                <w:sz w:val="18"/>
                <w:szCs w:val="18"/>
                <w:lang w:val="en-IN" w:eastAsia="en-IN"/>
              </w:rPr>
              <w:t>Minimum number of times a task  should be there in  Task mix</w:t>
            </w:r>
          </w:p>
        </w:tc>
      </w:tr>
      <w:tr w:rsidRPr="0076533B" w:rsidR="0076533B" w:rsidTr="0076533B" w14:paraId="166CB879" w14:textId="77777777">
        <w:trPr>
          <w:trHeight w:val="390"/>
        </w:trPr>
        <w:tc>
          <w:tcPr>
            <w:tcW w:w="3119" w:type="dxa"/>
            <w:shd w:val="clear" w:color="auto" w:fill="auto"/>
            <w:noWrap/>
            <w:vAlign w:val="center"/>
            <w:hideMark/>
          </w:tcPr>
          <w:p w:rsidRPr="0076533B" w:rsidR="0076533B" w:rsidP="0076533B" w:rsidRDefault="0076533B" w14:paraId="0528BFE5" w14:textId="77777777">
            <w:pPr>
              <w:spacing w:after="0" w:line="240" w:lineRule="auto"/>
              <w:jc w:val="left"/>
              <w:rPr>
                <w:rFonts w:ascii="Poppins" w:hAnsi="Poppins" w:eastAsia="Times New Roman" w:cs="Poppins"/>
                <w:color w:val="000000" w:themeColor="text1"/>
                <w:sz w:val="18"/>
                <w:szCs w:val="18"/>
                <w:lang w:val="en-IN" w:eastAsia="en-IN"/>
              </w:rPr>
            </w:pPr>
            <w:r w:rsidRPr="0076533B">
              <w:rPr>
                <w:rFonts w:ascii="Poppins" w:hAnsi="Poppins" w:eastAsia="Times New Roman" w:cs="Poppins"/>
                <w:color w:val="000000" w:themeColor="text1"/>
                <w:sz w:val="18"/>
                <w:szCs w:val="18"/>
                <w:lang w:val="en-US" w:eastAsia="en-IN"/>
              </w:rPr>
              <w:t>Max Task Count/FLS</w:t>
            </w:r>
          </w:p>
        </w:tc>
        <w:tc>
          <w:tcPr>
            <w:tcW w:w="6231" w:type="dxa"/>
            <w:shd w:val="clear" w:color="auto" w:fill="auto"/>
            <w:noWrap/>
            <w:vAlign w:val="center"/>
            <w:hideMark/>
          </w:tcPr>
          <w:p w:rsidRPr="0076533B" w:rsidR="0076533B" w:rsidP="0076533B" w:rsidRDefault="0076533B" w14:paraId="075657A3" w14:textId="77777777">
            <w:pPr>
              <w:spacing w:after="0" w:line="240" w:lineRule="auto"/>
              <w:jc w:val="left"/>
              <w:rPr>
                <w:rFonts w:ascii="Poppins" w:hAnsi="Poppins" w:eastAsia="Times New Roman" w:cs="Poppins"/>
                <w:color w:val="000000" w:themeColor="text1"/>
                <w:sz w:val="18"/>
                <w:szCs w:val="18"/>
                <w:lang w:val="en-IN" w:eastAsia="en-IN"/>
              </w:rPr>
            </w:pPr>
            <w:r w:rsidRPr="0076533B">
              <w:rPr>
                <w:rFonts w:ascii="Poppins" w:hAnsi="Poppins" w:eastAsia="Times New Roman" w:cs="Poppins"/>
                <w:color w:val="000000" w:themeColor="text1"/>
                <w:sz w:val="18"/>
                <w:szCs w:val="18"/>
                <w:lang w:val="en-IN" w:eastAsia="en-IN"/>
              </w:rPr>
              <w:t>Maximum number of times a task  should be there in  Task mix</w:t>
            </w:r>
          </w:p>
        </w:tc>
      </w:tr>
      <w:tr w:rsidRPr="0076533B" w:rsidR="0076533B" w:rsidTr="0076533B" w14:paraId="2A00B557" w14:textId="77777777">
        <w:trPr>
          <w:trHeight w:val="390"/>
        </w:trPr>
        <w:tc>
          <w:tcPr>
            <w:tcW w:w="3119" w:type="dxa"/>
            <w:shd w:val="clear" w:color="auto" w:fill="auto"/>
            <w:noWrap/>
            <w:vAlign w:val="center"/>
            <w:hideMark/>
          </w:tcPr>
          <w:p w:rsidRPr="0076533B" w:rsidR="0076533B" w:rsidP="0076533B" w:rsidRDefault="0076533B" w14:paraId="63EDAC88" w14:textId="77777777">
            <w:pPr>
              <w:spacing w:after="0" w:line="240" w:lineRule="auto"/>
              <w:jc w:val="left"/>
              <w:rPr>
                <w:rFonts w:ascii="Poppins" w:hAnsi="Poppins" w:eastAsia="Times New Roman" w:cs="Poppins"/>
                <w:color w:val="000000" w:themeColor="text1"/>
                <w:sz w:val="18"/>
                <w:szCs w:val="18"/>
                <w:lang w:val="en-IN" w:eastAsia="en-IN"/>
              </w:rPr>
            </w:pPr>
            <w:r w:rsidRPr="0076533B">
              <w:rPr>
                <w:rFonts w:ascii="Poppins" w:hAnsi="Poppins" w:eastAsia="Times New Roman" w:cs="Poppins"/>
                <w:color w:val="000000" w:themeColor="text1"/>
                <w:sz w:val="18"/>
                <w:szCs w:val="18"/>
                <w:lang w:val="en-US" w:eastAsia="en-IN"/>
              </w:rPr>
              <w:t>Mutual Exclusion Criteria</w:t>
            </w:r>
          </w:p>
        </w:tc>
        <w:tc>
          <w:tcPr>
            <w:tcW w:w="6231" w:type="dxa"/>
            <w:shd w:val="clear" w:color="auto" w:fill="auto"/>
            <w:noWrap/>
            <w:vAlign w:val="center"/>
            <w:hideMark/>
          </w:tcPr>
          <w:p w:rsidRPr="0076533B" w:rsidR="0076533B" w:rsidP="0076533B" w:rsidRDefault="0076533B" w14:paraId="3000CE8D" w14:textId="77777777">
            <w:pPr>
              <w:spacing w:after="0" w:line="240" w:lineRule="auto"/>
              <w:jc w:val="left"/>
              <w:rPr>
                <w:rFonts w:ascii="Poppins" w:hAnsi="Poppins" w:eastAsia="Times New Roman" w:cs="Poppins"/>
                <w:color w:val="000000" w:themeColor="text1"/>
                <w:sz w:val="18"/>
                <w:szCs w:val="18"/>
                <w:lang w:val="en-IN" w:eastAsia="en-IN"/>
              </w:rPr>
            </w:pPr>
            <w:r w:rsidRPr="0076533B">
              <w:rPr>
                <w:rFonts w:ascii="Poppins" w:hAnsi="Poppins" w:eastAsia="Times New Roman" w:cs="Poppins"/>
                <w:color w:val="000000" w:themeColor="text1"/>
                <w:sz w:val="18"/>
                <w:szCs w:val="18"/>
                <w:lang w:val="en-IN" w:eastAsia="en-IN"/>
              </w:rPr>
              <w:t>Tasks which cannot be together in Task Mix. Ex. Task 13a and Task 13b cannot be assigned together</w:t>
            </w:r>
          </w:p>
        </w:tc>
      </w:tr>
      <w:tr w:rsidRPr="0076533B" w:rsidR="0076533B" w:rsidTr="0076533B" w14:paraId="1769E5F7" w14:textId="77777777">
        <w:trPr>
          <w:trHeight w:val="390"/>
        </w:trPr>
        <w:tc>
          <w:tcPr>
            <w:tcW w:w="3119" w:type="dxa"/>
            <w:shd w:val="clear" w:color="auto" w:fill="auto"/>
            <w:noWrap/>
            <w:vAlign w:val="center"/>
            <w:hideMark/>
          </w:tcPr>
          <w:p w:rsidRPr="0076533B" w:rsidR="0076533B" w:rsidP="0076533B" w:rsidRDefault="0076533B" w14:paraId="78399455" w14:textId="77777777">
            <w:pPr>
              <w:spacing w:after="0" w:line="240" w:lineRule="auto"/>
              <w:jc w:val="left"/>
              <w:rPr>
                <w:rFonts w:ascii="Poppins" w:hAnsi="Poppins" w:eastAsia="Times New Roman" w:cs="Poppins"/>
                <w:color w:val="000000" w:themeColor="text1"/>
                <w:sz w:val="18"/>
                <w:szCs w:val="18"/>
                <w:lang w:val="en-IN" w:eastAsia="en-IN"/>
              </w:rPr>
            </w:pPr>
            <w:r w:rsidRPr="0076533B">
              <w:rPr>
                <w:rFonts w:ascii="Poppins" w:hAnsi="Poppins" w:eastAsia="Times New Roman" w:cs="Poppins"/>
                <w:color w:val="000000" w:themeColor="text1"/>
                <w:sz w:val="18"/>
                <w:szCs w:val="18"/>
                <w:lang w:val="en-US" w:eastAsia="en-IN"/>
              </w:rPr>
              <w:t>Task Priority</w:t>
            </w:r>
          </w:p>
        </w:tc>
        <w:tc>
          <w:tcPr>
            <w:tcW w:w="6231" w:type="dxa"/>
            <w:shd w:val="clear" w:color="auto" w:fill="auto"/>
            <w:noWrap/>
            <w:vAlign w:val="center"/>
            <w:hideMark/>
          </w:tcPr>
          <w:p w:rsidRPr="0076533B" w:rsidR="0076533B" w:rsidP="0076533B" w:rsidRDefault="0076533B" w14:paraId="53FC76E4" w14:textId="77777777">
            <w:pPr>
              <w:spacing w:after="0" w:line="240" w:lineRule="auto"/>
              <w:jc w:val="left"/>
              <w:rPr>
                <w:rFonts w:ascii="Poppins" w:hAnsi="Poppins" w:eastAsia="Times New Roman" w:cs="Poppins"/>
                <w:color w:val="000000" w:themeColor="text1"/>
                <w:sz w:val="18"/>
                <w:szCs w:val="18"/>
                <w:lang w:val="en-IN" w:eastAsia="en-IN"/>
              </w:rPr>
            </w:pPr>
            <w:r w:rsidRPr="0076533B">
              <w:rPr>
                <w:rFonts w:ascii="Poppins" w:hAnsi="Poppins" w:eastAsia="Times New Roman" w:cs="Poppins"/>
                <w:color w:val="000000" w:themeColor="text1"/>
                <w:sz w:val="18"/>
                <w:szCs w:val="18"/>
                <w:lang w:val="en-IN" w:eastAsia="en-IN"/>
              </w:rPr>
              <w:t>It is the priority level set up by the business for Tasks. Tasks with Priority 1 are the most priority Tasks while tasks with Priority 5 are minimum Priority Task</w:t>
            </w:r>
          </w:p>
        </w:tc>
      </w:tr>
    </w:tbl>
    <w:p w:rsidR="002343CD" w:rsidP="00EE6AC0" w:rsidRDefault="002343CD" w14:paraId="0F9BC3F5" w14:textId="77777777">
      <w:pPr>
        <w:spacing w:line="276" w:lineRule="auto"/>
        <w:rPr>
          <w:rFonts w:ascii="Poppins" w:hAnsi="Poppins" w:eastAsia="Calibri" w:cs="Poppins"/>
          <w:sz w:val="18"/>
          <w:szCs w:val="18"/>
          <w:lang w:val="en-US"/>
        </w:rPr>
      </w:pPr>
    </w:p>
    <w:p w:rsidRPr="00CE7625" w:rsidR="00841D6A" w:rsidP="00841D6A" w:rsidRDefault="00DC2ABD" w14:paraId="5ACEB35B" w14:textId="3EAADEE0">
      <w:pPr>
        <w:spacing w:line="276" w:lineRule="auto"/>
        <w:rPr>
          <w:rFonts w:ascii="Poppins" w:hAnsi="Poppins" w:eastAsia="Calibri" w:cs="Poppins"/>
          <w:b/>
          <w:bCs/>
          <w:sz w:val="18"/>
          <w:szCs w:val="18"/>
          <w:lang w:val="en-US"/>
        </w:rPr>
      </w:pPr>
      <w:r>
        <w:rPr>
          <w:rFonts w:ascii="Poppins" w:hAnsi="Poppins" w:eastAsia="Calibri" w:cs="Poppins"/>
          <w:b/>
          <w:bCs/>
          <w:sz w:val="18"/>
          <w:szCs w:val="18"/>
          <w:lang w:val="en-US"/>
        </w:rPr>
        <w:t xml:space="preserve">Step 2: </w:t>
      </w:r>
      <w:r w:rsidRPr="00CE7625" w:rsidR="00841D6A">
        <w:rPr>
          <w:rFonts w:ascii="Poppins" w:hAnsi="Poppins" w:eastAsia="Calibri" w:cs="Poppins"/>
          <w:b/>
          <w:bCs/>
          <w:sz w:val="18"/>
          <w:szCs w:val="18"/>
          <w:lang w:val="en-US"/>
        </w:rPr>
        <w:t>Allocation Parameter Config</w:t>
      </w:r>
    </w:p>
    <w:tbl>
      <w:tblPr>
        <w:tblW w:w="10478" w:type="dxa"/>
        <w:tblInd w:w="2" w:type="dxa"/>
        <w:tblLook w:val="04A0" w:firstRow="1" w:lastRow="0" w:firstColumn="1" w:lastColumn="0" w:noHBand="0" w:noVBand="1"/>
      </w:tblPr>
      <w:tblGrid>
        <w:gridCol w:w="731"/>
        <w:gridCol w:w="793"/>
        <w:gridCol w:w="1039"/>
        <w:gridCol w:w="909"/>
        <w:gridCol w:w="875"/>
        <w:gridCol w:w="1048"/>
        <w:gridCol w:w="911"/>
        <w:gridCol w:w="640"/>
        <w:gridCol w:w="868"/>
        <w:gridCol w:w="1113"/>
        <w:gridCol w:w="1553"/>
      </w:tblGrid>
      <w:tr w:rsidRPr="002343CD" w:rsidR="00841D6A" w:rsidTr="00C36D2A" w14:paraId="22FA57B7" w14:textId="77777777">
        <w:trPr>
          <w:trHeight w:val="300"/>
        </w:trPr>
        <w:tc>
          <w:tcPr>
            <w:tcW w:w="753" w:type="dxa"/>
            <w:tcBorders>
              <w:top w:val="single" w:color="auto" w:sz="2" w:space="0"/>
              <w:left w:val="single" w:color="auto" w:sz="2" w:space="0"/>
              <w:bottom w:val="single" w:color="auto" w:sz="2" w:space="0"/>
              <w:right w:val="single" w:color="auto" w:sz="2" w:space="0"/>
            </w:tcBorders>
            <w:shd w:val="clear" w:color="auto" w:fill="002060"/>
            <w:noWrap/>
            <w:vAlign w:val="center"/>
            <w:hideMark/>
          </w:tcPr>
          <w:p w:rsidRPr="00434191" w:rsidR="00841D6A" w:rsidP="00C36D2A" w:rsidRDefault="00841D6A" w14:paraId="46C39F52" w14:textId="77777777">
            <w:pPr>
              <w:spacing w:after="0" w:line="240" w:lineRule="auto"/>
              <w:jc w:val="left"/>
              <w:rPr>
                <w:rFonts w:ascii="Poppins" w:hAnsi="Poppins" w:eastAsia="Calibri" w:cs="Poppins"/>
                <w:sz w:val="18"/>
                <w:szCs w:val="18"/>
                <w:lang w:val="en-US"/>
              </w:rPr>
            </w:pPr>
            <w:r w:rsidRPr="00434191">
              <w:rPr>
                <w:rFonts w:ascii="Poppins" w:hAnsi="Poppins" w:eastAsia="Calibri" w:cs="Poppins"/>
                <w:sz w:val="18"/>
                <w:szCs w:val="18"/>
                <w:lang w:val="en-US"/>
              </w:rPr>
              <w:t>Task_id</w:t>
            </w:r>
          </w:p>
        </w:tc>
        <w:tc>
          <w:tcPr>
            <w:tcW w:w="792" w:type="dxa"/>
            <w:tcBorders>
              <w:top w:val="single" w:color="auto" w:sz="2" w:space="0"/>
              <w:left w:val="single" w:color="auto" w:sz="2" w:space="0"/>
              <w:bottom w:val="single" w:color="auto" w:sz="2" w:space="0"/>
              <w:right w:val="single" w:color="auto" w:sz="2" w:space="0"/>
            </w:tcBorders>
            <w:shd w:val="clear" w:color="auto" w:fill="002060"/>
            <w:noWrap/>
            <w:vAlign w:val="center"/>
            <w:hideMark/>
          </w:tcPr>
          <w:p w:rsidRPr="00434191" w:rsidR="00841D6A" w:rsidP="00C36D2A" w:rsidRDefault="00841D6A" w14:paraId="59C3F0E4" w14:textId="77777777">
            <w:pPr>
              <w:spacing w:after="0" w:line="240" w:lineRule="auto"/>
              <w:jc w:val="left"/>
              <w:rPr>
                <w:rFonts w:ascii="Poppins" w:hAnsi="Poppins" w:eastAsia="Calibri" w:cs="Poppins"/>
                <w:sz w:val="18"/>
                <w:szCs w:val="18"/>
                <w:lang w:val="en-US"/>
              </w:rPr>
            </w:pPr>
            <w:r w:rsidRPr="00434191">
              <w:rPr>
                <w:rFonts w:ascii="Poppins" w:hAnsi="Poppins" w:eastAsia="Calibri" w:cs="Poppins"/>
                <w:sz w:val="18"/>
                <w:szCs w:val="18"/>
                <w:lang w:val="en-US"/>
              </w:rPr>
              <w:t>Channel</w:t>
            </w:r>
          </w:p>
        </w:tc>
        <w:tc>
          <w:tcPr>
            <w:tcW w:w="1036" w:type="dxa"/>
            <w:tcBorders>
              <w:top w:val="single" w:color="auto" w:sz="2" w:space="0"/>
              <w:left w:val="single" w:color="auto" w:sz="2" w:space="0"/>
              <w:bottom w:val="single" w:color="auto" w:sz="2" w:space="0"/>
              <w:right w:val="single" w:color="auto" w:sz="2" w:space="0"/>
            </w:tcBorders>
            <w:shd w:val="clear" w:color="auto" w:fill="002060"/>
            <w:noWrap/>
            <w:vAlign w:val="center"/>
            <w:hideMark/>
          </w:tcPr>
          <w:p w:rsidRPr="00434191" w:rsidR="00841D6A" w:rsidP="00C36D2A" w:rsidRDefault="00841D6A" w14:paraId="4CFD4E71" w14:textId="77777777">
            <w:pPr>
              <w:spacing w:after="0" w:line="240" w:lineRule="auto"/>
              <w:jc w:val="left"/>
              <w:rPr>
                <w:rFonts w:ascii="Poppins" w:hAnsi="Poppins" w:eastAsia="Calibri" w:cs="Poppins"/>
                <w:sz w:val="18"/>
                <w:szCs w:val="18"/>
                <w:lang w:val="en-US"/>
              </w:rPr>
            </w:pPr>
            <w:r w:rsidRPr="00434191">
              <w:rPr>
                <w:rFonts w:ascii="Poppins" w:hAnsi="Poppins" w:eastAsia="Calibri" w:cs="Poppins"/>
                <w:sz w:val="18"/>
                <w:szCs w:val="18"/>
                <w:lang w:val="en-US"/>
              </w:rPr>
              <w:t>Subchannel</w:t>
            </w:r>
          </w:p>
        </w:tc>
        <w:tc>
          <w:tcPr>
            <w:tcW w:w="886" w:type="dxa"/>
            <w:tcBorders>
              <w:top w:val="single" w:color="auto" w:sz="2" w:space="0"/>
              <w:left w:val="single" w:color="auto" w:sz="2" w:space="0"/>
              <w:bottom w:val="single" w:color="auto" w:sz="2" w:space="0"/>
              <w:right w:val="single" w:color="auto" w:sz="2" w:space="0"/>
            </w:tcBorders>
            <w:shd w:val="clear" w:color="auto" w:fill="002060"/>
            <w:noWrap/>
            <w:vAlign w:val="center"/>
            <w:hideMark/>
          </w:tcPr>
          <w:p w:rsidRPr="00434191" w:rsidR="00841D6A" w:rsidP="00C36D2A" w:rsidRDefault="00841D6A" w14:paraId="2CB7294E" w14:textId="77777777">
            <w:pPr>
              <w:spacing w:after="0" w:line="240" w:lineRule="auto"/>
              <w:jc w:val="left"/>
              <w:rPr>
                <w:rFonts w:ascii="Poppins" w:hAnsi="Poppins" w:eastAsia="Calibri" w:cs="Poppins"/>
                <w:sz w:val="18"/>
                <w:szCs w:val="18"/>
                <w:lang w:val="en-US"/>
              </w:rPr>
            </w:pPr>
            <w:r w:rsidRPr="00434191">
              <w:rPr>
                <w:rFonts w:ascii="Poppins" w:hAnsi="Poppins" w:eastAsia="Calibri" w:cs="Poppins"/>
                <w:sz w:val="18"/>
                <w:szCs w:val="18"/>
                <w:lang w:val="en-US"/>
              </w:rPr>
              <w:t>DemoSeg</w:t>
            </w:r>
          </w:p>
        </w:tc>
        <w:tc>
          <w:tcPr>
            <w:tcW w:w="867" w:type="dxa"/>
            <w:tcBorders>
              <w:top w:val="single" w:color="auto" w:sz="2" w:space="0"/>
              <w:left w:val="single" w:color="auto" w:sz="2" w:space="0"/>
              <w:bottom w:val="single" w:color="auto" w:sz="2" w:space="0"/>
              <w:right w:val="single" w:color="auto" w:sz="2" w:space="0"/>
            </w:tcBorders>
            <w:shd w:val="clear" w:color="auto" w:fill="002060"/>
            <w:noWrap/>
            <w:vAlign w:val="center"/>
            <w:hideMark/>
          </w:tcPr>
          <w:p w:rsidRPr="00434191" w:rsidR="00841D6A" w:rsidP="00C36D2A" w:rsidRDefault="00841D6A" w14:paraId="09B87087" w14:textId="77777777">
            <w:pPr>
              <w:spacing w:after="0" w:line="240" w:lineRule="auto"/>
              <w:jc w:val="left"/>
              <w:rPr>
                <w:rFonts w:ascii="Poppins" w:hAnsi="Poppins" w:eastAsia="Calibri" w:cs="Poppins"/>
                <w:sz w:val="18"/>
                <w:szCs w:val="18"/>
                <w:lang w:val="en-US"/>
              </w:rPr>
            </w:pPr>
            <w:r w:rsidRPr="00434191">
              <w:rPr>
                <w:rFonts w:ascii="Poppins" w:hAnsi="Poppins" w:eastAsia="Calibri" w:cs="Poppins"/>
                <w:sz w:val="18"/>
                <w:szCs w:val="18"/>
                <w:lang w:val="en-US"/>
              </w:rPr>
              <w:t>ValueSeg</w:t>
            </w:r>
          </w:p>
        </w:tc>
        <w:tc>
          <w:tcPr>
            <w:tcW w:w="1055" w:type="dxa"/>
            <w:tcBorders>
              <w:top w:val="single" w:color="auto" w:sz="2" w:space="0"/>
              <w:left w:val="single" w:color="auto" w:sz="2" w:space="0"/>
              <w:bottom w:val="single" w:color="auto" w:sz="2" w:space="0"/>
              <w:right w:val="single" w:color="auto" w:sz="2" w:space="0"/>
            </w:tcBorders>
            <w:shd w:val="clear" w:color="auto" w:fill="002060"/>
            <w:noWrap/>
            <w:vAlign w:val="center"/>
            <w:hideMark/>
          </w:tcPr>
          <w:p w:rsidRPr="00434191" w:rsidR="00841D6A" w:rsidP="00C36D2A" w:rsidRDefault="00841D6A" w14:paraId="03C1A0B2" w14:textId="77777777">
            <w:pPr>
              <w:spacing w:after="0" w:line="240" w:lineRule="auto"/>
              <w:jc w:val="left"/>
              <w:rPr>
                <w:rFonts w:ascii="Poppins" w:hAnsi="Poppins" w:eastAsia="Calibri" w:cs="Poppins"/>
                <w:sz w:val="18"/>
                <w:szCs w:val="18"/>
                <w:lang w:val="en-US"/>
              </w:rPr>
            </w:pPr>
            <w:r w:rsidRPr="00434191">
              <w:rPr>
                <w:rFonts w:ascii="Poppins" w:hAnsi="Poppins" w:eastAsia="Calibri" w:cs="Poppins"/>
                <w:sz w:val="18"/>
                <w:szCs w:val="18"/>
                <w:lang w:val="en-US"/>
              </w:rPr>
              <w:t>Segment_id</w:t>
            </w:r>
          </w:p>
        </w:tc>
        <w:tc>
          <w:tcPr>
            <w:tcW w:w="925" w:type="dxa"/>
            <w:tcBorders>
              <w:top w:val="single" w:color="auto" w:sz="2" w:space="0"/>
              <w:left w:val="single" w:color="auto" w:sz="2" w:space="0"/>
              <w:bottom w:val="single" w:color="auto" w:sz="2" w:space="0"/>
              <w:right w:val="single" w:color="auto" w:sz="2" w:space="0"/>
            </w:tcBorders>
            <w:shd w:val="clear" w:color="auto" w:fill="002060"/>
            <w:noWrap/>
            <w:vAlign w:val="center"/>
            <w:hideMark/>
          </w:tcPr>
          <w:p w:rsidRPr="00434191" w:rsidR="00841D6A" w:rsidP="00C36D2A" w:rsidRDefault="00841D6A" w14:paraId="363E823D" w14:textId="77777777">
            <w:pPr>
              <w:spacing w:after="0" w:line="240" w:lineRule="auto"/>
              <w:jc w:val="left"/>
              <w:rPr>
                <w:rFonts w:ascii="Poppins" w:hAnsi="Poppins" w:eastAsia="Calibri" w:cs="Poppins"/>
                <w:sz w:val="18"/>
                <w:szCs w:val="18"/>
                <w:lang w:val="en-US"/>
              </w:rPr>
            </w:pPr>
            <w:r w:rsidRPr="00434191">
              <w:rPr>
                <w:rFonts w:ascii="Poppins" w:hAnsi="Poppins" w:eastAsia="Calibri" w:cs="Poppins"/>
                <w:sz w:val="18"/>
                <w:szCs w:val="18"/>
                <w:lang w:val="en-US"/>
              </w:rPr>
              <w:t>Due_Days</w:t>
            </w:r>
          </w:p>
        </w:tc>
        <w:tc>
          <w:tcPr>
            <w:tcW w:w="657" w:type="dxa"/>
            <w:tcBorders>
              <w:top w:val="single" w:color="auto" w:sz="2" w:space="0"/>
              <w:left w:val="single" w:color="auto" w:sz="2" w:space="0"/>
              <w:bottom w:val="single" w:color="auto" w:sz="2" w:space="0"/>
              <w:right w:val="single" w:color="auto" w:sz="2" w:space="0"/>
            </w:tcBorders>
            <w:shd w:val="clear" w:color="auto" w:fill="002060"/>
            <w:noWrap/>
            <w:vAlign w:val="center"/>
            <w:hideMark/>
          </w:tcPr>
          <w:p w:rsidRPr="00434191" w:rsidR="00841D6A" w:rsidP="00C36D2A" w:rsidRDefault="00841D6A" w14:paraId="17173322" w14:textId="77777777">
            <w:pPr>
              <w:spacing w:after="0" w:line="240" w:lineRule="auto"/>
              <w:jc w:val="left"/>
              <w:rPr>
                <w:rFonts w:ascii="Poppins" w:hAnsi="Poppins" w:eastAsia="Calibri" w:cs="Poppins"/>
                <w:sz w:val="18"/>
                <w:szCs w:val="18"/>
                <w:lang w:val="en-US"/>
              </w:rPr>
            </w:pPr>
            <w:r w:rsidRPr="00434191">
              <w:rPr>
                <w:rFonts w:ascii="Poppins" w:hAnsi="Poppins" w:eastAsia="Calibri" w:cs="Poppins"/>
                <w:sz w:val="18"/>
                <w:szCs w:val="18"/>
                <w:lang w:val="en-US"/>
              </w:rPr>
              <w:t>Buffer Days</w:t>
            </w:r>
          </w:p>
        </w:tc>
        <w:tc>
          <w:tcPr>
            <w:tcW w:w="892" w:type="dxa"/>
            <w:tcBorders>
              <w:top w:val="single" w:color="auto" w:sz="2" w:space="0"/>
              <w:left w:val="single" w:color="auto" w:sz="2" w:space="0"/>
              <w:bottom w:val="single" w:color="auto" w:sz="2" w:space="0"/>
              <w:right w:val="single" w:color="auto" w:sz="2" w:space="0"/>
            </w:tcBorders>
            <w:shd w:val="clear" w:color="auto" w:fill="002060"/>
            <w:noWrap/>
            <w:vAlign w:val="center"/>
            <w:hideMark/>
          </w:tcPr>
          <w:p w:rsidRPr="00434191" w:rsidR="00841D6A" w:rsidP="00C36D2A" w:rsidRDefault="00841D6A" w14:paraId="70115213" w14:textId="77777777">
            <w:pPr>
              <w:spacing w:after="0" w:line="240" w:lineRule="auto"/>
              <w:jc w:val="left"/>
              <w:rPr>
                <w:rFonts w:ascii="Poppins" w:hAnsi="Poppins" w:eastAsia="Calibri" w:cs="Poppins"/>
                <w:sz w:val="18"/>
                <w:szCs w:val="18"/>
                <w:lang w:val="en-US"/>
              </w:rPr>
            </w:pPr>
            <w:r w:rsidRPr="00434191">
              <w:rPr>
                <w:rFonts w:ascii="Poppins" w:hAnsi="Poppins" w:eastAsia="Calibri" w:cs="Poppins"/>
                <w:sz w:val="18"/>
                <w:szCs w:val="18"/>
                <w:lang w:val="en-US"/>
              </w:rPr>
              <w:t>XX_Value</w:t>
            </w:r>
          </w:p>
        </w:tc>
        <w:tc>
          <w:tcPr>
            <w:tcW w:w="1024" w:type="dxa"/>
            <w:tcBorders>
              <w:top w:val="single" w:color="auto" w:sz="2" w:space="0"/>
              <w:left w:val="single" w:color="auto" w:sz="2" w:space="0"/>
              <w:bottom w:val="single" w:color="auto" w:sz="2" w:space="0"/>
              <w:right w:val="single" w:color="auto" w:sz="2" w:space="0"/>
            </w:tcBorders>
            <w:shd w:val="clear" w:color="auto" w:fill="002060"/>
            <w:noWrap/>
            <w:vAlign w:val="center"/>
            <w:hideMark/>
          </w:tcPr>
          <w:p w:rsidRPr="00434191" w:rsidR="00841D6A" w:rsidP="00C36D2A" w:rsidRDefault="00841D6A" w14:paraId="6386A1FB" w14:textId="77777777">
            <w:pPr>
              <w:spacing w:after="0" w:line="240" w:lineRule="auto"/>
              <w:jc w:val="left"/>
              <w:rPr>
                <w:rFonts w:ascii="Poppins" w:hAnsi="Poppins" w:eastAsia="Calibri" w:cs="Poppins"/>
                <w:sz w:val="18"/>
                <w:szCs w:val="18"/>
                <w:lang w:val="en-US"/>
              </w:rPr>
            </w:pPr>
            <w:r w:rsidRPr="00434191">
              <w:rPr>
                <w:rFonts w:ascii="Poppins" w:hAnsi="Poppins" w:eastAsia="Calibri" w:cs="Poppins"/>
                <w:sz w:val="18"/>
                <w:szCs w:val="18"/>
                <w:lang w:val="en-US"/>
              </w:rPr>
              <w:t>XX_Type</w:t>
            </w:r>
          </w:p>
        </w:tc>
        <w:tc>
          <w:tcPr>
            <w:tcW w:w="1591" w:type="dxa"/>
            <w:tcBorders>
              <w:top w:val="single" w:color="auto" w:sz="2" w:space="0"/>
              <w:left w:val="single" w:color="auto" w:sz="2" w:space="0"/>
              <w:bottom w:val="single" w:color="auto" w:sz="2" w:space="0"/>
              <w:right w:val="single" w:color="auto" w:sz="2" w:space="0"/>
            </w:tcBorders>
            <w:shd w:val="clear" w:color="auto" w:fill="002060"/>
            <w:noWrap/>
            <w:vAlign w:val="center"/>
            <w:hideMark/>
          </w:tcPr>
          <w:p w:rsidRPr="00434191" w:rsidR="00841D6A" w:rsidP="00C36D2A" w:rsidRDefault="00841D6A" w14:paraId="3F00F66C" w14:textId="77777777">
            <w:pPr>
              <w:spacing w:after="0" w:line="240" w:lineRule="auto"/>
              <w:jc w:val="left"/>
              <w:rPr>
                <w:rFonts w:ascii="Poppins" w:hAnsi="Poppins" w:eastAsia="Calibri" w:cs="Poppins"/>
                <w:sz w:val="18"/>
                <w:szCs w:val="18"/>
                <w:lang w:val="en-US"/>
              </w:rPr>
            </w:pPr>
            <w:r w:rsidRPr="00434191">
              <w:rPr>
                <w:rFonts w:ascii="Poppins" w:hAnsi="Poppins" w:eastAsia="Calibri" w:cs="Poppins"/>
                <w:sz w:val="18"/>
                <w:szCs w:val="18"/>
                <w:lang w:val="en-US"/>
              </w:rPr>
              <w:t>PricePoint(Reward)</w:t>
            </w:r>
          </w:p>
        </w:tc>
      </w:tr>
      <w:tr w:rsidRPr="002343CD" w:rsidR="00841D6A" w:rsidTr="00C36D2A" w14:paraId="773A6BA2" w14:textId="77777777">
        <w:trPr>
          <w:trHeight w:val="300"/>
        </w:trPr>
        <w:tc>
          <w:tcPr>
            <w:tcW w:w="753" w:type="dxa"/>
            <w:tcBorders>
              <w:top w:val="single" w:color="auto" w:sz="2" w:space="0"/>
              <w:left w:val="single" w:color="auto" w:sz="2" w:space="0"/>
              <w:bottom w:val="single" w:color="auto" w:sz="2" w:space="0"/>
              <w:right w:val="single" w:color="auto" w:sz="2" w:space="0"/>
            </w:tcBorders>
            <w:shd w:val="clear" w:color="000000" w:fill="F2F2F2"/>
            <w:noWrap/>
            <w:vAlign w:val="center"/>
            <w:hideMark/>
          </w:tcPr>
          <w:p w:rsidRPr="00434191" w:rsidR="00841D6A" w:rsidP="00C36D2A" w:rsidRDefault="00841D6A" w14:paraId="7903D015" w14:textId="77777777">
            <w:pPr>
              <w:spacing w:after="0" w:line="240" w:lineRule="auto"/>
              <w:jc w:val="center"/>
              <w:rPr>
                <w:rFonts w:ascii="Poppins" w:hAnsi="Poppins" w:eastAsia="Calibri" w:cs="Poppins"/>
                <w:sz w:val="18"/>
                <w:szCs w:val="18"/>
                <w:lang w:val="en-US"/>
              </w:rPr>
            </w:pPr>
            <w:r w:rsidRPr="00434191">
              <w:rPr>
                <w:rFonts w:ascii="Poppins" w:hAnsi="Poppins" w:eastAsia="Calibri" w:cs="Poppins"/>
                <w:sz w:val="18"/>
                <w:szCs w:val="18"/>
                <w:lang w:val="en-US"/>
              </w:rPr>
              <w:t>1</w:t>
            </w:r>
          </w:p>
        </w:tc>
        <w:tc>
          <w:tcPr>
            <w:tcW w:w="792"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2252B635" w14:textId="77777777">
            <w:pPr>
              <w:spacing w:after="0" w:line="240" w:lineRule="auto"/>
              <w:jc w:val="left"/>
              <w:rPr>
                <w:rFonts w:ascii="Poppins" w:hAnsi="Poppins" w:eastAsia="Calibri" w:cs="Poppins"/>
                <w:sz w:val="18"/>
                <w:szCs w:val="18"/>
                <w:lang w:val="en-US"/>
              </w:rPr>
            </w:pPr>
            <w:r w:rsidRPr="00434191">
              <w:rPr>
                <w:rFonts w:ascii="Poppins" w:hAnsi="Poppins" w:eastAsia="Calibri" w:cs="Poppins"/>
                <w:sz w:val="18"/>
                <w:szCs w:val="18"/>
                <w:lang w:val="en-US"/>
              </w:rPr>
              <w:t>Direct</w:t>
            </w:r>
          </w:p>
        </w:tc>
        <w:tc>
          <w:tcPr>
            <w:tcW w:w="1036"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5A24DD67" w14:textId="77777777">
            <w:pPr>
              <w:spacing w:after="0" w:line="240" w:lineRule="auto"/>
              <w:jc w:val="left"/>
              <w:rPr>
                <w:rFonts w:ascii="Poppins" w:hAnsi="Poppins" w:eastAsia="Calibri" w:cs="Poppins"/>
                <w:sz w:val="18"/>
                <w:szCs w:val="18"/>
                <w:lang w:val="en-US"/>
              </w:rPr>
            </w:pPr>
            <w:r w:rsidRPr="00434191">
              <w:rPr>
                <w:rFonts w:ascii="Poppins" w:hAnsi="Poppins" w:eastAsia="Calibri" w:cs="Poppins"/>
                <w:sz w:val="18"/>
                <w:szCs w:val="18"/>
                <w:lang w:val="en-US"/>
              </w:rPr>
              <w:t>BCSS</w:t>
            </w:r>
          </w:p>
        </w:tc>
        <w:tc>
          <w:tcPr>
            <w:tcW w:w="886"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534EA391"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1</w:t>
            </w:r>
          </w:p>
        </w:tc>
        <w:tc>
          <w:tcPr>
            <w:tcW w:w="867"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0AE5C1C7"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1</w:t>
            </w:r>
          </w:p>
        </w:tc>
        <w:tc>
          <w:tcPr>
            <w:tcW w:w="1055"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2B47A970"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11</w:t>
            </w:r>
          </w:p>
        </w:tc>
        <w:tc>
          <w:tcPr>
            <w:tcW w:w="925"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773C05BA"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2</w:t>
            </w:r>
          </w:p>
        </w:tc>
        <w:tc>
          <w:tcPr>
            <w:tcW w:w="657"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54B49AD1"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1</w:t>
            </w:r>
          </w:p>
        </w:tc>
        <w:tc>
          <w:tcPr>
            <w:tcW w:w="892"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2FA433A5" w14:textId="77777777">
            <w:pPr>
              <w:spacing w:after="0" w:line="240" w:lineRule="auto"/>
              <w:jc w:val="right"/>
              <w:rPr>
                <w:rFonts w:ascii="Poppins" w:hAnsi="Poppins" w:eastAsia="Calibri" w:cs="Poppins"/>
                <w:sz w:val="18"/>
                <w:szCs w:val="18"/>
                <w:lang w:val="en-US"/>
              </w:rPr>
            </w:pPr>
          </w:p>
        </w:tc>
        <w:tc>
          <w:tcPr>
            <w:tcW w:w="1024"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495E141D" w14:textId="77777777">
            <w:pPr>
              <w:spacing w:after="0" w:line="240" w:lineRule="auto"/>
              <w:jc w:val="left"/>
              <w:rPr>
                <w:rFonts w:ascii="Poppins" w:hAnsi="Poppins" w:eastAsia="Calibri" w:cs="Poppins"/>
                <w:sz w:val="18"/>
                <w:szCs w:val="18"/>
                <w:lang w:val="en-US"/>
              </w:rPr>
            </w:pPr>
          </w:p>
        </w:tc>
        <w:tc>
          <w:tcPr>
            <w:tcW w:w="1591"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393667D7"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200</w:t>
            </w:r>
          </w:p>
        </w:tc>
      </w:tr>
      <w:tr w:rsidRPr="002343CD" w:rsidR="00841D6A" w:rsidTr="00C36D2A" w14:paraId="65FD40CE" w14:textId="77777777">
        <w:trPr>
          <w:trHeight w:val="300"/>
        </w:trPr>
        <w:tc>
          <w:tcPr>
            <w:tcW w:w="753" w:type="dxa"/>
            <w:tcBorders>
              <w:top w:val="single" w:color="auto" w:sz="2" w:space="0"/>
              <w:left w:val="single" w:color="auto" w:sz="2" w:space="0"/>
              <w:bottom w:val="single" w:color="auto" w:sz="2" w:space="0"/>
              <w:right w:val="single" w:color="auto" w:sz="2" w:space="0"/>
            </w:tcBorders>
            <w:shd w:val="clear" w:color="000000" w:fill="F2F2F2"/>
            <w:noWrap/>
            <w:vAlign w:val="center"/>
            <w:hideMark/>
          </w:tcPr>
          <w:p w:rsidRPr="00434191" w:rsidR="00841D6A" w:rsidP="00C36D2A" w:rsidRDefault="00841D6A" w14:paraId="17401F77" w14:textId="77777777">
            <w:pPr>
              <w:spacing w:after="0" w:line="240" w:lineRule="auto"/>
              <w:jc w:val="center"/>
              <w:rPr>
                <w:rFonts w:ascii="Poppins" w:hAnsi="Poppins" w:eastAsia="Calibri" w:cs="Poppins"/>
                <w:sz w:val="18"/>
                <w:szCs w:val="18"/>
                <w:lang w:val="en-US"/>
              </w:rPr>
            </w:pPr>
            <w:r w:rsidRPr="00434191">
              <w:rPr>
                <w:rFonts w:ascii="Poppins" w:hAnsi="Poppins" w:eastAsia="Calibri" w:cs="Poppins"/>
                <w:sz w:val="18"/>
                <w:szCs w:val="18"/>
                <w:lang w:val="en-US"/>
              </w:rPr>
              <w:t>2</w:t>
            </w:r>
          </w:p>
        </w:tc>
        <w:tc>
          <w:tcPr>
            <w:tcW w:w="792"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1203C437" w14:textId="77777777">
            <w:pPr>
              <w:spacing w:after="0" w:line="240" w:lineRule="auto"/>
              <w:jc w:val="left"/>
              <w:rPr>
                <w:rFonts w:ascii="Poppins" w:hAnsi="Poppins" w:eastAsia="Calibri" w:cs="Poppins"/>
                <w:sz w:val="18"/>
                <w:szCs w:val="18"/>
                <w:lang w:val="en-US"/>
              </w:rPr>
            </w:pPr>
            <w:r w:rsidRPr="00434191">
              <w:rPr>
                <w:rFonts w:ascii="Poppins" w:hAnsi="Poppins" w:eastAsia="Calibri" w:cs="Poppins"/>
                <w:sz w:val="18"/>
                <w:szCs w:val="18"/>
                <w:lang w:val="en-US"/>
              </w:rPr>
              <w:t>Direct</w:t>
            </w:r>
          </w:p>
        </w:tc>
        <w:tc>
          <w:tcPr>
            <w:tcW w:w="1036"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358B3D5C" w14:textId="77777777">
            <w:pPr>
              <w:spacing w:after="0" w:line="240" w:lineRule="auto"/>
              <w:jc w:val="left"/>
              <w:rPr>
                <w:rFonts w:ascii="Poppins" w:hAnsi="Poppins" w:eastAsia="Calibri" w:cs="Poppins"/>
                <w:sz w:val="18"/>
                <w:szCs w:val="18"/>
                <w:lang w:val="en-US"/>
              </w:rPr>
            </w:pPr>
            <w:r w:rsidRPr="00434191">
              <w:rPr>
                <w:rFonts w:ascii="Poppins" w:hAnsi="Poppins" w:eastAsia="Calibri" w:cs="Poppins"/>
                <w:sz w:val="18"/>
                <w:szCs w:val="18"/>
                <w:lang w:val="en-US"/>
              </w:rPr>
              <w:t>Loyalty</w:t>
            </w:r>
          </w:p>
        </w:tc>
        <w:tc>
          <w:tcPr>
            <w:tcW w:w="886"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39BDC1EC"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1</w:t>
            </w:r>
          </w:p>
        </w:tc>
        <w:tc>
          <w:tcPr>
            <w:tcW w:w="867"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3FC549DC"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1</w:t>
            </w:r>
          </w:p>
        </w:tc>
        <w:tc>
          <w:tcPr>
            <w:tcW w:w="1055"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0EAF4F92"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11</w:t>
            </w:r>
          </w:p>
        </w:tc>
        <w:tc>
          <w:tcPr>
            <w:tcW w:w="925"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768C54ED"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2</w:t>
            </w:r>
          </w:p>
        </w:tc>
        <w:tc>
          <w:tcPr>
            <w:tcW w:w="657"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00A2ED7B"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1</w:t>
            </w:r>
          </w:p>
        </w:tc>
        <w:tc>
          <w:tcPr>
            <w:tcW w:w="892"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057D3206" w14:textId="77777777">
            <w:pPr>
              <w:spacing w:after="0" w:line="240" w:lineRule="auto"/>
              <w:jc w:val="right"/>
              <w:rPr>
                <w:rFonts w:ascii="Poppins" w:hAnsi="Poppins" w:eastAsia="Calibri" w:cs="Poppins"/>
                <w:sz w:val="18"/>
                <w:szCs w:val="18"/>
                <w:lang w:val="en-US"/>
              </w:rPr>
            </w:pPr>
          </w:p>
        </w:tc>
        <w:tc>
          <w:tcPr>
            <w:tcW w:w="1024"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2EF4B559" w14:textId="77777777">
            <w:pPr>
              <w:spacing w:after="0" w:line="240" w:lineRule="auto"/>
              <w:jc w:val="left"/>
              <w:rPr>
                <w:rFonts w:ascii="Poppins" w:hAnsi="Poppins" w:eastAsia="Calibri" w:cs="Poppins"/>
                <w:sz w:val="18"/>
                <w:szCs w:val="18"/>
                <w:lang w:val="en-US"/>
              </w:rPr>
            </w:pPr>
          </w:p>
        </w:tc>
        <w:tc>
          <w:tcPr>
            <w:tcW w:w="1591"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7CDDD9E6"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300</w:t>
            </w:r>
          </w:p>
        </w:tc>
      </w:tr>
      <w:tr w:rsidRPr="002343CD" w:rsidR="00841D6A" w:rsidTr="00C36D2A" w14:paraId="67E4DA56" w14:textId="77777777">
        <w:trPr>
          <w:trHeight w:val="300"/>
        </w:trPr>
        <w:tc>
          <w:tcPr>
            <w:tcW w:w="753" w:type="dxa"/>
            <w:tcBorders>
              <w:top w:val="single" w:color="auto" w:sz="2" w:space="0"/>
              <w:left w:val="single" w:color="auto" w:sz="2" w:space="0"/>
              <w:bottom w:val="single" w:color="auto" w:sz="2" w:space="0"/>
              <w:right w:val="single" w:color="auto" w:sz="2" w:space="0"/>
            </w:tcBorders>
            <w:shd w:val="clear" w:color="000000" w:fill="F2F2F2"/>
            <w:noWrap/>
            <w:vAlign w:val="center"/>
            <w:hideMark/>
          </w:tcPr>
          <w:p w:rsidRPr="00434191" w:rsidR="00841D6A" w:rsidP="00C36D2A" w:rsidRDefault="00841D6A" w14:paraId="3FAC04D0" w14:textId="77777777">
            <w:pPr>
              <w:spacing w:after="0" w:line="240" w:lineRule="auto"/>
              <w:jc w:val="center"/>
              <w:rPr>
                <w:rFonts w:ascii="Poppins" w:hAnsi="Poppins" w:eastAsia="Calibri" w:cs="Poppins"/>
                <w:sz w:val="18"/>
                <w:szCs w:val="18"/>
                <w:lang w:val="en-US"/>
              </w:rPr>
            </w:pPr>
            <w:r w:rsidRPr="00434191">
              <w:rPr>
                <w:rFonts w:ascii="Poppins" w:hAnsi="Poppins" w:eastAsia="Calibri" w:cs="Poppins"/>
                <w:sz w:val="18"/>
                <w:szCs w:val="18"/>
                <w:lang w:val="en-US"/>
              </w:rPr>
              <w:t>3</w:t>
            </w:r>
          </w:p>
        </w:tc>
        <w:tc>
          <w:tcPr>
            <w:tcW w:w="792"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45418192" w14:textId="77777777">
            <w:pPr>
              <w:spacing w:after="0" w:line="240" w:lineRule="auto"/>
              <w:jc w:val="left"/>
              <w:rPr>
                <w:rFonts w:ascii="Poppins" w:hAnsi="Poppins" w:eastAsia="Calibri" w:cs="Poppins"/>
                <w:sz w:val="18"/>
                <w:szCs w:val="18"/>
                <w:lang w:val="en-US"/>
              </w:rPr>
            </w:pPr>
            <w:r w:rsidRPr="00434191">
              <w:rPr>
                <w:rFonts w:ascii="Poppins" w:hAnsi="Poppins" w:eastAsia="Calibri" w:cs="Poppins"/>
                <w:sz w:val="18"/>
                <w:szCs w:val="18"/>
                <w:lang w:val="en-US"/>
              </w:rPr>
              <w:t>Direct</w:t>
            </w:r>
          </w:p>
        </w:tc>
        <w:tc>
          <w:tcPr>
            <w:tcW w:w="1036"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7D1487FD" w14:textId="77777777">
            <w:pPr>
              <w:spacing w:after="0" w:line="240" w:lineRule="auto"/>
              <w:jc w:val="left"/>
              <w:rPr>
                <w:rFonts w:ascii="Poppins" w:hAnsi="Poppins" w:eastAsia="Calibri" w:cs="Poppins"/>
                <w:sz w:val="18"/>
                <w:szCs w:val="18"/>
                <w:lang w:val="en-US"/>
              </w:rPr>
            </w:pPr>
            <w:r w:rsidRPr="00434191">
              <w:rPr>
                <w:rFonts w:ascii="Poppins" w:hAnsi="Poppins" w:eastAsia="Calibri" w:cs="Poppins"/>
                <w:sz w:val="18"/>
                <w:szCs w:val="18"/>
                <w:lang w:val="en-US"/>
              </w:rPr>
              <w:t>BCSS</w:t>
            </w:r>
          </w:p>
        </w:tc>
        <w:tc>
          <w:tcPr>
            <w:tcW w:w="886"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17B1FFD4"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1</w:t>
            </w:r>
          </w:p>
        </w:tc>
        <w:tc>
          <w:tcPr>
            <w:tcW w:w="867"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22B038DE"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2</w:t>
            </w:r>
          </w:p>
        </w:tc>
        <w:tc>
          <w:tcPr>
            <w:tcW w:w="1055"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5D824FC0"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12</w:t>
            </w:r>
          </w:p>
        </w:tc>
        <w:tc>
          <w:tcPr>
            <w:tcW w:w="925"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6B3A4DF1"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2</w:t>
            </w:r>
          </w:p>
        </w:tc>
        <w:tc>
          <w:tcPr>
            <w:tcW w:w="657"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36CD048C"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1</w:t>
            </w:r>
          </w:p>
        </w:tc>
        <w:tc>
          <w:tcPr>
            <w:tcW w:w="892"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72343B35" w14:textId="77777777">
            <w:pPr>
              <w:spacing w:after="0" w:line="240" w:lineRule="auto"/>
              <w:jc w:val="right"/>
              <w:rPr>
                <w:rFonts w:ascii="Poppins" w:hAnsi="Poppins" w:eastAsia="Calibri" w:cs="Poppins"/>
                <w:sz w:val="18"/>
                <w:szCs w:val="18"/>
                <w:lang w:val="en-US"/>
              </w:rPr>
            </w:pPr>
          </w:p>
        </w:tc>
        <w:tc>
          <w:tcPr>
            <w:tcW w:w="1024"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58D063FA" w14:textId="77777777">
            <w:pPr>
              <w:spacing w:after="0" w:line="240" w:lineRule="auto"/>
              <w:jc w:val="left"/>
              <w:rPr>
                <w:rFonts w:ascii="Poppins" w:hAnsi="Poppins" w:eastAsia="Calibri" w:cs="Poppins"/>
                <w:sz w:val="18"/>
                <w:szCs w:val="18"/>
                <w:lang w:val="en-US"/>
              </w:rPr>
            </w:pPr>
          </w:p>
        </w:tc>
        <w:tc>
          <w:tcPr>
            <w:tcW w:w="1591"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4D98543F"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250</w:t>
            </w:r>
          </w:p>
        </w:tc>
      </w:tr>
      <w:tr w:rsidRPr="002343CD" w:rsidR="00841D6A" w:rsidTr="00C36D2A" w14:paraId="7E11F4E3" w14:textId="77777777">
        <w:trPr>
          <w:trHeight w:val="300"/>
        </w:trPr>
        <w:tc>
          <w:tcPr>
            <w:tcW w:w="753" w:type="dxa"/>
            <w:tcBorders>
              <w:top w:val="single" w:color="auto" w:sz="2" w:space="0"/>
              <w:left w:val="single" w:color="auto" w:sz="2" w:space="0"/>
              <w:bottom w:val="single" w:color="auto" w:sz="2" w:space="0"/>
              <w:right w:val="single" w:color="auto" w:sz="2" w:space="0"/>
            </w:tcBorders>
            <w:shd w:val="clear" w:color="000000" w:fill="F2F2F2"/>
            <w:noWrap/>
            <w:vAlign w:val="center"/>
            <w:hideMark/>
          </w:tcPr>
          <w:p w:rsidRPr="00434191" w:rsidR="00841D6A" w:rsidP="00C36D2A" w:rsidRDefault="00841D6A" w14:paraId="51991332" w14:textId="77777777">
            <w:pPr>
              <w:spacing w:after="0" w:line="240" w:lineRule="auto"/>
              <w:jc w:val="center"/>
              <w:rPr>
                <w:rFonts w:ascii="Poppins" w:hAnsi="Poppins" w:eastAsia="Calibri" w:cs="Poppins"/>
                <w:sz w:val="18"/>
                <w:szCs w:val="18"/>
                <w:lang w:val="en-US"/>
              </w:rPr>
            </w:pPr>
            <w:r w:rsidRPr="00434191">
              <w:rPr>
                <w:rFonts w:ascii="Poppins" w:hAnsi="Poppins" w:eastAsia="Calibri" w:cs="Poppins"/>
                <w:sz w:val="18"/>
                <w:szCs w:val="18"/>
                <w:lang w:val="en-US"/>
              </w:rPr>
              <w:t>4</w:t>
            </w:r>
          </w:p>
        </w:tc>
        <w:tc>
          <w:tcPr>
            <w:tcW w:w="792"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78824BF6" w14:textId="77777777">
            <w:pPr>
              <w:spacing w:after="0" w:line="240" w:lineRule="auto"/>
              <w:jc w:val="left"/>
              <w:rPr>
                <w:rFonts w:ascii="Poppins" w:hAnsi="Poppins" w:eastAsia="Calibri" w:cs="Poppins"/>
                <w:sz w:val="18"/>
                <w:szCs w:val="18"/>
                <w:lang w:val="en-US"/>
              </w:rPr>
            </w:pPr>
            <w:r w:rsidRPr="00434191">
              <w:rPr>
                <w:rFonts w:ascii="Poppins" w:hAnsi="Poppins" w:eastAsia="Calibri" w:cs="Poppins"/>
                <w:sz w:val="18"/>
                <w:szCs w:val="18"/>
                <w:lang w:val="en-US"/>
              </w:rPr>
              <w:t>Direct</w:t>
            </w:r>
          </w:p>
        </w:tc>
        <w:tc>
          <w:tcPr>
            <w:tcW w:w="1036"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39A924AA" w14:textId="77777777">
            <w:pPr>
              <w:spacing w:after="0" w:line="240" w:lineRule="auto"/>
              <w:jc w:val="left"/>
              <w:rPr>
                <w:rFonts w:ascii="Poppins" w:hAnsi="Poppins" w:eastAsia="Calibri" w:cs="Poppins"/>
                <w:sz w:val="18"/>
                <w:szCs w:val="18"/>
                <w:lang w:val="en-US"/>
              </w:rPr>
            </w:pPr>
            <w:r w:rsidRPr="00434191">
              <w:rPr>
                <w:rFonts w:ascii="Poppins" w:hAnsi="Poppins" w:eastAsia="Calibri" w:cs="Poppins"/>
                <w:sz w:val="18"/>
                <w:szCs w:val="18"/>
                <w:lang w:val="en-US"/>
              </w:rPr>
              <w:t>Loyalty</w:t>
            </w:r>
          </w:p>
        </w:tc>
        <w:tc>
          <w:tcPr>
            <w:tcW w:w="886"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28F050D2"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1</w:t>
            </w:r>
          </w:p>
        </w:tc>
        <w:tc>
          <w:tcPr>
            <w:tcW w:w="867"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26595192"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2</w:t>
            </w:r>
          </w:p>
        </w:tc>
        <w:tc>
          <w:tcPr>
            <w:tcW w:w="1055"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4B9B1A3E"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12</w:t>
            </w:r>
          </w:p>
        </w:tc>
        <w:tc>
          <w:tcPr>
            <w:tcW w:w="925"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184A8BF3"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2</w:t>
            </w:r>
          </w:p>
        </w:tc>
        <w:tc>
          <w:tcPr>
            <w:tcW w:w="657"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7EE7B16E"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1</w:t>
            </w:r>
          </w:p>
        </w:tc>
        <w:tc>
          <w:tcPr>
            <w:tcW w:w="892"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198EC618" w14:textId="77777777">
            <w:pPr>
              <w:spacing w:after="0" w:line="240" w:lineRule="auto"/>
              <w:jc w:val="right"/>
              <w:rPr>
                <w:rFonts w:ascii="Poppins" w:hAnsi="Poppins" w:eastAsia="Calibri" w:cs="Poppins"/>
                <w:sz w:val="18"/>
                <w:szCs w:val="18"/>
                <w:lang w:val="en-US"/>
              </w:rPr>
            </w:pPr>
          </w:p>
        </w:tc>
        <w:tc>
          <w:tcPr>
            <w:tcW w:w="1024"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15524763" w14:textId="77777777">
            <w:pPr>
              <w:spacing w:after="0" w:line="240" w:lineRule="auto"/>
              <w:jc w:val="left"/>
              <w:rPr>
                <w:rFonts w:ascii="Poppins" w:hAnsi="Poppins" w:eastAsia="Calibri" w:cs="Poppins"/>
                <w:sz w:val="18"/>
                <w:szCs w:val="18"/>
                <w:lang w:val="en-US"/>
              </w:rPr>
            </w:pPr>
          </w:p>
        </w:tc>
        <w:tc>
          <w:tcPr>
            <w:tcW w:w="1591"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10894B14"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350</w:t>
            </w:r>
          </w:p>
        </w:tc>
      </w:tr>
      <w:tr w:rsidRPr="002343CD" w:rsidR="00841D6A" w:rsidTr="00C36D2A" w14:paraId="4EC67B34" w14:textId="77777777">
        <w:trPr>
          <w:trHeight w:val="300"/>
        </w:trPr>
        <w:tc>
          <w:tcPr>
            <w:tcW w:w="753" w:type="dxa"/>
            <w:tcBorders>
              <w:top w:val="single" w:color="auto" w:sz="2" w:space="0"/>
              <w:left w:val="single" w:color="auto" w:sz="2" w:space="0"/>
              <w:bottom w:val="single" w:color="auto" w:sz="2" w:space="0"/>
              <w:right w:val="single" w:color="auto" w:sz="2" w:space="0"/>
            </w:tcBorders>
            <w:shd w:val="clear" w:color="000000" w:fill="F2F2F2"/>
            <w:noWrap/>
            <w:vAlign w:val="center"/>
            <w:hideMark/>
          </w:tcPr>
          <w:p w:rsidRPr="00434191" w:rsidR="00841D6A" w:rsidP="00C36D2A" w:rsidRDefault="00841D6A" w14:paraId="11EC9244" w14:textId="77777777">
            <w:pPr>
              <w:spacing w:after="0" w:line="240" w:lineRule="auto"/>
              <w:jc w:val="center"/>
              <w:rPr>
                <w:rFonts w:ascii="Poppins" w:hAnsi="Poppins" w:eastAsia="Calibri" w:cs="Poppins"/>
                <w:sz w:val="18"/>
                <w:szCs w:val="18"/>
                <w:lang w:val="en-US"/>
              </w:rPr>
            </w:pPr>
            <w:r w:rsidRPr="00434191">
              <w:rPr>
                <w:rFonts w:ascii="Poppins" w:hAnsi="Poppins" w:eastAsia="Calibri" w:cs="Poppins"/>
                <w:sz w:val="18"/>
                <w:szCs w:val="18"/>
                <w:lang w:val="en-US"/>
              </w:rPr>
              <w:t>13d</w:t>
            </w:r>
          </w:p>
        </w:tc>
        <w:tc>
          <w:tcPr>
            <w:tcW w:w="792"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3BB40076" w14:textId="77777777">
            <w:pPr>
              <w:spacing w:after="0" w:line="240" w:lineRule="auto"/>
              <w:jc w:val="left"/>
              <w:rPr>
                <w:rFonts w:ascii="Poppins" w:hAnsi="Poppins" w:eastAsia="Calibri" w:cs="Poppins"/>
                <w:sz w:val="18"/>
                <w:szCs w:val="18"/>
                <w:lang w:val="en-US"/>
              </w:rPr>
            </w:pPr>
            <w:r w:rsidRPr="00434191">
              <w:rPr>
                <w:rFonts w:ascii="Poppins" w:hAnsi="Poppins" w:eastAsia="Calibri" w:cs="Poppins"/>
                <w:sz w:val="18"/>
                <w:szCs w:val="18"/>
                <w:lang w:val="en-US"/>
              </w:rPr>
              <w:t>Direct</w:t>
            </w:r>
          </w:p>
        </w:tc>
        <w:tc>
          <w:tcPr>
            <w:tcW w:w="1036"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03828CD5" w14:textId="77777777">
            <w:pPr>
              <w:spacing w:after="0" w:line="240" w:lineRule="auto"/>
              <w:jc w:val="left"/>
              <w:rPr>
                <w:rFonts w:ascii="Poppins" w:hAnsi="Poppins" w:eastAsia="Calibri" w:cs="Poppins"/>
                <w:sz w:val="18"/>
                <w:szCs w:val="18"/>
                <w:lang w:val="en-US"/>
              </w:rPr>
            </w:pPr>
            <w:r w:rsidRPr="00434191">
              <w:rPr>
                <w:rFonts w:ascii="Poppins" w:hAnsi="Poppins" w:eastAsia="Calibri" w:cs="Poppins"/>
                <w:sz w:val="18"/>
                <w:szCs w:val="18"/>
                <w:lang w:val="en-US"/>
              </w:rPr>
              <w:t>BCSS</w:t>
            </w:r>
          </w:p>
        </w:tc>
        <w:tc>
          <w:tcPr>
            <w:tcW w:w="886"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42617250"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2</w:t>
            </w:r>
          </w:p>
        </w:tc>
        <w:tc>
          <w:tcPr>
            <w:tcW w:w="867"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2F6B43FA"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3</w:t>
            </w:r>
          </w:p>
        </w:tc>
        <w:tc>
          <w:tcPr>
            <w:tcW w:w="1055"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411B8A4A"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23</w:t>
            </w:r>
          </w:p>
        </w:tc>
        <w:tc>
          <w:tcPr>
            <w:tcW w:w="925"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589502C3"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5</w:t>
            </w:r>
          </w:p>
        </w:tc>
        <w:tc>
          <w:tcPr>
            <w:tcW w:w="657"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6797D06C"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1</w:t>
            </w:r>
          </w:p>
        </w:tc>
        <w:tc>
          <w:tcPr>
            <w:tcW w:w="892"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4623BA6B"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category</w:t>
            </w:r>
          </w:p>
        </w:tc>
        <w:tc>
          <w:tcPr>
            <w:tcW w:w="1024"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63B36606" w14:textId="77777777">
            <w:pPr>
              <w:spacing w:after="0" w:line="240" w:lineRule="auto"/>
              <w:jc w:val="left"/>
              <w:rPr>
                <w:rFonts w:ascii="Poppins" w:hAnsi="Poppins" w:eastAsia="Calibri" w:cs="Poppins"/>
                <w:sz w:val="18"/>
                <w:szCs w:val="18"/>
                <w:lang w:val="en-US"/>
              </w:rPr>
            </w:pPr>
            <w:r w:rsidRPr="00434191">
              <w:rPr>
                <w:rFonts w:ascii="Poppins" w:hAnsi="Poppins" w:eastAsia="Calibri" w:cs="Poppins"/>
                <w:sz w:val="18"/>
                <w:szCs w:val="18"/>
                <w:lang w:val="en-US"/>
              </w:rPr>
              <w:t>non_par_c2p</w:t>
            </w:r>
          </w:p>
        </w:tc>
        <w:tc>
          <w:tcPr>
            <w:tcW w:w="1591" w:type="dxa"/>
            <w:tcBorders>
              <w:top w:val="single" w:color="auto" w:sz="2" w:space="0"/>
              <w:left w:val="single" w:color="auto" w:sz="2" w:space="0"/>
              <w:bottom w:val="single" w:color="auto" w:sz="2" w:space="0"/>
              <w:right w:val="single" w:color="auto" w:sz="2" w:space="0"/>
            </w:tcBorders>
            <w:shd w:val="clear" w:color="auto" w:fill="auto"/>
            <w:noWrap/>
            <w:vAlign w:val="center"/>
            <w:hideMark/>
          </w:tcPr>
          <w:p w:rsidRPr="00434191" w:rsidR="00841D6A" w:rsidP="00C36D2A" w:rsidRDefault="00841D6A" w14:paraId="745DD522" w14:textId="77777777">
            <w:pPr>
              <w:spacing w:after="0" w:line="240" w:lineRule="auto"/>
              <w:jc w:val="right"/>
              <w:rPr>
                <w:rFonts w:ascii="Poppins" w:hAnsi="Poppins" w:eastAsia="Calibri" w:cs="Poppins"/>
                <w:sz w:val="18"/>
                <w:szCs w:val="18"/>
                <w:lang w:val="en-US"/>
              </w:rPr>
            </w:pPr>
            <w:r w:rsidRPr="00434191">
              <w:rPr>
                <w:rFonts w:ascii="Poppins" w:hAnsi="Poppins" w:eastAsia="Calibri" w:cs="Poppins"/>
                <w:sz w:val="18"/>
                <w:szCs w:val="18"/>
                <w:lang w:val="en-US"/>
              </w:rPr>
              <w:t>500</w:t>
            </w:r>
          </w:p>
        </w:tc>
      </w:tr>
    </w:tbl>
    <w:p w:rsidRPr="002343CD" w:rsidR="00841D6A" w:rsidP="00841D6A" w:rsidRDefault="00841D6A" w14:paraId="2F714B7D" w14:textId="77777777">
      <w:pPr>
        <w:spacing w:line="276" w:lineRule="auto"/>
        <w:rPr>
          <w:rFonts w:ascii="Poppins" w:hAnsi="Poppins" w:eastAsia="Calibri" w:cs="Poppins"/>
          <w:sz w:val="18"/>
          <w:szCs w:val="18"/>
          <w:lang w:val="en-US"/>
        </w:rPr>
      </w:pPr>
    </w:p>
    <w:p w:rsidRPr="002343CD" w:rsidR="00841D6A" w:rsidP="00841D6A" w:rsidRDefault="00841D6A" w14:paraId="2869CCD5" w14:textId="77777777">
      <w:pPr>
        <w:spacing w:after="200" w:line="276" w:lineRule="auto"/>
        <w:jc w:val="left"/>
        <w:rPr>
          <w:rFonts w:ascii="Poppins" w:hAnsi="Poppins" w:eastAsia="Calibri" w:cs="Poppins"/>
          <w:sz w:val="18"/>
          <w:szCs w:val="18"/>
          <w:lang w:val="en-US"/>
        </w:rPr>
      </w:pPr>
      <w:r w:rsidRPr="002343CD">
        <w:rPr>
          <w:rFonts w:ascii="Poppins" w:hAnsi="Poppins" w:eastAsia="Calibri" w:cs="Poppins"/>
          <w:sz w:val="18"/>
          <w:szCs w:val="18"/>
          <w:lang w:val="en-US"/>
        </w:rPr>
        <w:t>Task_no</w:t>
      </w:r>
      <w:r w:rsidRPr="00EE6AC0">
        <w:rPr>
          <w:rFonts w:ascii="Poppins" w:hAnsi="Poppins" w:eastAsia="Calibri" w:cs="Poppins"/>
          <w:sz w:val="18"/>
          <w:szCs w:val="18"/>
          <w:lang w:val="en-US"/>
        </w:rPr>
        <w:t>= TASK_No</w:t>
      </w:r>
    </w:p>
    <w:p w:rsidR="00841D6A" w:rsidP="00841D6A" w:rsidRDefault="00841D6A" w14:paraId="7DE3D9B9" w14:textId="77777777">
      <w:pPr>
        <w:spacing w:after="200" w:line="276" w:lineRule="auto"/>
        <w:jc w:val="left"/>
        <w:rPr>
          <w:rFonts w:ascii="Poppins" w:hAnsi="Poppins" w:eastAsia="Calibri" w:cs="Poppins"/>
          <w:sz w:val="18"/>
          <w:szCs w:val="18"/>
          <w:lang w:val="en-US"/>
        </w:rPr>
      </w:pPr>
      <w:r w:rsidRPr="002343CD">
        <w:rPr>
          <w:rFonts w:ascii="Poppins" w:hAnsi="Poppins" w:eastAsia="Calibri" w:cs="Poppins"/>
          <w:sz w:val="18"/>
          <w:szCs w:val="18"/>
          <w:lang w:val="en-US"/>
        </w:rPr>
        <w:t>Due_days:</w:t>
      </w:r>
      <w:r w:rsidRPr="00EE6AC0">
        <w:rPr>
          <w:rFonts w:ascii="Poppins" w:hAnsi="Poppins" w:eastAsia="Calibri" w:cs="Poppins"/>
          <w:sz w:val="18"/>
          <w:szCs w:val="18"/>
          <w:lang w:val="en-US"/>
        </w:rPr>
        <w:t xml:space="preserve"> </w:t>
      </w:r>
      <w:r>
        <w:rPr>
          <w:rFonts w:ascii="Poppins" w:hAnsi="Poppins" w:eastAsia="Calibri" w:cs="Poppins"/>
          <w:sz w:val="18"/>
          <w:szCs w:val="18"/>
          <w:lang w:val="en-US"/>
        </w:rPr>
        <w:t>Due days for the task in the microsegment</w:t>
      </w:r>
    </w:p>
    <w:p w:rsidRPr="00EE6AC0" w:rsidR="00841D6A" w:rsidP="00841D6A" w:rsidRDefault="00841D6A" w14:paraId="29247FF3" w14:textId="77777777">
      <w:pPr>
        <w:spacing w:after="200" w:line="276" w:lineRule="auto"/>
        <w:jc w:val="left"/>
        <w:rPr>
          <w:rFonts w:ascii="Poppins" w:hAnsi="Poppins" w:eastAsia="Calibri" w:cs="Poppins"/>
          <w:sz w:val="18"/>
          <w:szCs w:val="18"/>
          <w:lang w:val="en-US"/>
        </w:rPr>
      </w:pPr>
      <w:r>
        <w:rPr>
          <w:rFonts w:ascii="Poppins" w:hAnsi="Poppins" w:eastAsia="Calibri" w:cs="Poppins"/>
          <w:sz w:val="18"/>
          <w:szCs w:val="18"/>
          <w:lang w:val="en-US"/>
        </w:rPr>
        <w:t>Buffer Days: If any additional buffer days to be added for calculating due day for closure</w:t>
      </w:r>
    </w:p>
    <w:p w:rsidRPr="00EE6AC0" w:rsidR="00841D6A" w:rsidP="00841D6A" w:rsidRDefault="00841D6A" w14:paraId="784D5CEC" w14:textId="77777777">
      <w:pPr>
        <w:spacing w:after="200" w:line="276" w:lineRule="auto"/>
        <w:jc w:val="left"/>
        <w:rPr>
          <w:rFonts w:ascii="Poppins" w:hAnsi="Poppins" w:eastAsia="Calibri" w:cs="Poppins"/>
          <w:sz w:val="18"/>
          <w:szCs w:val="18"/>
          <w:lang w:val="en-US"/>
        </w:rPr>
      </w:pPr>
      <w:r w:rsidRPr="002343CD">
        <w:rPr>
          <w:rFonts w:ascii="Poppins" w:hAnsi="Poppins" w:eastAsia="Calibri" w:cs="Poppins"/>
          <w:sz w:val="18"/>
          <w:szCs w:val="18"/>
          <w:lang w:val="en-US"/>
        </w:rPr>
        <w:t>XX_type</w:t>
      </w:r>
      <w:r w:rsidRPr="00EE6AC0">
        <w:rPr>
          <w:rFonts w:ascii="Poppins" w:hAnsi="Poppins" w:eastAsia="Calibri" w:cs="Poppins"/>
          <w:sz w:val="18"/>
          <w:szCs w:val="18"/>
          <w:lang w:val="en-US"/>
        </w:rPr>
        <w:t>: XX Type is additional level ID variable if required to pass in the verbose of the Task</w:t>
      </w:r>
    </w:p>
    <w:p w:rsidRPr="00EE6AC0" w:rsidR="00841D6A" w:rsidP="00841D6A" w:rsidRDefault="00841D6A" w14:paraId="4AF2CD29" w14:textId="77777777">
      <w:p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XX type can be the lead_id, fr_id, application_id, policy_number, </w:t>
      </w:r>
      <w:r>
        <w:rPr>
          <w:rFonts w:ascii="Poppins" w:hAnsi="Poppins" w:eastAsia="Calibri" w:cs="Poppins"/>
          <w:sz w:val="18"/>
          <w:szCs w:val="18"/>
          <w:lang w:val="en-US"/>
        </w:rPr>
        <w:t xml:space="preserve">category </w:t>
      </w:r>
      <w:r w:rsidRPr="00EE6AC0">
        <w:rPr>
          <w:rFonts w:ascii="Poppins" w:hAnsi="Poppins" w:eastAsia="Calibri" w:cs="Poppins"/>
          <w:sz w:val="18"/>
          <w:szCs w:val="18"/>
          <w:lang w:val="en-US"/>
        </w:rPr>
        <w:t xml:space="preserve">or others as inputs. </w:t>
      </w:r>
    </w:p>
    <w:p w:rsidRPr="002343CD" w:rsidR="00841D6A" w:rsidP="00841D6A" w:rsidRDefault="00841D6A" w14:paraId="5FB56872" w14:textId="77777777">
      <w:pPr>
        <w:spacing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Ex. For Task 5 it will be “</w:t>
      </w:r>
      <w:r w:rsidRPr="002343CD">
        <w:rPr>
          <w:rFonts w:ascii="Poppins" w:hAnsi="Poppins" w:eastAsia="Calibri" w:cs="Poppins"/>
          <w:sz w:val="18"/>
          <w:szCs w:val="18"/>
          <w:lang w:val="en-US"/>
        </w:rPr>
        <w:t xml:space="preserve">Complete verification of the existing open application id 1338093788195 of lead id 1-193001563425 XX by &lt;date&gt; </w:t>
      </w:r>
    </w:p>
    <w:p w:rsidRPr="00EE6AC0" w:rsidR="00841D6A" w:rsidP="00841D6A" w:rsidRDefault="00841D6A" w14:paraId="4D74D35A" w14:textId="77777777">
      <w:pPr>
        <w:spacing w:after="200" w:line="276" w:lineRule="auto"/>
        <w:jc w:val="left"/>
        <w:rPr>
          <w:rFonts w:ascii="Poppins" w:hAnsi="Poppins" w:eastAsia="Calibri" w:cs="Poppins"/>
          <w:sz w:val="18"/>
          <w:szCs w:val="18"/>
          <w:lang w:val="en-US"/>
        </w:rPr>
      </w:pPr>
      <w:r w:rsidRPr="002343CD">
        <w:rPr>
          <w:rFonts w:ascii="Poppins" w:hAnsi="Poppins" w:eastAsia="Calibri" w:cs="Poppins"/>
          <w:sz w:val="18"/>
          <w:szCs w:val="18"/>
          <w:lang w:val="en-US"/>
        </w:rPr>
        <w:t>XX_value</w:t>
      </w:r>
      <w:r w:rsidRPr="00EE6AC0">
        <w:rPr>
          <w:rFonts w:ascii="Poppins" w:hAnsi="Poppins" w:eastAsia="Calibri" w:cs="Poppins"/>
          <w:sz w:val="18"/>
          <w:szCs w:val="18"/>
          <w:lang w:val="en-US"/>
        </w:rPr>
        <w:t>: Value of XX_type</w:t>
      </w:r>
    </w:p>
    <w:p w:rsidR="00841D6A" w:rsidP="00841D6A" w:rsidRDefault="00841D6A" w14:paraId="15DCF9CA" w14:textId="77777777">
      <w:pPr>
        <w:spacing w:after="200" w:line="276" w:lineRule="auto"/>
        <w:jc w:val="left"/>
        <w:rPr>
          <w:rFonts w:ascii="Poppins" w:hAnsi="Poppins" w:eastAsia="Calibri" w:cs="Poppins"/>
          <w:sz w:val="18"/>
          <w:szCs w:val="18"/>
          <w:lang w:val="en-US"/>
        </w:rPr>
      </w:pPr>
      <w:r w:rsidRPr="00F52FA7">
        <w:rPr>
          <w:rFonts w:ascii="Poppins" w:hAnsi="Poppins" w:eastAsia="Calibri" w:cs="Poppins"/>
          <w:sz w:val="18"/>
          <w:szCs w:val="18"/>
          <w:lang w:val="en-US"/>
        </w:rPr>
        <w:t>Price Point: This the reward in Rupees  at microsegment level which will be given to FLS/FC if they close the task</w:t>
      </w:r>
      <w:r>
        <w:rPr>
          <w:rFonts w:ascii="Poppins" w:hAnsi="Poppins" w:eastAsia="Calibri" w:cs="Poppins"/>
          <w:sz w:val="18"/>
          <w:szCs w:val="18"/>
          <w:lang w:val="en-US"/>
        </w:rPr>
        <w:t>. It is assumed that these price points will be provided by the HDFC Life team and the process to calculate or optimize price point is not in the scope of the project. Hence Budget constraints have not been considered.</w:t>
      </w:r>
    </w:p>
    <w:p w:rsidR="00841D6A" w:rsidP="00841D6A" w:rsidRDefault="00DC2ABD" w14:paraId="596788E8" w14:textId="47FB50BE">
      <w:pPr>
        <w:spacing w:after="200" w:line="276" w:lineRule="auto"/>
        <w:jc w:val="left"/>
        <w:rPr>
          <w:rFonts w:ascii="Poppins" w:hAnsi="Poppins" w:eastAsia="Calibri" w:cs="Poppins"/>
          <w:sz w:val="18"/>
          <w:szCs w:val="18"/>
          <w:lang w:val="en-US"/>
        </w:rPr>
      </w:pPr>
      <w:r w:rsidRPr="00DC2ABD">
        <w:rPr>
          <w:rFonts w:ascii="Poppins" w:hAnsi="Poppins" w:eastAsia="Calibri" w:cs="Poppins"/>
          <w:b/>
          <w:bCs/>
          <w:sz w:val="18"/>
          <w:szCs w:val="18"/>
          <w:lang w:val="en-US"/>
        </w:rPr>
        <w:t>Step3:</w:t>
      </w:r>
      <w:r>
        <w:rPr>
          <w:rFonts w:ascii="Poppins" w:hAnsi="Poppins" w:eastAsia="Calibri" w:cs="Poppins"/>
          <w:sz w:val="18"/>
          <w:szCs w:val="18"/>
          <w:lang w:val="en-US"/>
        </w:rPr>
        <w:t xml:space="preserve"> </w:t>
      </w:r>
      <w:r w:rsidR="00841D6A">
        <w:rPr>
          <w:rFonts w:ascii="Poppins" w:hAnsi="Poppins" w:eastAsia="Calibri" w:cs="Poppins"/>
          <w:sz w:val="18"/>
          <w:szCs w:val="18"/>
          <w:lang w:val="en-US"/>
        </w:rPr>
        <w:t>Below is the layout for the Microsegment Level Default Tasks</w:t>
      </w:r>
      <w:r>
        <w:rPr>
          <w:rFonts w:ascii="Poppins" w:hAnsi="Poppins" w:eastAsia="Calibri" w:cs="Poppins"/>
          <w:sz w:val="18"/>
          <w:szCs w:val="18"/>
          <w:lang w:val="en-US"/>
        </w:rPr>
        <w:t xml:space="preserve"> where default tasks are set of tasks which don’t require any computation for </w:t>
      </w:r>
      <w:r w:rsidR="00F3027F">
        <w:rPr>
          <w:rFonts w:ascii="Poppins" w:hAnsi="Poppins" w:eastAsia="Calibri" w:cs="Poppins"/>
          <w:sz w:val="18"/>
          <w:szCs w:val="18"/>
          <w:lang w:val="en-US"/>
        </w:rPr>
        <w:t>assignment</w:t>
      </w:r>
      <w:r w:rsidR="00B118F4">
        <w:rPr>
          <w:rFonts w:ascii="Poppins" w:hAnsi="Poppins" w:eastAsia="Calibri" w:cs="Poppins"/>
          <w:sz w:val="18"/>
          <w:szCs w:val="18"/>
          <w:lang w:val="en-US"/>
        </w:rPr>
        <w:t xml:space="preserve">. Ex. </w:t>
      </w:r>
      <w:r w:rsidR="00C137B8">
        <w:rPr>
          <w:rFonts w:ascii="Poppins" w:hAnsi="Poppins" w:eastAsia="Calibri" w:cs="Poppins"/>
          <w:sz w:val="18"/>
          <w:szCs w:val="18"/>
          <w:lang w:val="en-US"/>
        </w:rPr>
        <w:t>Task can be “</w:t>
      </w:r>
      <w:r w:rsidR="008B735B">
        <w:rPr>
          <w:rFonts w:ascii="Poppins" w:hAnsi="Poppins" w:eastAsia="Calibri" w:cs="Poppins"/>
          <w:sz w:val="18"/>
          <w:szCs w:val="18"/>
          <w:lang w:val="en-US"/>
        </w:rPr>
        <w:t>Register new 10 leads</w:t>
      </w:r>
      <w:r w:rsidR="00C137B8">
        <w:rPr>
          <w:rFonts w:ascii="Poppins" w:hAnsi="Poppins" w:eastAsia="Calibri" w:cs="Poppins"/>
          <w:sz w:val="18"/>
          <w:szCs w:val="18"/>
          <w:lang w:val="en-US"/>
        </w:rPr>
        <w:t>”, here the same tasks can be given to any FLS in the valid microsegment irrespective of FLS behavior</w:t>
      </w:r>
    </w:p>
    <w:p w:rsidR="007162BF" w:rsidP="00841D6A" w:rsidRDefault="007162BF" w14:paraId="5F52BA97" w14:textId="77777777">
      <w:pPr>
        <w:spacing w:after="200" w:line="276" w:lineRule="auto"/>
        <w:jc w:val="left"/>
        <w:rPr>
          <w:rFonts w:ascii="Poppins" w:hAnsi="Poppins" w:eastAsia="Calibri" w:cs="Poppins"/>
          <w:sz w:val="18"/>
          <w:szCs w:val="18"/>
          <w:lang w:val="en-US"/>
        </w:rPr>
      </w:pPr>
    </w:p>
    <w:tbl>
      <w:tblPr>
        <w:tblW w:w="1416"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ook w:val="04A0" w:firstRow="1" w:lastRow="0" w:firstColumn="1" w:lastColumn="0" w:noHBand="0" w:noVBand="1"/>
      </w:tblPr>
      <w:tblGrid>
        <w:gridCol w:w="758"/>
        <w:gridCol w:w="987"/>
        <w:gridCol w:w="846"/>
        <w:gridCol w:w="828"/>
        <w:gridCol w:w="1005"/>
        <w:gridCol w:w="2331"/>
      </w:tblGrid>
      <w:tr w:rsidRPr="00841D6A" w:rsidR="00841D6A" w:rsidTr="00C36D2A" w14:paraId="2AAF9C6F" w14:textId="77777777">
        <w:trPr>
          <w:trHeight w:val="300"/>
        </w:trPr>
        <w:tc>
          <w:tcPr>
            <w:tcW w:w="236" w:type="dxa"/>
            <w:shd w:val="clear" w:color="000000" w:fill="002060"/>
            <w:noWrap/>
            <w:vAlign w:val="bottom"/>
            <w:hideMark/>
          </w:tcPr>
          <w:p w:rsidRPr="009E392C" w:rsidR="00841D6A" w:rsidP="00C36D2A" w:rsidRDefault="00841D6A" w14:paraId="73FC13E7" w14:textId="77777777">
            <w:pPr>
              <w:spacing w:after="0" w:line="240" w:lineRule="auto"/>
              <w:jc w:val="left"/>
              <w:rPr>
                <w:rFonts w:ascii="Calibri" w:hAnsi="Calibri" w:eastAsia="Times New Roman" w:cs="Calibri"/>
                <w:b/>
                <w:bCs/>
                <w:color w:val="FFFFFF"/>
                <w:sz w:val="16"/>
                <w:szCs w:val="16"/>
                <w:lang w:val="en-IN" w:eastAsia="en-IN"/>
              </w:rPr>
            </w:pPr>
            <w:r w:rsidRPr="009E392C">
              <w:rPr>
                <w:rFonts w:ascii="Calibri" w:hAnsi="Calibri" w:eastAsia="Times New Roman" w:cs="Calibri"/>
                <w:b/>
                <w:bCs/>
                <w:color w:val="FFFFFF"/>
                <w:sz w:val="16"/>
                <w:szCs w:val="16"/>
                <w:lang w:val="en-IN" w:eastAsia="en-IN"/>
              </w:rPr>
              <w:t>Channel</w:t>
            </w:r>
          </w:p>
        </w:tc>
        <w:tc>
          <w:tcPr>
            <w:tcW w:w="236" w:type="dxa"/>
            <w:shd w:val="clear" w:color="000000" w:fill="002060"/>
            <w:noWrap/>
            <w:vAlign w:val="bottom"/>
            <w:hideMark/>
          </w:tcPr>
          <w:p w:rsidRPr="009E392C" w:rsidR="00841D6A" w:rsidP="00C36D2A" w:rsidRDefault="00841D6A" w14:paraId="28948D24" w14:textId="77777777">
            <w:pPr>
              <w:spacing w:after="0" w:line="240" w:lineRule="auto"/>
              <w:jc w:val="left"/>
              <w:rPr>
                <w:rFonts w:ascii="Calibri" w:hAnsi="Calibri" w:eastAsia="Times New Roman" w:cs="Calibri"/>
                <w:b/>
                <w:bCs/>
                <w:color w:val="FFFFFF"/>
                <w:sz w:val="16"/>
                <w:szCs w:val="16"/>
                <w:lang w:val="en-IN" w:eastAsia="en-IN"/>
              </w:rPr>
            </w:pPr>
            <w:r w:rsidRPr="009E392C">
              <w:rPr>
                <w:rFonts w:ascii="Calibri" w:hAnsi="Calibri" w:eastAsia="Times New Roman" w:cs="Calibri"/>
                <w:b/>
                <w:bCs/>
                <w:color w:val="FFFFFF"/>
                <w:sz w:val="16"/>
                <w:szCs w:val="16"/>
                <w:lang w:val="en-IN" w:eastAsia="en-IN"/>
              </w:rPr>
              <w:t>Subchannel</w:t>
            </w:r>
          </w:p>
        </w:tc>
        <w:tc>
          <w:tcPr>
            <w:tcW w:w="236" w:type="dxa"/>
            <w:shd w:val="clear" w:color="000000" w:fill="002060"/>
            <w:noWrap/>
            <w:vAlign w:val="bottom"/>
            <w:hideMark/>
          </w:tcPr>
          <w:p w:rsidRPr="009E392C" w:rsidR="00841D6A" w:rsidP="00C36D2A" w:rsidRDefault="00841D6A" w14:paraId="65F75A3E" w14:textId="77777777">
            <w:pPr>
              <w:spacing w:after="0" w:line="240" w:lineRule="auto"/>
              <w:jc w:val="left"/>
              <w:rPr>
                <w:rFonts w:ascii="Calibri" w:hAnsi="Calibri" w:eastAsia="Times New Roman" w:cs="Calibri"/>
                <w:b/>
                <w:bCs/>
                <w:color w:val="FFFFFF"/>
                <w:sz w:val="16"/>
                <w:szCs w:val="16"/>
                <w:lang w:val="en-IN" w:eastAsia="en-IN"/>
              </w:rPr>
            </w:pPr>
            <w:r w:rsidRPr="009E392C">
              <w:rPr>
                <w:rFonts w:ascii="Calibri" w:hAnsi="Calibri" w:eastAsia="Times New Roman" w:cs="Calibri"/>
                <w:b/>
                <w:bCs/>
                <w:color w:val="FFFFFF"/>
                <w:sz w:val="16"/>
                <w:szCs w:val="16"/>
                <w:lang w:val="en-IN" w:eastAsia="en-IN"/>
              </w:rPr>
              <w:t>DemoSeg</w:t>
            </w:r>
          </w:p>
        </w:tc>
        <w:tc>
          <w:tcPr>
            <w:tcW w:w="236" w:type="dxa"/>
            <w:shd w:val="clear" w:color="000000" w:fill="002060"/>
            <w:noWrap/>
            <w:vAlign w:val="bottom"/>
            <w:hideMark/>
          </w:tcPr>
          <w:p w:rsidRPr="009E392C" w:rsidR="00841D6A" w:rsidP="00C36D2A" w:rsidRDefault="00841D6A" w14:paraId="5D4DF741" w14:textId="77777777">
            <w:pPr>
              <w:spacing w:after="0" w:line="240" w:lineRule="auto"/>
              <w:jc w:val="left"/>
              <w:rPr>
                <w:rFonts w:ascii="Calibri" w:hAnsi="Calibri" w:eastAsia="Times New Roman" w:cs="Calibri"/>
                <w:b/>
                <w:bCs/>
                <w:color w:val="FFFFFF"/>
                <w:sz w:val="16"/>
                <w:szCs w:val="16"/>
                <w:lang w:val="en-IN" w:eastAsia="en-IN"/>
              </w:rPr>
            </w:pPr>
            <w:r w:rsidRPr="009E392C">
              <w:rPr>
                <w:rFonts w:ascii="Calibri" w:hAnsi="Calibri" w:eastAsia="Times New Roman" w:cs="Calibri"/>
                <w:b/>
                <w:bCs/>
                <w:color w:val="FFFFFF"/>
                <w:sz w:val="16"/>
                <w:szCs w:val="16"/>
                <w:lang w:val="en-IN" w:eastAsia="en-IN"/>
              </w:rPr>
              <w:t>ValueSeg</w:t>
            </w:r>
          </w:p>
        </w:tc>
        <w:tc>
          <w:tcPr>
            <w:tcW w:w="236" w:type="dxa"/>
            <w:shd w:val="clear" w:color="000000" w:fill="002060"/>
            <w:noWrap/>
            <w:vAlign w:val="bottom"/>
            <w:hideMark/>
          </w:tcPr>
          <w:p w:rsidRPr="009E392C" w:rsidR="00841D6A" w:rsidP="00C36D2A" w:rsidRDefault="00841D6A" w14:paraId="131366B0" w14:textId="77777777">
            <w:pPr>
              <w:spacing w:after="0" w:line="240" w:lineRule="auto"/>
              <w:jc w:val="left"/>
              <w:rPr>
                <w:rFonts w:ascii="Calibri" w:hAnsi="Calibri" w:eastAsia="Times New Roman" w:cs="Calibri"/>
                <w:b/>
                <w:bCs/>
                <w:color w:val="FFFFFF"/>
                <w:sz w:val="16"/>
                <w:szCs w:val="16"/>
                <w:lang w:val="en-IN" w:eastAsia="en-IN"/>
              </w:rPr>
            </w:pPr>
            <w:r w:rsidRPr="009E392C">
              <w:rPr>
                <w:rFonts w:ascii="Calibri" w:hAnsi="Calibri" w:eastAsia="Times New Roman" w:cs="Calibri"/>
                <w:b/>
                <w:bCs/>
                <w:color w:val="FFFFFF"/>
                <w:sz w:val="16"/>
                <w:szCs w:val="16"/>
                <w:lang w:val="en-IN" w:eastAsia="en-IN"/>
              </w:rPr>
              <w:t>Segment_id</w:t>
            </w:r>
          </w:p>
        </w:tc>
        <w:tc>
          <w:tcPr>
            <w:tcW w:w="236" w:type="dxa"/>
            <w:shd w:val="clear" w:color="000000" w:fill="002060"/>
            <w:noWrap/>
            <w:vAlign w:val="bottom"/>
            <w:hideMark/>
          </w:tcPr>
          <w:p w:rsidRPr="009E392C" w:rsidR="00841D6A" w:rsidP="00C36D2A" w:rsidRDefault="00841D6A" w14:paraId="6A571AE4" w14:textId="77777777">
            <w:pPr>
              <w:spacing w:after="0" w:line="240" w:lineRule="auto"/>
              <w:jc w:val="left"/>
              <w:rPr>
                <w:rFonts w:ascii="Calibri" w:hAnsi="Calibri" w:eastAsia="Times New Roman" w:cs="Calibri"/>
                <w:b/>
                <w:bCs/>
                <w:color w:val="FFFFFF"/>
                <w:sz w:val="16"/>
                <w:szCs w:val="16"/>
                <w:lang w:val="en-IN" w:eastAsia="en-IN"/>
              </w:rPr>
            </w:pPr>
            <w:r w:rsidRPr="009E392C">
              <w:rPr>
                <w:rFonts w:ascii="Calibri" w:hAnsi="Calibri" w:eastAsia="Times New Roman" w:cs="Calibri"/>
                <w:b/>
                <w:bCs/>
                <w:color w:val="FFFFFF"/>
                <w:sz w:val="16"/>
                <w:szCs w:val="16"/>
                <w:lang w:val="en-IN" w:eastAsia="en-IN"/>
              </w:rPr>
              <w:t>Default Tasks</w:t>
            </w:r>
          </w:p>
        </w:tc>
      </w:tr>
      <w:tr w:rsidRPr="009E392C" w:rsidR="00841D6A" w:rsidTr="00C36D2A" w14:paraId="7F501FAC" w14:textId="77777777">
        <w:trPr>
          <w:trHeight w:val="300"/>
        </w:trPr>
        <w:tc>
          <w:tcPr>
            <w:tcW w:w="236" w:type="dxa"/>
            <w:shd w:val="clear" w:color="auto" w:fill="auto"/>
            <w:noWrap/>
            <w:vAlign w:val="center"/>
            <w:hideMark/>
          </w:tcPr>
          <w:p w:rsidRPr="009E392C" w:rsidR="00841D6A" w:rsidP="00C36D2A" w:rsidRDefault="00841D6A" w14:paraId="2E110E9D" w14:textId="77777777">
            <w:pPr>
              <w:spacing w:after="0" w:line="240" w:lineRule="auto"/>
              <w:jc w:val="lef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Direct</w:t>
            </w:r>
          </w:p>
        </w:tc>
        <w:tc>
          <w:tcPr>
            <w:tcW w:w="236" w:type="dxa"/>
            <w:shd w:val="clear" w:color="auto" w:fill="auto"/>
            <w:noWrap/>
            <w:vAlign w:val="center"/>
            <w:hideMark/>
          </w:tcPr>
          <w:p w:rsidRPr="009E392C" w:rsidR="00841D6A" w:rsidP="00C36D2A" w:rsidRDefault="00841D6A" w14:paraId="5F6A7107" w14:textId="77777777">
            <w:pPr>
              <w:spacing w:after="0" w:line="240" w:lineRule="auto"/>
              <w:jc w:val="lef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BCSS</w:t>
            </w:r>
          </w:p>
        </w:tc>
        <w:tc>
          <w:tcPr>
            <w:tcW w:w="236" w:type="dxa"/>
            <w:shd w:val="clear" w:color="auto" w:fill="auto"/>
            <w:noWrap/>
            <w:vAlign w:val="center"/>
            <w:hideMark/>
          </w:tcPr>
          <w:p w:rsidRPr="009E392C" w:rsidR="00841D6A" w:rsidP="00C36D2A" w:rsidRDefault="00841D6A" w14:paraId="117F0B23" w14:textId="77777777">
            <w:pPr>
              <w:spacing w:after="0" w:line="240" w:lineRule="auto"/>
              <w:jc w:val="righ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1</w:t>
            </w:r>
          </w:p>
        </w:tc>
        <w:tc>
          <w:tcPr>
            <w:tcW w:w="236" w:type="dxa"/>
            <w:shd w:val="clear" w:color="auto" w:fill="auto"/>
            <w:noWrap/>
            <w:vAlign w:val="center"/>
            <w:hideMark/>
          </w:tcPr>
          <w:p w:rsidRPr="009E392C" w:rsidR="00841D6A" w:rsidP="00C36D2A" w:rsidRDefault="00841D6A" w14:paraId="51DAFF47" w14:textId="77777777">
            <w:pPr>
              <w:spacing w:after="0" w:line="240" w:lineRule="auto"/>
              <w:jc w:val="righ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1</w:t>
            </w:r>
          </w:p>
        </w:tc>
        <w:tc>
          <w:tcPr>
            <w:tcW w:w="236" w:type="dxa"/>
            <w:shd w:val="clear" w:color="auto" w:fill="auto"/>
            <w:noWrap/>
            <w:vAlign w:val="center"/>
            <w:hideMark/>
          </w:tcPr>
          <w:p w:rsidRPr="009E392C" w:rsidR="00841D6A" w:rsidP="00C36D2A" w:rsidRDefault="00841D6A" w14:paraId="59801E28" w14:textId="77777777">
            <w:pPr>
              <w:spacing w:after="0" w:line="240" w:lineRule="auto"/>
              <w:jc w:val="righ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11</w:t>
            </w:r>
          </w:p>
        </w:tc>
        <w:tc>
          <w:tcPr>
            <w:tcW w:w="236" w:type="dxa"/>
            <w:shd w:val="clear" w:color="auto" w:fill="auto"/>
            <w:noWrap/>
            <w:vAlign w:val="bottom"/>
            <w:hideMark/>
          </w:tcPr>
          <w:p w:rsidRPr="009E392C" w:rsidR="00841D6A" w:rsidP="00C36D2A" w:rsidRDefault="00841D6A" w14:paraId="2311DCCB" w14:textId="77777777">
            <w:pPr>
              <w:spacing w:after="0" w:line="240" w:lineRule="auto"/>
              <w:jc w:val="lef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[D1,D2,D3]</w:t>
            </w:r>
          </w:p>
        </w:tc>
      </w:tr>
      <w:tr w:rsidRPr="009E392C" w:rsidR="00841D6A" w:rsidTr="00C36D2A" w14:paraId="172DFB67" w14:textId="77777777">
        <w:trPr>
          <w:trHeight w:val="300"/>
        </w:trPr>
        <w:tc>
          <w:tcPr>
            <w:tcW w:w="236" w:type="dxa"/>
            <w:shd w:val="clear" w:color="auto" w:fill="auto"/>
            <w:noWrap/>
            <w:vAlign w:val="center"/>
            <w:hideMark/>
          </w:tcPr>
          <w:p w:rsidRPr="009E392C" w:rsidR="00841D6A" w:rsidP="00C36D2A" w:rsidRDefault="00841D6A" w14:paraId="3FDC1813" w14:textId="77777777">
            <w:pPr>
              <w:spacing w:after="0" w:line="240" w:lineRule="auto"/>
              <w:jc w:val="lef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Direct</w:t>
            </w:r>
          </w:p>
        </w:tc>
        <w:tc>
          <w:tcPr>
            <w:tcW w:w="236" w:type="dxa"/>
            <w:shd w:val="clear" w:color="auto" w:fill="auto"/>
            <w:noWrap/>
            <w:vAlign w:val="center"/>
            <w:hideMark/>
          </w:tcPr>
          <w:p w:rsidRPr="009E392C" w:rsidR="00841D6A" w:rsidP="00C36D2A" w:rsidRDefault="00841D6A" w14:paraId="79945DDA" w14:textId="77777777">
            <w:pPr>
              <w:spacing w:after="0" w:line="240" w:lineRule="auto"/>
              <w:jc w:val="lef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Loyalty</w:t>
            </w:r>
          </w:p>
        </w:tc>
        <w:tc>
          <w:tcPr>
            <w:tcW w:w="236" w:type="dxa"/>
            <w:shd w:val="clear" w:color="auto" w:fill="auto"/>
            <w:noWrap/>
            <w:vAlign w:val="center"/>
            <w:hideMark/>
          </w:tcPr>
          <w:p w:rsidRPr="009E392C" w:rsidR="00841D6A" w:rsidP="00C36D2A" w:rsidRDefault="00841D6A" w14:paraId="4BE162F0" w14:textId="77777777">
            <w:pPr>
              <w:spacing w:after="0" w:line="240" w:lineRule="auto"/>
              <w:jc w:val="righ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1</w:t>
            </w:r>
          </w:p>
        </w:tc>
        <w:tc>
          <w:tcPr>
            <w:tcW w:w="236" w:type="dxa"/>
            <w:shd w:val="clear" w:color="auto" w:fill="auto"/>
            <w:noWrap/>
            <w:vAlign w:val="center"/>
            <w:hideMark/>
          </w:tcPr>
          <w:p w:rsidRPr="009E392C" w:rsidR="00841D6A" w:rsidP="00C36D2A" w:rsidRDefault="00841D6A" w14:paraId="209D7D03" w14:textId="77777777">
            <w:pPr>
              <w:spacing w:after="0" w:line="240" w:lineRule="auto"/>
              <w:jc w:val="righ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1</w:t>
            </w:r>
          </w:p>
        </w:tc>
        <w:tc>
          <w:tcPr>
            <w:tcW w:w="236" w:type="dxa"/>
            <w:shd w:val="clear" w:color="auto" w:fill="auto"/>
            <w:noWrap/>
            <w:vAlign w:val="center"/>
            <w:hideMark/>
          </w:tcPr>
          <w:p w:rsidRPr="009E392C" w:rsidR="00841D6A" w:rsidP="00C36D2A" w:rsidRDefault="00841D6A" w14:paraId="54D19E2D" w14:textId="77777777">
            <w:pPr>
              <w:spacing w:after="0" w:line="240" w:lineRule="auto"/>
              <w:jc w:val="righ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11</w:t>
            </w:r>
          </w:p>
        </w:tc>
        <w:tc>
          <w:tcPr>
            <w:tcW w:w="236" w:type="dxa"/>
            <w:shd w:val="clear" w:color="auto" w:fill="auto"/>
            <w:noWrap/>
            <w:vAlign w:val="bottom"/>
            <w:hideMark/>
          </w:tcPr>
          <w:p w:rsidRPr="009E392C" w:rsidR="00841D6A" w:rsidP="00C36D2A" w:rsidRDefault="00841D6A" w14:paraId="08AE0622" w14:textId="77777777">
            <w:pPr>
              <w:spacing w:after="0" w:line="240" w:lineRule="auto"/>
              <w:jc w:val="lef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[D1,D2]</w:t>
            </w:r>
          </w:p>
        </w:tc>
      </w:tr>
      <w:tr w:rsidRPr="009E392C" w:rsidR="00841D6A" w:rsidTr="00C36D2A" w14:paraId="7717472E" w14:textId="77777777">
        <w:trPr>
          <w:trHeight w:val="300"/>
        </w:trPr>
        <w:tc>
          <w:tcPr>
            <w:tcW w:w="236" w:type="dxa"/>
            <w:shd w:val="clear" w:color="auto" w:fill="auto"/>
            <w:noWrap/>
            <w:vAlign w:val="center"/>
            <w:hideMark/>
          </w:tcPr>
          <w:p w:rsidRPr="009E392C" w:rsidR="00841D6A" w:rsidP="00C36D2A" w:rsidRDefault="00841D6A" w14:paraId="5A1268F8" w14:textId="77777777">
            <w:pPr>
              <w:spacing w:after="0" w:line="240" w:lineRule="auto"/>
              <w:jc w:val="lef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Direct</w:t>
            </w:r>
          </w:p>
        </w:tc>
        <w:tc>
          <w:tcPr>
            <w:tcW w:w="236" w:type="dxa"/>
            <w:shd w:val="clear" w:color="auto" w:fill="auto"/>
            <w:noWrap/>
            <w:vAlign w:val="center"/>
            <w:hideMark/>
          </w:tcPr>
          <w:p w:rsidRPr="009E392C" w:rsidR="00841D6A" w:rsidP="00C36D2A" w:rsidRDefault="00841D6A" w14:paraId="0F51E809" w14:textId="77777777">
            <w:pPr>
              <w:spacing w:after="0" w:line="240" w:lineRule="auto"/>
              <w:jc w:val="lef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BCSS</w:t>
            </w:r>
          </w:p>
        </w:tc>
        <w:tc>
          <w:tcPr>
            <w:tcW w:w="236" w:type="dxa"/>
            <w:shd w:val="clear" w:color="auto" w:fill="auto"/>
            <w:noWrap/>
            <w:vAlign w:val="center"/>
            <w:hideMark/>
          </w:tcPr>
          <w:p w:rsidRPr="009E392C" w:rsidR="00841D6A" w:rsidP="00C36D2A" w:rsidRDefault="00841D6A" w14:paraId="543F50FF" w14:textId="77777777">
            <w:pPr>
              <w:spacing w:after="0" w:line="240" w:lineRule="auto"/>
              <w:jc w:val="righ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1</w:t>
            </w:r>
          </w:p>
        </w:tc>
        <w:tc>
          <w:tcPr>
            <w:tcW w:w="236" w:type="dxa"/>
            <w:shd w:val="clear" w:color="auto" w:fill="auto"/>
            <w:noWrap/>
            <w:vAlign w:val="center"/>
            <w:hideMark/>
          </w:tcPr>
          <w:p w:rsidRPr="009E392C" w:rsidR="00841D6A" w:rsidP="00C36D2A" w:rsidRDefault="00841D6A" w14:paraId="1C133B87" w14:textId="77777777">
            <w:pPr>
              <w:spacing w:after="0" w:line="240" w:lineRule="auto"/>
              <w:jc w:val="righ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2</w:t>
            </w:r>
          </w:p>
        </w:tc>
        <w:tc>
          <w:tcPr>
            <w:tcW w:w="236" w:type="dxa"/>
            <w:shd w:val="clear" w:color="auto" w:fill="auto"/>
            <w:noWrap/>
            <w:vAlign w:val="center"/>
            <w:hideMark/>
          </w:tcPr>
          <w:p w:rsidRPr="009E392C" w:rsidR="00841D6A" w:rsidP="00C36D2A" w:rsidRDefault="00841D6A" w14:paraId="28DF6B4F" w14:textId="77777777">
            <w:pPr>
              <w:spacing w:after="0" w:line="240" w:lineRule="auto"/>
              <w:jc w:val="righ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12</w:t>
            </w:r>
          </w:p>
        </w:tc>
        <w:tc>
          <w:tcPr>
            <w:tcW w:w="236" w:type="dxa"/>
            <w:shd w:val="clear" w:color="auto" w:fill="auto"/>
            <w:noWrap/>
            <w:vAlign w:val="bottom"/>
            <w:hideMark/>
          </w:tcPr>
          <w:p w:rsidRPr="009E392C" w:rsidR="00841D6A" w:rsidP="00C36D2A" w:rsidRDefault="00841D6A" w14:paraId="1E247132" w14:textId="77777777">
            <w:pPr>
              <w:spacing w:after="0" w:line="240" w:lineRule="auto"/>
              <w:jc w:val="lef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[D1,D2,D3,D4,D5,D6,D7,D9,D10]</w:t>
            </w:r>
          </w:p>
        </w:tc>
      </w:tr>
      <w:tr w:rsidRPr="009E392C" w:rsidR="00841D6A" w:rsidTr="00C36D2A" w14:paraId="4E27EE18" w14:textId="77777777">
        <w:trPr>
          <w:trHeight w:val="300"/>
        </w:trPr>
        <w:tc>
          <w:tcPr>
            <w:tcW w:w="236" w:type="dxa"/>
            <w:shd w:val="clear" w:color="auto" w:fill="auto"/>
            <w:noWrap/>
            <w:vAlign w:val="center"/>
            <w:hideMark/>
          </w:tcPr>
          <w:p w:rsidRPr="009E392C" w:rsidR="00841D6A" w:rsidP="00C36D2A" w:rsidRDefault="00841D6A" w14:paraId="53129C82" w14:textId="77777777">
            <w:pPr>
              <w:spacing w:after="0" w:line="240" w:lineRule="auto"/>
              <w:jc w:val="lef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Direct</w:t>
            </w:r>
          </w:p>
        </w:tc>
        <w:tc>
          <w:tcPr>
            <w:tcW w:w="236" w:type="dxa"/>
            <w:shd w:val="clear" w:color="auto" w:fill="auto"/>
            <w:noWrap/>
            <w:vAlign w:val="center"/>
            <w:hideMark/>
          </w:tcPr>
          <w:p w:rsidRPr="009E392C" w:rsidR="00841D6A" w:rsidP="00C36D2A" w:rsidRDefault="00841D6A" w14:paraId="0C0AF72E" w14:textId="77777777">
            <w:pPr>
              <w:spacing w:after="0" w:line="240" w:lineRule="auto"/>
              <w:jc w:val="lef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Loyalty</w:t>
            </w:r>
          </w:p>
        </w:tc>
        <w:tc>
          <w:tcPr>
            <w:tcW w:w="236" w:type="dxa"/>
            <w:shd w:val="clear" w:color="auto" w:fill="auto"/>
            <w:noWrap/>
            <w:vAlign w:val="center"/>
            <w:hideMark/>
          </w:tcPr>
          <w:p w:rsidRPr="009E392C" w:rsidR="00841D6A" w:rsidP="00C36D2A" w:rsidRDefault="00841D6A" w14:paraId="1BB94BEC" w14:textId="77777777">
            <w:pPr>
              <w:spacing w:after="0" w:line="240" w:lineRule="auto"/>
              <w:jc w:val="righ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1</w:t>
            </w:r>
          </w:p>
        </w:tc>
        <w:tc>
          <w:tcPr>
            <w:tcW w:w="236" w:type="dxa"/>
            <w:shd w:val="clear" w:color="auto" w:fill="auto"/>
            <w:noWrap/>
            <w:vAlign w:val="center"/>
            <w:hideMark/>
          </w:tcPr>
          <w:p w:rsidRPr="009E392C" w:rsidR="00841D6A" w:rsidP="00C36D2A" w:rsidRDefault="00841D6A" w14:paraId="2EA256A8" w14:textId="77777777">
            <w:pPr>
              <w:spacing w:after="0" w:line="240" w:lineRule="auto"/>
              <w:jc w:val="righ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2</w:t>
            </w:r>
          </w:p>
        </w:tc>
        <w:tc>
          <w:tcPr>
            <w:tcW w:w="236" w:type="dxa"/>
            <w:shd w:val="clear" w:color="auto" w:fill="auto"/>
            <w:noWrap/>
            <w:vAlign w:val="center"/>
            <w:hideMark/>
          </w:tcPr>
          <w:p w:rsidRPr="009E392C" w:rsidR="00841D6A" w:rsidP="00C36D2A" w:rsidRDefault="00841D6A" w14:paraId="24E32E2B" w14:textId="77777777">
            <w:pPr>
              <w:spacing w:after="0" w:line="240" w:lineRule="auto"/>
              <w:jc w:val="righ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12</w:t>
            </w:r>
          </w:p>
        </w:tc>
        <w:tc>
          <w:tcPr>
            <w:tcW w:w="236" w:type="dxa"/>
            <w:shd w:val="clear" w:color="auto" w:fill="auto"/>
            <w:noWrap/>
            <w:vAlign w:val="bottom"/>
            <w:hideMark/>
          </w:tcPr>
          <w:p w:rsidRPr="009E392C" w:rsidR="00841D6A" w:rsidP="00C36D2A" w:rsidRDefault="00841D6A" w14:paraId="3A6EF7DF" w14:textId="77777777">
            <w:pPr>
              <w:spacing w:after="0" w:line="240" w:lineRule="auto"/>
              <w:jc w:val="lef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[D2]</w:t>
            </w:r>
          </w:p>
        </w:tc>
      </w:tr>
      <w:tr w:rsidRPr="009E392C" w:rsidR="00841D6A" w:rsidTr="00C36D2A" w14:paraId="74A95983" w14:textId="77777777">
        <w:trPr>
          <w:trHeight w:val="300"/>
        </w:trPr>
        <w:tc>
          <w:tcPr>
            <w:tcW w:w="236" w:type="dxa"/>
            <w:shd w:val="clear" w:color="auto" w:fill="auto"/>
            <w:noWrap/>
            <w:vAlign w:val="center"/>
            <w:hideMark/>
          </w:tcPr>
          <w:p w:rsidRPr="009E392C" w:rsidR="00841D6A" w:rsidP="00C36D2A" w:rsidRDefault="00841D6A" w14:paraId="6CE5DE84" w14:textId="77777777">
            <w:pPr>
              <w:spacing w:after="0" w:line="240" w:lineRule="auto"/>
              <w:jc w:val="lef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Direct</w:t>
            </w:r>
          </w:p>
        </w:tc>
        <w:tc>
          <w:tcPr>
            <w:tcW w:w="236" w:type="dxa"/>
            <w:shd w:val="clear" w:color="auto" w:fill="auto"/>
            <w:noWrap/>
            <w:vAlign w:val="center"/>
            <w:hideMark/>
          </w:tcPr>
          <w:p w:rsidRPr="009E392C" w:rsidR="00841D6A" w:rsidP="00C36D2A" w:rsidRDefault="00841D6A" w14:paraId="499658F3" w14:textId="77777777">
            <w:pPr>
              <w:spacing w:after="0" w:line="240" w:lineRule="auto"/>
              <w:jc w:val="lef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BCSS</w:t>
            </w:r>
          </w:p>
        </w:tc>
        <w:tc>
          <w:tcPr>
            <w:tcW w:w="236" w:type="dxa"/>
            <w:shd w:val="clear" w:color="auto" w:fill="auto"/>
            <w:noWrap/>
            <w:vAlign w:val="center"/>
            <w:hideMark/>
          </w:tcPr>
          <w:p w:rsidRPr="009E392C" w:rsidR="00841D6A" w:rsidP="00C36D2A" w:rsidRDefault="00841D6A" w14:paraId="27DF4ACE" w14:textId="77777777">
            <w:pPr>
              <w:spacing w:after="0" w:line="240" w:lineRule="auto"/>
              <w:jc w:val="righ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2</w:t>
            </w:r>
          </w:p>
        </w:tc>
        <w:tc>
          <w:tcPr>
            <w:tcW w:w="236" w:type="dxa"/>
            <w:shd w:val="clear" w:color="auto" w:fill="auto"/>
            <w:noWrap/>
            <w:vAlign w:val="center"/>
            <w:hideMark/>
          </w:tcPr>
          <w:p w:rsidRPr="009E392C" w:rsidR="00841D6A" w:rsidP="00C36D2A" w:rsidRDefault="00841D6A" w14:paraId="3C458339" w14:textId="77777777">
            <w:pPr>
              <w:spacing w:after="0" w:line="240" w:lineRule="auto"/>
              <w:jc w:val="righ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3</w:t>
            </w:r>
          </w:p>
        </w:tc>
        <w:tc>
          <w:tcPr>
            <w:tcW w:w="236" w:type="dxa"/>
            <w:shd w:val="clear" w:color="auto" w:fill="auto"/>
            <w:noWrap/>
            <w:vAlign w:val="center"/>
            <w:hideMark/>
          </w:tcPr>
          <w:p w:rsidRPr="009E392C" w:rsidR="00841D6A" w:rsidP="00C36D2A" w:rsidRDefault="00841D6A" w14:paraId="51C7F8FF" w14:textId="77777777">
            <w:pPr>
              <w:spacing w:after="0" w:line="240" w:lineRule="auto"/>
              <w:jc w:val="righ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23</w:t>
            </w:r>
          </w:p>
        </w:tc>
        <w:tc>
          <w:tcPr>
            <w:tcW w:w="236" w:type="dxa"/>
            <w:shd w:val="clear" w:color="auto" w:fill="auto"/>
            <w:noWrap/>
            <w:vAlign w:val="bottom"/>
            <w:hideMark/>
          </w:tcPr>
          <w:p w:rsidRPr="009E392C" w:rsidR="00841D6A" w:rsidP="00C36D2A" w:rsidRDefault="00841D6A" w14:paraId="7FA83FED" w14:textId="77777777">
            <w:pPr>
              <w:spacing w:after="0" w:line="240" w:lineRule="auto"/>
              <w:jc w:val="left"/>
              <w:rPr>
                <w:rFonts w:ascii="Calibri" w:hAnsi="Calibri" w:eastAsia="Times New Roman" w:cs="Calibri"/>
                <w:color w:val="000000"/>
                <w:sz w:val="16"/>
                <w:szCs w:val="16"/>
                <w:lang w:val="en-IN" w:eastAsia="en-IN"/>
              </w:rPr>
            </w:pPr>
            <w:r w:rsidRPr="009E392C">
              <w:rPr>
                <w:rFonts w:ascii="Calibri" w:hAnsi="Calibri" w:eastAsia="Times New Roman" w:cs="Calibri"/>
                <w:color w:val="000000"/>
                <w:sz w:val="16"/>
                <w:szCs w:val="16"/>
                <w:lang w:val="en-IN" w:eastAsia="en-IN"/>
              </w:rPr>
              <w:t>[D1]</w:t>
            </w:r>
          </w:p>
        </w:tc>
      </w:tr>
    </w:tbl>
    <w:p w:rsidR="00C137B8" w:rsidP="00C137B8" w:rsidRDefault="00C137B8" w14:paraId="3714C2D2" w14:textId="77777777">
      <w:pPr>
        <w:spacing w:line="276" w:lineRule="auto"/>
        <w:jc w:val="left"/>
        <w:rPr>
          <w:rFonts w:ascii="Poppins" w:hAnsi="Poppins" w:eastAsia="Calibri" w:cs="Poppins"/>
          <w:b/>
          <w:bCs/>
          <w:sz w:val="18"/>
          <w:szCs w:val="18"/>
          <w:lang w:val="en-US"/>
        </w:rPr>
      </w:pPr>
    </w:p>
    <w:p w:rsidRPr="002343CD" w:rsidR="00C63DBC" w:rsidP="00C137B8" w:rsidRDefault="00C137B8" w14:paraId="716E884C" w14:textId="0558B497">
      <w:pPr>
        <w:spacing w:line="276" w:lineRule="auto"/>
        <w:jc w:val="left"/>
        <w:rPr>
          <w:rFonts w:ascii="Poppins" w:hAnsi="Poppins" w:eastAsia="Calibri" w:cs="Poppins"/>
          <w:b/>
          <w:bCs/>
          <w:sz w:val="18"/>
          <w:szCs w:val="18"/>
          <w:u w:val="single"/>
          <w:lang w:val="en-US"/>
        </w:rPr>
      </w:pPr>
      <w:r w:rsidRPr="00C137B8">
        <w:rPr>
          <w:rFonts w:ascii="Poppins" w:hAnsi="Poppins" w:eastAsia="Calibri" w:cs="Poppins"/>
          <w:b/>
          <w:bCs/>
          <w:sz w:val="18"/>
          <w:szCs w:val="18"/>
          <w:lang w:val="en-US"/>
        </w:rPr>
        <w:t>Step 4:</w:t>
      </w:r>
      <w:r>
        <w:rPr>
          <w:rFonts w:ascii="Poppins" w:hAnsi="Poppins" w:eastAsia="Calibri" w:cs="Poppins"/>
          <w:sz w:val="18"/>
          <w:szCs w:val="18"/>
          <w:lang w:val="en-US"/>
        </w:rPr>
        <w:t xml:space="preserve"> </w:t>
      </w:r>
      <w:r w:rsidRPr="002343CD" w:rsidR="007D57B3">
        <w:rPr>
          <w:rFonts w:ascii="Poppins" w:hAnsi="Poppins" w:eastAsia="Calibri" w:cs="Poppins"/>
          <w:b/>
          <w:bCs/>
          <w:sz w:val="18"/>
          <w:szCs w:val="18"/>
          <w:u w:val="single"/>
          <w:lang w:val="en-US"/>
        </w:rPr>
        <w:t>Logic for</w:t>
      </w:r>
      <w:r w:rsidRPr="002343CD" w:rsidR="00E01CBA">
        <w:rPr>
          <w:rFonts w:ascii="Poppins" w:hAnsi="Poppins" w:eastAsia="Calibri" w:cs="Poppins"/>
          <w:b/>
          <w:bCs/>
          <w:sz w:val="18"/>
          <w:szCs w:val="18"/>
          <w:u w:val="single"/>
          <w:lang w:val="en-US"/>
        </w:rPr>
        <w:t xml:space="preserve"> Task </w:t>
      </w:r>
      <w:r w:rsidRPr="002343CD" w:rsidR="007D57B3">
        <w:rPr>
          <w:rFonts w:ascii="Poppins" w:hAnsi="Poppins" w:eastAsia="Calibri" w:cs="Poppins"/>
          <w:b/>
          <w:bCs/>
          <w:sz w:val="18"/>
          <w:szCs w:val="18"/>
          <w:u w:val="single"/>
          <w:lang w:val="en-US"/>
        </w:rPr>
        <w:t>Assignment</w:t>
      </w:r>
    </w:p>
    <w:p w:rsidRPr="002343CD" w:rsidR="0039264C" w:rsidP="00966B97" w:rsidRDefault="00401401" w14:paraId="49205515" w14:textId="18481946">
      <w:pPr>
        <w:pStyle w:val="ListParagraph"/>
        <w:numPr>
          <w:ilvl w:val="0"/>
          <w:numId w:val="53"/>
        </w:numPr>
        <w:spacing w:line="276" w:lineRule="auto"/>
        <w:rPr>
          <w:rFonts w:ascii="Poppins" w:hAnsi="Poppins" w:eastAsia="Calibri" w:cs="Poppins"/>
          <w:sz w:val="18"/>
          <w:szCs w:val="18"/>
          <w:lang w:val="en-US"/>
        </w:rPr>
      </w:pPr>
      <w:r w:rsidRPr="002343CD">
        <w:rPr>
          <w:rFonts w:ascii="Poppins" w:hAnsi="Poppins" w:eastAsia="Calibri" w:cs="Poppins"/>
          <w:sz w:val="18"/>
          <w:szCs w:val="18"/>
          <w:lang w:val="en-US"/>
        </w:rPr>
        <w:t xml:space="preserve">For any FLS/FC and a </w:t>
      </w:r>
      <w:r w:rsidRPr="002343CD" w:rsidR="003E6FC8">
        <w:rPr>
          <w:rFonts w:ascii="Poppins" w:hAnsi="Poppins" w:eastAsia="Calibri" w:cs="Poppins"/>
          <w:sz w:val="18"/>
          <w:szCs w:val="18"/>
          <w:lang w:val="en-US"/>
        </w:rPr>
        <w:t>task, if</w:t>
      </w:r>
      <w:r w:rsidRPr="002343CD">
        <w:rPr>
          <w:rFonts w:ascii="Poppins" w:hAnsi="Poppins" w:eastAsia="Calibri" w:cs="Poppins"/>
          <w:sz w:val="18"/>
          <w:szCs w:val="18"/>
          <w:lang w:val="en-US"/>
        </w:rPr>
        <w:t xml:space="preserve"> it</w:t>
      </w:r>
      <w:r w:rsidRPr="002343CD" w:rsidR="00755194">
        <w:rPr>
          <w:rFonts w:ascii="Poppins" w:hAnsi="Poppins" w:eastAsia="Calibri" w:cs="Poppins"/>
          <w:sz w:val="18"/>
          <w:szCs w:val="18"/>
          <w:lang w:val="en-US"/>
        </w:rPr>
        <w:t xml:space="preserve"> has reached top </w:t>
      </w:r>
      <w:r w:rsidRPr="002343CD">
        <w:rPr>
          <w:rFonts w:ascii="Poppins" w:hAnsi="Poppins" w:eastAsia="Calibri" w:cs="Poppins"/>
          <w:sz w:val="18"/>
          <w:szCs w:val="18"/>
          <w:lang w:val="en-US"/>
        </w:rPr>
        <w:t>allowed count,</w:t>
      </w:r>
      <w:r w:rsidRPr="002343CD" w:rsidR="00755194">
        <w:rPr>
          <w:rFonts w:ascii="Poppins" w:hAnsi="Poppins" w:eastAsia="Calibri" w:cs="Poppins"/>
          <w:sz w:val="18"/>
          <w:szCs w:val="18"/>
          <w:lang w:val="en-US"/>
        </w:rPr>
        <w:t xml:space="preserve"> </w:t>
      </w:r>
      <w:r w:rsidRPr="002343CD" w:rsidR="00E63427">
        <w:rPr>
          <w:rFonts w:ascii="Poppins" w:hAnsi="Poppins" w:eastAsia="Calibri" w:cs="Poppins"/>
          <w:sz w:val="18"/>
          <w:szCs w:val="18"/>
          <w:lang w:val="en-US"/>
        </w:rPr>
        <w:t>TNT</w:t>
      </w:r>
      <w:r w:rsidRPr="002343CD" w:rsidR="004F2303">
        <w:rPr>
          <w:rFonts w:ascii="Poppins" w:hAnsi="Poppins" w:eastAsia="Calibri" w:cs="Poppins"/>
          <w:sz w:val="18"/>
          <w:szCs w:val="18"/>
          <w:lang w:val="en-US"/>
        </w:rPr>
        <w:t xml:space="preserve"> module</w:t>
      </w:r>
      <w:r w:rsidRPr="002343CD" w:rsidR="00E63427">
        <w:rPr>
          <w:rFonts w:ascii="Poppins" w:hAnsi="Poppins" w:eastAsia="Calibri" w:cs="Poppins"/>
          <w:sz w:val="18"/>
          <w:szCs w:val="18"/>
          <w:lang w:val="en-US"/>
        </w:rPr>
        <w:t xml:space="preserve"> </w:t>
      </w:r>
      <w:r w:rsidRPr="002343CD" w:rsidR="00FD19B2">
        <w:rPr>
          <w:rFonts w:ascii="Poppins" w:hAnsi="Poppins" w:eastAsia="Calibri" w:cs="Poppins"/>
          <w:sz w:val="18"/>
          <w:szCs w:val="18"/>
          <w:lang w:val="en-US"/>
        </w:rPr>
        <w:t xml:space="preserve">processing </w:t>
      </w:r>
      <w:r w:rsidRPr="002343CD" w:rsidR="00A64F38">
        <w:rPr>
          <w:rFonts w:ascii="Poppins" w:hAnsi="Poppins" w:eastAsia="Calibri" w:cs="Poppins"/>
          <w:sz w:val="18"/>
          <w:szCs w:val="18"/>
          <w:lang w:val="en-US"/>
        </w:rPr>
        <w:t xml:space="preserve">for this FLS </w:t>
      </w:r>
      <w:r w:rsidRPr="002343CD" w:rsidR="00FD19B2">
        <w:rPr>
          <w:rFonts w:ascii="Poppins" w:hAnsi="Poppins" w:eastAsia="Calibri" w:cs="Poppins"/>
          <w:sz w:val="18"/>
          <w:szCs w:val="18"/>
          <w:lang w:val="en-US"/>
        </w:rPr>
        <w:t xml:space="preserve">should not be </w:t>
      </w:r>
      <w:r w:rsidRPr="002343CD" w:rsidR="00E63427">
        <w:rPr>
          <w:rFonts w:ascii="Poppins" w:hAnsi="Poppins" w:eastAsia="Calibri" w:cs="Poppins"/>
          <w:sz w:val="18"/>
          <w:szCs w:val="18"/>
          <w:lang w:val="en-US"/>
        </w:rPr>
        <w:t xml:space="preserve">done </w:t>
      </w:r>
      <w:r w:rsidRPr="002343CD" w:rsidR="00C45CC3">
        <w:rPr>
          <w:rFonts w:ascii="Poppins" w:hAnsi="Poppins" w:eastAsia="Calibri" w:cs="Poppins"/>
          <w:sz w:val="18"/>
          <w:szCs w:val="18"/>
          <w:lang w:val="en-US"/>
        </w:rPr>
        <w:t xml:space="preserve">for </w:t>
      </w:r>
      <w:r w:rsidRPr="002343CD" w:rsidR="00A64F38">
        <w:rPr>
          <w:rFonts w:ascii="Poppins" w:hAnsi="Poppins" w:eastAsia="Calibri" w:cs="Poppins"/>
          <w:sz w:val="18"/>
          <w:szCs w:val="18"/>
          <w:lang w:val="en-US"/>
        </w:rPr>
        <w:t xml:space="preserve">this task </w:t>
      </w:r>
    </w:p>
    <w:p w:rsidRPr="002343CD" w:rsidR="007B102A" w:rsidP="00966B97" w:rsidRDefault="007B102A" w14:paraId="23FF70E3" w14:textId="50B6012F">
      <w:pPr>
        <w:pStyle w:val="ListParagraph"/>
        <w:numPr>
          <w:ilvl w:val="0"/>
          <w:numId w:val="53"/>
        </w:numPr>
        <w:spacing w:line="276" w:lineRule="auto"/>
        <w:rPr>
          <w:rFonts w:ascii="Poppins" w:hAnsi="Poppins" w:eastAsia="Calibri" w:cs="Poppins"/>
          <w:sz w:val="18"/>
          <w:szCs w:val="18"/>
          <w:lang w:val="en-US"/>
        </w:rPr>
      </w:pPr>
      <w:r w:rsidRPr="002343CD">
        <w:rPr>
          <w:rFonts w:ascii="Poppins" w:hAnsi="Poppins" w:eastAsia="Calibri" w:cs="Poppins"/>
          <w:sz w:val="18"/>
          <w:szCs w:val="18"/>
          <w:lang w:val="en-US"/>
        </w:rPr>
        <w:t>If agent login</w:t>
      </w:r>
      <w:r w:rsidRPr="002343CD" w:rsidR="004F2303">
        <w:rPr>
          <w:rFonts w:ascii="Poppins" w:hAnsi="Poppins" w:eastAsia="Calibri" w:cs="Poppins"/>
          <w:sz w:val="18"/>
          <w:szCs w:val="18"/>
          <w:lang w:val="en-US"/>
        </w:rPr>
        <w:t xml:space="preserve"> has not logged in </w:t>
      </w:r>
      <w:r w:rsidRPr="002343CD">
        <w:rPr>
          <w:rFonts w:ascii="Poppins" w:hAnsi="Poppins" w:eastAsia="Calibri" w:cs="Poppins"/>
          <w:sz w:val="18"/>
          <w:szCs w:val="18"/>
          <w:lang w:val="en-US"/>
        </w:rPr>
        <w:t xml:space="preserve">3 months, </w:t>
      </w:r>
      <w:r w:rsidRPr="002343CD" w:rsidR="004F2303">
        <w:rPr>
          <w:rFonts w:ascii="Poppins" w:hAnsi="Poppins" w:eastAsia="Calibri" w:cs="Poppins"/>
          <w:sz w:val="18"/>
          <w:szCs w:val="18"/>
          <w:lang w:val="en-US"/>
        </w:rPr>
        <w:t xml:space="preserve">do </w:t>
      </w:r>
      <w:r w:rsidRPr="002343CD">
        <w:rPr>
          <w:rFonts w:ascii="Poppins" w:hAnsi="Poppins" w:eastAsia="Calibri" w:cs="Poppins"/>
          <w:sz w:val="18"/>
          <w:szCs w:val="18"/>
          <w:lang w:val="en-US"/>
        </w:rPr>
        <w:t>no</w:t>
      </w:r>
      <w:r w:rsidRPr="002343CD" w:rsidR="004F2303">
        <w:rPr>
          <w:rFonts w:ascii="Poppins" w:hAnsi="Poppins" w:eastAsia="Calibri" w:cs="Poppins"/>
          <w:sz w:val="18"/>
          <w:szCs w:val="18"/>
          <w:lang w:val="en-US"/>
        </w:rPr>
        <w:t>t</w:t>
      </w:r>
      <w:r w:rsidRPr="002343CD">
        <w:rPr>
          <w:rFonts w:ascii="Poppins" w:hAnsi="Poppins" w:eastAsia="Calibri" w:cs="Poppins"/>
          <w:sz w:val="18"/>
          <w:szCs w:val="18"/>
          <w:lang w:val="en-US"/>
        </w:rPr>
        <w:t xml:space="preserve"> process</w:t>
      </w:r>
      <w:r w:rsidRPr="002343CD" w:rsidR="004F2303">
        <w:rPr>
          <w:rFonts w:ascii="Poppins" w:hAnsi="Poppins" w:eastAsia="Calibri" w:cs="Poppins"/>
          <w:sz w:val="18"/>
          <w:szCs w:val="18"/>
          <w:lang w:val="en-US"/>
        </w:rPr>
        <w:t xml:space="preserve"> TNT module</w:t>
      </w:r>
      <w:r w:rsidRPr="002343CD" w:rsidR="00A77113">
        <w:rPr>
          <w:rFonts w:ascii="Poppins" w:hAnsi="Poppins" w:eastAsia="Calibri" w:cs="Poppins"/>
          <w:sz w:val="18"/>
          <w:szCs w:val="18"/>
          <w:lang w:val="en-US"/>
        </w:rPr>
        <w:t xml:space="preserve"> for this FLS. Instead</w:t>
      </w:r>
      <w:r w:rsidRPr="002343CD" w:rsidR="00F57461">
        <w:rPr>
          <w:rFonts w:ascii="Poppins" w:hAnsi="Poppins" w:eastAsia="Calibri" w:cs="Poppins"/>
          <w:sz w:val="18"/>
          <w:szCs w:val="18"/>
          <w:lang w:val="en-US"/>
        </w:rPr>
        <w:t xml:space="preserve">, </w:t>
      </w:r>
      <w:r w:rsidRPr="002343CD" w:rsidR="004F2303">
        <w:rPr>
          <w:rFonts w:ascii="Poppins" w:hAnsi="Poppins" w:eastAsia="Calibri" w:cs="Poppins"/>
          <w:sz w:val="18"/>
          <w:szCs w:val="18"/>
          <w:lang w:val="en-US"/>
        </w:rPr>
        <w:t>ass</w:t>
      </w:r>
      <w:r w:rsidRPr="002343CD" w:rsidR="00A77113">
        <w:rPr>
          <w:rFonts w:ascii="Poppins" w:hAnsi="Poppins" w:eastAsia="Calibri" w:cs="Poppins"/>
          <w:sz w:val="18"/>
          <w:szCs w:val="18"/>
          <w:lang w:val="en-US"/>
        </w:rPr>
        <w:t xml:space="preserve">ign </w:t>
      </w:r>
      <w:r w:rsidRPr="002343CD">
        <w:rPr>
          <w:rFonts w:ascii="Poppins" w:hAnsi="Poppins" w:eastAsia="Calibri" w:cs="Poppins"/>
          <w:sz w:val="18"/>
          <w:szCs w:val="18"/>
          <w:lang w:val="en-US"/>
        </w:rPr>
        <w:t>default micro</w:t>
      </w:r>
      <w:r w:rsidRPr="002343CD" w:rsidR="00113EF1">
        <w:rPr>
          <w:rFonts w:ascii="Poppins" w:hAnsi="Poppins" w:eastAsia="Calibri" w:cs="Poppins"/>
          <w:sz w:val="18"/>
          <w:szCs w:val="18"/>
          <w:lang w:val="en-US"/>
        </w:rPr>
        <w:t xml:space="preserve"> segment</w:t>
      </w:r>
      <w:r w:rsidRPr="002343CD">
        <w:rPr>
          <w:rFonts w:ascii="Poppins" w:hAnsi="Poppins" w:eastAsia="Calibri" w:cs="Poppins"/>
          <w:sz w:val="18"/>
          <w:szCs w:val="18"/>
          <w:lang w:val="en-US"/>
        </w:rPr>
        <w:t xml:space="preserve"> level </w:t>
      </w:r>
      <w:r w:rsidRPr="002343CD" w:rsidR="00A77113">
        <w:rPr>
          <w:rFonts w:ascii="Poppins" w:hAnsi="Poppins" w:eastAsia="Calibri" w:cs="Poppins"/>
          <w:sz w:val="18"/>
          <w:szCs w:val="18"/>
          <w:lang w:val="en-US"/>
        </w:rPr>
        <w:t>default</w:t>
      </w:r>
      <w:r w:rsidRPr="002343CD">
        <w:rPr>
          <w:rFonts w:ascii="Poppins" w:hAnsi="Poppins" w:eastAsia="Calibri" w:cs="Poppins"/>
          <w:sz w:val="18"/>
          <w:szCs w:val="18"/>
          <w:lang w:val="en-US"/>
        </w:rPr>
        <w:t xml:space="preserve"> tasks</w:t>
      </w:r>
      <w:r w:rsidRPr="002343CD" w:rsidR="00156317">
        <w:rPr>
          <w:rFonts w:ascii="Poppins" w:hAnsi="Poppins" w:eastAsia="Calibri" w:cs="Poppins"/>
          <w:sz w:val="18"/>
          <w:szCs w:val="18"/>
          <w:lang w:val="en-US"/>
        </w:rPr>
        <w:t xml:space="preserve"> from </w:t>
      </w:r>
      <w:r w:rsidRPr="002343CD" w:rsidR="002F0B8D">
        <w:rPr>
          <w:rFonts w:ascii="Poppins" w:hAnsi="Poppins" w:eastAsia="Calibri" w:cs="Poppins"/>
          <w:sz w:val="18"/>
          <w:szCs w:val="18"/>
          <w:lang w:val="en-US"/>
        </w:rPr>
        <w:t xml:space="preserve">MicroSegment Default Task </w:t>
      </w:r>
      <w:r w:rsidRPr="002343CD" w:rsidR="00355D7E">
        <w:rPr>
          <w:rFonts w:ascii="Poppins" w:hAnsi="Poppins" w:eastAsia="Calibri" w:cs="Poppins"/>
          <w:sz w:val="18"/>
          <w:szCs w:val="18"/>
          <w:lang w:val="en-US"/>
        </w:rPr>
        <w:t>file</w:t>
      </w:r>
    </w:p>
    <w:p w:rsidRPr="00DF1DBD" w:rsidR="000015D8" w:rsidP="00966B97" w:rsidRDefault="00DF1DBD" w14:paraId="1A73EC70" w14:textId="77AC1D81">
      <w:pPr>
        <w:pStyle w:val="ListParagraph"/>
        <w:numPr>
          <w:ilvl w:val="0"/>
          <w:numId w:val="53"/>
        </w:numPr>
        <w:spacing w:line="276" w:lineRule="auto"/>
        <w:rPr>
          <w:rFonts w:ascii="Poppins" w:hAnsi="Poppins" w:eastAsia="Calibri" w:cs="Poppins"/>
          <w:sz w:val="18"/>
          <w:szCs w:val="18"/>
          <w:lang w:val="en-US"/>
        </w:rPr>
      </w:pPr>
      <w:r w:rsidRPr="00DF1DBD">
        <w:rPr>
          <w:rFonts w:ascii="Poppins" w:hAnsi="Poppins" w:eastAsia="Calibri" w:cs="Poppins"/>
          <w:sz w:val="18"/>
          <w:szCs w:val="18"/>
          <w:lang w:val="en-US"/>
        </w:rPr>
        <w:t>The maximum</w:t>
      </w:r>
      <w:r w:rsidRPr="00DF1DBD" w:rsidR="000015D8">
        <w:rPr>
          <w:rFonts w:ascii="Poppins" w:hAnsi="Poppins" w:eastAsia="Calibri" w:cs="Poppins"/>
          <w:sz w:val="18"/>
          <w:szCs w:val="18"/>
          <w:lang w:val="en-US"/>
        </w:rPr>
        <w:t xml:space="preserve"> number of tasks that can be assigned is 20</w:t>
      </w:r>
      <w:r w:rsidRPr="00DF1DBD" w:rsidR="00256CB6">
        <w:rPr>
          <w:rFonts w:ascii="Poppins" w:hAnsi="Poppins" w:eastAsia="Calibri" w:cs="Poppins"/>
          <w:sz w:val="18"/>
          <w:szCs w:val="18"/>
          <w:lang w:val="en-US"/>
        </w:rPr>
        <w:t>. There can be scenarios where there can be less than 20 tasks</w:t>
      </w:r>
      <w:r w:rsidRPr="00DF1DBD" w:rsidR="001629F2">
        <w:rPr>
          <w:rFonts w:ascii="Poppins" w:hAnsi="Poppins" w:eastAsia="Calibri" w:cs="Poppins"/>
          <w:sz w:val="18"/>
          <w:szCs w:val="18"/>
          <w:lang w:val="en-US"/>
        </w:rPr>
        <w:t>.</w:t>
      </w:r>
    </w:p>
    <w:p w:rsidR="00857E5E" w:rsidP="00857E5E" w:rsidRDefault="00857E5E" w14:paraId="42AC72A9" w14:textId="77777777">
      <w:pPr>
        <w:pStyle w:val="ListParagraph"/>
        <w:numPr>
          <w:ilvl w:val="0"/>
          <w:numId w:val="53"/>
        </w:numPr>
        <w:spacing w:line="276" w:lineRule="auto"/>
        <w:rPr>
          <w:rFonts w:ascii="Poppins" w:hAnsi="Poppins" w:eastAsia="Calibri" w:cs="Poppins"/>
          <w:sz w:val="18"/>
          <w:szCs w:val="18"/>
          <w:lang w:val="en-US"/>
        </w:rPr>
      </w:pPr>
      <w:r>
        <w:rPr>
          <w:rFonts w:ascii="Poppins" w:hAnsi="Poppins" w:eastAsia="Calibri" w:cs="Poppins"/>
          <w:sz w:val="18"/>
          <w:szCs w:val="18"/>
          <w:lang w:val="en-US"/>
        </w:rPr>
        <w:t xml:space="preserve">Open Tasks are those tasks which have been assigned earlier by the iEarnv2 process and still are active in progress stage. </w:t>
      </w:r>
    </w:p>
    <w:p w:rsidR="00857E5E" w:rsidP="00857E5E" w:rsidRDefault="00857E5E" w14:paraId="5A9645F1" w14:textId="77777777">
      <w:pPr>
        <w:pStyle w:val="ListParagraph"/>
        <w:numPr>
          <w:ilvl w:val="0"/>
          <w:numId w:val="53"/>
        </w:numPr>
        <w:spacing w:line="276" w:lineRule="auto"/>
        <w:rPr>
          <w:rFonts w:ascii="Poppins" w:hAnsi="Poppins" w:eastAsia="Calibri" w:cs="Poppins"/>
          <w:sz w:val="18"/>
          <w:szCs w:val="18"/>
          <w:lang w:val="en-US"/>
        </w:rPr>
      </w:pPr>
      <w:r>
        <w:rPr>
          <w:rFonts w:ascii="Poppins" w:hAnsi="Poppins" w:eastAsia="Calibri" w:cs="Poppins"/>
          <w:sz w:val="18"/>
          <w:szCs w:val="18"/>
          <w:lang w:val="en-US"/>
        </w:rPr>
        <w:t>Closed Tasks are those tasks which were earlier assigned to FLS/FC and has been completed by the FLS/FC.</w:t>
      </w:r>
    </w:p>
    <w:p w:rsidR="00FC1453" w:rsidP="00C36D2A" w:rsidRDefault="00857E5E" w14:paraId="0B89AB7D" w14:textId="77777777">
      <w:pPr>
        <w:pStyle w:val="ListParagraph"/>
        <w:numPr>
          <w:ilvl w:val="0"/>
          <w:numId w:val="53"/>
        </w:numPr>
        <w:spacing w:line="276" w:lineRule="auto"/>
        <w:rPr>
          <w:rFonts w:ascii="Poppins" w:hAnsi="Poppins" w:eastAsia="Calibri" w:cs="Poppins"/>
          <w:sz w:val="18"/>
          <w:szCs w:val="18"/>
          <w:lang w:val="en-US"/>
        </w:rPr>
      </w:pPr>
      <w:r w:rsidRPr="00FC1453">
        <w:rPr>
          <w:rFonts w:ascii="Poppins" w:hAnsi="Poppins" w:eastAsia="Calibri" w:cs="Poppins"/>
          <w:sz w:val="18"/>
          <w:szCs w:val="18"/>
          <w:lang w:val="en-US"/>
        </w:rPr>
        <w:t xml:space="preserve"> Missed Tasks are those tasks which were earlier assigned to FLS/FC but has not been completed by the FLS/FC within proxy due date</w:t>
      </w:r>
    </w:p>
    <w:p w:rsidR="004A27B6" w:rsidP="00C36D2A" w:rsidRDefault="00FC1453" w14:paraId="39524100" w14:textId="3E84E673">
      <w:pPr>
        <w:pStyle w:val="ListParagraph"/>
        <w:numPr>
          <w:ilvl w:val="0"/>
          <w:numId w:val="53"/>
        </w:numPr>
        <w:spacing w:line="276" w:lineRule="auto"/>
        <w:rPr>
          <w:rFonts w:ascii="Poppins" w:hAnsi="Poppins" w:eastAsia="Calibri" w:cs="Poppins"/>
          <w:sz w:val="18"/>
          <w:szCs w:val="18"/>
          <w:lang w:val="en-US"/>
        </w:rPr>
      </w:pPr>
      <w:r w:rsidRPr="00FC1453">
        <w:rPr>
          <w:rFonts w:ascii="Poppins" w:hAnsi="Poppins" w:eastAsia="Calibri" w:cs="Poppins"/>
          <w:sz w:val="18"/>
          <w:szCs w:val="18"/>
          <w:lang w:val="en-US"/>
        </w:rPr>
        <w:t>Create Collated Task List as Open Tasks + Eligible Tasks</w:t>
      </w:r>
    </w:p>
    <w:p w:rsidR="00FC1453" w:rsidP="00C36D2A" w:rsidRDefault="006A212B" w14:paraId="66751872" w14:textId="2D308245">
      <w:pPr>
        <w:pStyle w:val="ListParagraph"/>
        <w:numPr>
          <w:ilvl w:val="0"/>
          <w:numId w:val="53"/>
        </w:numPr>
        <w:spacing w:line="276" w:lineRule="auto"/>
        <w:rPr>
          <w:rFonts w:ascii="Poppins" w:hAnsi="Poppins" w:eastAsia="Calibri" w:cs="Poppins"/>
          <w:sz w:val="18"/>
          <w:szCs w:val="18"/>
          <w:lang w:val="en-US"/>
        </w:rPr>
      </w:pPr>
      <w:r w:rsidRPr="006A212B">
        <w:rPr>
          <w:rFonts w:ascii="Poppins" w:hAnsi="Poppins" w:eastAsia="Calibri" w:cs="Poppins"/>
          <w:sz w:val="18"/>
          <w:szCs w:val="18"/>
          <w:lang w:val="en-US"/>
        </w:rPr>
        <w:t>Excluding the Open tasks in Collated Task list for remaining,</w:t>
      </w:r>
      <w:r>
        <w:rPr>
          <w:rFonts w:ascii="Poppins" w:hAnsi="Poppins" w:eastAsia="Calibri" w:cs="Poppins"/>
          <w:sz w:val="18"/>
          <w:szCs w:val="18"/>
          <w:lang w:val="en-US"/>
        </w:rPr>
        <w:t xml:space="preserve"> a</w:t>
      </w:r>
      <w:r w:rsidRPr="006A212B">
        <w:rPr>
          <w:rFonts w:ascii="Poppins" w:hAnsi="Poppins" w:eastAsia="Calibri" w:cs="Poppins"/>
          <w:sz w:val="18"/>
          <w:szCs w:val="18"/>
          <w:lang w:val="en-US"/>
        </w:rPr>
        <w:t xml:space="preserve">llocate respective price-points </w:t>
      </w:r>
      <w:r w:rsidR="00107117">
        <w:rPr>
          <w:rFonts w:ascii="Poppins" w:hAnsi="Poppins" w:eastAsia="Calibri" w:cs="Poppins"/>
          <w:sz w:val="18"/>
          <w:szCs w:val="18"/>
          <w:lang w:val="en-US"/>
        </w:rPr>
        <w:t>using Task allocation parameters together</w:t>
      </w:r>
      <w:r w:rsidRPr="006A212B">
        <w:rPr>
          <w:rFonts w:ascii="Poppins" w:hAnsi="Poppins" w:eastAsia="Calibri" w:cs="Poppins"/>
          <w:sz w:val="18"/>
          <w:szCs w:val="18"/>
          <w:lang w:val="en-US"/>
        </w:rPr>
        <w:t xml:space="preserve"> with priority form Task Constraint config</w:t>
      </w:r>
    </w:p>
    <w:p w:rsidR="005C188F" w:rsidP="005C188F" w:rsidRDefault="005C188F" w14:paraId="357A9EC4" w14:textId="240C3791">
      <w:pPr>
        <w:pStyle w:val="ListParagraph"/>
        <w:numPr>
          <w:ilvl w:val="0"/>
          <w:numId w:val="53"/>
        </w:numPr>
        <w:spacing w:line="276" w:lineRule="auto"/>
        <w:rPr>
          <w:rFonts w:ascii="Poppins" w:hAnsi="Poppins" w:eastAsia="Calibri" w:cs="Poppins"/>
          <w:sz w:val="18"/>
          <w:szCs w:val="18"/>
          <w:lang w:val="en-US"/>
        </w:rPr>
      </w:pPr>
      <w:r>
        <w:rPr>
          <w:rFonts w:ascii="Poppins" w:hAnsi="Poppins" w:eastAsia="Calibri" w:cs="Poppins"/>
          <w:sz w:val="18"/>
          <w:szCs w:val="18"/>
          <w:lang w:val="en-US"/>
        </w:rPr>
        <w:t>Create Rankings based on below logic</w:t>
      </w:r>
    </w:p>
    <w:p w:rsidR="005C188F" w:rsidP="005C188F" w:rsidRDefault="005C188F" w14:paraId="64CBC6D3" w14:textId="78976C68">
      <w:pPr>
        <w:pStyle w:val="ListParagraph"/>
        <w:numPr>
          <w:ilvl w:val="1"/>
          <w:numId w:val="53"/>
        </w:numPr>
        <w:spacing w:line="276" w:lineRule="auto"/>
        <w:rPr>
          <w:rFonts w:ascii="Poppins" w:hAnsi="Poppins" w:eastAsia="Calibri" w:cs="Poppins"/>
          <w:sz w:val="18"/>
          <w:szCs w:val="18"/>
          <w:lang w:val="en-US"/>
        </w:rPr>
      </w:pPr>
      <w:r w:rsidRPr="005C188F">
        <w:rPr>
          <w:rFonts w:ascii="Poppins" w:hAnsi="Poppins" w:eastAsia="Calibri" w:cs="Poppins"/>
          <w:sz w:val="18"/>
          <w:szCs w:val="18"/>
          <w:lang w:val="en-US"/>
        </w:rPr>
        <w:t>Open Tasks will have highest priority and has to be selected in final list without any comparison</w:t>
      </w:r>
    </w:p>
    <w:p w:rsidR="005C188F" w:rsidP="005C188F" w:rsidRDefault="005C188F" w14:paraId="600902FE" w14:textId="77777777">
      <w:pPr>
        <w:pStyle w:val="ListParagraph"/>
        <w:numPr>
          <w:ilvl w:val="1"/>
          <w:numId w:val="53"/>
        </w:numPr>
        <w:spacing w:line="276" w:lineRule="auto"/>
        <w:rPr>
          <w:rFonts w:ascii="Poppins" w:hAnsi="Poppins" w:eastAsia="Calibri" w:cs="Poppins"/>
          <w:sz w:val="18"/>
          <w:szCs w:val="18"/>
          <w:lang w:val="en-US"/>
        </w:rPr>
      </w:pPr>
      <w:r w:rsidRPr="005C188F">
        <w:rPr>
          <w:rFonts w:ascii="Poppins" w:hAnsi="Poppins" w:eastAsia="Calibri" w:cs="Poppins"/>
          <w:sz w:val="18"/>
          <w:szCs w:val="18"/>
          <w:lang w:val="en-US"/>
        </w:rPr>
        <w:t>Sort based on Task priority as assigned in Task Constraint Config</w:t>
      </w:r>
    </w:p>
    <w:p w:rsidR="005C188F" w:rsidP="005C188F" w:rsidRDefault="005C188F" w14:paraId="5F93C2B8" w14:textId="324808A1">
      <w:pPr>
        <w:pStyle w:val="ListParagraph"/>
        <w:numPr>
          <w:ilvl w:val="1"/>
          <w:numId w:val="53"/>
        </w:numPr>
        <w:spacing w:line="276" w:lineRule="auto"/>
        <w:rPr>
          <w:rFonts w:ascii="Poppins" w:hAnsi="Poppins" w:eastAsia="Calibri" w:cs="Poppins"/>
          <w:sz w:val="18"/>
          <w:szCs w:val="18"/>
          <w:lang w:val="en-US"/>
        </w:rPr>
      </w:pPr>
      <w:r w:rsidRPr="005C188F">
        <w:rPr>
          <w:rFonts w:ascii="Poppins" w:hAnsi="Poppins" w:eastAsia="Calibri" w:cs="Poppins"/>
          <w:sz w:val="18"/>
          <w:szCs w:val="18"/>
          <w:lang w:val="en-US"/>
        </w:rPr>
        <w:t xml:space="preserve">If two or more Tasks have the same </w:t>
      </w:r>
      <w:r w:rsidR="006A6C7E">
        <w:rPr>
          <w:rFonts w:ascii="Poppins" w:hAnsi="Poppins" w:eastAsia="Calibri" w:cs="Poppins"/>
          <w:sz w:val="18"/>
          <w:szCs w:val="18"/>
          <w:lang w:val="en-US"/>
        </w:rPr>
        <w:t xml:space="preserve">Task </w:t>
      </w:r>
      <w:r w:rsidRPr="005C188F">
        <w:rPr>
          <w:rFonts w:ascii="Poppins" w:hAnsi="Poppins" w:eastAsia="Calibri" w:cs="Poppins"/>
          <w:sz w:val="18"/>
          <w:szCs w:val="18"/>
          <w:lang w:val="en-US"/>
        </w:rPr>
        <w:t>priority, sort next based on Price Point assign</w:t>
      </w:r>
      <w:r w:rsidR="006A6C7E">
        <w:rPr>
          <w:rFonts w:ascii="Poppins" w:hAnsi="Poppins" w:eastAsia="Calibri" w:cs="Poppins"/>
          <w:sz w:val="18"/>
          <w:szCs w:val="18"/>
          <w:lang w:val="en-US"/>
        </w:rPr>
        <w:t>. Lower Price Point gets higher ranking</w:t>
      </w:r>
    </w:p>
    <w:p w:rsidR="00097E8E" w:rsidP="005C188F" w:rsidRDefault="005C188F" w14:paraId="5D1FD1FE" w14:textId="74261FC4">
      <w:pPr>
        <w:pStyle w:val="ListParagraph"/>
        <w:numPr>
          <w:ilvl w:val="1"/>
          <w:numId w:val="53"/>
        </w:numPr>
        <w:spacing w:line="276" w:lineRule="auto"/>
        <w:rPr>
          <w:rFonts w:ascii="Poppins" w:hAnsi="Poppins" w:eastAsia="Calibri" w:cs="Poppins"/>
          <w:sz w:val="18"/>
          <w:szCs w:val="18"/>
          <w:lang w:val="en-US"/>
        </w:rPr>
      </w:pPr>
      <w:r w:rsidRPr="005C188F">
        <w:rPr>
          <w:rFonts w:ascii="Poppins" w:hAnsi="Poppins" w:eastAsia="Calibri" w:cs="Poppins"/>
          <w:sz w:val="18"/>
          <w:szCs w:val="18"/>
          <w:lang w:val="en-US"/>
        </w:rPr>
        <w:t>Tasks having same Priority and Price point will have equal weightage on sorting and can be randomly chosen further</w:t>
      </w:r>
      <w:r w:rsidR="002C442F">
        <w:rPr>
          <w:rFonts w:ascii="Poppins" w:hAnsi="Poppins" w:eastAsia="Calibri" w:cs="Poppins"/>
          <w:sz w:val="18"/>
          <w:szCs w:val="18"/>
          <w:lang w:val="en-US"/>
        </w:rPr>
        <w:t xml:space="preserve"> in processes</w:t>
      </w:r>
    </w:p>
    <w:p w:rsidR="002C442F" w:rsidP="002C442F" w:rsidRDefault="002C442F" w14:paraId="3A7ACC64" w14:textId="3E7FAA3E">
      <w:pPr>
        <w:pStyle w:val="ListParagraph"/>
        <w:numPr>
          <w:ilvl w:val="0"/>
          <w:numId w:val="53"/>
        </w:numPr>
        <w:spacing w:line="276" w:lineRule="auto"/>
        <w:rPr>
          <w:rFonts w:ascii="Poppins" w:hAnsi="Poppins" w:eastAsia="Calibri" w:cs="Poppins"/>
          <w:sz w:val="18"/>
          <w:szCs w:val="18"/>
          <w:lang w:val="en-US"/>
        </w:rPr>
      </w:pPr>
      <w:r w:rsidRPr="002C442F">
        <w:rPr>
          <w:rFonts w:ascii="Poppins" w:hAnsi="Poppins" w:eastAsia="Calibri" w:cs="Poppins"/>
          <w:sz w:val="18"/>
          <w:szCs w:val="18"/>
          <w:lang w:val="en-US"/>
        </w:rPr>
        <w:t xml:space="preserve">For Each Eligible Tasks </w:t>
      </w:r>
      <w:r>
        <w:rPr>
          <w:rFonts w:ascii="Poppins" w:hAnsi="Poppins" w:eastAsia="Calibri" w:cs="Poppins"/>
          <w:sz w:val="18"/>
          <w:szCs w:val="18"/>
          <w:lang w:val="en-US"/>
        </w:rPr>
        <w:t xml:space="preserve">i, </w:t>
      </w:r>
    </w:p>
    <w:p w:rsidR="002C442F" w:rsidP="00754A69" w:rsidRDefault="009E10D2" w14:paraId="61F1E9D6" w14:textId="5C944AEE">
      <w:pPr>
        <w:pStyle w:val="ListParagraph"/>
        <w:numPr>
          <w:ilvl w:val="2"/>
          <w:numId w:val="54"/>
        </w:numPr>
        <w:spacing w:line="276" w:lineRule="auto"/>
        <w:rPr>
          <w:rFonts w:ascii="Poppins" w:hAnsi="Poppins" w:eastAsia="Calibri" w:cs="Poppins"/>
          <w:sz w:val="18"/>
          <w:szCs w:val="18"/>
          <w:lang w:val="en-US"/>
        </w:rPr>
      </w:pPr>
      <w:r>
        <w:rPr>
          <w:rFonts w:ascii="Poppins" w:hAnsi="Poppins" w:eastAsia="Calibri" w:cs="Poppins"/>
          <w:sz w:val="18"/>
          <w:szCs w:val="18"/>
          <w:lang w:val="en-US"/>
        </w:rPr>
        <w:t>Check if max constraint criteria is violated or not.</w:t>
      </w:r>
    </w:p>
    <w:p w:rsidR="009E10D2" w:rsidP="00754A69" w:rsidRDefault="009E10D2" w14:paraId="13996488" w14:textId="5B6D5A9A">
      <w:pPr>
        <w:pStyle w:val="ListParagraph"/>
        <w:numPr>
          <w:ilvl w:val="3"/>
          <w:numId w:val="54"/>
        </w:numPr>
        <w:spacing w:line="276" w:lineRule="auto"/>
        <w:rPr>
          <w:rFonts w:ascii="Poppins" w:hAnsi="Poppins" w:eastAsia="Calibri" w:cs="Poppins"/>
          <w:sz w:val="18"/>
          <w:szCs w:val="18"/>
          <w:lang w:val="en-US"/>
        </w:rPr>
      </w:pPr>
      <w:r>
        <w:rPr>
          <w:rFonts w:ascii="Poppins" w:hAnsi="Poppins" w:eastAsia="Calibri" w:cs="Poppins"/>
          <w:sz w:val="18"/>
          <w:szCs w:val="18"/>
          <w:lang w:val="en-US"/>
        </w:rPr>
        <w:t xml:space="preserve">If </w:t>
      </w:r>
      <w:r w:rsidR="00B668A9">
        <w:rPr>
          <w:rFonts w:ascii="Poppins" w:hAnsi="Poppins" w:eastAsia="Calibri" w:cs="Poppins"/>
          <w:sz w:val="18"/>
          <w:szCs w:val="18"/>
          <w:lang w:val="en-US"/>
        </w:rPr>
        <w:t>for a task Max assignment criterion is being violated</w:t>
      </w:r>
    </w:p>
    <w:p w:rsidR="00B668A9" w:rsidP="00754A69" w:rsidRDefault="00291D2B" w14:paraId="2C8D9597" w14:textId="79F6CD5C">
      <w:pPr>
        <w:pStyle w:val="ListParagraph"/>
        <w:numPr>
          <w:ilvl w:val="4"/>
          <w:numId w:val="54"/>
        </w:numPr>
        <w:spacing w:line="276" w:lineRule="auto"/>
        <w:rPr>
          <w:rFonts w:ascii="Poppins" w:hAnsi="Poppins" w:eastAsia="Calibri" w:cs="Poppins"/>
          <w:sz w:val="18"/>
          <w:szCs w:val="18"/>
          <w:lang w:val="en-US"/>
        </w:rPr>
      </w:pPr>
      <w:r w:rsidRPr="00291D2B">
        <w:rPr>
          <w:rFonts w:ascii="Poppins" w:hAnsi="Poppins" w:eastAsia="Calibri" w:cs="Poppins"/>
          <w:sz w:val="18"/>
          <w:szCs w:val="18"/>
          <w:lang w:val="en-US"/>
        </w:rPr>
        <w:t xml:space="preserve">Calculate X as how many of same task numbers can be accommodated as per constraints. </w:t>
      </w:r>
      <w:r>
        <w:rPr>
          <w:rFonts w:ascii="Poppins" w:hAnsi="Poppins" w:eastAsia="Calibri" w:cs="Poppins"/>
          <w:sz w:val="18"/>
          <w:szCs w:val="18"/>
          <w:lang w:val="en-US"/>
        </w:rPr>
        <w:t xml:space="preserve">Ex. </w:t>
      </w:r>
      <w:r w:rsidRPr="00291D2B">
        <w:rPr>
          <w:rFonts w:ascii="Poppins" w:hAnsi="Poppins" w:eastAsia="Calibri" w:cs="Poppins"/>
          <w:sz w:val="18"/>
          <w:szCs w:val="18"/>
          <w:lang w:val="en-US"/>
        </w:rPr>
        <w:t>If Task1 is allowed only 5 times and there are already 3 Open Task1s, then 2 more tasks can be accommodated in Task mix</w:t>
      </w:r>
    </w:p>
    <w:p w:rsidR="00291D2B" w:rsidP="00754A69" w:rsidRDefault="00291D2B" w14:paraId="33F446BE" w14:textId="497ACFE2">
      <w:pPr>
        <w:pStyle w:val="ListParagraph"/>
        <w:numPr>
          <w:ilvl w:val="4"/>
          <w:numId w:val="54"/>
        </w:numPr>
        <w:spacing w:line="276" w:lineRule="auto"/>
        <w:rPr>
          <w:rFonts w:ascii="Poppins" w:hAnsi="Poppins" w:eastAsia="Calibri" w:cs="Poppins"/>
          <w:sz w:val="18"/>
          <w:szCs w:val="18"/>
          <w:lang w:val="en-US"/>
        </w:rPr>
      </w:pPr>
      <w:r w:rsidRPr="00291D2B">
        <w:rPr>
          <w:rFonts w:ascii="Poppins" w:hAnsi="Poppins" w:eastAsia="Calibri" w:cs="Poppins"/>
          <w:sz w:val="18"/>
          <w:szCs w:val="18"/>
          <w:lang w:val="en-US"/>
        </w:rPr>
        <w:t xml:space="preserve">Select Random X tasks from the list of N elgible tasks. Ex. Select 2 </w:t>
      </w:r>
      <w:r w:rsidR="00CE7625">
        <w:rPr>
          <w:rFonts w:ascii="Poppins" w:hAnsi="Poppins" w:eastAsia="Calibri" w:cs="Poppins"/>
          <w:sz w:val="18"/>
          <w:szCs w:val="18"/>
          <w:lang w:val="en-US"/>
        </w:rPr>
        <w:t xml:space="preserve">random </w:t>
      </w:r>
      <w:r w:rsidRPr="00291D2B">
        <w:rPr>
          <w:rFonts w:ascii="Poppins" w:hAnsi="Poppins" w:eastAsia="Calibri" w:cs="Poppins"/>
          <w:sz w:val="18"/>
          <w:szCs w:val="18"/>
          <w:lang w:val="en-US"/>
        </w:rPr>
        <w:t>Tasks 1s from the list of Task1</w:t>
      </w:r>
    </w:p>
    <w:p w:rsidR="00A9651E" w:rsidP="00754A69" w:rsidRDefault="00A9651E" w14:paraId="101433EF" w14:textId="2123CCA6">
      <w:pPr>
        <w:pStyle w:val="ListParagraph"/>
        <w:numPr>
          <w:ilvl w:val="4"/>
          <w:numId w:val="54"/>
        </w:numPr>
        <w:spacing w:line="276" w:lineRule="auto"/>
        <w:rPr>
          <w:rFonts w:ascii="Poppins" w:hAnsi="Poppins" w:eastAsia="Calibri" w:cs="Poppins"/>
          <w:sz w:val="18"/>
          <w:szCs w:val="18"/>
          <w:lang w:val="en-US"/>
        </w:rPr>
      </w:pPr>
      <w:r w:rsidRPr="00A9651E">
        <w:rPr>
          <w:rFonts w:ascii="Poppins" w:hAnsi="Poppins" w:eastAsia="Calibri" w:cs="Poppins"/>
          <w:sz w:val="18"/>
          <w:szCs w:val="18"/>
          <w:lang w:val="en-US"/>
        </w:rPr>
        <w:t xml:space="preserve">Check if Mutual </w:t>
      </w:r>
      <w:r w:rsidRPr="00A9651E" w:rsidR="0005522C">
        <w:rPr>
          <w:rFonts w:ascii="Poppins" w:hAnsi="Poppins" w:eastAsia="Calibri" w:cs="Poppins"/>
          <w:sz w:val="18"/>
          <w:szCs w:val="18"/>
          <w:lang w:val="en-US"/>
        </w:rPr>
        <w:t>Exclusion</w:t>
      </w:r>
      <w:r w:rsidRPr="00A9651E">
        <w:rPr>
          <w:rFonts w:ascii="Poppins" w:hAnsi="Poppins" w:eastAsia="Calibri" w:cs="Poppins"/>
          <w:sz w:val="18"/>
          <w:szCs w:val="18"/>
          <w:lang w:val="en-US"/>
        </w:rPr>
        <w:t xml:space="preserve"> criteria is violated for any of the tasks</w:t>
      </w:r>
    </w:p>
    <w:p w:rsidR="00A9651E" w:rsidP="00754A69" w:rsidRDefault="00A9651E" w14:paraId="60109071" w14:textId="531F3DEA">
      <w:pPr>
        <w:pStyle w:val="ListParagraph"/>
        <w:numPr>
          <w:ilvl w:val="5"/>
          <w:numId w:val="54"/>
        </w:numPr>
        <w:spacing w:line="276" w:lineRule="auto"/>
        <w:rPr>
          <w:rFonts w:ascii="Poppins" w:hAnsi="Poppins" w:eastAsia="Calibri" w:cs="Poppins"/>
          <w:sz w:val="18"/>
          <w:szCs w:val="18"/>
          <w:lang w:val="en-US"/>
        </w:rPr>
      </w:pPr>
      <w:r>
        <w:rPr>
          <w:rFonts w:ascii="Poppins" w:hAnsi="Poppins" w:eastAsia="Calibri" w:cs="Poppins"/>
          <w:sz w:val="18"/>
          <w:szCs w:val="18"/>
          <w:lang w:val="en-US"/>
        </w:rPr>
        <w:t xml:space="preserve">If </w:t>
      </w:r>
      <w:r w:rsidR="0005522C">
        <w:rPr>
          <w:rFonts w:ascii="Poppins" w:hAnsi="Poppins" w:eastAsia="Calibri" w:cs="Poppins"/>
          <w:sz w:val="18"/>
          <w:szCs w:val="18"/>
          <w:lang w:val="en-US"/>
        </w:rPr>
        <w:t>the mutual Exclusion criterion is violated, follow below rules</w:t>
      </w:r>
    </w:p>
    <w:p w:rsidRPr="00701AD2" w:rsidR="00701AD2" w:rsidP="00754A69" w:rsidRDefault="00701AD2" w14:paraId="2FDAA47B" w14:textId="742C0B7F">
      <w:pPr>
        <w:pStyle w:val="ListParagraph"/>
        <w:numPr>
          <w:ilvl w:val="6"/>
          <w:numId w:val="54"/>
        </w:numPr>
        <w:spacing w:line="276" w:lineRule="auto"/>
        <w:rPr>
          <w:rFonts w:ascii="Poppins" w:hAnsi="Poppins" w:eastAsia="Calibri" w:cs="Poppins"/>
          <w:sz w:val="18"/>
          <w:szCs w:val="18"/>
          <w:lang w:val="en-US"/>
        </w:rPr>
      </w:pPr>
      <w:r w:rsidRPr="00701AD2">
        <w:rPr>
          <w:rFonts w:ascii="Poppins" w:hAnsi="Poppins" w:eastAsia="Calibri" w:cs="Poppins"/>
          <w:sz w:val="18"/>
          <w:szCs w:val="18"/>
          <w:lang w:val="en-US"/>
        </w:rPr>
        <w:t>If any Open Task &amp; Eligible task list are mutually exclusive task, drop the task from eligible list</w:t>
      </w:r>
    </w:p>
    <w:p w:rsidRPr="00701AD2" w:rsidR="00701AD2" w:rsidP="00754A69" w:rsidRDefault="00701AD2" w14:paraId="71E4BF39" w14:textId="035CEF30">
      <w:pPr>
        <w:pStyle w:val="ListParagraph"/>
        <w:numPr>
          <w:ilvl w:val="6"/>
          <w:numId w:val="54"/>
        </w:numPr>
        <w:spacing w:line="276" w:lineRule="auto"/>
        <w:rPr>
          <w:rFonts w:ascii="Poppins" w:hAnsi="Poppins" w:eastAsia="Calibri" w:cs="Poppins"/>
          <w:sz w:val="18"/>
          <w:szCs w:val="18"/>
          <w:lang w:val="en-US"/>
        </w:rPr>
      </w:pPr>
      <w:r w:rsidRPr="00701AD2">
        <w:rPr>
          <w:rFonts w:ascii="Poppins" w:hAnsi="Poppins" w:eastAsia="Calibri" w:cs="Poppins"/>
          <w:sz w:val="18"/>
          <w:szCs w:val="18"/>
          <w:lang w:val="en-US"/>
        </w:rPr>
        <w:t>If two or more Eligible tasks are mutually exclusive, keep only the one with highest priority level based on priority sorting done earlier.</w:t>
      </w:r>
    </w:p>
    <w:p w:rsidR="0005522C" w:rsidP="00754A69" w:rsidRDefault="00701AD2" w14:paraId="6EE13D80" w14:textId="402A83FD">
      <w:pPr>
        <w:pStyle w:val="ListParagraph"/>
        <w:numPr>
          <w:ilvl w:val="6"/>
          <w:numId w:val="54"/>
        </w:numPr>
        <w:spacing w:line="276" w:lineRule="auto"/>
        <w:rPr>
          <w:rFonts w:ascii="Poppins" w:hAnsi="Poppins" w:eastAsia="Calibri" w:cs="Poppins"/>
          <w:sz w:val="18"/>
          <w:szCs w:val="18"/>
          <w:lang w:val="en-US"/>
        </w:rPr>
      </w:pPr>
      <w:r w:rsidRPr="00701AD2">
        <w:rPr>
          <w:rFonts w:ascii="Poppins" w:hAnsi="Poppins" w:eastAsia="Calibri" w:cs="Poppins"/>
          <w:sz w:val="18"/>
          <w:szCs w:val="18"/>
          <w:lang w:val="en-US"/>
        </w:rPr>
        <w:t>In case of same priority level, select one randomly, drop others</w:t>
      </w:r>
    </w:p>
    <w:p w:rsidR="00C72945" w:rsidP="00754A69" w:rsidRDefault="00C72945" w14:paraId="3BBAF33B" w14:textId="778180DA">
      <w:pPr>
        <w:pStyle w:val="ListParagraph"/>
        <w:numPr>
          <w:ilvl w:val="6"/>
          <w:numId w:val="54"/>
        </w:numPr>
        <w:rPr>
          <w:rFonts w:ascii="Poppins" w:hAnsi="Poppins" w:eastAsia="Calibri" w:cs="Poppins"/>
          <w:sz w:val="18"/>
          <w:szCs w:val="18"/>
          <w:lang w:val="en-US"/>
        </w:rPr>
      </w:pPr>
      <w:r w:rsidRPr="00C72945">
        <w:rPr>
          <w:rFonts w:ascii="Poppins" w:hAnsi="Poppins" w:eastAsia="Calibri" w:cs="Poppins"/>
          <w:sz w:val="18"/>
          <w:szCs w:val="18"/>
          <w:lang w:val="en-US"/>
        </w:rPr>
        <w:t xml:space="preserve">Go back to Step </w:t>
      </w:r>
      <w:r w:rsidR="0028539F">
        <w:rPr>
          <w:rFonts w:ascii="Poppins" w:hAnsi="Poppins" w:eastAsia="Calibri" w:cs="Poppins"/>
          <w:sz w:val="18"/>
          <w:szCs w:val="18"/>
          <w:lang w:val="en-US"/>
        </w:rPr>
        <w:t>(</w:t>
      </w:r>
      <w:r w:rsidRPr="00C72945">
        <w:rPr>
          <w:rFonts w:ascii="Poppins" w:hAnsi="Poppins" w:eastAsia="Calibri" w:cs="Poppins"/>
          <w:sz w:val="18"/>
          <w:szCs w:val="18"/>
          <w:lang w:val="en-US"/>
        </w:rPr>
        <w:t xml:space="preserve">a </w:t>
      </w:r>
      <w:r w:rsidR="0028539F">
        <w:rPr>
          <w:rFonts w:ascii="Poppins" w:hAnsi="Poppins" w:eastAsia="Calibri" w:cs="Poppins"/>
          <w:sz w:val="18"/>
          <w:szCs w:val="18"/>
          <w:lang w:val="en-US"/>
        </w:rPr>
        <w:t xml:space="preserve">) above </w:t>
      </w:r>
      <w:r w:rsidRPr="00C72945">
        <w:rPr>
          <w:rFonts w:ascii="Poppins" w:hAnsi="Poppins" w:eastAsia="Calibri" w:cs="Poppins"/>
          <w:sz w:val="18"/>
          <w:szCs w:val="18"/>
          <w:lang w:val="en-US"/>
        </w:rPr>
        <w:t>and repeat</w:t>
      </w:r>
    </w:p>
    <w:p w:rsidRPr="00C72945" w:rsidR="00C72945" w:rsidP="00754A69" w:rsidRDefault="00C72945" w14:paraId="070BA08D" w14:textId="1275BCAA">
      <w:pPr>
        <w:pStyle w:val="ListParagraph"/>
        <w:numPr>
          <w:ilvl w:val="5"/>
          <w:numId w:val="54"/>
        </w:numPr>
        <w:rPr>
          <w:rFonts w:ascii="Poppins" w:hAnsi="Poppins" w:eastAsia="Calibri" w:cs="Poppins"/>
          <w:sz w:val="18"/>
          <w:szCs w:val="18"/>
          <w:lang w:val="en-US"/>
        </w:rPr>
      </w:pPr>
      <w:r w:rsidRPr="00C72945">
        <w:rPr>
          <w:rFonts w:ascii="Poppins" w:hAnsi="Poppins" w:eastAsia="Calibri" w:cs="Poppins"/>
          <w:sz w:val="18"/>
          <w:szCs w:val="18"/>
          <w:lang w:val="en-US"/>
        </w:rPr>
        <w:t xml:space="preserve">If the mutual Exclusion criterion is </w:t>
      </w:r>
      <w:r>
        <w:rPr>
          <w:rFonts w:ascii="Poppins" w:hAnsi="Poppins" w:eastAsia="Calibri" w:cs="Poppins"/>
          <w:sz w:val="18"/>
          <w:szCs w:val="18"/>
          <w:lang w:val="en-US"/>
        </w:rPr>
        <w:t xml:space="preserve">not </w:t>
      </w:r>
      <w:r w:rsidRPr="00C72945">
        <w:rPr>
          <w:rFonts w:ascii="Poppins" w:hAnsi="Poppins" w:eastAsia="Calibri" w:cs="Poppins"/>
          <w:sz w:val="18"/>
          <w:szCs w:val="18"/>
          <w:lang w:val="en-US"/>
        </w:rPr>
        <w:t>violated, follow below rules</w:t>
      </w:r>
    </w:p>
    <w:p w:rsidR="00C72945" w:rsidP="00754A69" w:rsidRDefault="003C69E7" w14:paraId="2CB628BC" w14:textId="39654652">
      <w:pPr>
        <w:pStyle w:val="ListParagraph"/>
        <w:numPr>
          <w:ilvl w:val="6"/>
          <w:numId w:val="54"/>
        </w:numPr>
        <w:spacing w:line="276" w:lineRule="auto"/>
        <w:rPr>
          <w:rFonts w:ascii="Poppins" w:hAnsi="Poppins" w:eastAsia="Calibri" w:cs="Poppins"/>
          <w:sz w:val="18"/>
          <w:szCs w:val="18"/>
          <w:lang w:val="en-US"/>
        </w:rPr>
      </w:pPr>
      <w:r>
        <w:rPr>
          <w:rFonts w:ascii="Poppins" w:hAnsi="Poppins" w:eastAsia="Calibri" w:cs="Poppins"/>
          <w:sz w:val="18"/>
          <w:szCs w:val="18"/>
          <w:lang w:val="en-US"/>
        </w:rPr>
        <w:t xml:space="preserve">Go to </w:t>
      </w:r>
      <w:r w:rsidR="0028539F">
        <w:rPr>
          <w:rFonts w:ascii="Poppins" w:hAnsi="Poppins" w:eastAsia="Calibri" w:cs="Poppins"/>
          <w:sz w:val="18"/>
          <w:szCs w:val="18"/>
          <w:lang w:val="en-US"/>
        </w:rPr>
        <w:t>Step (2) below</w:t>
      </w:r>
    </w:p>
    <w:p w:rsidR="003C69E7" w:rsidP="00754A69" w:rsidRDefault="00F67E61" w14:paraId="4FA40BAD" w14:textId="239BDC99">
      <w:pPr>
        <w:pStyle w:val="ListParagraph"/>
        <w:numPr>
          <w:ilvl w:val="3"/>
          <w:numId w:val="54"/>
        </w:numPr>
        <w:spacing w:line="276" w:lineRule="auto"/>
        <w:rPr>
          <w:rFonts w:ascii="Poppins" w:hAnsi="Poppins" w:eastAsia="Calibri" w:cs="Poppins"/>
          <w:sz w:val="18"/>
          <w:szCs w:val="18"/>
          <w:lang w:val="en-US"/>
        </w:rPr>
      </w:pPr>
      <w:r w:rsidRPr="00F67E61">
        <w:rPr>
          <w:rFonts w:ascii="Poppins" w:hAnsi="Poppins" w:eastAsia="Calibri" w:cs="Poppins"/>
          <w:sz w:val="18"/>
          <w:szCs w:val="18"/>
          <w:lang w:val="en-US"/>
        </w:rPr>
        <w:t>Add the Collated Elgible Task in the  Tasks_tobefilled bucket. It should have all the Open tasks assigned earlier.</w:t>
      </w:r>
    </w:p>
    <w:p w:rsidR="00F67E61" w:rsidP="00754A69" w:rsidRDefault="00C70EE2" w14:paraId="6C5BE27D" w14:textId="2AFB6201">
      <w:pPr>
        <w:pStyle w:val="ListParagraph"/>
        <w:numPr>
          <w:ilvl w:val="3"/>
          <w:numId w:val="54"/>
        </w:numPr>
        <w:spacing w:line="276" w:lineRule="auto"/>
        <w:rPr>
          <w:rFonts w:ascii="Poppins" w:hAnsi="Poppins" w:eastAsia="Calibri" w:cs="Poppins"/>
          <w:sz w:val="18"/>
          <w:szCs w:val="18"/>
          <w:lang w:val="en-US"/>
        </w:rPr>
      </w:pPr>
      <w:r>
        <w:rPr>
          <w:rFonts w:ascii="Poppins" w:hAnsi="Poppins" w:eastAsia="Calibri" w:cs="Poppins"/>
          <w:sz w:val="18"/>
          <w:szCs w:val="18"/>
          <w:lang w:val="en-US"/>
        </w:rPr>
        <w:t xml:space="preserve">If number of tasks in </w:t>
      </w:r>
      <w:r w:rsidRPr="00F67E61">
        <w:rPr>
          <w:rFonts w:ascii="Poppins" w:hAnsi="Poppins" w:eastAsia="Calibri" w:cs="Poppins"/>
          <w:sz w:val="18"/>
          <w:szCs w:val="18"/>
          <w:lang w:val="en-US"/>
        </w:rPr>
        <w:t>Tasks_tobefilled bucket</w:t>
      </w:r>
      <w:r>
        <w:rPr>
          <w:rFonts w:ascii="Poppins" w:hAnsi="Poppins" w:eastAsia="Calibri" w:cs="Poppins"/>
          <w:sz w:val="18"/>
          <w:szCs w:val="18"/>
          <w:lang w:val="en-US"/>
        </w:rPr>
        <w:t xml:space="preserve"> is </w:t>
      </w:r>
      <w:r w:rsidR="00692B1E">
        <w:rPr>
          <w:rFonts w:ascii="Poppins" w:hAnsi="Poppins" w:eastAsia="Calibri" w:cs="Poppins"/>
          <w:sz w:val="18"/>
          <w:szCs w:val="18"/>
          <w:lang w:val="en-US"/>
        </w:rPr>
        <w:t>less than</w:t>
      </w:r>
      <w:r w:rsidR="00A42160">
        <w:rPr>
          <w:rFonts w:ascii="Poppins" w:hAnsi="Poppins" w:eastAsia="Calibri" w:cs="Poppins"/>
          <w:sz w:val="18"/>
          <w:szCs w:val="18"/>
          <w:lang w:val="en-US"/>
        </w:rPr>
        <w:t xml:space="preserve"> or equal to </w:t>
      </w:r>
      <w:r>
        <w:rPr>
          <w:rFonts w:ascii="Poppins" w:hAnsi="Poppins" w:eastAsia="Calibri" w:cs="Poppins"/>
          <w:sz w:val="18"/>
          <w:szCs w:val="18"/>
          <w:lang w:val="en-US"/>
        </w:rPr>
        <w:t>20</w:t>
      </w:r>
    </w:p>
    <w:p w:rsidR="00692B1E" w:rsidP="00754A69" w:rsidRDefault="00A6423E" w14:paraId="58503597" w14:textId="064DF452">
      <w:pPr>
        <w:pStyle w:val="ListParagraph"/>
        <w:numPr>
          <w:ilvl w:val="4"/>
          <w:numId w:val="54"/>
        </w:numPr>
        <w:spacing w:line="276" w:lineRule="auto"/>
        <w:rPr>
          <w:rFonts w:ascii="Poppins" w:hAnsi="Poppins" w:eastAsia="Calibri" w:cs="Poppins"/>
          <w:sz w:val="18"/>
          <w:szCs w:val="18"/>
          <w:lang w:val="en-US"/>
        </w:rPr>
      </w:pPr>
      <w:r w:rsidRPr="00A6423E">
        <w:rPr>
          <w:rFonts w:ascii="Poppins" w:hAnsi="Poppins" w:eastAsia="Calibri" w:cs="Poppins"/>
          <w:sz w:val="18"/>
          <w:szCs w:val="18"/>
          <w:lang w:val="en-US"/>
        </w:rPr>
        <w:t xml:space="preserve">Excluding the Open tasks in Tasktobefilled list, for remaining </w:t>
      </w:r>
      <w:r>
        <w:rPr>
          <w:rFonts w:ascii="Poppins" w:hAnsi="Poppins" w:eastAsia="Calibri" w:cs="Poppins"/>
          <w:sz w:val="18"/>
          <w:szCs w:val="18"/>
          <w:lang w:val="en-US"/>
        </w:rPr>
        <w:t>a</w:t>
      </w:r>
      <w:r w:rsidRPr="00A6423E">
        <w:rPr>
          <w:rFonts w:ascii="Poppins" w:hAnsi="Poppins" w:eastAsia="Calibri" w:cs="Poppins"/>
          <w:sz w:val="18"/>
          <w:szCs w:val="18"/>
          <w:lang w:val="en-US"/>
        </w:rPr>
        <w:t xml:space="preserve">llocate respective price-points together with other Task details to create the Task verbose and record in Optimization Output  </w:t>
      </w:r>
    </w:p>
    <w:p w:rsidR="00A6423E" w:rsidP="00754A69" w:rsidRDefault="00A42160" w14:paraId="61963DA4" w14:textId="2FFC70FA">
      <w:pPr>
        <w:pStyle w:val="ListParagraph"/>
        <w:numPr>
          <w:ilvl w:val="3"/>
          <w:numId w:val="54"/>
        </w:numPr>
        <w:spacing w:line="276" w:lineRule="auto"/>
        <w:rPr>
          <w:rFonts w:ascii="Poppins" w:hAnsi="Poppins" w:eastAsia="Calibri" w:cs="Poppins"/>
          <w:sz w:val="18"/>
          <w:szCs w:val="18"/>
          <w:lang w:val="en-US"/>
        </w:rPr>
      </w:pPr>
      <w:r>
        <w:rPr>
          <w:rFonts w:ascii="Poppins" w:hAnsi="Poppins" w:eastAsia="Calibri" w:cs="Poppins"/>
          <w:sz w:val="18"/>
          <w:szCs w:val="18"/>
          <w:lang w:val="en-US"/>
        </w:rPr>
        <w:t>I</w:t>
      </w:r>
      <w:r w:rsidR="00FC1642">
        <w:rPr>
          <w:rFonts w:ascii="Poppins" w:hAnsi="Poppins" w:eastAsia="Calibri" w:cs="Poppins"/>
          <w:sz w:val="18"/>
          <w:szCs w:val="18"/>
          <w:lang w:val="en-US"/>
        </w:rPr>
        <w:t xml:space="preserve">f number of tasks in </w:t>
      </w:r>
      <w:r w:rsidRPr="00F67E61" w:rsidR="00FC1642">
        <w:rPr>
          <w:rFonts w:ascii="Poppins" w:hAnsi="Poppins" w:eastAsia="Calibri" w:cs="Poppins"/>
          <w:sz w:val="18"/>
          <w:szCs w:val="18"/>
          <w:lang w:val="en-US"/>
        </w:rPr>
        <w:t>Tasks_tobefilled bucket</w:t>
      </w:r>
      <w:r w:rsidR="00FC1642">
        <w:rPr>
          <w:rFonts w:ascii="Poppins" w:hAnsi="Poppins" w:eastAsia="Calibri" w:cs="Poppins"/>
          <w:sz w:val="18"/>
          <w:szCs w:val="18"/>
          <w:lang w:val="en-US"/>
        </w:rPr>
        <w:t xml:space="preserve"> is </w:t>
      </w:r>
      <w:r>
        <w:rPr>
          <w:rFonts w:ascii="Poppins" w:hAnsi="Poppins" w:eastAsia="Calibri" w:cs="Poppins"/>
          <w:sz w:val="18"/>
          <w:szCs w:val="18"/>
          <w:lang w:val="en-US"/>
        </w:rPr>
        <w:t>greater than</w:t>
      </w:r>
      <w:r w:rsidR="00FC1642">
        <w:rPr>
          <w:rFonts w:ascii="Poppins" w:hAnsi="Poppins" w:eastAsia="Calibri" w:cs="Poppins"/>
          <w:sz w:val="18"/>
          <w:szCs w:val="18"/>
          <w:lang w:val="en-US"/>
        </w:rPr>
        <w:t xml:space="preserve"> 20</w:t>
      </w:r>
    </w:p>
    <w:p w:rsidR="00A42160" w:rsidP="00754A69" w:rsidRDefault="00A57364" w14:paraId="10D21DD4" w14:textId="4BC4F965">
      <w:pPr>
        <w:pStyle w:val="ListParagraph"/>
        <w:numPr>
          <w:ilvl w:val="4"/>
          <w:numId w:val="54"/>
        </w:numPr>
        <w:spacing w:line="276" w:lineRule="auto"/>
        <w:rPr>
          <w:rFonts w:ascii="Poppins" w:hAnsi="Poppins" w:eastAsia="Calibri" w:cs="Poppins"/>
          <w:sz w:val="18"/>
          <w:szCs w:val="18"/>
          <w:lang w:val="en-US"/>
        </w:rPr>
      </w:pPr>
      <w:r w:rsidRPr="00A57364">
        <w:rPr>
          <w:rFonts w:ascii="Poppins" w:hAnsi="Poppins" w:eastAsia="Calibri" w:cs="Poppins"/>
          <w:sz w:val="18"/>
          <w:szCs w:val="18"/>
          <w:lang w:val="en-US"/>
        </w:rPr>
        <w:t xml:space="preserve">For each Task is Present in Task </w:t>
      </w:r>
      <w:r w:rsidR="00B7380F">
        <w:rPr>
          <w:rFonts w:ascii="Poppins" w:hAnsi="Poppins" w:eastAsia="Calibri" w:cs="Poppins"/>
          <w:sz w:val="18"/>
          <w:szCs w:val="18"/>
          <w:lang w:val="en-US"/>
        </w:rPr>
        <w:t>_</w:t>
      </w:r>
      <w:r w:rsidRPr="00A57364">
        <w:rPr>
          <w:rFonts w:ascii="Poppins" w:hAnsi="Poppins" w:eastAsia="Calibri" w:cs="Poppins"/>
          <w:sz w:val="18"/>
          <w:szCs w:val="18"/>
          <w:lang w:val="en-US"/>
        </w:rPr>
        <w:t>tobefilled list  and also present in Task Constraint Config</w:t>
      </w:r>
      <w:r>
        <w:rPr>
          <w:rFonts w:ascii="Poppins" w:hAnsi="Poppins" w:eastAsia="Calibri" w:cs="Poppins"/>
          <w:sz w:val="18"/>
          <w:szCs w:val="18"/>
          <w:lang w:val="en-US"/>
        </w:rPr>
        <w:t xml:space="preserve"> follow below steps</w:t>
      </w:r>
    </w:p>
    <w:p w:rsidR="00A57364" w:rsidP="00754A69" w:rsidRDefault="002B60C9" w14:paraId="5CF38DD0" w14:textId="49BDA229">
      <w:pPr>
        <w:pStyle w:val="ListParagraph"/>
        <w:numPr>
          <w:ilvl w:val="5"/>
          <w:numId w:val="54"/>
        </w:numPr>
        <w:spacing w:line="276" w:lineRule="auto"/>
        <w:rPr>
          <w:rFonts w:ascii="Poppins" w:hAnsi="Poppins" w:eastAsia="Calibri" w:cs="Poppins"/>
          <w:sz w:val="18"/>
          <w:szCs w:val="18"/>
          <w:lang w:val="en-US"/>
        </w:rPr>
      </w:pPr>
      <w:r w:rsidRPr="002B60C9">
        <w:rPr>
          <w:rFonts w:ascii="Poppins" w:hAnsi="Poppins" w:eastAsia="Calibri" w:cs="Poppins"/>
          <w:sz w:val="18"/>
          <w:szCs w:val="18"/>
          <w:lang w:val="en-US"/>
        </w:rPr>
        <w:t>Select Minimum of each Task as mentioned in Task Constraint Config based on</w:t>
      </w:r>
      <w:r w:rsidR="00673212">
        <w:rPr>
          <w:rFonts w:ascii="Poppins" w:hAnsi="Poppins" w:eastAsia="Calibri" w:cs="Poppins"/>
          <w:sz w:val="18"/>
          <w:szCs w:val="18"/>
          <w:lang w:val="en-US"/>
        </w:rPr>
        <w:t xml:space="preserve"> highest</w:t>
      </w:r>
      <w:r w:rsidRPr="002B60C9">
        <w:rPr>
          <w:rFonts w:ascii="Poppins" w:hAnsi="Poppins" w:eastAsia="Calibri" w:cs="Poppins"/>
          <w:sz w:val="18"/>
          <w:szCs w:val="18"/>
          <w:lang w:val="en-US"/>
        </w:rPr>
        <w:t xml:space="preserve"> </w:t>
      </w:r>
      <w:r w:rsidR="00673212">
        <w:rPr>
          <w:rFonts w:ascii="Poppins" w:hAnsi="Poppins" w:eastAsia="Calibri" w:cs="Poppins"/>
          <w:sz w:val="18"/>
          <w:szCs w:val="18"/>
          <w:lang w:val="en-US"/>
        </w:rPr>
        <w:t>ranking</w:t>
      </w:r>
      <w:r w:rsidRPr="002B60C9">
        <w:rPr>
          <w:rFonts w:ascii="Poppins" w:hAnsi="Poppins" w:eastAsia="Calibri" w:cs="Poppins"/>
          <w:sz w:val="18"/>
          <w:szCs w:val="18"/>
          <w:lang w:val="en-US"/>
        </w:rPr>
        <w:t xml:space="preserve">, and also keeping in consideration all Open tasks assigned earlier have to be selected. </w:t>
      </w:r>
      <w:r w:rsidR="00E87DC4">
        <w:rPr>
          <w:rFonts w:ascii="Poppins" w:hAnsi="Poppins" w:eastAsia="Calibri" w:cs="Poppins"/>
          <w:sz w:val="18"/>
          <w:szCs w:val="18"/>
          <w:lang w:val="en-US"/>
        </w:rPr>
        <w:t>For understanding say</w:t>
      </w:r>
      <w:r>
        <w:rPr>
          <w:rFonts w:ascii="Poppins" w:hAnsi="Poppins" w:eastAsia="Calibri" w:cs="Poppins"/>
          <w:sz w:val="18"/>
          <w:szCs w:val="18"/>
          <w:lang w:val="en-US"/>
        </w:rPr>
        <w:t xml:space="preserve"> </w:t>
      </w:r>
      <w:r w:rsidRPr="002B60C9">
        <w:rPr>
          <w:rFonts w:ascii="Poppins" w:hAnsi="Poppins" w:eastAsia="Calibri" w:cs="Poppins"/>
          <w:sz w:val="18"/>
          <w:szCs w:val="18"/>
          <w:lang w:val="en-US"/>
        </w:rPr>
        <w:t>Counter= j_selected_task</w:t>
      </w:r>
    </w:p>
    <w:p w:rsidR="002B60C9" w:rsidP="00754A69" w:rsidRDefault="00E87DC4" w14:paraId="5C9BFC4A" w14:textId="55497070">
      <w:pPr>
        <w:pStyle w:val="ListParagraph"/>
        <w:numPr>
          <w:ilvl w:val="5"/>
          <w:numId w:val="54"/>
        </w:numPr>
        <w:spacing w:line="276" w:lineRule="auto"/>
        <w:rPr>
          <w:rFonts w:ascii="Poppins" w:hAnsi="Poppins" w:eastAsia="Calibri" w:cs="Poppins"/>
          <w:sz w:val="18"/>
          <w:szCs w:val="18"/>
          <w:lang w:val="en-US"/>
        </w:rPr>
      </w:pPr>
      <w:r>
        <w:rPr>
          <w:rFonts w:ascii="Poppins" w:hAnsi="Poppins" w:eastAsia="Calibri" w:cs="Poppins"/>
          <w:sz w:val="18"/>
          <w:szCs w:val="18"/>
          <w:lang w:val="en-US"/>
        </w:rPr>
        <w:t xml:space="preserve">If </w:t>
      </w:r>
      <w:r w:rsidRPr="002B60C9">
        <w:rPr>
          <w:rFonts w:ascii="Poppins" w:hAnsi="Poppins" w:eastAsia="Calibri" w:cs="Poppins"/>
          <w:sz w:val="18"/>
          <w:szCs w:val="18"/>
          <w:lang w:val="en-US"/>
        </w:rPr>
        <w:t xml:space="preserve"> j_selected_task</w:t>
      </w:r>
      <w:r>
        <w:rPr>
          <w:rFonts w:ascii="Poppins" w:hAnsi="Poppins" w:eastAsia="Calibri" w:cs="Poppins"/>
          <w:sz w:val="18"/>
          <w:szCs w:val="18"/>
          <w:lang w:val="en-US"/>
        </w:rPr>
        <w:t>=20</w:t>
      </w:r>
    </w:p>
    <w:p w:rsidR="00E87DC4" w:rsidP="00754A69" w:rsidRDefault="00E41345" w14:paraId="19CB30E6" w14:textId="6C3D352C">
      <w:pPr>
        <w:pStyle w:val="ListParagraph"/>
        <w:numPr>
          <w:ilvl w:val="6"/>
          <w:numId w:val="54"/>
        </w:numPr>
        <w:spacing w:line="276" w:lineRule="auto"/>
        <w:rPr>
          <w:rFonts w:ascii="Poppins" w:hAnsi="Poppins" w:eastAsia="Calibri" w:cs="Poppins"/>
          <w:sz w:val="18"/>
          <w:szCs w:val="18"/>
          <w:lang w:val="en-US"/>
        </w:rPr>
      </w:pPr>
      <w:r w:rsidRPr="00E41345">
        <w:rPr>
          <w:rFonts w:ascii="Poppins" w:hAnsi="Poppins" w:eastAsia="Calibri" w:cs="Poppins"/>
          <w:sz w:val="18"/>
          <w:szCs w:val="18"/>
          <w:lang w:val="en-US"/>
        </w:rPr>
        <w:t xml:space="preserve">Excluding the Open tasks in j_selected_tasklist , for remaining Allocate respective price-points together with other Task details to create the Task verbose and record in Optimization Output  </w:t>
      </w:r>
    </w:p>
    <w:p w:rsidR="00E41345" w:rsidP="00754A69" w:rsidRDefault="00E41345" w14:paraId="4956C602" w14:textId="3BB062A8">
      <w:pPr>
        <w:pStyle w:val="ListParagraph"/>
        <w:numPr>
          <w:ilvl w:val="5"/>
          <w:numId w:val="54"/>
        </w:numPr>
        <w:spacing w:line="276" w:lineRule="auto"/>
        <w:rPr>
          <w:rFonts w:ascii="Poppins" w:hAnsi="Poppins" w:eastAsia="Calibri" w:cs="Poppins"/>
          <w:sz w:val="18"/>
          <w:szCs w:val="18"/>
          <w:lang w:val="en-US"/>
        </w:rPr>
      </w:pPr>
      <w:r>
        <w:rPr>
          <w:rFonts w:ascii="Poppins" w:hAnsi="Poppins" w:eastAsia="Calibri" w:cs="Poppins"/>
          <w:sz w:val="18"/>
          <w:szCs w:val="18"/>
          <w:lang w:val="en-US"/>
        </w:rPr>
        <w:t xml:space="preserve">If </w:t>
      </w:r>
      <w:r w:rsidRPr="002B60C9">
        <w:rPr>
          <w:rFonts w:ascii="Poppins" w:hAnsi="Poppins" w:eastAsia="Calibri" w:cs="Poppins"/>
          <w:sz w:val="18"/>
          <w:szCs w:val="18"/>
          <w:lang w:val="en-US"/>
        </w:rPr>
        <w:t xml:space="preserve"> j_selected_task</w:t>
      </w:r>
      <w:r>
        <w:rPr>
          <w:rFonts w:ascii="Poppins" w:hAnsi="Poppins" w:eastAsia="Calibri" w:cs="Poppins"/>
          <w:sz w:val="18"/>
          <w:szCs w:val="18"/>
          <w:lang w:val="en-US"/>
        </w:rPr>
        <w:t>&lt;20</w:t>
      </w:r>
    </w:p>
    <w:p w:rsidR="00E41345" w:rsidP="00754A69" w:rsidRDefault="00422FA1" w14:paraId="4F1E4F2D" w14:textId="0291BEC2">
      <w:pPr>
        <w:pStyle w:val="ListParagraph"/>
        <w:numPr>
          <w:ilvl w:val="6"/>
          <w:numId w:val="54"/>
        </w:numPr>
        <w:spacing w:line="276" w:lineRule="auto"/>
        <w:rPr>
          <w:rFonts w:ascii="Poppins" w:hAnsi="Poppins" w:eastAsia="Calibri" w:cs="Poppins"/>
          <w:sz w:val="18"/>
          <w:szCs w:val="18"/>
          <w:lang w:val="en-US"/>
        </w:rPr>
      </w:pPr>
      <w:r w:rsidRPr="00422FA1">
        <w:rPr>
          <w:rFonts w:ascii="Poppins" w:hAnsi="Poppins" w:eastAsia="Calibri" w:cs="Poppins"/>
          <w:sz w:val="18"/>
          <w:szCs w:val="18"/>
          <w:lang w:val="en-US"/>
        </w:rPr>
        <w:t>Calculate How many more tasks can be assigned as k_taskneeded = 20-j_selected_task</w:t>
      </w:r>
    </w:p>
    <w:p w:rsidRPr="00422FA1" w:rsidR="00422FA1" w:rsidP="00754A69" w:rsidRDefault="00422FA1" w14:paraId="6D557AAD" w14:textId="67DE6CBE">
      <w:pPr>
        <w:pStyle w:val="ListParagraph"/>
        <w:numPr>
          <w:ilvl w:val="6"/>
          <w:numId w:val="54"/>
        </w:numPr>
        <w:spacing w:line="276" w:lineRule="auto"/>
        <w:rPr>
          <w:rFonts w:ascii="Poppins" w:hAnsi="Poppins" w:eastAsia="Calibri" w:cs="Poppins"/>
          <w:sz w:val="18"/>
          <w:szCs w:val="18"/>
          <w:lang w:val="en-US"/>
        </w:rPr>
      </w:pPr>
      <w:r w:rsidRPr="00422FA1">
        <w:rPr>
          <w:rFonts w:ascii="Poppins" w:hAnsi="Poppins" w:eastAsia="Calibri" w:cs="Poppins"/>
          <w:sz w:val="18"/>
          <w:szCs w:val="18"/>
          <w:lang w:val="en-US"/>
        </w:rPr>
        <w:t>Exclude the j_selected_tasks from the Aggregated List</w:t>
      </w:r>
    </w:p>
    <w:p w:rsidRPr="00422FA1" w:rsidR="00422FA1" w:rsidP="00754A69" w:rsidRDefault="00422FA1" w14:paraId="035025E1" w14:textId="22E87675">
      <w:pPr>
        <w:pStyle w:val="ListParagraph"/>
        <w:numPr>
          <w:ilvl w:val="6"/>
          <w:numId w:val="54"/>
        </w:numPr>
        <w:spacing w:line="276" w:lineRule="auto"/>
        <w:rPr>
          <w:rFonts w:ascii="Poppins" w:hAnsi="Poppins" w:eastAsia="Calibri" w:cs="Poppins"/>
          <w:sz w:val="18"/>
          <w:szCs w:val="18"/>
          <w:lang w:val="en-US"/>
        </w:rPr>
      </w:pPr>
      <w:r w:rsidRPr="00422FA1">
        <w:rPr>
          <w:rFonts w:ascii="Poppins" w:hAnsi="Poppins" w:eastAsia="Calibri" w:cs="Poppins"/>
          <w:sz w:val="18"/>
          <w:szCs w:val="18"/>
          <w:lang w:val="en-US"/>
        </w:rPr>
        <w:t>Select K_task</w:t>
      </w:r>
      <w:r w:rsidR="00673212">
        <w:rPr>
          <w:rFonts w:ascii="Poppins" w:hAnsi="Poppins" w:eastAsia="Calibri" w:cs="Poppins"/>
          <w:sz w:val="18"/>
          <w:szCs w:val="18"/>
          <w:lang w:val="en-US"/>
        </w:rPr>
        <w:t xml:space="preserve"> </w:t>
      </w:r>
      <w:r w:rsidRPr="00422FA1">
        <w:rPr>
          <w:rFonts w:ascii="Poppins" w:hAnsi="Poppins" w:eastAsia="Calibri" w:cs="Poppins"/>
          <w:sz w:val="18"/>
          <w:szCs w:val="18"/>
          <w:lang w:val="en-US"/>
        </w:rPr>
        <w:t xml:space="preserve">needed </w:t>
      </w:r>
      <w:r w:rsidR="00673212">
        <w:rPr>
          <w:rFonts w:ascii="Poppins" w:hAnsi="Poppins" w:eastAsia="Calibri" w:cs="Poppins"/>
          <w:sz w:val="18"/>
          <w:szCs w:val="18"/>
          <w:lang w:val="en-US"/>
        </w:rPr>
        <w:t xml:space="preserve">selecting the </w:t>
      </w:r>
      <w:r w:rsidR="00B7380F">
        <w:rPr>
          <w:rFonts w:ascii="Poppins" w:hAnsi="Poppins" w:eastAsia="Calibri" w:cs="Poppins"/>
          <w:sz w:val="18"/>
          <w:szCs w:val="18"/>
          <w:lang w:val="en-US"/>
        </w:rPr>
        <w:t>top rank</w:t>
      </w:r>
      <w:r w:rsidR="00673212">
        <w:rPr>
          <w:rFonts w:ascii="Poppins" w:hAnsi="Poppins" w:eastAsia="Calibri" w:cs="Poppins"/>
          <w:sz w:val="18"/>
          <w:szCs w:val="18"/>
          <w:lang w:val="en-US"/>
        </w:rPr>
        <w:t>ed ones</w:t>
      </w:r>
    </w:p>
    <w:p w:rsidR="00422FA1" w:rsidP="00754A69" w:rsidRDefault="00B7380F" w14:paraId="0D9AB272" w14:textId="2B21EE1C">
      <w:pPr>
        <w:pStyle w:val="ListParagraph"/>
        <w:numPr>
          <w:ilvl w:val="6"/>
          <w:numId w:val="54"/>
        </w:numPr>
        <w:spacing w:line="276" w:lineRule="auto"/>
        <w:rPr>
          <w:rFonts w:ascii="Poppins" w:hAnsi="Poppins" w:eastAsia="Calibri" w:cs="Poppins"/>
          <w:sz w:val="18"/>
          <w:szCs w:val="18"/>
          <w:lang w:val="en-US"/>
        </w:rPr>
      </w:pPr>
      <w:r>
        <w:rPr>
          <w:rFonts w:ascii="Poppins" w:hAnsi="Poppins" w:eastAsia="Calibri" w:cs="Poppins"/>
          <w:sz w:val="18"/>
          <w:szCs w:val="18"/>
          <w:lang w:val="en-US"/>
        </w:rPr>
        <w:t xml:space="preserve">Output will </w:t>
      </w:r>
      <w:r w:rsidRPr="00422FA1" w:rsidR="00422FA1">
        <w:rPr>
          <w:rFonts w:ascii="Poppins" w:hAnsi="Poppins" w:eastAsia="Calibri" w:cs="Poppins"/>
          <w:sz w:val="18"/>
          <w:szCs w:val="18"/>
          <w:lang w:val="en-US"/>
        </w:rPr>
        <w:t>k_selected_tasks= j_selected_task+K_task_needed</w:t>
      </w:r>
    </w:p>
    <w:p w:rsidR="00E41345" w:rsidP="00754A69" w:rsidRDefault="00772271" w14:paraId="0F98E7B5" w14:textId="3BD9B6D9">
      <w:pPr>
        <w:pStyle w:val="ListParagraph"/>
        <w:numPr>
          <w:ilvl w:val="6"/>
          <w:numId w:val="54"/>
        </w:numPr>
        <w:spacing w:line="276" w:lineRule="auto"/>
        <w:rPr>
          <w:rFonts w:ascii="Poppins" w:hAnsi="Poppins" w:eastAsia="Calibri" w:cs="Poppins"/>
          <w:sz w:val="18"/>
          <w:szCs w:val="18"/>
          <w:lang w:val="en-US"/>
        </w:rPr>
      </w:pPr>
      <w:r w:rsidRPr="00772271">
        <w:rPr>
          <w:rFonts w:ascii="Poppins" w:hAnsi="Poppins" w:eastAsia="Calibri" w:cs="Poppins"/>
          <w:sz w:val="18"/>
          <w:szCs w:val="18"/>
          <w:lang w:val="en-US"/>
        </w:rPr>
        <w:t xml:space="preserve">Excluding the Open tasks in K_selected_tasklist , for remaining </w:t>
      </w:r>
      <w:r>
        <w:rPr>
          <w:rFonts w:ascii="Poppins" w:hAnsi="Poppins" w:eastAsia="Calibri" w:cs="Poppins"/>
          <w:sz w:val="18"/>
          <w:szCs w:val="18"/>
          <w:lang w:val="en-US"/>
        </w:rPr>
        <w:t>a</w:t>
      </w:r>
      <w:r w:rsidRPr="00772271">
        <w:rPr>
          <w:rFonts w:ascii="Poppins" w:hAnsi="Poppins" w:eastAsia="Calibri" w:cs="Poppins"/>
          <w:sz w:val="18"/>
          <w:szCs w:val="18"/>
          <w:lang w:val="en-US"/>
        </w:rPr>
        <w:t xml:space="preserve">llocate respective price-points together with other Task details to create the Task verbose and record in Optimization Output  </w:t>
      </w:r>
    </w:p>
    <w:p w:rsidR="00B96C35" w:rsidP="00754A69" w:rsidRDefault="00B2770C" w14:paraId="3DDFBE32" w14:textId="77777777">
      <w:pPr>
        <w:pStyle w:val="ListParagraph"/>
        <w:numPr>
          <w:ilvl w:val="5"/>
          <w:numId w:val="54"/>
        </w:numPr>
        <w:spacing w:line="276" w:lineRule="auto"/>
        <w:rPr>
          <w:rFonts w:ascii="Poppins" w:hAnsi="Poppins" w:eastAsia="Calibri" w:cs="Poppins"/>
          <w:sz w:val="18"/>
          <w:szCs w:val="18"/>
          <w:lang w:val="en-US"/>
        </w:rPr>
      </w:pPr>
      <w:r w:rsidRPr="00B96C35">
        <w:rPr>
          <w:rFonts w:ascii="Poppins" w:hAnsi="Poppins" w:eastAsia="Calibri" w:cs="Poppins"/>
          <w:sz w:val="18"/>
          <w:szCs w:val="18"/>
          <w:lang w:val="en-US"/>
        </w:rPr>
        <w:t>If  j_selected_task&gt;20</w:t>
      </w:r>
    </w:p>
    <w:p w:rsidR="00B2770C" w:rsidP="00754A69" w:rsidRDefault="00B2770C" w14:paraId="3E8FE541" w14:textId="79CAF285">
      <w:pPr>
        <w:pStyle w:val="ListParagraph"/>
        <w:numPr>
          <w:ilvl w:val="6"/>
          <w:numId w:val="54"/>
        </w:numPr>
        <w:spacing w:line="276" w:lineRule="auto"/>
        <w:rPr>
          <w:rFonts w:ascii="Poppins" w:hAnsi="Poppins" w:eastAsia="Calibri" w:cs="Poppins"/>
          <w:sz w:val="18"/>
          <w:szCs w:val="18"/>
          <w:lang w:val="en-US"/>
        </w:rPr>
      </w:pPr>
      <w:r w:rsidRPr="00CE7625">
        <w:rPr>
          <w:rFonts w:ascii="Poppins" w:hAnsi="Poppins" w:eastAsia="Calibri" w:cs="Poppins"/>
          <w:sz w:val="18"/>
          <w:szCs w:val="18"/>
          <w:lang w:val="en-US"/>
        </w:rPr>
        <w:t xml:space="preserve">Select 20 Tasks based on </w:t>
      </w:r>
      <w:r w:rsidRPr="00CE7625" w:rsidR="00B96C35">
        <w:rPr>
          <w:rFonts w:ascii="Poppins" w:hAnsi="Poppins" w:eastAsia="Calibri" w:cs="Poppins"/>
          <w:sz w:val="18"/>
          <w:szCs w:val="18"/>
          <w:lang w:val="en-US"/>
        </w:rPr>
        <w:t>ranking</w:t>
      </w:r>
      <w:r w:rsidRPr="00CE7625">
        <w:rPr>
          <w:rFonts w:ascii="Poppins" w:hAnsi="Poppins" w:eastAsia="Calibri" w:cs="Poppins"/>
          <w:sz w:val="18"/>
          <w:szCs w:val="18"/>
          <w:lang w:val="en-US"/>
        </w:rPr>
        <w:t xml:space="preserve"> </w:t>
      </w:r>
      <w:r w:rsidRPr="00CE7625" w:rsidR="00B96C35">
        <w:rPr>
          <w:rFonts w:ascii="Poppins" w:hAnsi="Poppins" w:eastAsia="Calibri" w:cs="Poppins"/>
          <w:sz w:val="18"/>
          <w:szCs w:val="18"/>
          <w:lang w:val="en-US"/>
        </w:rPr>
        <w:t>keeping in consideration to select all the Open tasks</w:t>
      </w:r>
      <w:r w:rsidRPr="00CE7625" w:rsidR="00CE7625">
        <w:rPr>
          <w:rFonts w:ascii="Poppins" w:hAnsi="Poppins" w:eastAsia="Calibri" w:cs="Poppins"/>
          <w:sz w:val="18"/>
          <w:szCs w:val="18"/>
          <w:lang w:val="en-US"/>
        </w:rPr>
        <w:t xml:space="preserve"> as </w:t>
      </w:r>
      <w:r w:rsidRPr="00CE7625">
        <w:rPr>
          <w:rFonts w:ascii="Poppins" w:hAnsi="Poppins" w:eastAsia="Calibri" w:cs="Poppins"/>
          <w:sz w:val="18"/>
          <w:szCs w:val="18"/>
          <w:lang w:val="en-US"/>
        </w:rPr>
        <w:t>j_selected_20_task</w:t>
      </w:r>
    </w:p>
    <w:p w:rsidRPr="00CE7625" w:rsidR="00CE7625" w:rsidP="00754A69" w:rsidRDefault="00CE7625" w14:paraId="599318E9" w14:textId="0DF4E8BE">
      <w:pPr>
        <w:pStyle w:val="ListParagraph"/>
        <w:numPr>
          <w:ilvl w:val="6"/>
          <w:numId w:val="54"/>
        </w:numPr>
        <w:spacing w:line="276" w:lineRule="auto"/>
        <w:rPr>
          <w:rFonts w:ascii="Poppins" w:hAnsi="Poppins" w:eastAsia="Calibri" w:cs="Poppins"/>
          <w:sz w:val="18"/>
          <w:szCs w:val="18"/>
          <w:lang w:val="en-US"/>
        </w:rPr>
      </w:pPr>
      <w:r w:rsidRPr="00CE7625">
        <w:rPr>
          <w:rFonts w:ascii="Poppins" w:hAnsi="Poppins" w:eastAsia="Calibri" w:cs="Poppins"/>
          <w:sz w:val="18"/>
          <w:szCs w:val="18"/>
          <w:lang w:val="en-US"/>
        </w:rPr>
        <w:t>Excluding the Open tasks in j_selected_20_task, for remaining</w:t>
      </w:r>
      <w:r>
        <w:rPr>
          <w:rFonts w:ascii="Poppins" w:hAnsi="Poppins" w:eastAsia="Calibri" w:cs="Poppins"/>
          <w:sz w:val="18"/>
          <w:szCs w:val="18"/>
          <w:lang w:val="en-US"/>
        </w:rPr>
        <w:t xml:space="preserve"> a</w:t>
      </w:r>
      <w:r w:rsidRPr="00CE7625">
        <w:rPr>
          <w:rFonts w:ascii="Poppins" w:hAnsi="Poppins" w:eastAsia="Calibri" w:cs="Poppins"/>
          <w:sz w:val="18"/>
          <w:szCs w:val="18"/>
          <w:lang w:val="en-US"/>
        </w:rPr>
        <w:t xml:space="preserve">llocate respective price-points together with other Task details to create the Task verbose and record in Optimization Output  </w:t>
      </w:r>
    </w:p>
    <w:p w:rsidR="00243804" w:rsidRDefault="00243804" w14:paraId="3734A311" w14:textId="3F5585BF">
      <w:pPr>
        <w:spacing w:line="276" w:lineRule="auto"/>
        <w:jc w:val="left"/>
        <w:rPr>
          <w:rFonts w:ascii="Poppins" w:hAnsi="Poppins" w:eastAsia="Calibri" w:cs="Poppins"/>
          <w:sz w:val="18"/>
          <w:szCs w:val="18"/>
          <w:lang w:val="en-US"/>
        </w:rPr>
      </w:pPr>
      <w:r>
        <w:rPr>
          <w:rFonts w:ascii="Poppins" w:hAnsi="Poppins" w:eastAsia="Calibri" w:cs="Poppins"/>
          <w:sz w:val="18"/>
          <w:szCs w:val="18"/>
          <w:lang w:val="en-US"/>
        </w:rPr>
        <w:br w:type="page"/>
      </w:r>
    </w:p>
    <w:p w:rsidRPr="00B2770C" w:rsidR="00772271" w:rsidP="00B2770C" w:rsidRDefault="00772271" w14:paraId="4EF8CF65" w14:textId="77777777">
      <w:pPr>
        <w:spacing w:line="276" w:lineRule="auto"/>
        <w:rPr>
          <w:rFonts w:ascii="Poppins" w:hAnsi="Poppins" w:eastAsia="Calibri" w:cs="Poppins"/>
          <w:sz w:val="18"/>
          <w:szCs w:val="18"/>
          <w:lang w:val="en-US"/>
        </w:rPr>
      </w:pPr>
    </w:p>
    <w:p w:rsidRPr="00EE6AC0" w:rsidR="00456962" w:rsidP="00966B97" w:rsidRDefault="00456962" w14:paraId="0BF1905D" w14:textId="3AF378BC">
      <w:pPr>
        <w:pStyle w:val="Heading1"/>
        <w:numPr>
          <w:ilvl w:val="1"/>
          <w:numId w:val="50"/>
        </w:numPr>
        <w:pBdr>
          <w:bottom w:val="single" w:color="auto" w:sz="6" w:space="1"/>
        </w:pBdr>
        <w:spacing w:before="240" w:after="240" w:line="276" w:lineRule="auto"/>
        <w:rPr>
          <w:rFonts w:ascii="Poppins" w:hAnsi="Poppins" w:cs="Poppins" w:eastAsiaTheme="minorHAnsi"/>
          <w:b/>
          <w:bCs/>
          <w:color w:val="DF4C26"/>
          <w:szCs w:val="32"/>
        </w:rPr>
      </w:pPr>
      <w:bookmarkStart w:name="_Toc148020322" w:id="12"/>
      <w:r w:rsidRPr="00EE6AC0">
        <w:rPr>
          <w:rFonts w:ascii="Poppins" w:hAnsi="Poppins" w:cs="Poppins" w:eastAsiaTheme="minorHAnsi"/>
          <w:b/>
          <w:bCs/>
          <w:color w:val="DF4C26"/>
          <w:szCs w:val="32"/>
        </w:rPr>
        <w:t>Admin Console UI</w:t>
      </w:r>
      <w:bookmarkEnd w:id="12"/>
    </w:p>
    <w:p w:rsidR="007162BF" w:rsidP="00EE6AC0" w:rsidRDefault="007D57B3" w14:paraId="0CACFA25" w14:textId="77777777">
      <w:pPr>
        <w:spacing w:line="276" w:lineRule="auto"/>
        <w:rPr>
          <w:rFonts w:ascii="Wingdings" w:hAnsi="Wingdings" w:eastAsia="Wingdings" w:cs="Wingdings"/>
        </w:rPr>
      </w:pPr>
      <w:r w:rsidRPr="00EE6AC0">
        <w:rPr>
          <w:rFonts w:ascii="Wingdings" w:hAnsi="Wingdings" w:eastAsia="Wingdings" w:cs="Wingdings"/>
          <w:highlight w:val="yellow"/>
        </w:rPr>
        <w:t>ß</w:t>
      </w:r>
      <w:r w:rsidRPr="00EE6AC0">
        <w:rPr>
          <w:rFonts w:ascii="Poppins" w:hAnsi="Poppins" w:cs="Poppins"/>
          <w:highlight w:val="yellow"/>
        </w:rPr>
        <w:t>--TBD--</w:t>
      </w:r>
      <w:r w:rsidRPr="00EE6AC0">
        <w:rPr>
          <w:rFonts w:ascii="Wingdings" w:hAnsi="Wingdings" w:eastAsia="Wingdings" w:cs="Wingdings"/>
          <w:highlight w:val="yellow"/>
        </w:rPr>
        <w:t>à</w:t>
      </w:r>
      <w:r w:rsidR="007162BF">
        <w:rPr>
          <w:rFonts w:ascii="Wingdings" w:hAnsi="Wingdings" w:eastAsia="Wingdings" w:cs="Wingdings"/>
        </w:rPr>
        <w:t xml:space="preserve"> </w:t>
      </w:r>
    </w:p>
    <w:p w:rsidRPr="007162BF" w:rsidR="007162BF" w:rsidP="00EE6AC0" w:rsidRDefault="00BA75CC" w14:paraId="49CCF6F2" w14:textId="39604726">
      <w:pPr>
        <w:spacing w:line="276" w:lineRule="auto"/>
        <w:rPr>
          <w:rFonts w:ascii="Poppins" w:hAnsi="Poppins" w:eastAsia="Wingdings" w:cs="Poppins"/>
        </w:rPr>
      </w:pPr>
      <w:r>
        <w:rPr>
          <w:rFonts w:ascii="Poppins" w:hAnsi="Poppins" w:eastAsia="Wingdings" w:cs="Poppins"/>
        </w:rPr>
        <w:t>Wireframe Link</w:t>
      </w:r>
    </w:p>
    <w:p w:rsidR="00456962" w:rsidP="00EE6AC0" w:rsidRDefault="003C11CF" w14:paraId="7F767516" w14:textId="709494AD">
      <w:pPr>
        <w:spacing w:line="276" w:lineRule="auto"/>
        <w:rPr>
          <w:rFonts w:ascii="Wingdings" w:hAnsi="Wingdings" w:eastAsia="Wingdings" w:cs="Wingdings"/>
        </w:rPr>
      </w:pPr>
      <w:hyperlink w:history="1" r:id="rId22">
        <w:r w:rsidRPr="00B96A9D" w:rsidR="007162BF">
          <w:rPr>
            <w:rStyle w:val="Hyperlink"/>
          </w:rPr>
          <w:t>https://www.figma.com/proto/LA3RhzsqtgvMlMiD4kMz1p/HDFC_IVE?page-id=0%3A1&amp;type=design&amp;node-id=1-2&amp;viewport=397%2C373%2C0.53&amp;t=3yE3NxNAomiFeABA-1&amp;scaling=scale-down&amp;mode=design</w:t>
        </w:r>
      </w:hyperlink>
    </w:p>
    <w:p w:rsidR="00334F64" w:rsidP="00EE6AC0" w:rsidRDefault="004B5572" w14:paraId="011E1C7A" w14:textId="77777777">
      <w:pPr>
        <w:spacing w:line="276" w:lineRule="auto"/>
        <w:rPr>
          <w:rFonts w:ascii="Poppins" w:hAnsi="Poppins" w:eastAsia="Calibri" w:cs="Poppins"/>
          <w:sz w:val="18"/>
          <w:szCs w:val="18"/>
          <w:lang w:val="en-US"/>
        </w:rPr>
      </w:pPr>
      <w:r>
        <w:rPr>
          <w:rFonts w:ascii="Poppins" w:hAnsi="Poppins" w:eastAsia="Calibri" w:cs="Poppins"/>
          <w:sz w:val="18"/>
          <w:szCs w:val="18"/>
          <w:lang w:val="en-US"/>
        </w:rPr>
        <w:t xml:space="preserve">Product Category and product selection </w:t>
      </w:r>
      <w:r w:rsidR="00334F64">
        <w:rPr>
          <w:rFonts w:ascii="Poppins" w:hAnsi="Poppins" w:eastAsia="Calibri" w:cs="Poppins"/>
          <w:sz w:val="18"/>
          <w:szCs w:val="18"/>
          <w:lang w:val="en-US"/>
        </w:rPr>
        <w:t>for training tasks</w:t>
      </w:r>
    </w:p>
    <w:p w:rsidR="00334F64" w:rsidP="00334F64" w:rsidRDefault="00334F64" w14:paraId="7C1092E9" w14:textId="3D3A01AF">
      <w:pPr>
        <w:spacing w:line="276" w:lineRule="auto"/>
        <w:rPr>
          <w:rFonts w:ascii="Poppins" w:hAnsi="Poppins" w:eastAsia="Calibri" w:cs="Poppins"/>
          <w:sz w:val="18"/>
          <w:szCs w:val="18"/>
          <w:lang w:val="en-US"/>
        </w:rPr>
      </w:pPr>
      <w:r>
        <w:rPr>
          <w:rFonts w:ascii="Poppins" w:hAnsi="Poppins" w:eastAsia="Calibri" w:cs="Poppins"/>
          <w:sz w:val="18"/>
          <w:szCs w:val="18"/>
          <w:lang w:val="en-US"/>
        </w:rPr>
        <w:t>Product Category and product selection for selling tasks</w:t>
      </w:r>
    </w:p>
    <w:p w:rsidR="00334F64" w:rsidP="00334F64" w:rsidRDefault="00334F64" w14:paraId="4145C8DA" w14:textId="6C242567">
      <w:pPr>
        <w:spacing w:line="276" w:lineRule="auto"/>
        <w:rPr>
          <w:rFonts w:ascii="Poppins" w:hAnsi="Poppins" w:eastAsia="Calibri" w:cs="Poppins"/>
          <w:sz w:val="18"/>
          <w:szCs w:val="18"/>
          <w:lang w:val="en-US"/>
        </w:rPr>
      </w:pPr>
      <w:r>
        <w:rPr>
          <w:rFonts w:ascii="Poppins" w:hAnsi="Poppins" w:eastAsia="Calibri" w:cs="Poppins"/>
          <w:sz w:val="18"/>
          <w:szCs w:val="18"/>
          <w:lang w:val="en-US"/>
        </w:rPr>
        <w:t>Product Category and product selection for contest tasks</w:t>
      </w:r>
    </w:p>
    <w:p w:rsidR="00E346CB" w:rsidP="00334F64" w:rsidRDefault="00E346CB" w14:paraId="55894A8E" w14:textId="09588BC1">
      <w:pPr>
        <w:spacing w:line="276" w:lineRule="auto"/>
        <w:rPr>
          <w:rFonts w:ascii="Poppins" w:hAnsi="Poppins" w:eastAsia="Calibri" w:cs="Poppins"/>
          <w:sz w:val="18"/>
          <w:szCs w:val="18"/>
          <w:lang w:val="en-US"/>
        </w:rPr>
      </w:pPr>
      <w:r>
        <w:rPr>
          <w:rFonts w:ascii="Poppins" w:hAnsi="Poppins" w:eastAsia="Calibri" w:cs="Poppins"/>
          <w:sz w:val="18"/>
          <w:szCs w:val="18"/>
          <w:lang w:val="en-US"/>
        </w:rPr>
        <w:t>From range of task variety, task creation to be enabled</w:t>
      </w:r>
    </w:p>
    <w:p w:rsidR="00334F64" w:rsidP="00334F64" w:rsidRDefault="002155D6" w14:paraId="6A28FB83" w14:textId="7C5F0E96">
      <w:pPr>
        <w:spacing w:line="276" w:lineRule="auto"/>
        <w:rPr>
          <w:rFonts w:ascii="Poppins" w:hAnsi="Poppins" w:eastAsia="Calibri" w:cs="Poppins"/>
          <w:sz w:val="18"/>
          <w:szCs w:val="18"/>
          <w:lang w:val="en-US"/>
        </w:rPr>
      </w:pPr>
      <w:r>
        <w:rPr>
          <w:rFonts w:ascii="Poppins" w:hAnsi="Poppins" w:eastAsia="Calibri" w:cs="Poppins"/>
          <w:sz w:val="18"/>
          <w:szCs w:val="18"/>
          <w:lang w:val="en-US"/>
        </w:rPr>
        <w:t>Product master mapping from backend</w:t>
      </w:r>
    </w:p>
    <w:p w:rsidRPr="00EE6AC0" w:rsidR="00456962" w:rsidP="00966B97" w:rsidRDefault="00456962" w14:paraId="7F9EBF4B" w14:textId="3BC0C879">
      <w:pPr>
        <w:pStyle w:val="Heading1"/>
        <w:numPr>
          <w:ilvl w:val="1"/>
          <w:numId w:val="50"/>
        </w:numPr>
        <w:pBdr>
          <w:bottom w:val="single" w:color="auto" w:sz="6" w:space="1"/>
        </w:pBdr>
        <w:spacing w:before="240" w:after="240" w:line="276" w:lineRule="auto"/>
        <w:rPr>
          <w:rFonts w:ascii="Poppins" w:hAnsi="Poppins" w:cs="Poppins" w:eastAsiaTheme="minorHAnsi"/>
          <w:b/>
          <w:bCs/>
          <w:color w:val="DF4C26"/>
          <w:szCs w:val="32"/>
        </w:rPr>
      </w:pPr>
      <w:bookmarkStart w:name="_Toc148020323" w:id="13"/>
      <w:r w:rsidRPr="00EE6AC0">
        <w:rPr>
          <w:rFonts w:ascii="Poppins" w:hAnsi="Poppins" w:cs="Poppins" w:eastAsiaTheme="minorHAnsi"/>
          <w:b/>
          <w:bCs/>
          <w:color w:val="DF4C26"/>
          <w:szCs w:val="32"/>
        </w:rPr>
        <w:t>Performance Tracking Qlik Dashboards</w:t>
      </w:r>
      <w:bookmarkEnd w:id="13"/>
    </w:p>
    <w:p w:rsidRPr="00EE6AC0" w:rsidR="007D57B3" w:rsidP="00EE6AC0" w:rsidRDefault="007D57B3" w14:paraId="4AA48128" w14:textId="77777777">
      <w:pPr>
        <w:spacing w:line="276" w:lineRule="auto"/>
        <w:rPr>
          <w:rFonts w:ascii="Poppins" w:hAnsi="Poppins" w:cs="Poppins"/>
        </w:rPr>
      </w:pPr>
      <w:r w:rsidRPr="00EE6AC0">
        <w:rPr>
          <w:rFonts w:ascii="Wingdings" w:hAnsi="Wingdings" w:eastAsia="Wingdings" w:cs="Wingdings"/>
          <w:highlight w:val="yellow"/>
        </w:rPr>
        <w:t>ß</w:t>
      </w:r>
      <w:r w:rsidRPr="00EE6AC0">
        <w:rPr>
          <w:rFonts w:ascii="Poppins" w:hAnsi="Poppins" w:cs="Poppins"/>
          <w:highlight w:val="yellow"/>
        </w:rPr>
        <w:t>--TBD--</w:t>
      </w:r>
      <w:r w:rsidRPr="00EE6AC0">
        <w:rPr>
          <w:rFonts w:ascii="Wingdings" w:hAnsi="Wingdings" w:eastAsia="Wingdings" w:cs="Wingdings"/>
          <w:highlight w:val="yellow"/>
        </w:rPr>
        <w:t>à</w:t>
      </w:r>
    </w:p>
    <w:p w:rsidRPr="00EE6AC0" w:rsidR="00456962" w:rsidP="00966B97" w:rsidRDefault="00755194" w14:paraId="6C57F17B" w14:textId="087AAD6D">
      <w:pPr>
        <w:pStyle w:val="Heading1"/>
        <w:numPr>
          <w:ilvl w:val="1"/>
          <w:numId w:val="50"/>
        </w:numPr>
        <w:pBdr>
          <w:bottom w:val="single" w:color="auto" w:sz="6" w:space="1"/>
        </w:pBdr>
        <w:spacing w:before="240" w:after="240" w:line="276" w:lineRule="auto"/>
        <w:rPr>
          <w:rFonts w:ascii="Poppins" w:hAnsi="Poppins" w:cs="Poppins" w:eastAsiaTheme="minorHAnsi"/>
          <w:b/>
          <w:bCs/>
          <w:color w:val="DF4C26"/>
          <w:szCs w:val="32"/>
        </w:rPr>
      </w:pPr>
      <w:bookmarkStart w:name="_Toc148020324" w:id="14"/>
      <w:r w:rsidRPr="00755194">
        <w:rPr>
          <w:rFonts w:ascii="Poppins" w:hAnsi="Poppins" w:cs="Poppins" w:eastAsiaTheme="minorHAnsi"/>
          <w:b/>
          <w:bCs/>
          <w:color w:val="DF4C26"/>
          <w:szCs w:val="32"/>
        </w:rPr>
        <w:t>Serving API connectivity with iEarn App Frontend</w:t>
      </w:r>
      <w:bookmarkEnd w:id="14"/>
    </w:p>
    <w:p w:rsidRPr="00EE6AC0" w:rsidR="00501467" w:rsidP="00966B97" w:rsidRDefault="00C10AE5" w14:paraId="425947DA" w14:textId="77777777">
      <w:pPr>
        <w:pStyle w:val="ListParagraph"/>
        <w:numPr>
          <w:ilvl w:val="0"/>
          <w:numId w:val="1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There is an existing API request-response structure </w:t>
      </w:r>
      <w:r w:rsidRPr="00EE6AC0" w:rsidR="00881F6E">
        <w:rPr>
          <w:rFonts w:ascii="Poppins" w:hAnsi="Poppins" w:eastAsia="Calibri" w:cs="Poppins"/>
          <w:sz w:val="18"/>
          <w:szCs w:val="18"/>
          <w:lang w:val="en-US"/>
        </w:rPr>
        <w:t xml:space="preserve">where iEarn frontend request data from </w:t>
      </w:r>
      <w:r w:rsidRPr="00EE6AC0" w:rsidR="00C529F2">
        <w:rPr>
          <w:rFonts w:ascii="Poppins" w:hAnsi="Poppins" w:eastAsia="Calibri" w:cs="Poppins"/>
          <w:sz w:val="18"/>
          <w:szCs w:val="18"/>
          <w:lang w:val="en-US"/>
        </w:rPr>
        <w:t>iEarn backend task_service table</w:t>
      </w:r>
      <w:r w:rsidRPr="00EE6AC0" w:rsidR="00501467">
        <w:rPr>
          <w:rFonts w:ascii="Poppins" w:hAnsi="Poppins" w:eastAsia="Calibri" w:cs="Poppins"/>
          <w:sz w:val="18"/>
          <w:szCs w:val="18"/>
          <w:lang w:val="en-US"/>
        </w:rPr>
        <w:t xml:space="preserve"> (separate for agency and direct channel</w:t>
      </w:r>
      <w:r w:rsidRPr="00EE6AC0" w:rsidR="00C529F2">
        <w:rPr>
          <w:rFonts w:ascii="Poppins" w:hAnsi="Poppins" w:eastAsia="Calibri" w:cs="Poppins"/>
          <w:sz w:val="18"/>
          <w:szCs w:val="18"/>
          <w:lang w:val="en-US"/>
        </w:rPr>
        <w:t xml:space="preserve">) </w:t>
      </w:r>
    </w:p>
    <w:p w:rsidRPr="00EE6AC0" w:rsidR="00501467" w:rsidP="00966B97" w:rsidRDefault="00501467" w14:paraId="184CCF8A" w14:textId="550F5B19">
      <w:pPr>
        <w:pStyle w:val="ListParagraph"/>
        <w:numPr>
          <w:ilvl w:val="0"/>
          <w:numId w:val="1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There is user_analytics table to capture user login </w:t>
      </w:r>
      <w:r w:rsidRPr="00EE6AC0" w:rsidR="004708D8">
        <w:rPr>
          <w:rFonts w:ascii="Poppins" w:hAnsi="Poppins" w:eastAsia="Calibri" w:cs="Poppins"/>
          <w:sz w:val="18"/>
          <w:szCs w:val="18"/>
          <w:lang w:val="en-US"/>
        </w:rPr>
        <w:t xml:space="preserve">and also many other </w:t>
      </w:r>
      <w:r w:rsidRPr="00EE6AC0" w:rsidR="00994B87">
        <w:rPr>
          <w:rFonts w:ascii="Poppins" w:hAnsi="Poppins" w:eastAsia="Calibri" w:cs="Poppins"/>
          <w:sz w:val="18"/>
          <w:szCs w:val="18"/>
          <w:lang w:val="en-US"/>
        </w:rPr>
        <w:t>API urls</w:t>
      </w:r>
      <w:r w:rsidRPr="00EE6AC0" w:rsidR="004708D8">
        <w:rPr>
          <w:rFonts w:ascii="Poppins" w:hAnsi="Poppins" w:eastAsia="Calibri" w:cs="Poppins"/>
          <w:sz w:val="18"/>
          <w:szCs w:val="18"/>
          <w:lang w:val="en-US"/>
        </w:rPr>
        <w:t xml:space="preserve"> and dyn</w:t>
      </w:r>
      <w:r w:rsidRPr="00EE6AC0" w:rsidR="00994B87">
        <w:rPr>
          <w:rFonts w:ascii="Poppins" w:hAnsi="Poppins" w:eastAsia="Calibri" w:cs="Poppins"/>
          <w:sz w:val="18"/>
          <w:szCs w:val="18"/>
          <w:lang w:val="en-US"/>
        </w:rPr>
        <w:t>a</w:t>
      </w:r>
      <w:r w:rsidRPr="00EE6AC0" w:rsidR="004708D8">
        <w:rPr>
          <w:rFonts w:ascii="Poppins" w:hAnsi="Poppins" w:eastAsia="Calibri" w:cs="Poppins"/>
          <w:sz w:val="18"/>
          <w:szCs w:val="18"/>
          <w:lang w:val="en-US"/>
        </w:rPr>
        <w:t>m</w:t>
      </w:r>
      <w:r w:rsidRPr="00EE6AC0" w:rsidR="00994B87">
        <w:rPr>
          <w:rFonts w:ascii="Poppins" w:hAnsi="Poppins" w:eastAsia="Calibri" w:cs="Poppins"/>
          <w:sz w:val="18"/>
          <w:szCs w:val="18"/>
          <w:lang w:val="en-US"/>
        </w:rPr>
        <w:t>o</w:t>
      </w:r>
      <w:r w:rsidRPr="00EE6AC0" w:rsidR="004708D8">
        <w:rPr>
          <w:rFonts w:ascii="Poppins" w:hAnsi="Poppins" w:eastAsia="Calibri" w:cs="Poppins"/>
          <w:sz w:val="18"/>
          <w:szCs w:val="18"/>
          <w:lang w:val="en-US"/>
        </w:rPr>
        <w:t xml:space="preserve">db table mapped </w:t>
      </w:r>
      <w:r w:rsidRPr="00EE6AC0" w:rsidR="00994B87">
        <w:rPr>
          <w:rFonts w:ascii="Poppins" w:hAnsi="Poppins" w:eastAsia="Calibri" w:cs="Poppins"/>
          <w:sz w:val="18"/>
          <w:szCs w:val="18"/>
          <w:lang w:val="en-US"/>
        </w:rPr>
        <w:t>on multiple lambda function</w:t>
      </w:r>
    </w:p>
    <w:p w:rsidRPr="00EE6AC0" w:rsidR="00994B87" w:rsidP="00966B97" w:rsidRDefault="00994B87" w14:paraId="6DD09A34" w14:textId="375D774E">
      <w:pPr>
        <w:pStyle w:val="ListParagraph"/>
        <w:numPr>
          <w:ilvl w:val="0"/>
          <w:numId w:val="1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There are separate lambdas for Direct and Agency Channel. Detail view is in </w:t>
      </w:r>
      <w:r w:rsidRPr="00EE6AC0" w:rsidR="00C87601">
        <w:rPr>
          <w:rFonts w:ascii="Poppins" w:hAnsi="Poppins" w:eastAsia="Calibri" w:cs="Poppins"/>
          <w:sz w:val="18"/>
          <w:szCs w:val="18"/>
          <w:lang w:val="en-US"/>
        </w:rPr>
        <w:t>API Lambda relationship.</w:t>
      </w:r>
    </w:p>
    <w:p w:rsidRPr="00EE6AC0" w:rsidR="00501467" w:rsidP="00966B97" w:rsidRDefault="00F94D62" w14:paraId="339D77E7" w14:textId="33A3572D">
      <w:pPr>
        <w:pStyle w:val="ListParagraph"/>
        <w:numPr>
          <w:ilvl w:val="0"/>
          <w:numId w:val="1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Objective is to align the iEarnv2 FLS/FC task allocation outcomes in </w:t>
      </w:r>
      <w:r w:rsidRPr="00EE6AC0" w:rsidR="00AB689B">
        <w:rPr>
          <w:rFonts w:ascii="Poppins" w:hAnsi="Poppins" w:eastAsia="Calibri" w:cs="Poppins"/>
          <w:sz w:val="18"/>
          <w:szCs w:val="18"/>
          <w:lang w:val="en-US"/>
        </w:rPr>
        <w:t>the same format as the existing one so that there is no change</w:t>
      </w:r>
      <w:r w:rsidRPr="00EE6AC0" w:rsidR="00B74288">
        <w:rPr>
          <w:rFonts w:ascii="Poppins" w:hAnsi="Poppins" w:eastAsia="Calibri" w:cs="Poppins"/>
          <w:sz w:val="18"/>
          <w:szCs w:val="18"/>
          <w:lang w:val="en-US"/>
        </w:rPr>
        <w:t xml:space="preserve"> or </w:t>
      </w:r>
      <w:r w:rsidRPr="00EE6AC0" w:rsidR="00AB689B">
        <w:rPr>
          <w:rFonts w:ascii="Poppins" w:hAnsi="Poppins" w:eastAsia="Calibri" w:cs="Poppins"/>
          <w:sz w:val="18"/>
          <w:szCs w:val="18"/>
          <w:lang w:val="en-US"/>
        </w:rPr>
        <w:t>development</w:t>
      </w:r>
      <w:r w:rsidRPr="00EE6AC0" w:rsidR="00B74288">
        <w:rPr>
          <w:rFonts w:ascii="Poppins" w:hAnsi="Poppins" w:eastAsia="Calibri" w:cs="Poppins"/>
          <w:sz w:val="18"/>
          <w:szCs w:val="18"/>
          <w:lang w:val="en-US"/>
        </w:rPr>
        <w:t xml:space="preserve"> is</w:t>
      </w:r>
      <w:r w:rsidRPr="00EE6AC0" w:rsidR="00AB689B">
        <w:rPr>
          <w:rFonts w:ascii="Poppins" w:hAnsi="Poppins" w:eastAsia="Calibri" w:cs="Poppins"/>
          <w:sz w:val="18"/>
          <w:szCs w:val="18"/>
          <w:lang w:val="en-US"/>
        </w:rPr>
        <w:t xml:space="preserve"> required from Frontend team</w:t>
      </w:r>
    </w:p>
    <w:p w:rsidRPr="00EE6AC0" w:rsidR="00147C91" w:rsidP="00966B97" w:rsidRDefault="002463DE" w14:paraId="55C29296" w14:textId="0A33E347">
      <w:pPr>
        <w:pStyle w:val="ListParagraph"/>
        <w:numPr>
          <w:ilvl w:val="0"/>
          <w:numId w:val="1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Current API integration needs to be migrated to Adcat account</w:t>
      </w:r>
    </w:p>
    <w:p w:rsidRPr="00C137B8" w:rsidR="002463DE" w:rsidP="00966B97" w:rsidRDefault="00AB7A02" w14:paraId="1A931EED" w14:textId="10D8CCB3">
      <w:pPr>
        <w:pStyle w:val="ListParagraph"/>
        <w:numPr>
          <w:ilvl w:val="0"/>
          <w:numId w:val="17"/>
        </w:numPr>
        <w:spacing w:after="200" w:line="276" w:lineRule="auto"/>
        <w:jc w:val="left"/>
        <w:rPr>
          <w:rFonts w:ascii="Poppins" w:hAnsi="Poppins" w:eastAsia="Calibri" w:cs="Poppins"/>
          <w:sz w:val="18"/>
          <w:szCs w:val="18"/>
          <w:lang w:val="en-US"/>
        </w:rPr>
      </w:pPr>
      <w:r w:rsidRPr="00C137B8">
        <w:rPr>
          <w:rFonts w:ascii="Poppins" w:hAnsi="Poppins" w:eastAsia="Calibri" w:cs="Poppins"/>
          <w:sz w:val="18"/>
          <w:szCs w:val="18"/>
          <w:lang w:val="en-US"/>
        </w:rPr>
        <w:t>The expected application login per day is below ~</w:t>
      </w:r>
      <w:r w:rsidRPr="00C137B8" w:rsidR="00D639E7">
        <w:rPr>
          <w:rFonts w:ascii="Poppins" w:hAnsi="Poppins" w:eastAsia="Calibri" w:cs="Poppins"/>
          <w:sz w:val="18"/>
          <w:szCs w:val="18"/>
          <w:lang w:val="en-US"/>
        </w:rPr>
        <w:t>1</w:t>
      </w:r>
      <w:r w:rsidRPr="00C137B8">
        <w:rPr>
          <w:rFonts w:ascii="Poppins" w:hAnsi="Poppins" w:eastAsia="Calibri" w:cs="Poppins"/>
          <w:sz w:val="18"/>
          <w:szCs w:val="18"/>
          <w:lang w:val="en-US"/>
        </w:rPr>
        <w:t xml:space="preserve">000 </w:t>
      </w:r>
      <w:r w:rsidRPr="00C137B8" w:rsidR="00461EBF">
        <w:rPr>
          <w:rFonts w:ascii="Poppins" w:hAnsi="Poppins" w:eastAsia="Calibri" w:cs="Poppins"/>
          <w:sz w:val="18"/>
          <w:szCs w:val="18"/>
          <w:lang w:val="en-US"/>
        </w:rPr>
        <w:t xml:space="preserve">and concurrency to be maintained </w:t>
      </w:r>
      <w:r w:rsidRPr="00C137B8" w:rsidR="00644BF1">
        <w:rPr>
          <w:rFonts w:ascii="Poppins" w:hAnsi="Poppins" w:eastAsia="Calibri" w:cs="Poppins"/>
          <w:sz w:val="18"/>
          <w:szCs w:val="18"/>
          <w:lang w:val="en-US"/>
        </w:rPr>
        <w:t xml:space="preserve">at </w:t>
      </w:r>
      <w:r w:rsidRPr="00C137B8" w:rsidR="00B74288">
        <w:rPr>
          <w:rFonts w:ascii="Poppins" w:hAnsi="Poppins" w:eastAsia="Calibri" w:cs="Poppins"/>
          <w:sz w:val="18"/>
          <w:szCs w:val="18"/>
          <w:lang w:val="en-US"/>
        </w:rPr>
        <w:t xml:space="preserve">50 </w:t>
      </w:r>
      <w:r w:rsidRPr="00C137B8" w:rsidR="00D639E7">
        <w:rPr>
          <w:rFonts w:ascii="Poppins" w:hAnsi="Poppins" w:eastAsia="Calibri" w:cs="Poppins"/>
          <w:sz w:val="18"/>
          <w:szCs w:val="18"/>
          <w:lang w:val="en-US"/>
        </w:rPr>
        <w:t>requests</w:t>
      </w:r>
      <w:r w:rsidRPr="00C137B8" w:rsidR="00B74288">
        <w:rPr>
          <w:rFonts w:ascii="Poppins" w:hAnsi="Poppins" w:eastAsia="Calibri" w:cs="Poppins"/>
          <w:sz w:val="18"/>
          <w:szCs w:val="18"/>
          <w:lang w:val="en-US"/>
        </w:rPr>
        <w:t xml:space="preserve"> per se</w:t>
      </w:r>
      <w:r w:rsidRPr="00C137B8" w:rsidR="00D639E7">
        <w:rPr>
          <w:rFonts w:ascii="Poppins" w:hAnsi="Poppins" w:eastAsia="Calibri" w:cs="Poppins"/>
          <w:sz w:val="18"/>
          <w:szCs w:val="18"/>
          <w:lang w:val="en-US"/>
        </w:rPr>
        <w:t>conds</w:t>
      </w:r>
    </w:p>
    <w:p w:rsidRPr="00EE6AC0" w:rsidR="00C67F59" w:rsidP="00966B97" w:rsidRDefault="00C67F59" w14:paraId="76C4F201" w14:textId="19BED4D1">
      <w:pPr>
        <w:pStyle w:val="ListParagraph"/>
        <w:numPr>
          <w:ilvl w:val="0"/>
          <w:numId w:val="17"/>
        </w:numPr>
        <w:spacing w:after="200"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Backend technology and API serving process can be decided by the development team</w:t>
      </w:r>
    </w:p>
    <w:p w:rsidRPr="00EE6AC0" w:rsidR="00CE438D" w:rsidP="00966B97" w:rsidRDefault="00CE438D" w14:paraId="2ECD0C0B" w14:textId="77D68ED8">
      <w:pPr>
        <w:pStyle w:val="ListParagraph"/>
        <w:numPr>
          <w:ilvl w:val="0"/>
          <w:numId w:val="17"/>
        </w:numPr>
        <w:spacing w:after="200" w:line="276" w:lineRule="auto"/>
        <w:jc w:val="left"/>
        <w:rPr>
          <w:rFonts w:ascii="Poppins" w:hAnsi="Poppins" w:eastAsia="Calibri" w:cs="Poppins"/>
          <w:b/>
          <w:bCs/>
          <w:sz w:val="18"/>
          <w:szCs w:val="18"/>
          <w:highlight w:val="yellow"/>
          <w:lang w:val="en-US"/>
        </w:rPr>
      </w:pPr>
      <w:r w:rsidRPr="00EE6AC0">
        <w:rPr>
          <w:rFonts w:ascii="Poppins" w:hAnsi="Poppins" w:eastAsia="Calibri" w:cs="Poppins"/>
          <w:b/>
          <w:bCs/>
          <w:sz w:val="18"/>
          <w:szCs w:val="18"/>
          <w:highlight w:val="yellow"/>
          <w:lang w:val="en-US"/>
        </w:rPr>
        <w:t xml:space="preserve">Do we need to migrate all </w:t>
      </w:r>
      <w:r w:rsidRPr="00EE6AC0" w:rsidR="00110249">
        <w:rPr>
          <w:rFonts w:ascii="Poppins" w:hAnsi="Poppins" w:eastAsia="Calibri" w:cs="Poppins"/>
          <w:b/>
          <w:bCs/>
          <w:sz w:val="18"/>
          <w:szCs w:val="18"/>
          <w:highlight w:val="yellow"/>
          <w:lang w:val="en-US"/>
        </w:rPr>
        <w:t>lambdas and dynamodb table and validate each API domain url?</w:t>
      </w:r>
      <w:r w:rsidR="00B3647D">
        <w:rPr>
          <w:rFonts w:ascii="Poppins" w:hAnsi="Poppins" w:eastAsia="Calibri" w:cs="Poppins"/>
          <w:b/>
          <w:bCs/>
          <w:sz w:val="18"/>
          <w:szCs w:val="18"/>
          <w:highlight w:val="yellow"/>
          <w:lang w:val="en-US"/>
        </w:rPr>
        <w:t>..in planning phase</w:t>
      </w:r>
      <w:r w:rsidR="00C137B8">
        <w:rPr>
          <w:rFonts w:ascii="Poppins" w:hAnsi="Poppins" w:eastAsia="Calibri" w:cs="Poppins"/>
          <w:b/>
          <w:bCs/>
          <w:sz w:val="18"/>
          <w:szCs w:val="18"/>
          <w:highlight w:val="yellow"/>
          <w:lang w:val="en-US"/>
        </w:rPr>
        <w:t xml:space="preserve"> --// Discovery in Progress</w:t>
      </w:r>
    </w:p>
    <w:p w:rsidRPr="00EE6AC0" w:rsidR="00165F46" w:rsidP="00966B97" w:rsidRDefault="00A25B74" w14:paraId="5AF49008" w14:textId="3F378B9D">
      <w:pPr>
        <w:pStyle w:val="Heading1"/>
        <w:numPr>
          <w:ilvl w:val="0"/>
          <w:numId w:val="49"/>
        </w:numPr>
        <w:pBdr>
          <w:bottom w:val="single" w:color="auto" w:sz="6" w:space="1"/>
        </w:pBdr>
        <w:spacing w:before="240" w:after="240" w:line="276" w:lineRule="auto"/>
        <w:rPr>
          <w:rFonts w:ascii="Poppins" w:hAnsi="Poppins" w:cs="Poppins" w:eastAsiaTheme="minorHAnsi"/>
          <w:b/>
          <w:bCs/>
          <w:color w:val="DF4C26"/>
          <w:szCs w:val="32"/>
        </w:rPr>
      </w:pPr>
      <w:bookmarkStart w:name="_Toc148020325" w:id="15"/>
      <w:r>
        <w:rPr>
          <w:rFonts w:ascii="Poppins" w:hAnsi="Poppins" w:cs="Poppins" w:eastAsiaTheme="minorHAnsi"/>
          <w:b/>
          <w:bCs/>
          <w:color w:val="DF4C26"/>
          <w:szCs w:val="32"/>
        </w:rPr>
        <w:t>Expected</w:t>
      </w:r>
      <w:r w:rsidRPr="00EE6AC0" w:rsidR="00F70070">
        <w:rPr>
          <w:rFonts w:ascii="Poppins" w:hAnsi="Poppins" w:cs="Poppins" w:eastAsiaTheme="minorHAnsi"/>
          <w:b/>
          <w:bCs/>
          <w:color w:val="DF4C26"/>
          <w:szCs w:val="32"/>
        </w:rPr>
        <w:t xml:space="preserve"> </w:t>
      </w:r>
      <w:r>
        <w:rPr>
          <w:rFonts w:ascii="Poppins" w:hAnsi="Poppins" w:cs="Poppins" w:eastAsiaTheme="minorHAnsi"/>
          <w:b/>
          <w:bCs/>
          <w:color w:val="DF4C26"/>
          <w:szCs w:val="32"/>
        </w:rPr>
        <w:t>Production</w:t>
      </w:r>
      <w:r w:rsidR="00FE105F">
        <w:rPr>
          <w:rFonts w:ascii="Poppins" w:hAnsi="Poppins" w:cs="Poppins" w:eastAsiaTheme="minorHAnsi"/>
          <w:b/>
          <w:bCs/>
          <w:color w:val="DF4C26"/>
          <w:szCs w:val="32"/>
        </w:rPr>
        <w:t xml:space="preserve"> Stage End Stage</w:t>
      </w:r>
      <w:bookmarkEnd w:id="15"/>
    </w:p>
    <w:p w:rsidRPr="00EE6AC0" w:rsidR="00FA2A96" w:rsidP="00966B97" w:rsidRDefault="000B0BE9" w14:paraId="4CB522B8" w14:textId="3AC735DF">
      <w:pPr>
        <w:pStyle w:val="ListParagraph"/>
        <w:numPr>
          <w:ilvl w:val="0"/>
          <w:numId w:val="18"/>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 xml:space="preserve">Three </w:t>
      </w:r>
      <w:r w:rsidR="0097112C">
        <w:rPr>
          <w:rFonts w:ascii="Poppins" w:hAnsi="Poppins" w:eastAsia="Calibri" w:cs="Poppins"/>
          <w:sz w:val="18"/>
          <w:szCs w:val="18"/>
          <w:lang w:val="en-US"/>
        </w:rPr>
        <w:t xml:space="preserve">system </w:t>
      </w:r>
      <w:r w:rsidRPr="00EE6AC0">
        <w:rPr>
          <w:rFonts w:ascii="Poppins" w:hAnsi="Poppins" w:eastAsia="Calibri" w:cs="Poppins"/>
          <w:sz w:val="18"/>
          <w:szCs w:val="18"/>
          <w:lang w:val="en-US"/>
        </w:rPr>
        <w:t xml:space="preserve">environments to be maintained – Dev- UAT </w:t>
      </w:r>
      <w:r w:rsidRPr="00EE6AC0" w:rsidR="00FA2A96">
        <w:rPr>
          <w:rFonts w:ascii="Poppins" w:hAnsi="Poppins" w:eastAsia="Calibri" w:cs="Poppins"/>
          <w:sz w:val="18"/>
          <w:szCs w:val="18"/>
          <w:lang w:val="en-US"/>
        </w:rPr>
        <w:t>–</w:t>
      </w:r>
      <w:r w:rsidRPr="00EE6AC0">
        <w:rPr>
          <w:rFonts w:ascii="Poppins" w:hAnsi="Poppins" w:eastAsia="Calibri" w:cs="Poppins"/>
          <w:sz w:val="18"/>
          <w:szCs w:val="18"/>
          <w:lang w:val="en-US"/>
        </w:rPr>
        <w:t xml:space="preserve"> </w:t>
      </w:r>
      <w:r w:rsidRPr="00EE6AC0" w:rsidR="00FA2A96">
        <w:rPr>
          <w:rFonts w:ascii="Poppins" w:hAnsi="Poppins" w:eastAsia="Calibri" w:cs="Poppins"/>
          <w:sz w:val="18"/>
          <w:szCs w:val="18"/>
          <w:lang w:val="en-US"/>
        </w:rPr>
        <w:t>PROD</w:t>
      </w:r>
    </w:p>
    <w:p w:rsidRPr="00EE6AC0" w:rsidR="00FA2A96" w:rsidP="00966B97" w:rsidRDefault="00FA2A96" w14:paraId="611E1ABB" w14:textId="68C296C7">
      <w:pPr>
        <w:pStyle w:val="ListParagraph"/>
        <w:numPr>
          <w:ilvl w:val="0"/>
          <w:numId w:val="18"/>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Each should have its own appropriate billing and identification tags</w:t>
      </w:r>
    </w:p>
    <w:p w:rsidRPr="00EE6AC0" w:rsidR="00FA2A96" w:rsidP="00966B97" w:rsidRDefault="00FA2A96" w14:paraId="26B0BD36" w14:textId="3AC5FA2C">
      <w:pPr>
        <w:pStyle w:val="ListParagraph"/>
        <w:numPr>
          <w:ilvl w:val="0"/>
          <w:numId w:val="18"/>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 xml:space="preserve">CI/CD will be implemented </w:t>
      </w:r>
      <w:r w:rsidRPr="46C477E1" w:rsidR="1EFBE113">
        <w:rPr>
          <w:rFonts w:ascii="Poppins" w:hAnsi="Poppins" w:eastAsia="Calibri" w:cs="Poppins"/>
          <w:sz w:val="18"/>
          <w:szCs w:val="18"/>
          <w:lang w:val="en-US"/>
        </w:rPr>
        <w:t>to</w:t>
      </w:r>
      <w:r w:rsidRPr="00EE6AC0">
        <w:rPr>
          <w:rFonts w:ascii="Poppins" w:hAnsi="Poppins" w:eastAsia="Calibri" w:cs="Poppins"/>
          <w:sz w:val="18"/>
          <w:szCs w:val="18"/>
          <w:lang w:val="en-US"/>
        </w:rPr>
        <w:t xml:space="preserve"> maintain Code version, review, and deployment</w:t>
      </w:r>
    </w:p>
    <w:p w:rsidRPr="00EE6AC0" w:rsidR="00FA2A96" w:rsidP="00966B97" w:rsidRDefault="00FA2A96" w14:paraId="4B983B4F" w14:textId="2E63E060">
      <w:pPr>
        <w:pStyle w:val="ListParagraph"/>
        <w:numPr>
          <w:ilvl w:val="0"/>
          <w:numId w:val="18"/>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 xml:space="preserve">Job Process </w:t>
      </w:r>
      <w:r w:rsidRPr="00EE6AC0" w:rsidR="00165F46">
        <w:rPr>
          <w:rFonts w:ascii="Poppins" w:hAnsi="Poppins" w:eastAsia="Calibri" w:cs="Poppins"/>
          <w:sz w:val="18"/>
          <w:szCs w:val="18"/>
          <w:lang w:val="en-US"/>
        </w:rPr>
        <w:t xml:space="preserve">Monitoring </w:t>
      </w:r>
      <w:r w:rsidRPr="00EE6AC0">
        <w:rPr>
          <w:rFonts w:ascii="Poppins" w:hAnsi="Poppins" w:eastAsia="Calibri" w:cs="Poppins"/>
          <w:sz w:val="18"/>
          <w:szCs w:val="18"/>
          <w:lang w:val="en-US"/>
        </w:rPr>
        <w:t>is essential, and any failure alerts should be mailed to respective stakeholders as soon as possible</w:t>
      </w:r>
    </w:p>
    <w:p w:rsidRPr="00EE6AC0" w:rsidR="00103039" w:rsidP="00966B97" w:rsidRDefault="00103039" w14:paraId="26FB4AA2" w14:textId="0E6863E7">
      <w:pPr>
        <w:pStyle w:val="ListParagraph"/>
        <w:numPr>
          <w:ilvl w:val="0"/>
          <w:numId w:val="18"/>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 xml:space="preserve">Quality </w:t>
      </w:r>
      <w:r w:rsidRPr="00EE6AC0" w:rsidR="00D07B52">
        <w:rPr>
          <w:rFonts w:ascii="Poppins" w:hAnsi="Poppins" w:eastAsia="Calibri" w:cs="Poppins"/>
          <w:sz w:val="18"/>
          <w:szCs w:val="18"/>
          <w:lang w:val="en-US"/>
        </w:rPr>
        <w:t xml:space="preserve">status </w:t>
      </w:r>
      <w:r w:rsidRPr="00EE6AC0">
        <w:rPr>
          <w:rFonts w:ascii="Poppins" w:hAnsi="Poppins" w:eastAsia="Calibri" w:cs="Poppins"/>
          <w:sz w:val="18"/>
          <w:szCs w:val="18"/>
          <w:lang w:val="en-US"/>
        </w:rPr>
        <w:t xml:space="preserve">and data flow Logs with intermediate files </w:t>
      </w:r>
      <w:r w:rsidRPr="00EE6AC0" w:rsidR="00501910">
        <w:rPr>
          <w:rFonts w:ascii="Poppins" w:hAnsi="Poppins" w:eastAsia="Calibri" w:cs="Poppins"/>
          <w:sz w:val="18"/>
          <w:szCs w:val="18"/>
          <w:lang w:val="en-US"/>
        </w:rPr>
        <w:t>to review should be available for developer/support or analyst teams</w:t>
      </w:r>
    </w:p>
    <w:p w:rsidRPr="00EE6AC0" w:rsidR="00165F46" w:rsidP="00966B97" w:rsidRDefault="00165F46" w14:paraId="41DD0289" w14:textId="038172BA">
      <w:pPr>
        <w:pStyle w:val="ListParagraph"/>
        <w:numPr>
          <w:ilvl w:val="0"/>
          <w:numId w:val="18"/>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Security setup</w:t>
      </w:r>
      <w:r w:rsidRPr="00EE6AC0" w:rsidR="00D07B52">
        <w:rPr>
          <w:rFonts w:ascii="Poppins" w:hAnsi="Poppins" w:eastAsia="Calibri" w:cs="Poppins"/>
          <w:sz w:val="18"/>
          <w:szCs w:val="18"/>
          <w:lang w:val="en-US"/>
        </w:rPr>
        <w:t xml:space="preserve"> and access polices need to be </w:t>
      </w:r>
      <w:r w:rsidRPr="00EE6AC0" w:rsidR="005B394A">
        <w:rPr>
          <w:rFonts w:ascii="Poppins" w:hAnsi="Poppins" w:eastAsia="Calibri" w:cs="Poppins"/>
          <w:sz w:val="18"/>
          <w:szCs w:val="18"/>
          <w:lang w:val="en-US"/>
        </w:rPr>
        <w:t>implemented as per HDFC Life instructions</w:t>
      </w:r>
    </w:p>
    <w:p w:rsidRPr="00EE6AC0" w:rsidR="00F70070" w:rsidP="00966B97" w:rsidRDefault="00F70070" w14:paraId="4971EB52" w14:textId="238FA4FF">
      <w:pPr>
        <w:pStyle w:val="ListParagraph"/>
        <w:numPr>
          <w:ilvl w:val="0"/>
          <w:numId w:val="18"/>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 xml:space="preserve">Stakeholders with Admin access can change configurations directly on </w:t>
      </w:r>
      <w:r w:rsidRPr="00EE6AC0" w:rsidR="0085676E">
        <w:rPr>
          <w:rFonts w:ascii="Poppins" w:hAnsi="Poppins" w:eastAsia="Calibri" w:cs="Poppins"/>
          <w:sz w:val="18"/>
          <w:szCs w:val="18"/>
          <w:lang w:val="en-US"/>
        </w:rPr>
        <w:t>config files or through UI</w:t>
      </w:r>
    </w:p>
    <w:p w:rsidRPr="00EE6AC0" w:rsidR="00C46358" w:rsidP="00966B97" w:rsidRDefault="0089743D" w14:paraId="63F9662B" w14:textId="769DA92F">
      <w:pPr>
        <w:pStyle w:val="ListParagraph"/>
        <w:numPr>
          <w:ilvl w:val="0"/>
          <w:numId w:val="18"/>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P</w:t>
      </w:r>
      <w:r w:rsidRPr="00EE6AC0" w:rsidR="00BF636E">
        <w:rPr>
          <w:rFonts w:ascii="Poppins" w:hAnsi="Poppins" w:eastAsia="Calibri" w:cs="Poppins"/>
          <w:sz w:val="18"/>
          <w:szCs w:val="18"/>
          <w:lang w:val="en-US"/>
        </w:rPr>
        <w:t xml:space="preserve">rocesses, </w:t>
      </w:r>
      <w:r w:rsidRPr="00EE6AC0" w:rsidR="00C3309B">
        <w:rPr>
          <w:rFonts w:ascii="Poppins" w:hAnsi="Poppins" w:eastAsia="Calibri" w:cs="Poppins"/>
          <w:sz w:val="18"/>
          <w:szCs w:val="18"/>
          <w:lang w:val="en-US"/>
        </w:rPr>
        <w:t>guidelines,</w:t>
      </w:r>
      <w:r w:rsidRPr="00EE6AC0" w:rsidR="00BF636E">
        <w:rPr>
          <w:rFonts w:ascii="Poppins" w:hAnsi="Poppins" w:eastAsia="Calibri" w:cs="Poppins"/>
          <w:sz w:val="18"/>
          <w:szCs w:val="18"/>
          <w:lang w:val="en-US"/>
        </w:rPr>
        <w:t xml:space="preserve"> and any relevant </w:t>
      </w:r>
      <w:r w:rsidRPr="00EE6AC0">
        <w:rPr>
          <w:rFonts w:ascii="Poppins" w:hAnsi="Poppins" w:eastAsia="Calibri" w:cs="Poppins"/>
          <w:sz w:val="18"/>
          <w:szCs w:val="18"/>
          <w:lang w:val="en-US"/>
        </w:rPr>
        <w:t xml:space="preserve">operational knowhow should be documented </w:t>
      </w:r>
    </w:p>
    <w:p w:rsidRPr="00EE6AC0" w:rsidR="00DD53FA" w:rsidP="00966B97" w:rsidRDefault="00DD53FA" w14:paraId="0B544B53" w14:textId="746C56A7">
      <w:pPr>
        <w:pStyle w:val="ListParagraph"/>
        <w:numPr>
          <w:ilvl w:val="0"/>
          <w:numId w:val="18"/>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Data Serving Through API is validated and tested and iEarn frontend functionalities are working fine</w:t>
      </w:r>
    </w:p>
    <w:p w:rsidRPr="00EE6AC0" w:rsidR="00DD53FA" w:rsidP="00966B97" w:rsidRDefault="00DD53FA" w14:paraId="29E062A9" w14:textId="671012A5">
      <w:pPr>
        <w:pStyle w:val="ListParagraph"/>
        <w:numPr>
          <w:ilvl w:val="0"/>
          <w:numId w:val="18"/>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Custom Tasks are daily allocated to FLS/FCs based on the microsegment they belong to, with maximum of 20 tasks to be allocated</w:t>
      </w:r>
    </w:p>
    <w:p w:rsidRPr="00EE6AC0" w:rsidR="00C3309B" w:rsidP="00966B97" w:rsidRDefault="00DD53FA" w14:paraId="33D44A0D" w14:textId="56031616">
      <w:pPr>
        <w:pStyle w:val="ListParagraph"/>
        <w:numPr>
          <w:ilvl w:val="0"/>
          <w:numId w:val="18"/>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FLS/FCs get updates on closure of tasks and rewards associated with it</w:t>
      </w:r>
    </w:p>
    <w:p w:rsidRPr="00EE6AC0" w:rsidR="000D5F03" w:rsidP="00EE6AC0" w:rsidRDefault="000D5F03" w14:paraId="6C5FF518" w14:textId="77777777">
      <w:pPr>
        <w:pStyle w:val="ListParagraph"/>
        <w:spacing w:line="276" w:lineRule="auto"/>
        <w:rPr>
          <w:rFonts w:ascii="Poppins" w:hAnsi="Poppins" w:eastAsia="Calibri" w:cs="Poppins"/>
          <w:sz w:val="18"/>
          <w:szCs w:val="18"/>
          <w:lang w:val="en-US"/>
        </w:rPr>
      </w:pPr>
    </w:p>
    <w:p w:rsidRPr="00EE6AC0" w:rsidR="00AC0680" w:rsidP="00966B97" w:rsidRDefault="00526140" w14:paraId="041CC168" w14:textId="71C2B5E2">
      <w:pPr>
        <w:pStyle w:val="Heading1"/>
        <w:numPr>
          <w:ilvl w:val="0"/>
          <w:numId w:val="49"/>
        </w:numPr>
        <w:pBdr>
          <w:bottom w:val="single" w:color="auto" w:sz="6" w:space="1"/>
        </w:pBdr>
        <w:spacing w:before="240" w:after="240" w:line="276" w:lineRule="auto"/>
        <w:rPr>
          <w:rFonts w:ascii="Poppins" w:hAnsi="Poppins" w:cs="Poppins" w:eastAsiaTheme="minorHAnsi"/>
          <w:b/>
          <w:bCs/>
          <w:color w:val="DF4C26"/>
          <w:szCs w:val="32"/>
        </w:rPr>
      </w:pPr>
      <w:bookmarkStart w:name="_Toc148020326" w:id="16"/>
      <w:r w:rsidRPr="00EE6AC0">
        <w:rPr>
          <w:rFonts w:ascii="Poppins" w:hAnsi="Poppins" w:cs="Poppins" w:eastAsiaTheme="minorHAnsi"/>
          <w:b/>
          <w:bCs/>
          <w:color w:val="DF4C26"/>
          <w:szCs w:val="32"/>
        </w:rPr>
        <w:t xml:space="preserve">Development </w:t>
      </w:r>
      <w:r w:rsidRPr="00EE6AC0" w:rsidR="00AC0680">
        <w:rPr>
          <w:rFonts w:ascii="Poppins" w:hAnsi="Poppins" w:cs="Poppins" w:eastAsiaTheme="minorHAnsi"/>
          <w:b/>
          <w:bCs/>
          <w:color w:val="DF4C26"/>
          <w:szCs w:val="32"/>
        </w:rPr>
        <w:t>Priorities</w:t>
      </w:r>
      <w:bookmarkEnd w:id="16"/>
    </w:p>
    <w:p w:rsidRPr="00EE6AC0" w:rsidR="00107CF0" w:rsidP="00EE6AC0" w:rsidRDefault="000D5F03" w14:paraId="304880F1" w14:textId="13A663AE">
      <w:p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 xml:space="preserve">During the requirement </w:t>
      </w:r>
      <w:r w:rsidRPr="00EE6AC0" w:rsidR="00DB5CDC">
        <w:rPr>
          <w:rFonts w:ascii="Poppins" w:hAnsi="Poppins" w:eastAsia="Calibri" w:cs="Poppins"/>
          <w:sz w:val="18"/>
          <w:szCs w:val="18"/>
          <w:lang w:val="en-US"/>
        </w:rPr>
        <w:t>discovery, there were specific priorities from the HDFC Life leadership team</w:t>
      </w:r>
      <w:r w:rsidRPr="00EE6AC0" w:rsidR="001E06DB">
        <w:rPr>
          <w:rFonts w:ascii="Poppins" w:hAnsi="Poppins" w:eastAsia="Calibri" w:cs="Poppins"/>
          <w:sz w:val="18"/>
          <w:szCs w:val="18"/>
          <w:lang w:val="en-US"/>
        </w:rPr>
        <w:t>. Below are the list of priorities in descending order:</w:t>
      </w:r>
    </w:p>
    <w:p w:rsidRPr="00EE6AC0" w:rsidR="00DB5CDC" w:rsidP="00966B97" w:rsidRDefault="00DB5CDC" w14:paraId="261C4479" w14:textId="56D7BD7D">
      <w:pPr>
        <w:pStyle w:val="ListParagraph"/>
        <w:numPr>
          <w:ilvl w:val="0"/>
          <w:numId w:val="19"/>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 xml:space="preserve">Team should start working on Prototype assuming some </w:t>
      </w:r>
      <w:r w:rsidRPr="00EE6AC0" w:rsidR="00897160">
        <w:rPr>
          <w:rFonts w:ascii="Poppins" w:hAnsi="Poppins" w:eastAsia="Calibri" w:cs="Poppins"/>
          <w:sz w:val="18"/>
          <w:szCs w:val="18"/>
          <w:lang w:val="en-US"/>
        </w:rPr>
        <w:t>L1</w:t>
      </w:r>
      <w:r w:rsidRPr="00EE6AC0" w:rsidR="003A243A">
        <w:rPr>
          <w:rFonts w:ascii="Poppins" w:hAnsi="Poppins" w:eastAsia="Calibri" w:cs="Poppins"/>
          <w:sz w:val="18"/>
          <w:szCs w:val="18"/>
          <w:lang w:val="en-US"/>
        </w:rPr>
        <w:t>(consumption layer)</w:t>
      </w:r>
      <w:r w:rsidRPr="00EE6AC0" w:rsidR="00897160">
        <w:rPr>
          <w:rFonts w:ascii="Poppins" w:hAnsi="Poppins" w:eastAsia="Calibri" w:cs="Poppins"/>
          <w:sz w:val="18"/>
          <w:szCs w:val="18"/>
          <w:lang w:val="en-US"/>
        </w:rPr>
        <w:t xml:space="preserve"> </w:t>
      </w:r>
      <w:r w:rsidRPr="00EE6AC0">
        <w:rPr>
          <w:rFonts w:ascii="Poppins" w:hAnsi="Poppins" w:eastAsia="Calibri" w:cs="Poppins"/>
          <w:sz w:val="18"/>
          <w:szCs w:val="18"/>
          <w:lang w:val="en-US"/>
        </w:rPr>
        <w:t xml:space="preserve">sample data as per the </w:t>
      </w:r>
      <w:r w:rsidRPr="00EE6AC0" w:rsidR="005B57A4">
        <w:rPr>
          <w:rFonts w:ascii="Poppins" w:hAnsi="Poppins" w:eastAsia="Calibri" w:cs="Poppins"/>
          <w:sz w:val="18"/>
          <w:szCs w:val="18"/>
          <w:lang w:val="en-US"/>
        </w:rPr>
        <w:t>data model requirement and build end to end working processes</w:t>
      </w:r>
      <w:r w:rsidRPr="00EE6AC0" w:rsidR="00897160">
        <w:rPr>
          <w:rFonts w:ascii="Poppins" w:hAnsi="Poppins" w:eastAsia="Calibri" w:cs="Poppins"/>
          <w:sz w:val="18"/>
          <w:szCs w:val="18"/>
          <w:lang w:val="en-US"/>
        </w:rPr>
        <w:t xml:space="preserve"> except data ingestion and ETL step</w:t>
      </w:r>
      <w:r w:rsidRPr="00EE6AC0" w:rsidR="00476BB1">
        <w:rPr>
          <w:rFonts w:ascii="Poppins" w:hAnsi="Poppins" w:eastAsia="Calibri" w:cs="Poppins"/>
          <w:sz w:val="18"/>
          <w:szCs w:val="18"/>
          <w:lang w:val="en-US"/>
        </w:rPr>
        <w:t>. Also assume flat S3 files instead of AWS RDS (Postgres)</w:t>
      </w:r>
    </w:p>
    <w:p w:rsidRPr="00EE6AC0" w:rsidR="00476BB1" w:rsidP="00966B97" w:rsidRDefault="00897160" w14:paraId="0332E016" w14:textId="77777777">
      <w:pPr>
        <w:pStyle w:val="ListParagraph"/>
        <w:numPr>
          <w:ilvl w:val="0"/>
          <w:numId w:val="19"/>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 xml:space="preserve">Once source mapping, data sanity validation and accesses are resolved. ETL pipeline for </w:t>
      </w:r>
      <w:r w:rsidRPr="00EE6AC0" w:rsidR="003A243A">
        <w:rPr>
          <w:rFonts w:ascii="Poppins" w:hAnsi="Poppins" w:eastAsia="Calibri" w:cs="Poppins"/>
          <w:sz w:val="18"/>
          <w:szCs w:val="18"/>
          <w:lang w:val="en-US"/>
        </w:rPr>
        <w:t xml:space="preserve">each of </w:t>
      </w:r>
      <w:r w:rsidRPr="00EE6AC0">
        <w:rPr>
          <w:rFonts w:ascii="Poppins" w:hAnsi="Poppins" w:eastAsia="Calibri" w:cs="Poppins"/>
          <w:sz w:val="18"/>
          <w:szCs w:val="18"/>
          <w:lang w:val="en-US"/>
        </w:rPr>
        <w:t xml:space="preserve">the </w:t>
      </w:r>
      <w:r w:rsidRPr="00EE6AC0" w:rsidR="003A243A">
        <w:rPr>
          <w:rFonts w:ascii="Poppins" w:hAnsi="Poppins" w:eastAsia="Calibri" w:cs="Poppins"/>
          <w:sz w:val="18"/>
          <w:szCs w:val="18"/>
          <w:lang w:val="en-US"/>
        </w:rPr>
        <w:t>data requirement at L1 can start building up</w:t>
      </w:r>
      <w:r w:rsidRPr="00EE6AC0" w:rsidR="00476BB1">
        <w:rPr>
          <w:rFonts w:ascii="Poppins" w:hAnsi="Poppins" w:eastAsia="Calibri" w:cs="Poppins"/>
          <w:sz w:val="18"/>
          <w:szCs w:val="18"/>
          <w:lang w:val="en-US"/>
        </w:rPr>
        <w:t xml:space="preserve"> </w:t>
      </w:r>
    </w:p>
    <w:p w:rsidRPr="00EE6AC0" w:rsidR="00897160" w:rsidP="00966B97" w:rsidRDefault="00476BB1" w14:paraId="1BCC728C" w14:textId="74A573EF">
      <w:pPr>
        <w:pStyle w:val="ListParagraph"/>
        <w:numPr>
          <w:ilvl w:val="0"/>
          <w:numId w:val="19"/>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AWS RDS Schema and data process should be established in parallel to ETL p</w:t>
      </w:r>
      <w:r w:rsidRPr="00EE6AC0" w:rsidR="00A92207">
        <w:rPr>
          <w:rFonts w:ascii="Poppins" w:hAnsi="Poppins" w:eastAsia="Calibri" w:cs="Poppins"/>
          <w:sz w:val="18"/>
          <w:szCs w:val="18"/>
          <w:lang w:val="en-US"/>
        </w:rPr>
        <w:t>ipeline</w:t>
      </w:r>
    </w:p>
    <w:p w:rsidRPr="00EE6AC0" w:rsidR="003A243A" w:rsidP="00966B97" w:rsidRDefault="003A243A" w14:paraId="518F2B85" w14:textId="00176FC7">
      <w:pPr>
        <w:pStyle w:val="ListParagraph"/>
        <w:numPr>
          <w:ilvl w:val="0"/>
          <w:numId w:val="19"/>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 xml:space="preserve">Integrate the </w:t>
      </w:r>
      <w:r w:rsidRPr="00EE6AC0" w:rsidR="00396D22">
        <w:rPr>
          <w:rFonts w:ascii="Poppins" w:hAnsi="Poppins" w:eastAsia="Calibri" w:cs="Poppins"/>
          <w:sz w:val="18"/>
          <w:szCs w:val="18"/>
          <w:lang w:val="en-US"/>
        </w:rPr>
        <w:t>validated and tested prototype processes with ETL processes</w:t>
      </w:r>
      <w:r w:rsidRPr="00EE6AC0" w:rsidR="001E06DB">
        <w:rPr>
          <w:rFonts w:ascii="Poppins" w:hAnsi="Poppins" w:eastAsia="Calibri" w:cs="Poppins"/>
          <w:sz w:val="18"/>
          <w:szCs w:val="18"/>
          <w:lang w:val="en-US"/>
        </w:rPr>
        <w:t xml:space="preserve"> </w:t>
      </w:r>
    </w:p>
    <w:p w:rsidRPr="00EE6AC0" w:rsidR="007E01AE" w:rsidP="00966B97" w:rsidRDefault="001E06DB" w14:paraId="7F56E902" w14:textId="229F6F75">
      <w:pPr>
        <w:pStyle w:val="ListParagraph"/>
        <w:numPr>
          <w:ilvl w:val="0"/>
          <w:numId w:val="19"/>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 xml:space="preserve">Migrate API requirements </w:t>
      </w:r>
      <w:r w:rsidRPr="00EE6AC0" w:rsidR="007E01AE">
        <w:rPr>
          <w:rFonts w:ascii="Poppins" w:hAnsi="Poppins" w:eastAsia="Calibri" w:cs="Poppins"/>
          <w:sz w:val="18"/>
          <w:szCs w:val="18"/>
          <w:lang w:val="en-US"/>
        </w:rPr>
        <w:t xml:space="preserve">and </w:t>
      </w:r>
      <w:r w:rsidRPr="00EE6AC0" w:rsidR="00CA05FA">
        <w:rPr>
          <w:rFonts w:ascii="Poppins" w:hAnsi="Poppins" w:eastAsia="Calibri" w:cs="Poppins"/>
          <w:sz w:val="18"/>
          <w:szCs w:val="18"/>
          <w:lang w:val="en-US"/>
        </w:rPr>
        <w:t>validate the new solution</w:t>
      </w:r>
    </w:p>
    <w:p w:rsidRPr="00EE6AC0" w:rsidR="000A3B7A" w:rsidP="00966B97" w:rsidRDefault="000A3B7A" w14:paraId="3387E233" w14:textId="7A2281A2">
      <w:pPr>
        <w:pStyle w:val="ListParagraph"/>
        <w:numPr>
          <w:ilvl w:val="0"/>
          <w:numId w:val="19"/>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Develop Admin Console UI</w:t>
      </w:r>
    </w:p>
    <w:p w:rsidRPr="00EE6AC0" w:rsidR="000A3B7A" w:rsidP="00966B97" w:rsidRDefault="000A3B7A" w14:paraId="26829CDE" w14:textId="3FBD5ED9">
      <w:pPr>
        <w:pStyle w:val="ListParagraph"/>
        <w:numPr>
          <w:ilvl w:val="0"/>
          <w:numId w:val="19"/>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Develop Dashboards</w:t>
      </w:r>
    </w:p>
    <w:p w:rsidRPr="00EE6AC0" w:rsidR="00107CF0" w:rsidP="00966B97" w:rsidRDefault="00107CF0" w14:paraId="6BAA62FD" w14:textId="2E04042D">
      <w:pPr>
        <w:pStyle w:val="Heading1"/>
        <w:numPr>
          <w:ilvl w:val="0"/>
          <w:numId w:val="49"/>
        </w:numPr>
        <w:pBdr>
          <w:bottom w:val="single" w:color="auto" w:sz="6" w:space="1"/>
        </w:pBdr>
        <w:spacing w:before="240" w:after="240" w:line="276" w:lineRule="auto"/>
        <w:rPr>
          <w:rFonts w:ascii="Poppins" w:hAnsi="Poppins" w:cs="Poppins" w:eastAsiaTheme="minorHAnsi"/>
          <w:b/>
          <w:bCs/>
          <w:color w:val="DF4C26"/>
          <w:szCs w:val="32"/>
        </w:rPr>
      </w:pPr>
      <w:bookmarkStart w:name="_Toc148020327" w:id="17"/>
      <w:r w:rsidRPr="00EE6AC0">
        <w:rPr>
          <w:rFonts w:ascii="Poppins" w:hAnsi="Poppins" w:cs="Poppins" w:eastAsiaTheme="minorHAnsi"/>
          <w:b/>
          <w:bCs/>
          <w:color w:val="DF4C26"/>
          <w:szCs w:val="32"/>
        </w:rPr>
        <w:t>System</w:t>
      </w:r>
      <w:r w:rsidRPr="00EE6AC0" w:rsidR="00526140">
        <w:rPr>
          <w:rFonts w:ascii="Poppins" w:hAnsi="Poppins" w:cs="Poppins" w:eastAsiaTheme="minorHAnsi"/>
          <w:b/>
          <w:bCs/>
          <w:color w:val="DF4C26"/>
          <w:szCs w:val="32"/>
        </w:rPr>
        <w:t xml:space="preserve"> </w:t>
      </w:r>
      <w:r w:rsidRPr="00EE6AC0" w:rsidR="003369A0">
        <w:rPr>
          <w:rFonts w:ascii="Poppins" w:hAnsi="Poppins" w:cs="Poppins" w:eastAsiaTheme="minorHAnsi"/>
          <w:b/>
          <w:bCs/>
          <w:color w:val="DF4C26"/>
          <w:szCs w:val="32"/>
        </w:rPr>
        <w:t>Requirements</w:t>
      </w:r>
      <w:bookmarkEnd w:id="17"/>
    </w:p>
    <w:p w:rsidRPr="00EE6AC0" w:rsidR="00B23E54" w:rsidP="00966B97" w:rsidRDefault="00A67015" w14:paraId="54A984FD" w14:textId="6EDF1FB9">
      <w:pPr>
        <w:pStyle w:val="ListParagraph"/>
        <w:numPr>
          <w:ilvl w:val="0"/>
          <w:numId w:val="20"/>
        </w:numPr>
        <w:spacing w:line="276" w:lineRule="auto"/>
        <w:rPr>
          <w:rFonts w:ascii="Poppins" w:hAnsi="Poppins" w:eastAsia="Calibri" w:cs="Poppins"/>
          <w:sz w:val="18"/>
          <w:szCs w:val="18"/>
          <w:lang w:val="en-US"/>
        </w:rPr>
      </w:pPr>
      <w:r>
        <w:rPr>
          <w:rFonts w:ascii="Poppins" w:hAnsi="Poppins" w:eastAsia="Calibri" w:cs="Poppins"/>
          <w:sz w:val="18"/>
          <w:szCs w:val="18"/>
          <w:lang w:val="en-US"/>
        </w:rPr>
        <w:t>Development objective to process only required data and operations to maintain l</w:t>
      </w:r>
      <w:r w:rsidRPr="00EE6AC0" w:rsidR="00364B09">
        <w:rPr>
          <w:rFonts w:ascii="Poppins" w:hAnsi="Poppins" w:eastAsia="Calibri" w:cs="Poppins"/>
          <w:sz w:val="18"/>
          <w:szCs w:val="18"/>
          <w:lang w:val="en-US"/>
        </w:rPr>
        <w:t xml:space="preserve">east </w:t>
      </w:r>
      <w:r>
        <w:rPr>
          <w:rFonts w:ascii="Poppins" w:hAnsi="Poppins" w:eastAsia="Calibri" w:cs="Poppins"/>
          <w:sz w:val="18"/>
          <w:szCs w:val="18"/>
          <w:lang w:val="en-US"/>
        </w:rPr>
        <w:t>p</w:t>
      </w:r>
      <w:r w:rsidRPr="00EE6AC0" w:rsidR="00364B09">
        <w:rPr>
          <w:rFonts w:ascii="Poppins" w:hAnsi="Poppins" w:eastAsia="Calibri" w:cs="Poppins"/>
          <w:sz w:val="18"/>
          <w:szCs w:val="18"/>
          <w:lang w:val="en-US"/>
        </w:rPr>
        <w:t xml:space="preserve">rocessing </w:t>
      </w:r>
      <w:r>
        <w:rPr>
          <w:rFonts w:ascii="Poppins" w:hAnsi="Poppins" w:eastAsia="Calibri" w:cs="Poppins"/>
          <w:sz w:val="18"/>
          <w:szCs w:val="18"/>
          <w:lang w:val="en-US"/>
        </w:rPr>
        <w:t>ti</w:t>
      </w:r>
      <w:r w:rsidRPr="00EE6AC0" w:rsidR="00364B09">
        <w:rPr>
          <w:rFonts w:ascii="Poppins" w:hAnsi="Poppins" w:eastAsia="Calibri" w:cs="Poppins"/>
          <w:sz w:val="18"/>
          <w:szCs w:val="18"/>
          <w:lang w:val="en-US"/>
        </w:rPr>
        <w:t>me</w:t>
      </w:r>
    </w:p>
    <w:p w:rsidRPr="00EE6AC0" w:rsidR="00364B09" w:rsidP="00966B97" w:rsidRDefault="00364B09" w14:paraId="4FA7968C" w14:textId="6FE82AA3">
      <w:pPr>
        <w:pStyle w:val="ListParagraph"/>
        <w:numPr>
          <w:ilvl w:val="0"/>
          <w:numId w:val="20"/>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 xml:space="preserve">No Data </w:t>
      </w:r>
      <w:r w:rsidRPr="00EE6AC0" w:rsidR="00097E06">
        <w:rPr>
          <w:rFonts w:ascii="Poppins" w:hAnsi="Poppins" w:eastAsia="Calibri" w:cs="Poppins"/>
          <w:sz w:val="18"/>
          <w:szCs w:val="18"/>
          <w:lang w:val="en-US"/>
        </w:rPr>
        <w:t xml:space="preserve">Redundancy </w:t>
      </w:r>
      <w:r w:rsidR="00A67015">
        <w:rPr>
          <w:rFonts w:ascii="Poppins" w:hAnsi="Poppins" w:eastAsia="Calibri" w:cs="Poppins"/>
          <w:sz w:val="18"/>
          <w:szCs w:val="18"/>
          <w:lang w:val="en-US"/>
        </w:rPr>
        <w:t xml:space="preserve">should be taken as guideline </w:t>
      </w:r>
      <w:r w:rsidRPr="00EE6AC0" w:rsidR="00097E06">
        <w:rPr>
          <w:rFonts w:ascii="Poppins" w:hAnsi="Poppins" w:eastAsia="Calibri" w:cs="Poppins"/>
          <w:sz w:val="18"/>
          <w:szCs w:val="18"/>
          <w:lang w:val="en-US"/>
        </w:rPr>
        <w:t>to lower storage cost</w:t>
      </w:r>
    </w:p>
    <w:p w:rsidR="00097E06" w:rsidP="00966B97" w:rsidRDefault="00097E06" w14:paraId="0EBAD6CD" w14:textId="1A8D6D06">
      <w:pPr>
        <w:pStyle w:val="ListParagraph"/>
        <w:numPr>
          <w:ilvl w:val="0"/>
          <w:numId w:val="20"/>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 xml:space="preserve">Minimal </w:t>
      </w:r>
      <w:r w:rsidR="000659B6">
        <w:rPr>
          <w:rFonts w:ascii="Poppins" w:hAnsi="Poppins" w:eastAsia="Calibri" w:cs="Poppins"/>
          <w:sz w:val="18"/>
          <w:szCs w:val="18"/>
          <w:lang w:val="en-US"/>
        </w:rPr>
        <w:t xml:space="preserve">AWS services usage </w:t>
      </w:r>
      <w:r w:rsidRPr="00EE6AC0">
        <w:rPr>
          <w:rFonts w:ascii="Poppins" w:hAnsi="Poppins" w:eastAsia="Calibri" w:cs="Poppins"/>
          <w:sz w:val="18"/>
          <w:szCs w:val="18"/>
          <w:lang w:val="en-US"/>
        </w:rPr>
        <w:t>and cheap</w:t>
      </w:r>
      <w:r w:rsidR="000659B6">
        <w:rPr>
          <w:rFonts w:ascii="Poppins" w:hAnsi="Poppins" w:eastAsia="Calibri" w:cs="Poppins"/>
          <w:sz w:val="18"/>
          <w:szCs w:val="18"/>
          <w:lang w:val="en-US"/>
        </w:rPr>
        <w:t xml:space="preserve"> runtime cost should be the focus</w:t>
      </w:r>
    </w:p>
    <w:p w:rsidR="005A3266" w:rsidP="00966B97" w:rsidRDefault="005A3266" w14:paraId="1F48BF76" w14:textId="32BBBE2F">
      <w:pPr>
        <w:pStyle w:val="ListParagraph"/>
        <w:numPr>
          <w:ilvl w:val="0"/>
          <w:numId w:val="20"/>
        </w:numPr>
        <w:spacing w:line="276" w:lineRule="auto"/>
        <w:rPr>
          <w:rFonts w:ascii="Poppins" w:hAnsi="Poppins" w:eastAsia="Calibri" w:cs="Poppins"/>
          <w:sz w:val="18"/>
          <w:szCs w:val="18"/>
          <w:lang w:val="en-US"/>
        </w:rPr>
      </w:pPr>
      <w:r>
        <w:rPr>
          <w:rFonts w:ascii="Poppins" w:hAnsi="Poppins" w:eastAsia="Calibri" w:cs="Poppins"/>
          <w:sz w:val="18"/>
          <w:szCs w:val="18"/>
          <w:lang w:val="en-US"/>
        </w:rPr>
        <w:t xml:space="preserve">System should be scalable with more </w:t>
      </w:r>
      <w:r w:rsidR="00BE6183">
        <w:rPr>
          <w:rFonts w:ascii="Poppins" w:hAnsi="Poppins" w:eastAsia="Calibri" w:cs="Poppins"/>
          <w:sz w:val="18"/>
          <w:szCs w:val="18"/>
          <w:lang w:val="en-US"/>
        </w:rPr>
        <w:t>numbers of Channels, Tasks, Triggers</w:t>
      </w:r>
      <w:r w:rsidR="000659B6">
        <w:rPr>
          <w:rFonts w:ascii="Poppins" w:hAnsi="Poppins" w:eastAsia="Calibri" w:cs="Poppins"/>
          <w:sz w:val="18"/>
          <w:szCs w:val="18"/>
          <w:lang w:val="en-US"/>
        </w:rPr>
        <w:t xml:space="preserve"> without manual changes on </w:t>
      </w:r>
      <w:r w:rsidR="00CF3862">
        <w:rPr>
          <w:rFonts w:ascii="Poppins" w:hAnsi="Poppins" w:eastAsia="Calibri" w:cs="Poppins"/>
          <w:sz w:val="18"/>
          <w:szCs w:val="18"/>
          <w:lang w:val="en-US"/>
        </w:rPr>
        <w:t>code</w:t>
      </w:r>
    </w:p>
    <w:p w:rsidR="00C56FEF" w:rsidP="00966B97" w:rsidRDefault="00C56FEF" w14:paraId="41DAD356" w14:textId="194660A8">
      <w:pPr>
        <w:pStyle w:val="ListParagraph"/>
        <w:numPr>
          <w:ilvl w:val="0"/>
          <w:numId w:val="20"/>
        </w:numPr>
        <w:spacing w:line="276" w:lineRule="auto"/>
        <w:rPr>
          <w:rFonts w:ascii="Poppins" w:hAnsi="Poppins" w:eastAsia="Calibri" w:cs="Poppins"/>
          <w:sz w:val="18"/>
          <w:szCs w:val="18"/>
          <w:highlight w:val="yellow"/>
          <w:lang w:val="en-US"/>
        </w:rPr>
      </w:pPr>
      <w:r w:rsidRPr="00720707">
        <w:rPr>
          <w:rFonts w:ascii="Poppins" w:hAnsi="Poppins" w:eastAsia="Calibri" w:cs="Poppins"/>
          <w:sz w:val="18"/>
          <w:szCs w:val="18"/>
          <w:highlight w:val="yellow"/>
          <w:lang w:val="en-US"/>
        </w:rPr>
        <w:t xml:space="preserve">System should support </w:t>
      </w:r>
      <w:r w:rsidR="00B0682C">
        <w:rPr>
          <w:rFonts w:ascii="Poppins" w:hAnsi="Poppins" w:eastAsia="Calibri" w:cs="Poppins"/>
          <w:sz w:val="18"/>
          <w:szCs w:val="18"/>
          <w:highlight w:val="yellow"/>
          <w:lang w:val="en-US"/>
        </w:rPr>
        <w:t>10</w:t>
      </w:r>
      <w:r w:rsidR="002E0D01">
        <w:rPr>
          <w:rFonts w:ascii="Poppins" w:hAnsi="Poppins" w:eastAsia="Calibri" w:cs="Poppins"/>
          <w:sz w:val="18"/>
          <w:szCs w:val="18"/>
          <w:highlight w:val="yellow"/>
          <w:lang w:val="en-US"/>
        </w:rPr>
        <w:t xml:space="preserve">000 </w:t>
      </w:r>
      <w:r w:rsidR="0094538C">
        <w:rPr>
          <w:rFonts w:ascii="Poppins" w:hAnsi="Poppins" w:eastAsia="Calibri" w:cs="Poppins"/>
          <w:sz w:val="18"/>
          <w:szCs w:val="18"/>
          <w:highlight w:val="yellow"/>
          <w:lang w:val="en-US"/>
        </w:rPr>
        <w:t>FLS/FCs</w:t>
      </w:r>
      <w:r w:rsidR="00EB0837">
        <w:rPr>
          <w:rFonts w:ascii="Poppins" w:hAnsi="Poppins" w:eastAsia="Calibri" w:cs="Poppins"/>
          <w:sz w:val="18"/>
          <w:szCs w:val="18"/>
          <w:highlight w:val="yellow"/>
          <w:lang w:val="en-US"/>
        </w:rPr>
        <w:t xml:space="preserve"> logins</w:t>
      </w:r>
      <w:r w:rsidRPr="00720707" w:rsidR="00720707">
        <w:rPr>
          <w:rFonts w:ascii="Poppins" w:hAnsi="Poppins" w:eastAsia="Calibri" w:cs="Poppins"/>
          <w:sz w:val="18"/>
          <w:szCs w:val="18"/>
          <w:highlight w:val="yellow"/>
          <w:lang w:val="en-US"/>
        </w:rPr>
        <w:t xml:space="preserve"> per day with concurrency of </w:t>
      </w:r>
      <w:r w:rsidR="0061323A">
        <w:rPr>
          <w:rFonts w:ascii="Poppins" w:hAnsi="Poppins" w:eastAsia="Calibri" w:cs="Poppins"/>
          <w:sz w:val="18"/>
          <w:szCs w:val="18"/>
          <w:highlight w:val="yellow"/>
          <w:lang w:val="en-US"/>
        </w:rPr>
        <w:t>10</w:t>
      </w:r>
      <w:r w:rsidRPr="00720707" w:rsidR="00720707">
        <w:rPr>
          <w:rFonts w:ascii="Poppins" w:hAnsi="Poppins" w:eastAsia="Calibri" w:cs="Poppins"/>
          <w:sz w:val="18"/>
          <w:szCs w:val="18"/>
          <w:highlight w:val="yellow"/>
          <w:lang w:val="en-US"/>
        </w:rPr>
        <w:t>0 requests per second</w:t>
      </w:r>
    </w:p>
    <w:p w:rsidRPr="0097112C" w:rsidR="00720707" w:rsidP="00966B97" w:rsidRDefault="00720707" w14:paraId="3E2B2E2C" w14:textId="1A0BE798">
      <w:pPr>
        <w:pStyle w:val="ListParagraph"/>
        <w:numPr>
          <w:ilvl w:val="0"/>
          <w:numId w:val="20"/>
        </w:numPr>
        <w:spacing w:line="276" w:lineRule="auto"/>
        <w:rPr>
          <w:rFonts w:ascii="Poppins" w:hAnsi="Poppins" w:eastAsia="Calibri" w:cs="Poppins"/>
          <w:sz w:val="18"/>
          <w:szCs w:val="18"/>
          <w:lang w:val="en-US"/>
        </w:rPr>
      </w:pPr>
      <w:r w:rsidRPr="0097112C">
        <w:rPr>
          <w:rFonts w:ascii="Poppins" w:hAnsi="Poppins" w:eastAsia="Calibri" w:cs="Poppins"/>
          <w:sz w:val="18"/>
          <w:szCs w:val="18"/>
          <w:lang w:val="en-US"/>
        </w:rPr>
        <w:t xml:space="preserve">All infra elements should be </w:t>
      </w:r>
      <w:r w:rsidRPr="0097112C" w:rsidR="0094538C">
        <w:rPr>
          <w:rFonts w:ascii="Poppins" w:hAnsi="Poppins" w:eastAsia="Calibri" w:cs="Poppins"/>
          <w:sz w:val="18"/>
          <w:szCs w:val="18"/>
          <w:lang w:val="en-US"/>
        </w:rPr>
        <w:t xml:space="preserve">trackable with </w:t>
      </w:r>
      <w:r w:rsidRPr="0097112C" w:rsidR="0047268A">
        <w:rPr>
          <w:rFonts w:ascii="Poppins" w:hAnsi="Poppins" w:eastAsia="Calibri" w:cs="Poppins"/>
          <w:sz w:val="18"/>
          <w:szCs w:val="18"/>
          <w:lang w:val="en-US"/>
        </w:rPr>
        <w:t>respect to billing</w:t>
      </w:r>
    </w:p>
    <w:p w:rsidRPr="00EE6AC0" w:rsidR="00CC12D5" w:rsidP="002E450A" w:rsidRDefault="00CC12D5" w14:paraId="01F9FEEB" w14:textId="77777777">
      <w:pPr>
        <w:pStyle w:val="ListParagraph"/>
        <w:spacing w:line="276" w:lineRule="auto"/>
        <w:rPr>
          <w:rFonts w:ascii="Poppins" w:hAnsi="Poppins" w:eastAsia="Calibri" w:cs="Poppins"/>
          <w:sz w:val="18"/>
          <w:szCs w:val="18"/>
          <w:lang w:val="en-US"/>
        </w:rPr>
      </w:pPr>
    </w:p>
    <w:p w:rsidRPr="00EE6AC0" w:rsidR="00107CF0" w:rsidP="00966B97" w:rsidRDefault="00107CF0" w14:paraId="1D8FD584" w14:textId="77777777">
      <w:pPr>
        <w:pStyle w:val="Heading1"/>
        <w:numPr>
          <w:ilvl w:val="0"/>
          <w:numId w:val="49"/>
        </w:numPr>
        <w:pBdr>
          <w:bottom w:val="single" w:color="auto" w:sz="6" w:space="1"/>
        </w:pBdr>
        <w:spacing w:before="240" w:after="240" w:line="276" w:lineRule="auto"/>
        <w:rPr>
          <w:rFonts w:ascii="Poppins" w:hAnsi="Poppins" w:cs="Poppins" w:eastAsiaTheme="minorHAnsi"/>
          <w:b/>
          <w:bCs/>
          <w:color w:val="DF4C26"/>
          <w:szCs w:val="32"/>
        </w:rPr>
      </w:pPr>
      <w:bookmarkStart w:name="_Toc148020328" w:id="18"/>
      <w:r w:rsidRPr="00EE6AC0">
        <w:rPr>
          <w:rFonts w:ascii="Poppins" w:hAnsi="Poppins" w:cs="Poppins" w:eastAsiaTheme="minorHAnsi"/>
          <w:b/>
          <w:bCs/>
          <w:color w:val="DF4C26"/>
          <w:szCs w:val="32"/>
        </w:rPr>
        <w:t>Integration Requirements</w:t>
      </w:r>
      <w:bookmarkEnd w:id="18"/>
    </w:p>
    <w:p w:rsidR="00C56FEF" w:rsidP="00966B97" w:rsidRDefault="0047268A" w14:paraId="3E431078" w14:textId="36D4B014">
      <w:pPr>
        <w:pStyle w:val="ListParagraph"/>
        <w:numPr>
          <w:ilvl w:val="0"/>
          <w:numId w:val="20"/>
        </w:numPr>
        <w:spacing w:line="276" w:lineRule="auto"/>
        <w:rPr>
          <w:rFonts w:ascii="Poppins" w:hAnsi="Poppins" w:eastAsia="Calibri" w:cs="Poppins"/>
          <w:sz w:val="18"/>
          <w:szCs w:val="18"/>
          <w:lang w:val="en-US"/>
        </w:rPr>
      </w:pPr>
      <w:r>
        <w:rPr>
          <w:rFonts w:ascii="Poppins" w:hAnsi="Poppins" w:eastAsia="Calibri" w:cs="Poppins"/>
          <w:sz w:val="18"/>
          <w:szCs w:val="18"/>
          <w:lang w:val="en-US"/>
        </w:rPr>
        <w:t>All the modules should be synchro</w:t>
      </w:r>
      <w:r w:rsidR="00B54263">
        <w:rPr>
          <w:rFonts w:ascii="Poppins" w:hAnsi="Poppins" w:eastAsia="Calibri" w:cs="Poppins"/>
          <w:sz w:val="18"/>
          <w:szCs w:val="18"/>
          <w:lang w:val="en-US"/>
        </w:rPr>
        <w:t>nized and streamlined to generate output within the scheduled time</w:t>
      </w:r>
    </w:p>
    <w:p w:rsidR="00B54263" w:rsidP="00966B97" w:rsidRDefault="008966B3" w14:paraId="4BFFFE89" w14:textId="250412E5">
      <w:pPr>
        <w:pStyle w:val="ListParagraph"/>
        <w:numPr>
          <w:ilvl w:val="0"/>
          <w:numId w:val="20"/>
        </w:numPr>
        <w:spacing w:line="276" w:lineRule="auto"/>
        <w:rPr>
          <w:rFonts w:ascii="Poppins" w:hAnsi="Poppins" w:eastAsia="Calibri" w:cs="Poppins"/>
          <w:sz w:val="18"/>
          <w:szCs w:val="18"/>
          <w:lang w:val="en-US"/>
        </w:rPr>
      </w:pPr>
      <w:r>
        <w:rPr>
          <w:rFonts w:ascii="Poppins" w:hAnsi="Poppins" w:eastAsia="Calibri" w:cs="Poppins"/>
          <w:sz w:val="18"/>
          <w:szCs w:val="18"/>
          <w:lang w:val="en-US"/>
        </w:rPr>
        <w:t>Connectivity with the iEarn Application to send required responses for API requests</w:t>
      </w:r>
    </w:p>
    <w:p w:rsidR="000E10D4" w:rsidP="00966B97" w:rsidRDefault="008966B3" w14:paraId="59FD05BB" w14:textId="01341D9A">
      <w:pPr>
        <w:pStyle w:val="ListParagraph"/>
        <w:numPr>
          <w:ilvl w:val="0"/>
          <w:numId w:val="20"/>
        </w:numPr>
        <w:spacing w:line="276" w:lineRule="auto"/>
        <w:rPr>
          <w:rFonts w:ascii="Poppins" w:hAnsi="Poppins" w:eastAsia="Calibri" w:cs="Poppins"/>
          <w:sz w:val="18"/>
          <w:szCs w:val="18"/>
          <w:lang w:val="en-US"/>
        </w:rPr>
      </w:pPr>
      <w:r>
        <w:rPr>
          <w:rFonts w:ascii="Poppins" w:hAnsi="Poppins" w:eastAsia="Calibri" w:cs="Poppins"/>
          <w:sz w:val="18"/>
          <w:szCs w:val="18"/>
          <w:lang w:val="en-US"/>
        </w:rPr>
        <w:t>Admin Console Frontend connectivity with the configuration tables/files to make required changes in config elements</w:t>
      </w:r>
    </w:p>
    <w:p w:rsidRPr="008966B3" w:rsidR="00695097" w:rsidP="00966B97" w:rsidRDefault="00CF5DC3" w14:paraId="72D0DAB5" w14:textId="15026450">
      <w:pPr>
        <w:pStyle w:val="ListParagraph"/>
        <w:numPr>
          <w:ilvl w:val="0"/>
          <w:numId w:val="20"/>
        </w:numPr>
        <w:spacing w:line="276" w:lineRule="auto"/>
        <w:rPr>
          <w:rFonts w:ascii="Poppins" w:hAnsi="Poppins" w:eastAsia="Calibri" w:cs="Poppins"/>
          <w:sz w:val="18"/>
          <w:szCs w:val="18"/>
          <w:lang w:val="en-US"/>
        </w:rPr>
      </w:pPr>
      <w:r w:rsidRPr="008966B3">
        <w:rPr>
          <w:rFonts w:ascii="Poppins" w:hAnsi="Poppins" w:eastAsia="Calibri" w:cs="Poppins"/>
          <w:sz w:val="18"/>
          <w:szCs w:val="18"/>
          <w:lang w:val="en-US"/>
        </w:rPr>
        <w:t xml:space="preserve">Qlik </w:t>
      </w:r>
      <w:r w:rsidRPr="008966B3" w:rsidR="008966B3">
        <w:rPr>
          <w:rFonts w:ascii="Poppins" w:hAnsi="Poppins" w:eastAsia="Calibri" w:cs="Poppins"/>
          <w:sz w:val="18"/>
          <w:szCs w:val="18"/>
          <w:lang w:val="en-US"/>
        </w:rPr>
        <w:t xml:space="preserve">connectivity with reporting data to create dashboards </w:t>
      </w:r>
    </w:p>
    <w:p w:rsidRPr="00EE6AC0" w:rsidR="00107CF0" w:rsidP="00966B97" w:rsidRDefault="00107CF0" w14:paraId="61DEB6D8" w14:textId="1E2F9EB2">
      <w:pPr>
        <w:pStyle w:val="Heading1"/>
        <w:numPr>
          <w:ilvl w:val="0"/>
          <w:numId w:val="49"/>
        </w:numPr>
        <w:pBdr>
          <w:bottom w:val="single" w:color="auto" w:sz="6" w:space="1"/>
        </w:pBdr>
        <w:spacing w:before="240" w:after="240" w:line="276" w:lineRule="auto"/>
        <w:rPr>
          <w:rFonts w:ascii="Poppins" w:hAnsi="Poppins" w:cs="Poppins" w:eastAsiaTheme="minorHAnsi"/>
          <w:b/>
          <w:bCs/>
          <w:color w:val="DF4C26"/>
          <w:szCs w:val="32"/>
        </w:rPr>
      </w:pPr>
      <w:bookmarkStart w:name="_Toc148020329" w:id="19"/>
      <w:r w:rsidRPr="00EE6AC0">
        <w:rPr>
          <w:rFonts w:ascii="Poppins" w:hAnsi="Poppins" w:cs="Poppins" w:eastAsiaTheme="minorHAnsi"/>
          <w:b/>
          <w:bCs/>
          <w:color w:val="DF4C26"/>
          <w:szCs w:val="32"/>
        </w:rPr>
        <w:t>Non</w:t>
      </w:r>
      <w:r w:rsidRPr="00EE6AC0" w:rsidR="00526140">
        <w:rPr>
          <w:rFonts w:ascii="Poppins" w:hAnsi="Poppins" w:cs="Poppins" w:eastAsiaTheme="minorHAnsi"/>
          <w:b/>
          <w:bCs/>
          <w:color w:val="DF4C26"/>
          <w:szCs w:val="32"/>
        </w:rPr>
        <w:t>-</w:t>
      </w:r>
      <w:r w:rsidRPr="00EE6AC0">
        <w:rPr>
          <w:rFonts w:ascii="Poppins" w:hAnsi="Poppins" w:cs="Poppins" w:eastAsiaTheme="minorHAnsi"/>
          <w:b/>
          <w:bCs/>
          <w:color w:val="DF4C26"/>
          <w:szCs w:val="32"/>
        </w:rPr>
        <w:t>Functional Requirements</w:t>
      </w:r>
      <w:bookmarkEnd w:id="19"/>
    </w:p>
    <w:p w:rsidRPr="00CF3862" w:rsidR="00D90CE3" w:rsidP="00966B97" w:rsidRDefault="00D90CE3" w14:paraId="554462FC" w14:textId="55AF318D">
      <w:pPr>
        <w:pStyle w:val="Heading4"/>
        <w:numPr>
          <w:ilvl w:val="0"/>
          <w:numId w:val="27"/>
        </w:numPr>
        <w:spacing w:line="276" w:lineRule="auto"/>
        <w:ind w:left="360"/>
        <w:rPr>
          <w:rFonts w:ascii="Poppins" w:hAnsi="Poppins" w:cs="Poppins" w:eastAsiaTheme="minorEastAsia"/>
          <w:color w:val="000000" w:themeColor="text1"/>
          <w:sz w:val="18"/>
          <w:szCs w:val="18"/>
        </w:rPr>
      </w:pPr>
      <w:bookmarkStart w:name="_Toc146623244" w:id="20"/>
      <w:bookmarkStart w:name="_Toc2066177313" w:id="21"/>
      <w:bookmarkStart w:name="_Toc270739722" w:id="22"/>
      <w:r w:rsidRPr="00CF3862">
        <w:rPr>
          <w:rFonts w:ascii="Poppins" w:hAnsi="Poppins" w:cs="Poppins" w:eastAsiaTheme="minorEastAsia"/>
          <w:color w:val="000000" w:themeColor="text1"/>
          <w:sz w:val="18"/>
          <w:szCs w:val="18"/>
        </w:rPr>
        <w:t>Scalability</w:t>
      </w:r>
      <w:bookmarkEnd w:id="20"/>
      <w:bookmarkEnd w:id="21"/>
      <w:bookmarkEnd w:id="22"/>
      <w:r w:rsidRPr="00CF3862" w:rsidR="00CF3862">
        <w:rPr>
          <w:rFonts w:ascii="Poppins" w:hAnsi="Poppins" w:cs="Poppins" w:eastAsiaTheme="minorEastAsia"/>
          <w:color w:val="000000" w:themeColor="text1"/>
          <w:sz w:val="18"/>
          <w:szCs w:val="18"/>
        </w:rPr>
        <w:t xml:space="preserve"> should be validated and tested to handle future needs</w:t>
      </w:r>
    </w:p>
    <w:p w:rsidRPr="00332710" w:rsidR="00D90CE3" w:rsidP="00966B97" w:rsidRDefault="00D90CE3" w14:paraId="0B6CEE40" w14:textId="77777777">
      <w:pPr>
        <w:pStyle w:val="Heading4"/>
        <w:numPr>
          <w:ilvl w:val="0"/>
          <w:numId w:val="27"/>
        </w:numPr>
        <w:spacing w:line="276" w:lineRule="auto"/>
        <w:ind w:left="360"/>
        <w:rPr>
          <w:rFonts w:ascii="Poppins" w:hAnsi="Poppins" w:cs="Poppins" w:eastAsiaTheme="minorEastAsia"/>
          <w:sz w:val="18"/>
          <w:szCs w:val="18"/>
        </w:rPr>
      </w:pPr>
      <w:bookmarkStart w:name="_Toc146623245" w:id="23"/>
      <w:bookmarkStart w:name="_Toc928914835" w:id="24"/>
      <w:bookmarkStart w:name="_Toc245164843" w:id="25"/>
      <w:bookmarkStart w:name="_Toc144572307" w:id="26"/>
      <w:r w:rsidRPr="00332710">
        <w:rPr>
          <w:rFonts w:ascii="Poppins" w:hAnsi="Poppins" w:cs="Poppins" w:eastAsiaTheme="minorEastAsia"/>
          <w:sz w:val="18"/>
          <w:szCs w:val="18"/>
        </w:rPr>
        <w:t>Performance</w:t>
      </w:r>
      <w:bookmarkEnd w:id="23"/>
      <w:bookmarkEnd w:id="24"/>
      <w:bookmarkEnd w:id="25"/>
    </w:p>
    <w:p w:rsidRPr="00332710" w:rsidR="00D90CE3" w:rsidP="00966B97" w:rsidRDefault="00322B5B" w14:paraId="58AF810B" w14:textId="608D3C49">
      <w:pPr>
        <w:pStyle w:val="ListParagraph"/>
        <w:widowControl w:val="0"/>
        <w:numPr>
          <w:ilvl w:val="0"/>
          <w:numId w:val="32"/>
        </w:numPr>
        <w:autoSpaceDE w:val="0"/>
        <w:autoSpaceDN w:val="0"/>
        <w:spacing w:after="0" w:line="276" w:lineRule="auto"/>
        <w:contextualSpacing w:val="0"/>
        <w:jc w:val="left"/>
        <w:rPr>
          <w:rFonts w:ascii="Poppins" w:hAnsi="Poppins" w:cs="Poppins" w:eastAsiaTheme="minorEastAsia"/>
          <w:sz w:val="18"/>
          <w:szCs w:val="18"/>
        </w:rPr>
      </w:pPr>
      <w:r>
        <w:rPr>
          <w:rFonts w:ascii="Poppins" w:hAnsi="Poppins" w:cs="Poppins" w:eastAsiaTheme="minorEastAsia"/>
          <w:sz w:val="18"/>
          <w:szCs w:val="18"/>
        </w:rPr>
        <w:t xml:space="preserve">Expected </w:t>
      </w:r>
      <w:r w:rsidRPr="00332710" w:rsidR="00D90CE3">
        <w:rPr>
          <w:rFonts w:ascii="Poppins" w:hAnsi="Poppins" w:cs="Poppins" w:eastAsiaTheme="minorEastAsia"/>
          <w:sz w:val="18"/>
          <w:szCs w:val="18"/>
        </w:rPr>
        <w:t xml:space="preserve">Response Time: </w:t>
      </w:r>
    </w:p>
    <w:p w:rsidRPr="00332710" w:rsidR="00D90CE3" w:rsidP="00966B97" w:rsidRDefault="00D90CE3" w14:paraId="59F5D09E" w14:textId="77777777">
      <w:pPr>
        <w:pStyle w:val="ListParagraph"/>
        <w:widowControl w:val="0"/>
        <w:numPr>
          <w:ilvl w:val="1"/>
          <w:numId w:val="32"/>
        </w:numPr>
        <w:autoSpaceDE w:val="0"/>
        <w:autoSpaceDN w:val="0"/>
        <w:spacing w:after="0" w:line="276" w:lineRule="auto"/>
        <w:contextualSpacing w:val="0"/>
        <w:jc w:val="left"/>
        <w:rPr>
          <w:rFonts w:ascii="Poppins" w:hAnsi="Poppins" w:cs="Poppins" w:eastAsiaTheme="minorEastAsia"/>
          <w:sz w:val="18"/>
          <w:szCs w:val="18"/>
          <w:highlight w:val="yellow"/>
        </w:rPr>
      </w:pPr>
      <w:r w:rsidRPr="00332710">
        <w:rPr>
          <w:rFonts w:ascii="Poppins" w:hAnsi="Poppins" w:cs="Poppins" w:eastAsiaTheme="minorEastAsia"/>
          <w:sz w:val="18"/>
          <w:szCs w:val="18"/>
          <w:highlight w:val="yellow"/>
        </w:rPr>
        <w:t>API requests</w:t>
      </w:r>
    </w:p>
    <w:p w:rsidRPr="00332710" w:rsidR="00D90CE3" w:rsidP="00966B97" w:rsidRDefault="00D90CE3" w14:paraId="748BDCBB" w14:textId="05C3C5A4">
      <w:pPr>
        <w:pStyle w:val="ListParagraph"/>
        <w:widowControl w:val="0"/>
        <w:numPr>
          <w:ilvl w:val="1"/>
          <w:numId w:val="32"/>
        </w:numPr>
        <w:autoSpaceDE w:val="0"/>
        <w:autoSpaceDN w:val="0"/>
        <w:spacing w:after="0" w:line="276" w:lineRule="auto"/>
        <w:contextualSpacing w:val="0"/>
        <w:jc w:val="left"/>
        <w:rPr>
          <w:rFonts w:ascii="Poppins" w:hAnsi="Poppins" w:cs="Poppins" w:eastAsiaTheme="minorEastAsia"/>
          <w:sz w:val="18"/>
          <w:szCs w:val="18"/>
          <w:highlight w:val="yellow"/>
        </w:rPr>
      </w:pPr>
      <w:r w:rsidRPr="00332710">
        <w:rPr>
          <w:rFonts w:ascii="Poppins" w:hAnsi="Poppins" w:cs="Poppins" w:eastAsiaTheme="minorEastAsia"/>
          <w:sz w:val="18"/>
          <w:szCs w:val="18"/>
          <w:highlight w:val="yellow"/>
        </w:rPr>
        <w:t>ETL processes</w:t>
      </w:r>
      <w:r w:rsidR="0033781F">
        <w:rPr>
          <w:rFonts w:ascii="Poppins" w:hAnsi="Poppins" w:cs="Poppins" w:eastAsiaTheme="minorEastAsia"/>
          <w:sz w:val="18"/>
          <w:szCs w:val="18"/>
          <w:highlight w:val="yellow"/>
        </w:rPr>
        <w:t xml:space="preserve"> </w:t>
      </w:r>
    </w:p>
    <w:p w:rsidRPr="00332710" w:rsidR="00D90CE3" w:rsidP="00966B97" w:rsidRDefault="00D90CE3" w14:paraId="735DD341" w14:textId="77777777">
      <w:pPr>
        <w:pStyle w:val="ListParagraph"/>
        <w:widowControl w:val="0"/>
        <w:numPr>
          <w:ilvl w:val="1"/>
          <w:numId w:val="32"/>
        </w:numPr>
        <w:autoSpaceDE w:val="0"/>
        <w:autoSpaceDN w:val="0"/>
        <w:spacing w:after="0" w:line="276" w:lineRule="auto"/>
        <w:contextualSpacing w:val="0"/>
        <w:jc w:val="left"/>
        <w:rPr>
          <w:rFonts w:ascii="Poppins" w:hAnsi="Poppins" w:cs="Poppins" w:eastAsiaTheme="minorEastAsia"/>
          <w:sz w:val="18"/>
          <w:szCs w:val="18"/>
          <w:highlight w:val="yellow"/>
        </w:rPr>
      </w:pPr>
      <w:r w:rsidRPr="00332710">
        <w:rPr>
          <w:rFonts w:ascii="Poppins" w:hAnsi="Poppins" w:cs="Poppins" w:eastAsiaTheme="minorEastAsia"/>
          <w:sz w:val="18"/>
          <w:szCs w:val="18"/>
          <w:highlight w:val="yellow"/>
        </w:rPr>
        <w:t xml:space="preserve">UI interactions </w:t>
      </w:r>
    </w:p>
    <w:p w:rsidRPr="00332710" w:rsidR="00D90CE3" w:rsidP="00332710" w:rsidRDefault="00D90CE3" w14:paraId="63C25A75" w14:textId="77777777">
      <w:pPr>
        <w:pStyle w:val="ListParagraph"/>
        <w:widowControl w:val="0"/>
        <w:autoSpaceDE w:val="0"/>
        <w:autoSpaceDN w:val="0"/>
        <w:spacing w:after="0" w:line="276" w:lineRule="auto"/>
        <w:ind w:left="1368"/>
        <w:contextualSpacing w:val="0"/>
        <w:jc w:val="left"/>
        <w:rPr>
          <w:rFonts w:ascii="Poppins" w:hAnsi="Poppins" w:cs="Poppins" w:eastAsiaTheme="minorEastAsia"/>
          <w:sz w:val="18"/>
          <w:szCs w:val="18"/>
        </w:rPr>
      </w:pPr>
    </w:p>
    <w:p w:rsidRPr="00332710" w:rsidR="00D90CE3" w:rsidP="00966B97" w:rsidRDefault="00D90CE3" w14:paraId="3AB08C41" w14:textId="0EF18905">
      <w:pPr>
        <w:pStyle w:val="ListParagraph"/>
        <w:widowControl w:val="0"/>
        <w:numPr>
          <w:ilvl w:val="0"/>
          <w:numId w:val="32"/>
        </w:numPr>
        <w:autoSpaceDE w:val="0"/>
        <w:autoSpaceDN w:val="0"/>
        <w:spacing w:after="0" w:line="276" w:lineRule="auto"/>
        <w:contextualSpacing w:val="0"/>
        <w:jc w:val="left"/>
        <w:rPr>
          <w:rFonts w:ascii="Poppins" w:hAnsi="Poppins" w:cs="Poppins" w:eastAsiaTheme="minorEastAsia"/>
          <w:sz w:val="18"/>
          <w:szCs w:val="18"/>
        </w:rPr>
      </w:pPr>
      <w:r w:rsidRPr="00332710">
        <w:rPr>
          <w:rFonts w:ascii="Poppins" w:hAnsi="Poppins" w:cs="Poppins" w:eastAsiaTheme="minorEastAsia"/>
          <w:sz w:val="18"/>
          <w:szCs w:val="18"/>
        </w:rPr>
        <w:t xml:space="preserve">Throughput: </w:t>
      </w:r>
      <w:r w:rsidRPr="00332710" w:rsidR="00C70D52">
        <w:rPr>
          <w:rFonts w:ascii="Poppins" w:hAnsi="Poppins" w:cs="Poppins" w:eastAsiaTheme="minorEastAsia"/>
          <w:sz w:val="18"/>
          <w:szCs w:val="18"/>
          <w:highlight w:val="yellow"/>
        </w:rPr>
        <w:t>“    “</w:t>
      </w:r>
      <w:r w:rsidRPr="00332710" w:rsidR="00C70D52">
        <w:rPr>
          <w:rFonts w:ascii="Poppins" w:hAnsi="Poppins" w:cs="Poppins" w:eastAsiaTheme="minorEastAsia"/>
          <w:sz w:val="18"/>
          <w:szCs w:val="18"/>
        </w:rPr>
        <w:t xml:space="preserve"> </w:t>
      </w:r>
      <w:r w:rsidRPr="00332710">
        <w:rPr>
          <w:rFonts w:ascii="Poppins" w:hAnsi="Poppins" w:cs="Poppins" w:eastAsiaTheme="minorEastAsia"/>
          <w:sz w:val="18"/>
          <w:szCs w:val="18"/>
        </w:rPr>
        <w:t>maximum number of requests or data records that the system should handle per unit of time, supporting the expected load.</w:t>
      </w:r>
    </w:p>
    <w:p w:rsidRPr="00332710" w:rsidR="00D90CE3" w:rsidP="00966B97" w:rsidRDefault="00D90CE3" w14:paraId="18291816" w14:textId="77777777">
      <w:pPr>
        <w:pStyle w:val="Heading4"/>
        <w:numPr>
          <w:ilvl w:val="0"/>
          <w:numId w:val="26"/>
        </w:numPr>
        <w:spacing w:line="276" w:lineRule="auto"/>
        <w:ind w:left="360"/>
        <w:rPr>
          <w:rFonts w:ascii="Poppins" w:hAnsi="Poppins" w:cs="Poppins" w:eastAsiaTheme="minorEastAsia"/>
          <w:sz w:val="18"/>
          <w:szCs w:val="18"/>
        </w:rPr>
      </w:pPr>
      <w:bookmarkStart w:name="_Toc146623246" w:id="27"/>
      <w:bookmarkStart w:name="_Toc579660937" w:id="28"/>
      <w:bookmarkStart w:name="_Toc1505112149" w:id="29"/>
      <w:bookmarkEnd w:id="26"/>
      <w:r w:rsidRPr="00332710">
        <w:rPr>
          <w:rFonts w:ascii="Poppins" w:hAnsi="Poppins" w:cs="Poppins" w:eastAsiaTheme="minorEastAsia"/>
          <w:sz w:val="18"/>
          <w:szCs w:val="18"/>
        </w:rPr>
        <w:t>Reliability</w:t>
      </w:r>
      <w:bookmarkStart w:name="_Toc144572308" w:id="30"/>
      <w:bookmarkEnd w:id="27"/>
      <w:bookmarkEnd w:id="28"/>
      <w:bookmarkEnd w:id="29"/>
    </w:p>
    <w:p w:rsidRPr="00332710" w:rsidR="00D90CE3" w:rsidP="00966B97" w:rsidRDefault="00322B5B" w14:paraId="7B8DB870" w14:textId="495737C0">
      <w:pPr>
        <w:pStyle w:val="ListParagraph"/>
        <w:widowControl w:val="0"/>
        <w:numPr>
          <w:ilvl w:val="0"/>
          <w:numId w:val="28"/>
        </w:numPr>
        <w:autoSpaceDE w:val="0"/>
        <w:autoSpaceDN w:val="0"/>
        <w:spacing w:after="0" w:line="276" w:lineRule="auto"/>
        <w:contextualSpacing w:val="0"/>
        <w:jc w:val="left"/>
        <w:rPr>
          <w:rFonts w:ascii="Poppins" w:hAnsi="Poppins" w:cs="Poppins" w:eastAsiaTheme="minorEastAsia"/>
          <w:sz w:val="18"/>
          <w:szCs w:val="18"/>
        </w:rPr>
      </w:pPr>
      <w:r w:rsidRPr="00322B5B">
        <w:rPr>
          <w:rFonts w:ascii="Poppins" w:hAnsi="Poppins" w:cs="Poppins" w:eastAsiaTheme="minorEastAsia"/>
          <w:sz w:val="18"/>
          <w:szCs w:val="18"/>
          <w:highlight w:val="green"/>
        </w:rPr>
        <w:t>T</w:t>
      </w:r>
      <w:r w:rsidRPr="00322B5B" w:rsidR="00D90CE3">
        <w:rPr>
          <w:rFonts w:ascii="Poppins" w:hAnsi="Poppins" w:cs="Poppins" w:eastAsiaTheme="minorEastAsia"/>
          <w:sz w:val="18"/>
          <w:szCs w:val="18"/>
          <w:highlight w:val="green"/>
        </w:rPr>
        <w:t>arget</w:t>
      </w:r>
      <w:r w:rsidRPr="00322B5B">
        <w:rPr>
          <w:rFonts w:ascii="Poppins" w:hAnsi="Poppins" w:cs="Poppins" w:eastAsiaTheme="minorEastAsia"/>
          <w:sz w:val="18"/>
          <w:szCs w:val="18"/>
          <w:highlight w:val="green"/>
        </w:rPr>
        <w:t xml:space="preserve">ed </w:t>
      </w:r>
      <w:r w:rsidRPr="00322B5B" w:rsidR="00D90CE3">
        <w:rPr>
          <w:rFonts w:ascii="Poppins" w:hAnsi="Poppins" w:cs="Poppins" w:eastAsiaTheme="minorEastAsia"/>
          <w:sz w:val="18"/>
          <w:szCs w:val="18"/>
          <w:highlight w:val="green"/>
        </w:rPr>
        <w:t>uptime percentage (e.g., 99.9%)</w:t>
      </w:r>
      <w:r w:rsidRPr="00332710" w:rsidR="00D90CE3">
        <w:rPr>
          <w:rFonts w:ascii="Poppins" w:hAnsi="Poppins" w:cs="Poppins" w:eastAsiaTheme="minorEastAsia"/>
          <w:sz w:val="18"/>
          <w:szCs w:val="18"/>
        </w:rPr>
        <w:t xml:space="preserve"> </w:t>
      </w:r>
    </w:p>
    <w:p w:rsidRPr="00332710" w:rsidR="00D90CE3" w:rsidP="00966B97" w:rsidRDefault="00D90CE3" w14:paraId="06E9A697" w14:textId="77777777">
      <w:pPr>
        <w:pStyle w:val="ListParagraph"/>
        <w:widowControl w:val="0"/>
        <w:numPr>
          <w:ilvl w:val="0"/>
          <w:numId w:val="28"/>
        </w:numPr>
        <w:autoSpaceDE w:val="0"/>
        <w:autoSpaceDN w:val="0"/>
        <w:spacing w:after="0" w:line="276" w:lineRule="auto"/>
        <w:contextualSpacing w:val="0"/>
        <w:jc w:val="left"/>
        <w:rPr>
          <w:rFonts w:ascii="Poppins" w:hAnsi="Poppins" w:cs="Poppins" w:eastAsiaTheme="minorEastAsia"/>
          <w:sz w:val="18"/>
          <w:szCs w:val="18"/>
        </w:rPr>
      </w:pPr>
      <w:r w:rsidRPr="00332710">
        <w:rPr>
          <w:rFonts w:ascii="Poppins" w:hAnsi="Poppins" w:cs="Poppins" w:eastAsiaTheme="minorEastAsia"/>
          <w:sz w:val="18"/>
          <w:szCs w:val="18"/>
        </w:rPr>
        <w:t>Redundancy: Implement redundancy and failover mechanisms to ensure service availability in case of hardware or software failures.</w:t>
      </w:r>
    </w:p>
    <w:p w:rsidRPr="00332710" w:rsidR="00D90CE3" w:rsidP="00966B97" w:rsidRDefault="00D90CE3" w14:paraId="4CA892BF" w14:textId="77777777">
      <w:pPr>
        <w:pStyle w:val="ListParagraph"/>
        <w:widowControl w:val="0"/>
        <w:numPr>
          <w:ilvl w:val="0"/>
          <w:numId w:val="28"/>
        </w:numPr>
        <w:autoSpaceDE w:val="0"/>
        <w:autoSpaceDN w:val="0"/>
        <w:spacing w:after="0" w:line="276" w:lineRule="auto"/>
        <w:contextualSpacing w:val="0"/>
        <w:jc w:val="left"/>
        <w:rPr>
          <w:rFonts w:ascii="Poppins" w:hAnsi="Poppins" w:cs="Poppins" w:eastAsiaTheme="minorEastAsia"/>
          <w:sz w:val="18"/>
          <w:szCs w:val="18"/>
        </w:rPr>
      </w:pPr>
      <w:r w:rsidRPr="00332710">
        <w:rPr>
          <w:rFonts w:ascii="Poppins" w:hAnsi="Poppins" w:cs="Poppins" w:eastAsiaTheme="minorEastAsia"/>
          <w:sz w:val="18"/>
          <w:szCs w:val="18"/>
        </w:rPr>
        <w:t>Backup Frequency: Specify how often data backups should occur and the retention period for backups.</w:t>
      </w:r>
    </w:p>
    <w:p w:rsidRPr="00332710" w:rsidR="00D90CE3" w:rsidP="00966B97" w:rsidRDefault="00D90CE3" w14:paraId="7A128373" w14:textId="28AFEF0E">
      <w:pPr>
        <w:pStyle w:val="ListParagraph"/>
        <w:widowControl w:val="0"/>
        <w:numPr>
          <w:ilvl w:val="0"/>
          <w:numId w:val="28"/>
        </w:numPr>
        <w:autoSpaceDE w:val="0"/>
        <w:autoSpaceDN w:val="0"/>
        <w:spacing w:after="0" w:line="276" w:lineRule="auto"/>
        <w:contextualSpacing w:val="0"/>
        <w:jc w:val="left"/>
        <w:rPr>
          <w:rFonts w:ascii="Poppins" w:hAnsi="Poppins" w:cs="Poppins" w:eastAsiaTheme="minorEastAsia"/>
          <w:sz w:val="18"/>
          <w:szCs w:val="18"/>
        </w:rPr>
      </w:pPr>
      <w:r w:rsidRPr="00332710">
        <w:rPr>
          <w:rFonts w:ascii="Poppins" w:hAnsi="Poppins" w:cs="Poppins" w:eastAsiaTheme="minorEastAsia"/>
          <w:sz w:val="18"/>
          <w:szCs w:val="18"/>
        </w:rPr>
        <w:t>Disaster Recovery: Develop and test a disaster recovery plan to recover the system in the event of catastrophic failures.</w:t>
      </w:r>
      <w:r w:rsidRPr="00332710" w:rsidR="00342EEB">
        <w:rPr>
          <w:rFonts w:ascii="Poppins" w:hAnsi="Poppins" w:cs="Poppins" w:eastAsiaTheme="minorEastAsia"/>
          <w:sz w:val="18"/>
          <w:szCs w:val="18"/>
        </w:rPr>
        <w:t xml:space="preserve"> </w:t>
      </w:r>
    </w:p>
    <w:p w:rsidRPr="00332710" w:rsidR="00D90CE3" w:rsidP="00966B97" w:rsidRDefault="00D90CE3" w14:paraId="3349B95B" w14:textId="77777777">
      <w:pPr>
        <w:pStyle w:val="ListParagraph"/>
        <w:widowControl w:val="0"/>
        <w:numPr>
          <w:ilvl w:val="0"/>
          <w:numId w:val="28"/>
        </w:numPr>
        <w:autoSpaceDE w:val="0"/>
        <w:autoSpaceDN w:val="0"/>
        <w:spacing w:after="0" w:line="276" w:lineRule="auto"/>
        <w:contextualSpacing w:val="0"/>
        <w:jc w:val="left"/>
        <w:rPr>
          <w:rFonts w:ascii="Poppins" w:hAnsi="Poppins" w:cs="Poppins" w:eastAsiaTheme="minorEastAsia"/>
          <w:sz w:val="18"/>
          <w:szCs w:val="18"/>
        </w:rPr>
      </w:pPr>
      <w:r w:rsidRPr="00332710">
        <w:rPr>
          <w:rFonts w:ascii="Poppins" w:hAnsi="Poppins" w:cs="Poppins" w:eastAsiaTheme="minorEastAsia"/>
          <w:sz w:val="18"/>
          <w:szCs w:val="18"/>
        </w:rPr>
        <w:t>Fault Isolation: Ensure that failures in one component or module do not lead to system-wide outages.</w:t>
      </w:r>
    </w:p>
    <w:p w:rsidRPr="00332710" w:rsidR="00D90CE3" w:rsidP="00966B97" w:rsidRDefault="00D90CE3" w14:paraId="19C4EC37" w14:textId="77777777">
      <w:pPr>
        <w:pStyle w:val="Heading4"/>
        <w:numPr>
          <w:ilvl w:val="0"/>
          <w:numId w:val="25"/>
        </w:numPr>
        <w:spacing w:line="276" w:lineRule="auto"/>
        <w:rPr>
          <w:rFonts w:ascii="Poppins" w:hAnsi="Poppins" w:cs="Poppins" w:eastAsiaTheme="minorEastAsia"/>
          <w:sz w:val="18"/>
          <w:szCs w:val="18"/>
        </w:rPr>
      </w:pPr>
      <w:bookmarkStart w:name="_Toc146623247" w:id="31"/>
      <w:bookmarkStart w:name="_Toc277575284" w:id="32"/>
      <w:bookmarkStart w:name="_Toc755648492" w:id="33"/>
      <w:bookmarkEnd w:id="30"/>
      <w:r w:rsidRPr="00332710">
        <w:rPr>
          <w:rFonts w:ascii="Poppins" w:hAnsi="Poppins" w:cs="Poppins" w:eastAsiaTheme="minorEastAsia"/>
          <w:sz w:val="18"/>
          <w:szCs w:val="18"/>
        </w:rPr>
        <w:t>Security</w:t>
      </w:r>
      <w:bookmarkEnd w:id="31"/>
      <w:bookmarkEnd w:id="32"/>
      <w:bookmarkEnd w:id="33"/>
    </w:p>
    <w:p w:rsidRPr="00332710" w:rsidR="00D90CE3" w:rsidP="00966B97" w:rsidRDefault="00D90CE3" w14:paraId="32A6B70C" w14:textId="77777777">
      <w:pPr>
        <w:pStyle w:val="ListParagraph"/>
        <w:widowControl w:val="0"/>
        <w:numPr>
          <w:ilvl w:val="0"/>
          <w:numId w:val="29"/>
        </w:numPr>
        <w:autoSpaceDE w:val="0"/>
        <w:autoSpaceDN w:val="0"/>
        <w:spacing w:after="0" w:line="276" w:lineRule="auto"/>
        <w:contextualSpacing w:val="0"/>
        <w:jc w:val="left"/>
        <w:rPr>
          <w:rFonts w:ascii="Poppins" w:hAnsi="Poppins" w:cs="Poppins" w:eastAsiaTheme="minorEastAsia"/>
          <w:sz w:val="18"/>
          <w:szCs w:val="18"/>
        </w:rPr>
      </w:pPr>
      <w:r w:rsidRPr="00332710">
        <w:rPr>
          <w:rFonts w:ascii="Poppins" w:hAnsi="Poppins" w:cs="Poppins" w:eastAsiaTheme="minorEastAsia"/>
          <w:sz w:val="18"/>
          <w:szCs w:val="18"/>
        </w:rPr>
        <w:t>Access Control: Define role-based access control (RBAC) and permissions to restrict access to sensitive data and functionality.</w:t>
      </w:r>
    </w:p>
    <w:p w:rsidRPr="00332710" w:rsidR="00D90CE3" w:rsidP="00966B97" w:rsidRDefault="00D90CE3" w14:paraId="248920D7" w14:textId="77777777">
      <w:pPr>
        <w:pStyle w:val="ListParagraph"/>
        <w:widowControl w:val="0"/>
        <w:numPr>
          <w:ilvl w:val="0"/>
          <w:numId w:val="29"/>
        </w:numPr>
        <w:autoSpaceDE w:val="0"/>
        <w:autoSpaceDN w:val="0"/>
        <w:spacing w:after="0" w:line="276" w:lineRule="auto"/>
        <w:contextualSpacing w:val="0"/>
        <w:jc w:val="left"/>
        <w:rPr>
          <w:rFonts w:ascii="Poppins" w:hAnsi="Poppins" w:cs="Poppins" w:eastAsiaTheme="minorEastAsia"/>
          <w:sz w:val="18"/>
          <w:szCs w:val="18"/>
        </w:rPr>
      </w:pPr>
      <w:r w:rsidRPr="00332710">
        <w:rPr>
          <w:rFonts w:ascii="Poppins" w:hAnsi="Poppins" w:cs="Poppins" w:eastAsiaTheme="minorEastAsia"/>
          <w:sz w:val="18"/>
          <w:szCs w:val="18"/>
        </w:rPr>
        <w:t>Audit Trails: Maintain audit logs to track user activities and system changes for security and compliance purposes.</w:t>
      </w:r>
    </w:p>
    <w:p w:rsidRPr="00332710" w:rsidR="00D90CE3" w:rsidP="00966B97" w:rsidRDefault="00D90CE3" w14:paraId="05609994" w14:textId="77777777">
      <w:pPr>
        <w:pStyle w:val="Heading4"/>
        <w:numPr>
          <w:ilvl w:val="0"/>
          <w:numId w:val="24"/>
        </w:numPr>
        <w:spacing w:line="276" w:lineRule="auto"/>
        <w:rPr>
          <w:rFonts w:ascii="Poppins" w:hAnsi="Poppins" w:cs="Poppins" w:eastAsiaTheme="minorEastAsia"/>
          <w:sz w:val="18"/>
          <w:szCs w:val="18"/>
        </w:rPr>
      </w:pPr>
      <w:bookmarkStart w:name="_Toc146623249" w:id="34"/>
      <w:bookmarkStart w:name="_Toc289847744" w:id="35"/>
      <w:bookmarkStart w:name="_Toc353028228" w:id="36"/>
      <w:r w:rsidRPr="00332710">
        <w:rPr>
          <w:rFonts w:ascii="Poppins" w:hAnsi="Poppins" w:cs="Poppins" w:eastAsiaTheme="minorEastAsia"/>
          <w:sz w:val="18"/>
          <w:szCs w:val="18"/>
        </w:rPr>
        <w:t xml:space="preserve">Data </w:t>
      </w:r>
      <w:bookmarkEnd w:id="34"/>
      <w:r w:rsidRPr="00332710">
        <w:rPr>
          <w:rFonts w:ascii="Poppins" w:hAnsi="Poppins" w:cs="Poppins" w:eastAsiaTheme="minorEastAsia"/>
          <w:sz w:val="18"/>
          <w:szCs w:val="18"/>
        </w:rPr>
        <w:t>Integrity</w:t>
      </w:r>
      <w:bookmarkEnd w:id="35"/>
      <w:bookmarkEnd w:id="36"/>
    </w:p>
    <w:p w:rsidRPr="00332710" w:rsidR="00D90CE3" w:rsidP="00966B97" w:rsidRDefault="00D90CE3" w14:paraId="65F07E55" w14:textId="49918219">
      <w:pPr>
        <w:pStyle w:val="ListParagraph"/>
        <w:widowControl w:val="0"/>
        <w:numPr>
          <w:ilvl w:val="0"/>
          <w:numId w:val="23"/>
        </w:numPr>
        <w:autoSpaceDE w:val="0"/>
        <w:autoSpaceDN w:val="0"/>
        <w:spacing w:after="0" w:line="276" w:lineRule="auto"/>
        <w:contextualSpacing w:val="0"/>
        <w:jc w:val="left"/>
        <w:rPr>
          <w:rFonts w:ascii="Poppins" w:hAnsi="Poppins" w:cs="Poppins" w:eastAsiaTheme="minorEastAsia"/>
          <w:sz w:val="18"/>
          <w:szCs w:val="18"/>
        </w:rPr>
      </w:pPr>
      <w:r w:rsidRPr="00332710">
        <w:rPr>
          <w:rFonts w:ascii="Poppins" w:hAnsi="Poppins" w:cs="Poppins" w:eastAsiaTheme="minorEastAsia"/>
          <w:sz w:val="18"/>
          <w:szCs w:val="18"/>
          <w:lang w:val="en-US"/>
        </w:rPr>
        <w:t xml:space="preserve">Data validation and cleansing should ensure a data </w:t>
      </w:r>
      <w:r w:rsidRPr="00322B5B">
        <w:rPr>
          <w:rFonts w:ascii="Poppins" w:hAnsi="Poppins" w:cs="Poppins" w:eastAsiaTheme="minorEastAsia"/>
          <w:sz w:val="18"/>
          <w:szCs w:val="18"/>
          <w:highlight w:val="green"/>
          <w:lang w:val="en-US"/>
        </w:rPr>
        <w:t>accuracy rate of at least &lt;99.5%&gt;.</w:t>
      </w:r>
      <w:r w:rsidRPr="00332710" w:rsidR="00342EEB">
        <w:rPr>
          <w:rFonts w:ascii="Poppins" w:hAnsi="Poppins" w:cs="Poppins" w:eastAsiaTheme="minorEastAsia"/>
          <w:sz w:val="18"/>
          <w:szCs w:val="18"/>
          <w:lang w:val="en-US"/>
        </w:rPr>
        <w:t xml:space="preserve"> Datalake will be taken as the source of truth for all validation</w:t>
      </w:r>
    </w:p>
    <w:p w:rsidRPr="00332710" w:rsidR="00D90CE3" w:rsidP="00966B97" w:rsidRDefault="00D90CE3" w14:paraId="562B6C3A" w14:textId="77777777">
      <w:pPr>
        <w:pStyle w:val="ListParagraph"/>
        <w:widowControl w:val="0"/>
        <w:numPr>
          <w:ilvl w:val="0"/>
          <w:numId w:val="23"/>
        </w:numPr>
        <w:autoSpaceDE w:val="0"/>
        <w:autoSpaceDN w:val="0"/>
        <w:spacing w:after="0" w:line="276" w:lineRule="auto"/>
        <w:contextualSpacing w:val="0"/>
        <w:jc w:val="left"/>
        <w:rPr>
          <w:rFonts w:ascii="Poppins" w:hAnsi="Poppins" w:cs="Poppins" w:eastAsiaTheme="minorEastAsia"/>
          <w:sz w:val="18"/>
          <w:szCs w:val="18"/>
        </w:rPr>
      </w:pPr>
      <w:r w:rsidRPr="00332710">
        <w:rPr>
          <w:rFonts w:ascii="Poppins" w:hAnsi="Poppins" w:cs="Poppins" w:eastAsiaTheme="minorEastAsia"/>
          <w:sz w:val="18"/>
          <w:szCs w:val="18"/>
          <w:lang w:val="en-US"/>
        </w:rPr>
        <w:t xml:space="preserve">Duplicate data should be minimized, with an allowed </w:t>
      </w:r>
      <w:r w:rsidRPr="00322B5B">
        <w:rPr>
          <w:rFonts w:ascii="Poppins" w:hAnsi="Poppins" w:cs="Poppins" w:eastAsiaTheme="minorEastAsia"/>
          <w:sz w:val="18"/>
          <w:szCs w:val="18"/>
          <w:highlight w:val="green"/>
          <w:lang w:val="en-US"/>
        </w:rPr>
        <w:t>duplicate rate of less than &lt;0.5%&gt;.</w:t>
      </w:r>
    </w:p>
    <w:p w:rsidRPr="00332710" w:rsidR="00D90CE3" w:rsidP="00966B97" w:rsidRDefault="00D90CE3" w14:paraId="5AE3D5BE" w14:textId="77777777">
      <w:pPr>
        <w:pStyle w:val="ListParagraph"/>
        <w:widowControl w:val="0"/>
        <w:numPr>
          <w:ilvl w:val="0"/>
          <w:numId w:val="23"/>
        </w:numPr>
        <w:autoSpaceDE w:val="0"/>
        <w:autoSpaceDN w:val="0"/>
        <w:spacing w:after="0" w:line="276" w:lineRule="auto"/>
        <w:contextualSpacing w:val="0"/>
        <w:jc w:val="left"/>
        <w:rPr>
          <w:rFonts w:ascii="Poppins" w:hAnsi="Poppins" w:cs="Poppins" w:eastAsiaTheme="minorEastAsia"/>
          <w:sz w:val="18"/>
          <w:szCs w:val="18"/>
        </w:rPr>
      </w:pPr>
      <w:r w:rsidRPr="00332710">
        <w:rPr>
          <w:rFonts w:ascii="Poppins" w:hAnsi="Poppins" w:cs="Poppins" w:eastAsiaTheme="minorEastAsia"/>
          <w:sz w:val="18"/>
          <w:szCs w:val="18"/>
          <w:lang w:val="en-US"/>
        </w:rPr>
        <w:t>Data lineage should be tracked to ensure traceability from source to target.</w:t>
      </w:r>
      <w:bookmarkStart w:name="_Toc146623250" w:id="37"/>
    </w:p>
    <w:p w:rsidRPr="00332710" w:rsidR="00D5734C" w:rsidP="00332710" w:rsidRDefault="00D5734C" w14:paraId="7CFF65A5" w14:textId="77777777">
      <w:pPr>
        <w:pStyle w:val="ListParagraph"/>
        <w:widowControl w:val="0"/>
        <w:autoSpaceDE w:val="0"/>
        <w:autoSpaceDN w:val="0"/>
        <w:spacing w:after="0" w:line="276" w:lineRule="auto"/>
        <w:ind w:left="1080"/>
        <w:contextualSpacing w:val="0"/>
        <w:jc w:val="left"/>
        <w:rPr>
          <w:rFonts w:ascii="Poppins" w:hAnsi="Poppins" w:cs="Poppins" w:eastAsiaTheme="minorEastAsia"/>
          <w:sz w:val="18"/>
          <w:szCs w:val="18"/>
        </w:rPr>
      </w:pPr>
    </w:p>
    <w:p w:rsidRPr="00332710" w:rsidR="00D90CE3" w:rsidP="00966B97" w:rsidRDefault="00D90CE3" w14:paraId="718BD0B5" w14:textId="77777777">
      <w:pPr>
        <w:pStyle w:val="Heading4"/>
        <w:numPr>
          <w:ilvl w:val="0"/>
          <w:numId w:val="24"/>
        </w:numPr>
        <w:spacing w:line="276" w:lineRule="auto"/>
        <w:rPr>
          <w:rFonts w:ascii="Poppins" w:hAnsi="Poppins" w:cs="Poppins"/>
          <w:b/>
          <w:sz w:val="18"/>
          <w:szCs w:val="18"/>
        </w:rPr>
      </w:pPr>
      <w:bookmarkStart w:name="_Toc809724013" w:id="38"/>
      <w:bookmarkStart w:name="_Toc1560095783" w:id="39"/>
      <w:r w:rsidRPr="00332710">
        <w:rPr>
          <w:rFonts w:ascii="Poppins" w:hAnsi="Poppins" w:cs="Poppins" w:eastAsiaTheme="minorEastAsia"/>
          <w:sz w:val="18"/>
          <w:szCs w:val="18"/>
        </w:rPr>
        <w:t>Monitoring and Logging</w:t>
      </w:r>
      <w:bookmarkEnd w:id="37"/>
      <w:bookmarkEnd w:id="38"/>
      <w:bookmarkEnd w:id="39"/>
    </w:p>
    <w:p w:rsidRPr="00332710" w:rsidR="00D90CE3" w:rsidP="00966B97" w:rsidRDefault="00C52C75" w14:paraId="1BD2A52B" w14:textId="1512FF14">
      <w:pPr>
        <w:pStyle w:val="ListParagraph"/>
        <w:widowControl w:val="0"/>
        <w:numPr>
          <w:ilvl w:val="0"/>
          <w:numId w:val="33"/>
        </w:numPr>
        <w:autoSpaceDE w:val="0"/>
        <w:autoSpaceDN w:val="0"/>
        <w:spacing w:after="0" w:line="276" w:lineRule="auto"/>
        <w:contextualSpacing w:val="0"/>
        <w:jc w:val="left"/>
        <w:rPr>
          <w:rFonts w:ascii="Poppins" w:hAnsi="Poppins" w:cs="Poppins" w:eastAsiaTheme="minorEastAsia"/>
          <w:sz w:val="18"/>
          <w:szCs w:val="18"/>
        </w:rPr>
      </w:pPr>
      <w:r>
        <w:rPr>
          <w:rFonts w:ascii="Poppins" w:hAnsi="Poppins" w:cs="Poppins" w:eastAsiaTheme="minorEastAsia"/>
          <w:sz w:val="18"/>
          <w:szCs w:val="18"/>
        </w:rPr>
        <w:t xml:space="preserve">Suggest strategy for </w:t>
      </w:r>
      <w:r w:rsidRPr="00332710" w:rsidR="00D90CE3">
        <w:rPr>
          <w:rFonts w:ascii="Poppins" w:hAnsi="Poppins" w:cs="Poppins" w:eastAsiaTheme="minorEastAsia"/>
          <w:sz w:val="18"/>
          <w:szCs w:val="18"/>
        </w:rPr>
        <w:t xml:space="preserve">logs </w:t>
      </w:r>
      <w:r w:rsidR="0077471F">
        <w:rPr>
          <w:rFonts w:ascii="Poppins" w:hAnsi="Poppins" w:cs="Poppins" w:eastAsiaTheme="minorEastAsia"/>
          <w:sz w:val="18"/>
          <w:szCs w:val="18"/>
        </w:rPr>
        <w:t>r</w:t>
      </w:r>
      <w:r w:rsidRPr="00332710" w:rsidR="00D90CE3">
        <w:rPr>
          <w:rFonts w:ascii="Poppins" w:hAnsi="Poppins" w:cs="Poppins" w:eastAsiaTheme="minorEastAsia"/>
          <w:sz w:val="18"/>
          <w:szCs w:val="18"/>
        </w:rPr>
        <w:t>et</w:t>
      </w:r>
      <w:r w:rsidR="0077471F">
        <w:rPr>
          <w:rFonts w:ascii="Poppins" w:hAnsi="Poppins" w:cs="Poppins" w:eastAsiaTheme="minorEastAsia"/>
          <w:sz w:val="18"/>
          <w:szCs w:val="18"/>
        </w:rPr>
        <w:t>ention to meet technical requirements within minimal cost</w:t>
      </w:r>
      <w:r w:rsidRPr="00332710" w:rsidR="00D90CE3">
        <w:rPr>
          <w:rFonts w:ascii="Poppins" w:hAnsi="Poppins" w:cs="Poppins" w:eastAsiaTheme="minorEastAsia"/>
          <w:sz w:val="18"/>
          <w:szCs w:val="18"/>
        </w:rPr>
        <w:t>.</w:t>
      </w:r>
    </w:p>
    <w:p w:rsidRPr="00332710" w:rsidR="00D90CE3" w:rsidP="00966B97" w:rsidRDefault="00D90CE3" w14:paraId="7B172E5F" w14:textId="235E9CF0">
      <w:pPr>
        <w:pStyle w:val="ListParagraph"/>
        <w:widowControl w:val="0"/>
        <w:numPr>
          <w:ilvl w:val="0"/>
          <w:numId w:val="33"/>
        </w:numPr>
        <w:autoSpaceDE w:val="0"/>
        <w:autoSpaceDN w:val="0"/>
        <w:spacing w:after="0" w:line="276" w:lineRule="auto"/>
        <w:contextualSpacing w:val="0"/>
        <w:jc w:val="left"/>
        <w:rPr>
          <w:rFonts w:ascii="Poppins" w:hAnsi="Poppins" w:cs="Poppins" w:eastAsiaTheme="minorEastAsia"/>
          <w:sz w:val="18"/>
          <w:szCs w:val="18"/>
        </w:rPr>
      </w:pPr>
      <w:r w:rsidRPr="00332710">
        <w:rPr>
          <w:rFonts w:ascii="Poppins" w:hAnsi="Poppins" w:cs="Poppins" w:eastAsiaTheme="minorEastAsia"/>
          <w:sz w:val="18"/>
          <w:szCs w:val="18"/>
        </w:rPr>
        <w:t xml:space="preserve">Monitoring tools should be able to detect and alert for critical issues within </w:t>
      </w:r>
      <w:r w:rsidRPr="00332710">
        <w:rPr>
          <w:rFonts w:ascii="Poppins" w:hAnsi="Poppins" w:cs="Poppins" w:eastAsiaTheme="minorEastAsia"/>
          <w:sz w:val="18"/>
          <w:szCs w:val="18"/>
          <w:highlight w:val="yellow"/>
        </w:rPr>
        <w:t>&lt;5&gt;</w:t>
      </w:r>
      <w:r w:rsidRPr="00332710">
        <w:rPr>
          <w:rFonts w:ascii="Poppins" w:hAnsi="Poppins" w:cs="Poppins" w:eastAsiaTheme="minorEastAsia"/>
          <w:sz w:val="18"/>
          <w:szCs w:val="18"/>
        </w:rPr>
        <w:t xml:space="preserve"> minutes</w:t>
      </w:r>
      <w:r w:rsidR="00E347B0">
        <w:rPr>
          <w:rFonts w:ascii="Poppins" w:hAnsi="Poppins" w:cs="Poppins" w:eastAsiaTheme="minorEastAsia"/>
          <w:sz w:val="18"/>
          <w:szCs w:val="18"/>
        </w:rPr>
        <w:t xml:space="preserve"> to respective stakeholders</w:t>
      </w:r>
    </w:p>
    <w:p w:rsidRPr="00332710" w:rsidR="00D90CE3" w:rsidP="00966B97" w:rsidRDefault="00D90CE3" w14:paraId="435AE4DA" w14:textId="77777777">
      <w:pPr>
        <w:pStyle w:val="ListParagraph"/>
        <w:widowControl w:val="0"/>
        <w:numPr>
          <w:ilvl w:val="0"/>
          <w:numId w:val="33"/>
        </w:numPr>
        <w:autoSpaceDE w:val="0"/>
        <w:autoSpaceDN w:val="0"/>
        <w:spacing w:after="0" w:line="276" w:lineRule="auto"/>
        <w:contextualSpacing w:val="0"/>
        <w:jc w:val="left"/>
        <w:rPr>
          <w:rFonts w:ascii="Poppins" w:hAnsi="Poppins" w:cs="Poppins" w:eastAsiaTheme="minorEastAsia"/>
          <w:sz w:val="18"/>
          <w:szCs w:val="18"/>
        </w:rPr>
      </w:pPr>
      <w:r w:rsidRPr="00332710">
        <w:rPr>
          <w:rFonts w:ascii="Poppins" w:hAnsi="Poppins" w:cs="Poppins" w:eastAsiaTheme="minorEastAsia"/>
          <w:sz w:val="18"/>
          <w:szCs w:val="18"/>
        </w:rPr>
        <w:t>Log analytics should be performed to identify trends and potential issues proactively.</w:t>
      </w:r>
    </w:p>
    <w:p w:rsidRPr="00332710" w:rsidR="00D90CE3" w:rsidP="00332710" w:rsidRDefault="00D90CE3" w14:paraId="110A603B" w14:textId="558A2F55">
      <w:pPr>
        <w:pStyle w:val="ListParagraph"/>
        <w:widowControl w:val="0"/>
        <w:autoSpaceDE w:val="0"/>
        <w:autoSpaceDN w:val="0"/>
        <w:spacing w:after="0" w:line="276" w:lineRule="auto"/>
        <w:ind w:left="1152"/>
        <w:contextualSpacing w:val="0"/>
        <w:jc w:val="left"/>
        <w:rPr>
          <w:rFonts w:ascii="Poppins" w:hAnsi="Poppins" w:cs="Poppins" w:eastAsiaTheme="minorEastAsia"/>
          <w:sz w:val="18"/>
          <w:szCs w:val="18"/>
        </w:rPr>
      </w:pPr>
    </w:p>
    <w:p w:rsidRPr="00332710" w:rsidR="00D90CE3" w:rsidP="00966B97" w:rsidRDefault="00D90CE3" w14:paraId="473C636A" w14:textId="77777777">
      <w:pPr>
        <w:pStyle w:val="Heading4"/>
        <w:numPr>
          <w:ilvl w:val="0"/>
          <w:numId w:val="22"/>
        </w:numPr>
        <w:spacing w:line="276" w:lineRule="auto"/>
        <w:ind w:left="360"/>
        <w:rPr>
          <w:rFonts w:ascii="Poppins" w:hAnsi="Poppins" w:cs="Poppins" w:eastAsiaTheme="minorEastAsia"/>
          <w:sz w:val="18"/>
          <w:szCs w:val="18"/>
        </w:rPr>
      </w:pPr>
      <w:bookmarkStart w:name="_Toc146623253" w:id="40"/>
      <w:bookmarkStart w:name="_Toc1628713170" w:id="41"/>
      <w:bookmarkStart w:name="_Toc981376409" w:id="42"/>
      <w:bookmarkStart w:name="_Toc144572314" w:id="43"/>
      <w:r w:rsidRPr="00332710">
        <w:rPr>
          <w:rFonts w:ascii="Poppins" w:hAnsi="Poppins" w:cs="Poppins" w:eastAsiaTheme="minorEastAsia"/>
          <w:sz w:val="18"/>
          <w:szCs w:val="18"/>
        </w:rPr>
        <w:t>Compliance</w:t>
      </w:r>
      <w:bookmarkEnd w:id="40"/>
      <w:bookmarkEnd w:id="41"/>
      <w:bookmarkEnd w:id="42"/>
    </w:p>
    <w:p w:rsidRPr="00332710" w:rsidR="00D90CE3" w:rsidP="00966B97" w:rsidRDefault="00D90CE3" w14:paraId="5DFEA852" w14:textId="77777777">
      <w:pPr>
        <w:pStyle w:val="ListParagraph"/>
        <w:numPr>
          <w:ilvl w:val="0"/>
          <w:numId w:val="30"/>
        </w:numPr>
        <w:spacing w:after="160" w:line="276" w:lineRule="auto"/>
        <w:jc w:val="left"/>
        <w:rPr>
          <w:rFonts w:ascii="Poppins" w:hAnsi="Poppins" w:cs="Poppins" w:eastAsiaTheme="minorEastAsia"/>
          <w:sz w:val="18"/>
          <w:szCs w:val="18"/>
        </w:rPr>
      </w:pPr>
      <w:r w:rsidRPr="00332710">
        <w:rPr>
          <w:rFonts w:ascii="Poppins" w:hAnsi="Poppins" w:cs="Poppins" w:eastAsiaTheme="minorEastAsia"/>
          <w:sz w:val="18"/>
          <w:szCs w:val="18"/>
        </w:rPr>
        <w:t>Access Controls: Enforce access controls and permissions to ensure that only authorized personnel can access sensitive data or perform regulated actions.</w:t>
      </w:r>
    </w:p>
    <w:p w:rsidRPr="00332710" w:rsidR="00D90CE3" w:rsidP="00966B97" w:rsidRDefault="00D90CE3" w14:paraId="565E5326" w14:textId="77777777">
      <w:pPr>
        <w:pStyle w:val="Heading4"/>
        <w:numPr>
          <w:ilvl w:val="0"/>
          <w:numId w:val="22"/>
        </w:numPr>
        <w:spacing w:line="276" w:lineRule="auto"/>
        <w:ind w:left="360"/>
        <w:rPr>
          <w:rFonts w:ascii="Poppins" w:hAnsi="Poppins" w:cs="Poppins" w:eastAsiaTheme="minorEastAsia"/>
          <w:sz w:val="18"/>
          <w:szCs w:val="18"/>
        </w:rPr>
      </w:pPr>
      <w:bookmarkStart w:name="_Toc146623255" w:id="44"/>
      <w:bookmarkStart w:name="_Toc793811363" w:id="45"/>
      <w:bookmarkStart w:name="_Toc1204672332" w:id="46"/>
      <w:r w:rsidRPr="00332710">
        <w:rPr>
          <w:rFonts w:ascii="Poppins" w:hAnsi="Poppins" w:cs="Poppins" w:eastAsiaTheme="minorEastAsia"/>
          <w:sz w:val="18"/>
          <w:szCs w:val="18"/>
        </w:rPr>
        <w:t>Cost Efficiency</w:t>
      </w:r>
      <w:bookmarkEnd w:id="44"/>
      <w:bookmarkEnd w:id="45"/>
      <w:bookmarkEnd w:id="46"/>
    </w:p>
    <w:p w:rsidRPr="00332710" w:rsidR="00D90CE3" w:rsidP="00966B97" w:rsidRDefault="00D90CE3" w14:paraId="7BA8AB26" w14:textId="77777777">
      <w:pPr>
        <w:pStyle w:val="ListParagraph"/>
        <w:numPr>
          <w:ilvl w:val="0"/>
          <w:numId w:val="31"/>
        </w:numPr>
        <w:spacing w:after="160" w:line="276" w:lineRule="auto"/>
        <w:jc w:val="left"/>
        <w:rPr>
          <w:rFonts w:ascii="Poppins" w:hAnsi="Poppins" w:cs="Poppins" w:eastAsiaTheme="minorEastAsia"/>
          <w:sz w:val="18"/>
          <w:szCs w:val="18"/>
        </w:rPr>
      </w:pPr>
      <w:r w:rsidRPr="00332710">
        <w:rPr>
          <w:rFonts w:ascii="Poppins" w:hAnsi="Poppins" w:cs="Poppins" w:eastAsiaTheme="minorEastAsia"/>
          <w:sz w:val="18"/>
          <w:szCs w:val="18"/>
        </w:rPr>
        <w:t>Resource Monitoring: Continuously monitor resource utilization and costs to identify opportunities for optimization.</w:t>
      </w:r>
    </w:p>
    <w:p w:rsidRPr="00332710" w:rsidR="00D90CE3" w:rsidP="00966B97" w:rsidRDefault="00D90CE3" w14:paraId="10BAC28D" w14:textId="77777777">
      <w:pPr>
        <w:pStyle w:val="ListParagraph"/>
        <w:numPr>
          <w:ilvl w:val="0"/>
          <w:numId w:val="31"/>
        </w:numPr>
        <w:spacing w:after="160" w:line="276" w:lineRule="auto"/>
        <w:jc w:val="left"/>
        <w:rPr>
          <w:rFonts w:ascii="Poppins" w:hAnsi="Poppins" w:cs="Poppins" w:eastAsiaTheme="minorEastAsia"/>
          <w:sz w:val="18"/>
          <w:szCs w:val="18"/>
        </w:rPr>
      </w:pPr>
      <w:r w:rsidRPr="00332710">
        <w:rPr>
          <w:rFonts w:ascii="Poppins" w:hAnsi="Poppins" w:cs="Poppins" w:eastAsiaTheme="minorEastAsia"/>
          <w:sz w:val="18"/>
          <w:szCs w:val="18"/>
        </w:rPr>
        <w:t>Auto-scaling: Implement auto-scaling policies to dynamically adjust resource allocation based on workload, reducing unnecessary costs during low traffic periods.</w:t>
      </w:r>
    </w:p>
    <w:p w:rsidRPr="00332710" w:rsidR="00D90CE3" w:rsidP="00966B97" w:rsidRDefault="00D90CE3" w14:paraId="3C3F0C4A" w14:textId="77777777">
      <w:pPr>
        <w:pStyle w:val="ListParagraph"/>
        <w:numPr>
          <w:ilvl w:val="0"/>
          <w:numId w:val="31"/>
        </w:numPr>
        <w:spacing w:after="160" w:line="276" w:lineRule="auto"/>
        <w:jc w:val="left"/>
        <w:rPr>
          <w:rFonts w:ascii="Poppins" w:hAnsi="Poppins" w:cs="Poppins" w:eastAsiaTheme="minorEastAsia"/>
          <w:sz w:val="18"/>
          <w:szCs w:val="18"/>
        </w:rPr>
      </w:pPr>
      <w:r w:rsidRPr="00332710">
        <w:rPr>
          <w:rFonts w:ascii="Poppins" w:hAnsi="Poppins" w:cs="Poppins" w:eastAsiaTheme="minorEastAsia"/>
          <w:sz w:val="18"/>
          <w:szCs w:val="18"/>
        </w:rPr>
        <w:t>Cost Allocation Tags: Apply cost allocation tags to AWS resources for better cost tracking and allocation to specific project phases.</w:t>
      </w:r>
    </w:p>
    <w:p w:rsidRPr="00332710" w:rsidR="00D90CE3" w:rsidP="00966B97" w:rsidRDefault="00D90CE3" w14:paraId="59C73D49" w14:textId="77777777">
      <w:pPr>
        <w:pStyle w:val="ListParagraph"/>
        <w:numPr>
          <w:ilvl w:val="0"/>
          <w:numId w:val="31"/>
        </w:numPr>
        <w:spacing w:after="160" w:line="276" w:lineRule="auto"/>
        <w:jc w:val="left"/>
        <w:rPr>
          <w:rFonts w:ascii="Poppins" w:hAnsi="Poppins" w:cs="Poppins" w:eastAsiaTheme="minorEastAsia"/>
          <w:sz w:val="18"/>
          <w:szCs w:val="18"/>
        </w:rPr>
      </w:pPr>
      <w:r w:rsidRPr="00332710">
        <w:rPr>
          <w:rFonts w:ascii="Poppins" w:hAnsi="Poppins" w:cs="Poppins" w:eastAsiaTheme="minorEastAsia"/>
          <w:sz w:val="18"/>
          <w:szCs w:val="18"/>
        </w:rPr>
        <w:t>Resource Rightsizing: Regularly review and right size AWS resources to match actual usage and avoid over-provisioning.</w:t>
      </w:r>
    </w:p>
    <w:p w:rsidRPr="00332710" w:rsidR="00D90CE3" w:rsidP="00966B97" w:rsidRDefault="00D90CE3" w14:paraId="155229A7" w14:textId="77777777">
      <w:pPr>
        <w:pStyle w:val="Heading4"/>
        <w:numPr>
          <w:ilvl w:val="0"/>
          <w:numId w:val="22"/>
        </w:numPr>
        <w:spacing w:line="276" w:lineRule="auto"/>
        <w:ind w:left="360"/>
        <w:rPr>
          <w:rFonts w:ascii="Poppins" w:hAnsi="Poppins" w:cs="Poppins" w:eastAsiaTheme="minorEastAsia"/>
          <w:sz w:val="18"/>
          <w:szCs w:val="18"/>
        </w:rPr>
      </w:pPr>
      <w:bookmarkStart w:name="_Toc983538143" w:id="47"/>
      <w:bookmarkStart w:name="_Toc270378499" w:id="48"/>
      <w:bookmarkEnd w:id="43"/>
      <w:r w:rsidRPr="00332710">
        <w:rPr>
          <w:rFonts w:ascii="Poppins" w:hAnsi="Poppins" w:cs="Poppins" w:eastAsiaTheme="minorEastAsia"/>
          <w:sz w:val="18"/>
          <w:szCs w:val="18"/>
        </w:rPr>
        <w:t>Documentation</w:t>
      </w:r>
      <w:bookmarkEnd w:id="47"/>
      <w:bookmarkEnd w:id="48"/>
      <w:r w:rsidRPr="00332710">
        <w:rPr>
          <w:rFonts w:ascii="Poppins" w:hAnsi="Poppins" w:cs="Poppins" w:eastAsiaTheme="minorEastAsia"/>
          <w:sz w:val="18"/>
          <w:szCs w:val="18"/>
        </w:rPr>
        <w:t> </w:t>
      </w:r>
    </w:p>
    <w:p w:rsidRPr="00332710" w:rsidR="00D90CE3" w:rsidP="00332710" w:rsidRDefault="00332710" w14:paraId="121B12B9" w14:textId="2E6537B2">
      <w:pPr>
        <w:pStyle w:val="paragraph"/>
        <w:spacing w:before="0" w:beforeAutospacing="0" w:after="0" w:afterAutospacing="0" w:line="276" w:lineRule="auto"/>
        <w:ind w:left="720"/>
        <w:textAlignment w:val="baseline"/>
        <w:rPr>
          <w:rFonts w:ascii="Poppins" w:hAnsi="Poppins" w:cs="Poppins" w:eastAsiaTheme="minorEastAsia"/>
          <w:sz w:val="18"/>
          <w:szCs w:val="18"/>
        </w:rPr>
      </w:pPr>
      <w:r w:rsidRPr="00332710">
        <w:rPr>
          <w:rStyle w:val="normaltextrun"/>
          <w:rFonts w:ascii="Poppins" w:hAnsi="Poppins" w:cs="Poppins" w:eastAsiaTheme="minorEastAsia"/>
          <w:sz w:val="18"/>
          <w:szCs w:val="18"/>
        </w:rPr>
        <w:t>1</w:t>
      </w:r>
      <w:r w:rsidRPr="00332710" w:rsidR="00D90CE3">
        <w:rPr>
          <w:rStyle w:val="normaltextrun"/>
          <w:rFonts w:ascii="Poppins" w:hAnsi="Poppins" w:cs="Poppins" w:eastAsiaTheme="minorEastAsia"/>
          <w:sz w:val="18"/>
          <w:szCs w:val="18"/>
        </w:rPr>
        <w:t>. Documentation should cover design, code, testing, and operations procedures, and be easily accessible to relevant stakeholders.</w:t>
      </w:r>
      <w:r w:rsidRPr="00332710" w:rsidR="00D90CE3">
        <w:rPr>
          <w:rStyle w:val="eop"/>
          <w:rFonts w:ascii="Poppins" w:hAnsi="Poppins" w:cs="Poppins" w:eastAsiaTheme="minorEastAsia"/>
          <w:sz w:val="18"/>
          <w:szCs w:val="18"/>
        </w:rPr>
        <w:t> </w:t>
      </w:r>
    </w:p>
    <w:p w:rsidR="00A90A70" w:rsidP="00A90A70" w:rsidRDefault="00332710" w14:paraId="34626027" w14:textId="415DAB9D">
      <w:pPr>
        <w:pStyle w:val="paragraph"/>
        <w:spacing w:before="0" w:beforeAutospacing="0" w:after="0" w:afterAutospacing="0" w:line="276" w:lineRule="auto"/>
        <w:ind w:left="720"/>
        <w:textAlignment w:val="baseline"/>
        <w:rPr>
          <w:rStyle w:val="eop"/>
          <w:rFonts w:ascii="Poppins" w:hAnsi="Poppins" w:cs="Poppins" w:eastAsiaTheme="minorEastAsia"/>
          <w:sz w:val="18"/>
          <w:szCs w:val="18"/>
        </w:rPr>
      </w:pPr>
      <w:r w:rsidRPr="00332710">
        <w:rPr>
          <w:rStyle w:val="normaltextrun"/>
          <w:rFonts w:ascii="Poppins" w:hAnsi="Poppins" w:cs="Poppins" w:eastAsiaTheme="minorEastAsia"/>
          <w:sz w:val="18"/>
          <w:szCs w:val="18"/>
        </w:rPr>
        <w:t>2</w:t>
      </w:r>
      <w:r w:rsidRPr="00332710" w:rsidR="00D90CE3">
        <w:rPr>
          <w:rStyle w:val="normaltextrun"/>
          <w:rFonts w:ascii="Poppins" w:hAnsi="Poppins" w:cs="Poppins" w:eastAsiaTheme="minorEastAsia"/>
          <w:sz w:val="18"/>
          <w:szCs w:val="18"/>
        </w:rPr>
        <w:t>. A knowledge base should be established to share best practices, lessons learned, and troubleshooting guides.</w:t>
      </w:r>
      <w:r w:rsidRPr="00332710" w:rsidR="00D90CE3">
        <w:rPr>
          <w:rStyle w:val="tabchar"/>
          <w:rFonts w:ascii="Poppins" w:hAnsi="Poppins" w:cs="Poppins" w:eastAsiaTheme="minorEastAsia"/>
          <w:sz w:val="18"/>
          <w:szCs w:val="18"/>
        </w:rPr>
        <w:t xml:space="preserve"> </w:t>
      </w:r>
      <w:r w:rsidRPr="00332710" w:rsidR="00D90CE3">
        <w:rPr>
          <w:rStyle w:val="eop"/>
          <w:rFonts w:ascii="Poppins" w:hAnsi="Poppins" w:cs="Poppins" w:eastAsiaTheme="minorEastAsia"/>
          <w:sz w:val="18"/>
          <w:szCs w:val="18"/>
        </w:rPr>
        <w:t> </w:t>
      </w:r>
      <w:bookmarkStart w:name="_Toc2069526389" w:id="49"/>
      <w:bookmarkStart w:name="_Toc412521532" w:id="50"/>
    </w:p>
    <w:p w:rsidRPr="00E36DB1" w:rsidR="00D90CE3" w:rsidP="00966B97" w:rsidRDefault="00D90CE3" w14:paraId="1C0A367F" w14:textId="0D37E53F">
      <w:pPr>
        <w:pStyle w:val="Heading4"/>
        <w:numPr>
          <w:ilvl w:val="0"/>
          <w:numId w:val="22"/>
        </w:numPr>
        <w:spacing w:line="276" w:lineRule="auto"/>
        <w:ind w:left="360"/>
        <w:rPr>
          <w:rFonts w:ascii="Poppins" w:hAnsi="Poppins" w:cs="Poppins" w:eastAsiaTheme="minorEastAsia"/>
          <w:sz w:val="18"/>
          <w:szCs w:val="18"/>
        </w:rPr>
      </w:pPr>
      <w:r w:rsidRPr="00E36DB1">
        <w:rPr>
          <w:rFonts w:ascii="Poppins" w:hAnsi="Poppins" w:cs="Poppins"/>
          <w:sz w:val="18"/>
          <w:szCs w:val="18"/>
        </w:rPr>
        <w:t>Reusability</w:t>
      </w:r>
      <w:bookmarkEnd w:id="49"/>
      <w:bookmarkEnd w:id="50"/>
      <w:r w:rsidRPr="00E36DB1">
        <w:rPr>
          <w:rFonts w:ascii="Poppins" w:hAnsi="Poppins" w:cs="Poppins"/>
          <w:sz w:val="18"/>
          <w:szCs w:val="18"/>
        </w:rPr>
        <w:t> </w:t>
      </w:r>
    </w:p>
    <w:p w:rsidRPr="00332710" w:rsidR="00D90CE3" w:rsidP="00332710" w:rsidRDefault="00D90CE3" w14:paraId="4ED9696C" w14:textId="2E0A83D3">
      <w:pPr>
        <w:pStyle w:val="paragraph"/>
        <w:spacing w:before="0" w:beforeAutospacing="0" w:after="0" w:afterAutospacing="0" w:line="276" w:lineRule="auto"/>
        <w:ind w:left="792"/>
        <w:textAlignment w:val="baseline"/>
        <w:rPr>
          <w:rFonts w:ascii="Poppins" w:hAnsi="Poppins" w:cs="Poppins" w:eastAsiaTheme="minorEastAsia"/>
          <w:sz w:val="18"/>
          <w:szCs w:val="18"/>
        </w:rPr>
      </w:pPr>
      <w:r w:rsidRPr="00332710">
        <w:rPr>
          <w:rStyle w:val="normaltextrun"/>
          <w:rFonts w:ascii="Poppins" w:hAnsi="Poppins" w:cs="Poppins" w:eastAsiaTheme="minorEastAsia"/>
          <w:sz w:val="18"/>
          <w:szCs w:val="18"/>
        </w:rPr>
        <w:t xml:space="preserve">1. </w:t>
      </w:r>
      <w:r w:rsidR="00E86D14">
        <w:rPr>
          <w:rStyle w:val="normaltextrun"/>
          <w:rFonts w:ascii="Poppins" w:hAnsi="Poppins" w:cs="Poppins" w:eastAsiaTheme="minorEastAsia"/>
          <w:sz w:val="18"/>
          <w:szCs w:val="18"/>
        </w:rPr>
        <w:t>C</w:t>
      </w:r>
      <w:r w:rsidRPr="00332710">
        <w:rPr>
          <w:rStyle w:val="normaltextrun"/>
          <w:rFonts w:ascii="Poppins" w:hAnsi="Poppins" w:cs="Poppins" w:eastAsiaTheme="minorEastAsia"/>
          <w:sz w:val="18"/>
          <w:szCs w:val="18"/>
        </w:rPr>
        <w:t>ode should be reusable across different components and data sources.</w:t>
      </w:r>
      <w:r w:rsidRPr="00332710">
        <w:rPr>
          <w:rStyle w:val="eop"/>
          <w:rFonts w:ascii="Poppins" w:hAnsi="Poppins" w:cs="Poppins" w:eastAsiaTheme="minorEastAsia"/>
          <w:sz w:val="18"/>
          <w:szCs w:val="18"/>
        </w:rPr>
        <w:t> </w:t>
      </w:r>
    </w:p>
    <w:p w:rsidRPr="00332710" w:rsidR="00D90CE3" w:rsidP="00332710" w:rsidRDefault="00D90CE3" w14:paraId="05AE326C" w14:textId="77777777">
      <w:pPr>
        <w:pStyle w:val="paragraph"/>
        <w:spacing w:before="0" w:beforeAutospacing="0" w:after="0" w:afterAutospacing="0" w:line="276" w:lineRule="auto"/>
        <w:ind w:left="792"/>
        <w:textAlignment w:val="baseline"/>
        <w:rPr>
          <w:rFonts w:ascii="Poppins" w:hAnsi="Poppins" w:cs="Poppins" w:eastAsiaTheme="minorEastAsia"/>
          <w:sz w:val="18"/>
          <w:szCs w:val="18"/>
        </w:rPr>
      </w:pPr>
      <w:r w:rsidRPr="00332710">
        <w:rPr>
          <w:rStyle w:val="normaltextrun"/>
          <w:rFonts w:ascii="Poppins" w:hAnsi="Poppins" w:cs="Poppins" w:eastAsiaTheme="minorEastAsia"/>
          <w:sz w:val="18"/>
          <w:szCs w:val="18"/>
        </w:rPr>
        <w:t>2. Common functions and libraries should be centralized and shared across the pipeline to reduce duplication and simplify maintenance.</w:t>
      </w:r>
      <w:r w:rsidRPr="00332710">
        <w:rPr>
          <w:rStyle w:val="eop"/>
          <w:rFonts w:ascii="Poppins" w:hAnsi="Poppins" w:cs="Poppins" w:eastAsiaTheme="minorEastAsia"/>
          <w:sz w:val="18"/>
          <w:szCs w:val="18"/>
        </w:rPr>
        <w:t> </w:t>
      </w:r>
    </w:p>
    <w:p w:rsidRPr="00332710" w:rsidR="00D90CE3" w:rsidP="00332710" w:rsidRDefault="00D90CE3" w14:paraId="06D11914" w14:textId="77777777">
      <w:pPr>
        <w:pStyle w:val="paragraph"/>
        <w:spacing w:before="0" w:beforeAutospacing="0" w:after="0" w:afterAutospacing="0" w:line="276" w:lineRule="auto"/>
        <w:ind w:left="792"/>
        <w:textAlignment w:val="baseline"/>
        <w:rPr>
          <w:rFonts w:ascii="Poppins" w:hAnsi="Poppins" w:cs="Poppins" w:eastAsiaTheme="minorEastAsia"/>
          <w:sz w:val="18"/>
          <w:szCs w:val="18"/>
        </w:rPr>
      </w:pPr>
      <w:r w:rsidRPr="00332710">
        <w:rPr>
          <w:rStyle w:val="normaltextrun"/>
          <w:rFonts w:ascii="Poppins" w:hAnsi="Poppins" w:cs="Poppins" w:eastAsiaTheme="minorEastAsia"/>
          <w:sz w:val="18"/>
          <w:szCs w:val="18"/>
        </w:rPr>
        <w:t>3. Best practices for code reuse and modular design should be documented and enforced across the development team.</w:t>
      </w:r>
      <w:r w:rsidRPr="00332710">
        <w:rPr>
          <w:rStyle w:val="eop"/>
          <w:rFonts w:ascii="Poppins" w:hAnsi="Poppins" w:cs="Poppins" w:eastAsiaTheme="minorEastAsia"/>
          <w:sz w:val="18"/>
          <w:szCs w:val="18"/>
        </w:rPr>
        <w:t> </w:t>
      </w:r>
    </w:p>
    <w:p w:rsidRPr="00332710" w:rsidR="00D90CE3" w:rsidP="00332710" w:rsidRDefault="00D90CE3" w14:paraId="238625BC" w14:textId="7BEDF3CD">
      <w:pPr>
        <w:pStyle w:val="paragraph"/>
        <w:spacing w:before="0" w:beforeAutospacing="0" w:after="0" w:afterAutospacing="0" w:line="276" w:lineRule="auto"/>
        <w:ind w:left="792"/>
        <w:textAlignment w:val="baseline"/>
        <w:rPr>
          <w:rFonts w:ascii="Poppins" w:hAnsi="Poppins" w:cs="Poppins" w:eastAsiaTheme="minorEastAsia"/>
          <w:sz w:val="18"/>
          <w:szCs w:val="18"/>
        </w:rPr>
      </w:pPr>
      <w:r w:rsidRPr="00332710">
        <w:rPr>
          <w:rStyle w:val="normaltextrun"/>
          <w:rFonts w:ascii="Poppins" w:hAnsi="Poppins" w:cs="Poppins" w:eastAsiaTheme="minorEastAsia"/>
          <w:sz w:val="18"/>
          <w:szCs w:val="18"/>
        </w:rPr>
        <w:t>4. The error handling and data quality rules should be applied via a similar design pattern to developments for consistency.</w:t>
      </w:r>
      <w:r w:rsidRPr="00332710">
        <w:rPr>
          <w:rStyle w:val="eop"/>
          <w:rFonts w:ascii="Poppins" w:hAnsi="Poppins" w:cs="Poppins" w:eastAsiaTheme="minorEastAsia"/>
          <w:sz w:val="18"/>
          <w:szCs w:val="18"/>
        </w:rPr>
        <w:t> </w:t>
      </w:r>
    </w:p>
    <w:p w:rsidR="008A50FA" w:rsidRDefault="008A50FA" w14:paraId="6C625C9C" w14:textId="60928EA8">
      <w:pPr>
        <w:spacing w:line="276" w:lineRule="auto"/>
        <w:jc w:val="left"/>
        <w:rPr>
          <w:rFonts w:eastAsiaTheme="minorEastAsia"/>
          <w:sz w:val="24"/>
          <w:szCs w:val="24"/>
        </w:rPr>
      </w:pPr>
      <w:r>
        <w:rPr>
          <w:rFonts w:eastAsiaTheme="minorEastAsia"/>
          <w:sz w:val="24"/>
          <w:szCs w:val="24"/>
        </w:rPr>
        <w:br w:type="page"/>
      </w:r>
    </w:p>
    <w:p w:rsidRPr="00D54700" w:rsidR="00CC2FD9" w:rsidP="00966B97" w:rsidRDefault="00107CF0" w14:paraId="1B8DA003" w14:textId="43AA42C8">
      <w:pPr>
        <w:pStyle w:val="Heading1"/>
        <w:numPr>
          <w:ilvl w:val="0"/>
          <w:numId w:val="49"/>
        </w:numPr>
        <w:pBdr>
          <w:bottom w:val="single" w:color="auto" w:sz="6" w:space="1"/>
        </w:pBdr>
        <w:spacing w:before="240" w:after="240" w:line="276" w:lineRule="auto"/>
        <w:rPr>
          <w:rFonts w:ascii="Poppins" w:hAnsi="Poppins" w:cs="Poppins" w:eastAsiaTheme="minorHAnsi"/>
          <w:b/>
          <w:bCs/>
          <w:color w:val="DF4C26"/>
          <w:szCs w:val="32"/>
        </w:rPr>
      </w:pPr>
      <w:bookmarkStart w:name="_Toc148020330" w:id="51"/>
      <w:r w:rsidRPr="00E36DB1">
        <w:rPr>
          <w:rFonts w:ascii="Poppins" w:hAnsi="Poppins" w:cs="Poppins" w:eastAsiaTheme="minorHAnsi"/>
          <w:b/>
          <w:bCs/>
          <w:color w:val="DF4C26"/>
          <w:szCs w:val="32"/>
        </w:rPr>
        <w:t>Exception Handling Error Reporting</w:t>
      </w:r>
      <w:bookmarkStart w:name="_Toc109907441" w:id="52"/>
      <w:bookmarkStart w:name="_Toc109908216" w:id="53"/>
      <w:bookmarkStart w:name="_Toc109908547" w:id="54"/>
      <w:bookmarkStart w:name="_Toc109910443" w:id="55"/>
      <w:bookmarkStart w:name="_Toc110941890" w:id="56"/>
      <w:bookmarkStart w:name="_Toc112349967" w:id="57"/>
      <w:bookmarkStart w:name="_Toc132788762" w:id="58"/>
      <w:bookmarkStart w:name="_Toc132794520" w:id="59"/>
      <w:bookmarkStart w:name="_Toc133261001" w:id="60"/>
      <w:bookmarkStart w:name="_Toc133869988" w:id="61"/>
      <w:bookmarkStart w:name="_Toc133874583" w:id="62"/>
      <w:bookmarkStart w:name="_Toc135207536" w:id="63"/>
      <w:bookmarkStart w:name="_Toc135207561" w:id="64"/>
      <w:bookmarkStart w:name="_Toc135207597" w:id="65"/>
      <w:bookmarkStart w:name="_Toc135399344" w:id="66"/>
      <w:bookmarkStart w:name="_Toc135403142" w:id="67"/>
      <w:bookmarkStart w:name="_Toc135403787" w:id="68"/>
      <w:bookmarkStart w:name="_Toc135404073" w:id="69"/>
      <w:bookmarkStart w:name="_Toc135935584" w:id="70"/>
      <w:bookmarkStart w:name="_Toc135941814" w:id="71"/>
      <w:bookmarkStart w:name="_Toc146103765" w:id="72"/>
      <w:bookmarkStart w:name="_Toc147302365" w:id="73"/>
      <w:bookmarkStart w:name="_Toc147302541" w:id="74"/>
      <w:bookmarkStart w:name="_Toc147368219" w:id="75"/>
      <w:bookmarkStart w:name="_Toc147370164" w:id="76"/>
      <w:bookmarkStart w:name="_Toc109907442" w:id="77"/>
      <w:bookmarkStart w:name="_Toc109908217" w:id="78"/>
      <w:bookmarkStart w:name="_Toc109908548" w:id="79"/>
      <w:bookmarkStart w:name="_Toc109910444" w:id="80"/>
      <w:bookmarkStart w:name="_Toc110941891" w:id="81"/>
      <w:bookmarkStart w:name="_Toc112349968" w:id="82"/>
      <w:bookmarkStart w:name="_Toc132788763" w:id="83"/>
      <w:bookmarkStart w:name="_Toc132794521" w:id="84"/>
      <w:bookmarkStart w:name="_Toc133261002" w:id="85"/>
      <w:bookmarkStart w:name="_Toc133869989" w:id="86"/>
      <w:bookmarkStart w:name="_Toc133874584" w:id="87"/>
      <w:bookmarkStart w:name="_Toc135207537" w:id="88"/>
      <w:bookmarkStart w:name="_Toc135207562" w:id="89"/>
      <w:bookmarkStart w:name="_Toc135207598" w:id="90"/>
      <w:bookmarkStart w:name="_Toc135399345" w:id="91"/>
      <w:bookmarkStart w:name="_Toc135403143" w:id="92"/>
      <w:bookmarkStart w:name="_Toc135403788" w:id="93"/>
      <w:bookmarkStart w:name="_Toc135404074" w:id="94"/>
      <w:bookmarkStart w:name="_Toc135935585" w:id="95"/>
      <w:bookmarkStart w:name="_Toc135941815" w:id="96"/>
      <w:bookmarkStart w:name="_Toc146103766" w:id="97"/>
      <w:bookmarkStart w:name="_Toc147302366" w:id="98"/>
      <w:bookmarkStart w:name="_Toc147302542" w:id="99"/>
      <w:bookmarkStart w:name="_Toc147368220" w:id="100"/>
      <w:bookmarkStart w:name="_Toc147370165" w:id="101"/>
      <w:bookmarkStart w:name="_Toc147384579" w:id="102"/>
      <w:bookmarkStart w:name="_Toc147385684" w:id="103"/>
      <w:bookmarkStart w:name="_Toc147412471" w:id="104"/>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47"/>
        <w:gridCol w:w="6662"/>
      </w:tblGrid>
      <w:tr w:rsidRPr="00853ED9" w:rsidR="00783619" w:rsidTr="00783619" w14:paraId="4CD8C9F9" w14:textId="77777777">
        <w:trPr>
          <w:jc w:val="center"/>
        </w:trPr>
        <w:tc>
          <w:tcPr>
            <w:tcW w:w="2547" w:type="dxa"/>
            <w:shd w:val="clear" w:color="auto" w:fill="BFBFBF" w:themeFill="background1" w:themeFillShade="BF"/>
            <w:vAlign w:val="center"/>
          </w:tcPr>
          <w:p w:rsidRPr="00853ED9" w:rsidR="00783619" w:rsidP="00616C3E" w:rsidRDefault="00783619" w14:paraId="65E8FD22" w14:textId="77777777">
            <w:pPr>
              <w:spacing w:line="276" w:lineRule="auto"/>
              <w:jc w:val="center"/>
              <w:rPr>
                <w:rFonts w:ascii="Poppins" w:hAnsi="Poppins" w:cs="Poppins"/>
                <w:b/>
                <w:sz w:val="18"/>
                <w:szCs w:val="18"/>
              </w:rPr>
            </w:pPr>
            <w:r w:rsidRPr="00853ED9">
              <w:rPr>
                <w:rFonts w:ascii="Poppins" w:hAnsi="Poppins" w:cs="Poppins"/>
                <w:b/>
                <w:sz w:val="18"/>
                <w:szCs w:val="18"/>
              </w:rPr>
              <w:t>Exception/ Error ID</w:t>
            </w:r>
          </w:p>
        </w:tc>
        <w:tc>
          <w:tcPr>
            <w:tcW w:w="6662" w:type="dxa"/>
            <w:shd w:val="clear" w:color="auto" w:fill="BFBFBF" w:themeFill="background1" w:themeFillShade="BF"/>
            <w:vAlign w:val="center"/>
          </w:tcPr>
          <w:p w:rsidRPr="00853ED9" w:rsidR="00783619" w:rsidP="00616C3E" w:rsidRDefault="00783619" w14:paraId="25BFDEF3" w14:textId="77777777">
            <w:pPr>
              <w:spacing w:line="276" w:lineRule="auto"/>
              <w:jc w:val="center"/>
              <w:rPr>
                <w:rFonts w:ascii="Poppins" w:hAnsi="Poppins" w:cs="Poppins"/>
                <w:b/>
                <w:sz w:val="18"/>
                <w:szCs w:val="18"/>
              </w:rPr>
            </w:pPr>
            <w:r w:rsidRPr="00853ED9">
              <w:rPr>
                <w:rFonts w:ascii="Poppins" w:hAnsi="Poppins" w:cs="Poppins"/>
                <w:b/>
                <w:sz w:val="18"/>
                <w:szCs w:val="18"/>
              </w:rPr>
              <w:t>Solution Strategy</w:t>
            </w:r>
          </w:p>
        </w:tc>
      </w:tr>
      <w:tr w:rsidRPr="00853ED9" w:rsidR="00783619" w:rsidTr="00783619" w14:paraId="39209BEA" w14:textId="77777777">
        <w:trPr>
          <w:jc w:val="center"/>
        </w:trPr>
        <w:tc>
          <w:tcPr>
            <w:tcW w:w="2547" w:type="dxa"/>
          </w:tcPr>
          <w:p w:rsidRPr="00853ED9" w:rsidR="00783619" w:rsidP="00616C3E" w:rsidRDefault="00783619" w14:paraId="33C92A0D" w14:textId="469061AF">
            <w:pPr>
              <w:spacing w:line="276" w:lineRule="auto"/>
              <w:rPr>
                <w:rFonts w:ascii="Poppins" w:hAnsi="Poppins" w:cs="Poppins"/>
                <w:sz w:val="18"/>
                <w:szCs w:val="18"/>
              </w:rPr>
            </w:pPr>
            <w:r w:rsidRPr="00853ED9">
              <w:rPr>
                <w:rFonts w:ascii="Poppins" w:hAnsi="Poppins" w:cs="Poppins"/>
                <w:sz w:val="18"/>
                <w:szCs w:val="18"/>
              </w:rPr>
              <w:t xml:space="preserve">Code </w:t>
            </w:r>
            <w:r>
              <w:rPr>
                <w:rFonts w:ascii="Poppins" w:hAnsi="Poppins" w:cs="Poppins"/>
                <w:sz w:val="18"/>
                <w:szCs w:val="18"/>
              </w:rPr>
              <w:t>Breakdown</w:t>
            </w:r>
          </w:p>
        </w:tc>
        <w:tc>
          <w:tcPr>
            <w:tcW w:w="6662" w:type="dxa"/>
          </w:tcPr>
          <w:p w:rsidRPr="00853ED9" w:rsidR="00783619" w:rsidP="00616C3E" w:rsidRDefault="00783619" w14:paraId="2AD499E4" w14:textId="2961C0E0">
            <w:pPr>
              <w:spacing w:line="276" w:lineRule="auto"/>
              <w:jc w:val="left"/>
              <w:rPr>
                <w:rFonts w:ascii="Poppins" w:hAnsi="Poppins" w:cs="Poppins"/>
                <w:sz w:val="18"/>
                <w:szCs w:val="18"/>
              </w:rPr>
            </w:pPr>
            <w:r w:rsidRPr="00853ED9">
              <w:rPr>
                <w:rFonts w:ascii="Poppins" w:hAnsi="Poppins" w:cs="Poppins"/>
                <w:sz w:val="18"/>
                <w:szCs w:val="18"/>
              </w:rPr>
              <w:t>Best practises around</w:t>
            </w:r>
            <w:r>
              <w:rPr>
                <w:rFonts w:ascii="Poppins" w:hAnsi="Poppins" w:cs="Poppins"/>
                <w:sz w:val="18"/>
                <w:szCs w:val="18"/>
              </w:rPr>
              <w:t xml:space="preserve"> try-exception, comments for easily debugging, process logs to be maintained and failure notifications integrated</w:t>
            </w:r>
          </w:p>
        </w:tc>
      </w:tr>
      <w:tr w:rsidRPr="00853ED9" w:rsidR="00783619" w:rsidTr="00783619" w14:paraId="0A99A396" w14:textId="77777777">
        <w:trPr>
          <w:jc w:val="center"/>
        </w:trPr>
        <w:tc>
          <w:tcPr>
            <w:tcW w:w="2547" w:type="dxa"/>
          </w:tcPr>
          <w:p w:rsidRPr="00853ED9" w:rsidR="00783619" w:rsidP="00616C3E" w:rsidRDefault="00783619" w14:paraId="330A42EA" w14:textId="6D620A6B">
            <w:pPr>
              <w:spacing w:line="276" w:lineRule="auto"/>
              <w:rPr>
                <w:rFonts w:ascii="Poppins" w:hAnsi="Poppins" w:cs="Poppins"/>
                <w:sz w:val="18"/>
                <w:szCs w:val="18"/>
              </w:rPr>
            </w:pPr>
            <w:r w:rsidRPr="00853ED9">
              <w:rPr>
                <w:rFonts w:ascii="Poppins" w:hAnsi="Poppins" w:cs="Poppins"/>
                <w:sz w:val="18"/>
                <w:szCs w:val="18"/>
              </w:rPr>
              <w:t>Access Issues</w:t>
            </w:r>
          </w:p>
        </w:tc>
        <w:tc>
          <w:tcPr>
            <w:tcW w:w="6662" w:type="dxa"/>
          </w:tcPr>
          <w:p w:rsidR="00616C3E" w:rsidP="00616C3E" w:rsidRDefault="002966C0" w14:paraId="6A1BBB35" w14:textId="77777777">
            <w:pPr>
              <w:spacing w:line="276" w:lineRule="auto"/>
              <w:rPr>
                <w:rFonts w:ascii="Poppins" w:hAnsi="Poppins" w:cs="Poppins"/>
                <w:sz w:val="18"/>
                <w:szCs w:val="18"/>
              </w:rPr>
            </w:pPr>
            <w:r>
              <w:rPr>
                <w:rFonts w:ascii="Poppins" w:hAnsi="Poppins" w:cs="Poppins"/>
                <w:sz w:val="18"/>
                <w:szCs w:val="18"/>
              </w:rPr>
              <w:t>Access validation based on IAM role</w:t>
            </w:r>
            <w:r w:rsidR="00C003B7">
              <w:rPr>
                <w:rFonts w:ascii="Poppins" w:hAnsi="Poppins" w:cs="Poppins"/>
                <w:sz w:val="18"/>
                <w:szCs w:val="18"/>
              </w:rPr>
              <w:t xml:space="preserve">. </w:t>
            </w:r>
          </w:p>
          <w:p w:rsidRPr="00853ED9" w:rsidR="00616C3E" w:rsidP="00616C3E" w:rsidRDefault="00616C3E" w14:paraId="3B7ECD60" w14:textId="6C8B1A64">
            <w:pPr>
              <w:spacing w:line="276" w:lineRule="auto"/>
              <w:rPr>
                <w:rFonts w:ascii="Poppins" w:hAnsi="Poppins" w:cs="Poppins"/>
                <w:sz w:val="18"/>
                <w:szCs w:val="18"/>
              </w:rPr>
            </w:pPr>
            <w:r>
              <w:rPr>
                <w:rFonts w:ascii="Poppins" w:hAnsi="Poppins" w:cs="Poppins"/>
                <w:sz w:val="18"/>
                <w:szCs w:val="18"/>
              </w:rPr>
              <w:t>Access Mapping with stakeholders to be maintained</w:t>
            </w:r>
          </w:p>
        </w:tc>
      </w:tr>
      <w:tr w:rsidRPr="00853ED9" w:rsidR="00783619" w:rsidTr="00783619" w14:paraId="17D25411" w14:textId="77777777">
        <w:trPr>
          <w:jc w:val="center"/>
        </w:trPr>
        <w:tc>
          <w:tcPr>
            <w:tcW w:w="2547" w:type="dxa"/>
          </w:tcPr>
          <w:p w:rsidRPr="00853ED9" w:rsidR="00783619" w:rsidP="00616C3E" w:rsidRDefault="00783619" w14:paraId="43255E73" w14:textId="3B208307">
            <w:pPr>
              <w:spacing w:line="276" w:lineRule="auto"/>
              <w:rPr>
                <w:rFonts w:ascii="Poppins" w:hAnsi="Poppins" w:cs="Poppins"/>
                <w:sz w:val="18"/>
                <w:szCs w:val="18"/>
              </w:rPr>
            </w:pPr>
            <w:r w:rsidRPr="00853ED9">
              <w:rPr>
                <w:rFonts w:ascii="Poppins" w:hAnsi="Poppins" w:cs="Poppins"/>
                <w:sz w:val="18"/>
                <w:szCs w:val="18"/>
              </w:rPr>
              <w:t xml:space="preserve">Data </w:t>
            </w:r>
          </w:p>
        </w:tc>
        <w:tc>
          <w:tcPr>
            <w:tcW w:w="6662" w:type="dxa"/>
          </w:tcPr>
          <w:p w:rsidRPr="00853ED9" w:rsidR="00E66998" w:rsidP="00D13269" w:rsidRDefault="00E66998" w14:paraId="1642B2CE" w14:textId="06346F1D">
            <w:pPr>
              <w:spacing w:line="276" w:lineRule="auto"/>
              <w:rPr>
                <w:rFonts w:ascii="Poppins" w:hAnsi="Poppins" w:cs="Poppins"/>
                <w:sz w:val="18"/>
                <w:szCs w:val="18"/>
              </w:rPr>
            </w:pPr>
            <w:r>
              <w:rPr>
                <w:rFonts w:ascii="Poppins" w:hAnsi="Poppins" w:cs="Poppins"/>
                <w:sz w:val="18"/>
                <w:szCs w:val="18"/>
              </w:rPr>
              <w:t xml:space="preserve">Data Quality Check </w:t>
            </w:r>
            <w:r w:rsidR="00D13269">
              <w:rPr>
                <w:rFonts w:ascii="Poppins" w:hAnsi="Poppins" w:cs="Poppins"/>
                <w:sz w:val="18"/>
                <w:szCs w:val="18"/>
              </w:rPr>
              <w:t xml:space="preserve">processes </w:t>
            </w:r>
            <w:r w:rsidR="00013951">
              <w:rPr>
                <w:rFonts w:ascii="Poppins" w:hAnsi="Poppins" w:cs="Poppins"/>
                <w:sz w:val="18"/>
                <w:szCs w:val="18"/>
              </w:rPr>
              <w:t>integrated in modules,</w:t>
            </w:r>
            <w:r w:rsidR="00D13269">
              <w:rPr>
                <w:rFonts w:ascii="Poppins" w:hAnsi="Poppins" w:cs="Poppins"/>
                <w:sz w:val="18"/>
                <w:szCs w:val="18"/>
              </w:rPr>
              <w:t xml:space="preserve"> data flow logs will be maintained</w:t>
            </w:r>
            <w:r w:rsidR="00013951">
              <w:rPr>
                <w:rFonts w:ascii="Poppins" w:hAnsi="Poppins" w:cs="Poppins"/>
                <w:sz w:val="18"/>
                <w:szCs w:val="18"/>
              </w:rPr>
              <w:t>, and Job failures will be notified</w:t>
            </w:r>
          </w:p>
        </w:tc>
      </w:tr>
      <w:tr w:rsidRPr="00853ED9" w:rsidR="00783619" w:rsidTr="00783619" w14:paraId="20D63831" w14:textId="77777777">
        <w:trPr>
          <w:jc w:val="center"/>
        </w:trPr>
        <w:tc>
          <w:tcPr>
            <w:tcW w:w="2547" w:type="dxa"/>
          </w:tcPr>
          <w:p w:rsidRPr="00853ED9" w:rsidR="00783619" w:rsidP="00616C3E" w:rsidRDefault="00783619" w14:paraId="7AEFD1BC" w14:textId="2B9766A7">
            <w:pPr>
              <w:spacing w:line="276" w:lineRule="auto"/>
              <w:rPr>
                <w:rFonts w:ascii="Poppins" w:hAnsi="Poppins" w:cs="Poppins"/>
                <w:sz w:val="18"/>
                <w:szCs w:val="18"/>
              </w:rPr>
            </w:pPr>
            <w:r w:rsidRPr="00853ED9">
              <w:rPr>
                <w:rFonts w:ascii="Poppins" w:hAnsi="Poppins" w:cs="Poppins"/>
                <w:sz w:val="18"/>
                <w:szCs w:val="18"/>
              </w:rPr>
              <w:t>Config rules</w:t>
            </w:r>
          </w:p>
        </w:tc>
        <w:tc>
          <w:tcPr>
            <w:tcW w:w="6662" w:type="dxa"/>
          </w:tcPr>
          <w:p w:rsidRPr="00853ED9" w:rsidR="00783619" w:rsidP="00616C3E" w:rsidRDefault="00013951" w14:paraId="106C2BBA" w14:textId="2FF71578">
            <w:pPr>
              <w:spacing w:line="276" w:lineRule="auto"/>
              <w:rPr>
                <w:rFonts w:ascii="Poppins" w:hAnsi="Poppins" w:cs="Poppins"/>
                <w:sz w:val="18"/>
                <w:szCs w:val="18"/>
              </w:rPr>
            </w:pPr>
            <w:r>
              <w:rPr>
                <w:rFonts w:ascii="Poppins" w:hAnsi="Poppins" w:cs="Poppins"/>
                <w:sz w:val="18"/>
                <w:szCs w:val="18"/>
              </w:rPr>
              <w:t>Config Validation scripts</w:t>
            </w:r>
          </w:p>
        </w:tc>
      </w:tr>
      <w:tr w:rsidRPr="00853ED9" w:rsidR="00783619" w:rsidTr="00783619" w14:paraId="56C7D0F2" w14:textId="77777777">
        <w:trPr>
          <w:jc w:val="center"/>
        </w:trPr>
        <w:tc>
          <w:tcPr>
            <w:tcW w:w="2547" w:type="dxa"/>
          </w:tcPr>
          <w:p w:rsidRPr="00853ED9" w:rsidR="00783619" w:rsidP="00616C3E" w:rsidRDefault="00783619" w14:paraId="50F3CABC" w14:textId="71741E56">
            <w:pPr>
              <w:spacing w:line="276" w:lineRule="auto"/>
              <w:rPr>
                <w:rFonts w:ascii="Poppins" w:hAnsi="Poppins" w:cs="Poppins"/>
                <w:sz w:val="18"/>
                <w:szCs w:val="18"/>
              </w:rPr>
            </w:pPr>
            <w:r w:rsidRPr="00853ED9">
              <w:rPr>
                <w:rFonts w:ascii="Poppins" w:hAnsi="Poppins" w:cs="Poppins"/>
                <w:sz w:val="18"/>
                <w:szCs w:val="18"/>
              </w:rPr>
              <w:t>System / Service Outage</w:t>
            </w:r>
          </w:p>
        </w:tc>
        <w:tc>
          <w:tcPr>
            <w:tcW w:w="6662" w:type="dxa"/>
          </w:tcPr>
          <w:p w:rsidRPr="00853ED9" w:rsidR="00783619" w:rsidP="00616C3E" w:rsidRDefault="00783619" w14:paraId="2695AAD7" w14:textId="77777777">
            <w:pPr>
              <w:spacing w:line="276" w:lineRule="auto"/>
              <w:rPr>
                <w:rFonts w:ascii="Poppins" w:hAnsi="Poppins" w:cs="Poppins"/>
                <w:sz w:val="18"/>
                <w:szCs w:val="18"/>
              </w:rPr>
            </w:pPr>
          </w:p>
        </w:tc>
      </w:tr>
    </w:tbl>
    <w:p w:rsidR="00AC0680" w:rsidP="00966B97" w:rsidRDefault="00AC0680" w14:paraId="722C2278" w14:textId="59B948A4">
      <w:pPr>
        <w:pStyle w:val="Heading1"/>
        <w:numPr>
          <w:ilvl w:val="0"/>
          <w:numId w:val="49"/>
        </w:numPr>
        <w:pBdr>
          <w:bottom w:val="single" w:color="auto" w:sz="6" w:space="1"/>
        </w:pBdr>
        <w:spacing w:before="240" w:after="240" w:line="276" w:lineRule="auto"/>
        <w:rPr>
          <w:rFonts w:ascii="Poppins" w:hAnsi="Poppins" w:cs="Poppins" w:eastAsiaTheme="minorHAnsi"/>
          <w:b/>
          <w:bCs/>
          <w:color w:val="DF4C26"/>
          <w:szCs w:val="32"/>
        </w:rPr>
      </w:pPr>
      <w:bookmarkStart w:name="_Toc148020331" w:id="105"/>
      <w:r w:rsidRPr="00EE6AC0">
        <w:rPr>
          <w:rFonts w:ascii="Poppins" w:hAnsi="Poppins" w:cs="Poppins" w:eastAsiaTheme="minorHAnsi"/>
          <w:b/>
          <w:bCs/>
          <w:color w:val="DF4C26"/>
          <w:szCs w:val="32"/>
        </w:rPr>
        <w:t>Stakeholder Mapping</w:t>
      </w:r>
      <w:bookmarkEnd w:id="105"/>
    </w:p>
    <w:p w:rsidRPr="00480841" w:rsidR="008A50FA" w:rsidP="003A63DD" w:rsidRDefault="008A50FA" w14:paraId="571FA2FC" w14:textId="51E90FB6">
      <w:pPr>
        <w:rPr>
          <w:rFonts w:ascii="Poppins" w:hAnsi="Poppins" w:cs="Poppins"/>
          <w:sz w:val="18"/>
          <w:szCs w:val="18"/>
        </w:rPr>
      </w:pPr>
      <w:r w:rsidRPr="00480841">
        <w:rPr>
          <w:rFonts w:ascii="Poppins" w:hAnsi="Poppins" w:cs="Poppins"/>
          <w:sz w:val="18"/>
          <w:szCs w:val="18"/>
        </w:rPr>
        <w:t xml:space="preserve">Expected accesses at module level is </w:t>
      </w:r>
      <w:r w:rsidRPr="00480841" w:rsidR="00480841">
        <w:rPr>
          <w:rFonts w:ascii="Poppins" w:hAnsi="Poppins" w:cs="Poppins"/>
          <w:sz w:val="18"/>
          <w:szCs w:val="18"/>
        </w:rPr>
        <w:t>given in below table</w:t>
      </w:r>
    </w:p>
    <w:tbl>
      <w:tblPr>
        <w:tblW w:w="10433" w:type="dxa"/>
        <w:tblInd w:w="-5" w:type="dxa"/>
        <w:tblLook w:val="04A0" w:firstRow="1" w:lastRow="0" w:firstColumn="1" w:lastColumn="0" w:noHBand="0" w:noVBand="1"/>
      </w:tblPr>
      <w:tblGrid>
        <w:gridCol w:w="3828"/>
        <w:gridCol w:w="1590"/>
        <w:gridCol w:w="1669"/>
        <w:gridCol w:w="1669"/>
        <w:gridCol w:w="1677"/>
      </w:tblGrid>
      <w:tr w:rsidRPr="00EE6AC0" w:rsidR="0076533B" w:rsidTr="00FA7999" w14:paraId="4097C1A2" w14:textId="77777777">
        <w:trPr>
          <w:trHeight w:val="397"/>
        </w:trPr>
        <w:tc>
          <w:tcPr>
            <w:tcW w:w="3828" w:type="dxa"/>
            <w:tcBorders>
              <w:top w:val="single" w:color="808080" w:sz="4" w:space="0"/>
              <w:left w:val="single" w:color="808080" w:sz="4" w:space="0"/>
              <w:bottom w:val="single" w:color="808080" w:sz="4" w:space="0"/>
              <w:right w:val="single" w:color="808080" w:sz="4" w:space="0"/>
            </w:tcBorders>
            <w:shd w:val="clear" w:color="000000" w:fill="002060"/>
            <w:vAlign w:val="center"/>
            <w:hideMark/>
          </w:tcPr>
          <w:p w:rsidRPr="00EE6AC0" w:rsidR="00FA7999" w:rsidRDefault="00FA7999" w14:paraId="0585F9B4" w14:textId="77777777">
            <w:pPr>
              <w:spacing w:after="0" w:line="276" w:lineRule="auto"/>
              <w:jc w:val="left"/>
              <w:rPr>
                <w:rFonts w:ascii="Poppins" w:hAnsi="Poppins" w:eastAsia="Times New Roman" w:cs="Poppins"/>
                <w:color w:val="FFFFFF"/>
                <w:sz w:val="18"/>
                <w:szCs w:val="18"/>
                <w:lang w:val="en-IN" w:eastAsia="en-IN"/>
              </w:rPr>
            </w:pPr>
            <w:r w:rsidRPr="00EE6AC0">
              <w:rPr>
                <w:rFonts w:ascii="Poppins" w:hAnsi="Poppins" w:eastAsia="Times New Roman" w:cs="Poppins"/>
                <w:color w:val="FFFFFF"/>
                <w:sz w:val="18"/>
                <w:szCs w:val="18"/>
                <w:lang w:val="en-IN" w:eastAsia="en-IN"/>
              </w:rPr>
              <w:t>Module</w:t>
            </w:r>
          </w:p>
        </w:tc>
        <w:tc>
          <w:tcPr>
            <w:tcW w:w="1590" w:type="dxa"/>
            <w:tcBorders>
              <w:top w:val="nil"/>
              <w:left w:val="nil"/>
              <w:bottom w:val="single" w:color="808080" w:sz="4" w:space="0"/>
              <w:right w:val="single" w:color="808080" w:sz="4" w:space="0"/>
            </w:tcBorders>
            <w:shd w:val="clear" w:color="000000" w:fill="002060"/>
            <w:vAlign w:val="center"/>
            <w:hideMark/>
          </w:tcPr>
          <w:p w:rsidRPr="00EE6AC0" w:rsidR="00FA7999" w:rsidRDefault="00FA7999" w14:paraId="7FC924DC" w14:textId="3F8BF37B">
            <w:pPr>
              <w:spacing w:after="0" w:line="276" w:lineRule="auto"/>
              <w:jc w:val="left"/>
              <w:rPr>
                <w:rFonts w:ascii="Poppins" w:hAnsi="Poppins" w:eastAsia="Times New Roman" w:cs="Poppins"/>
                <w:color w:val="FFFFFF"/>
                <w:sz w:val="18"/>
                <w:szCs w:val="18"/>
                <w:lang w:val="en-IN" w:eastAsia="en-IN"/>
              </w:rPr>
            </w:pPr>
            <w:r>
              <w:rPr>
                <w:rFonts w:ascii="Poppins" w:hAnsi="Poppins" w:eastAsia="Times New Roman" w:cs="Poppins"/>
                <w:color w:val="FFFFFF"/>
                <w:sz w:val="18"/>
                <w:szCs w:val="18"/>
                <w:lang w:val="en-IN" w:eastAsia="en-IN"/>
              </w:rPr>
              <w:t>FLS/FC</w:t>
            </w:r>
          </w:p>
        </w:tc>
        <w:tc>
          <w:tcPr>
            <w:tcW w:w="1669" w:type="dxa"/>
            <w:tcBorders>
              <w:top w:val="nil"/>
              <w:left w:val="nil"/>
              <w:bottom w:val="single" w:color="808080" w:sz="4" w:space="0"/>
              <w:right w:val="single" w:color="808080" w:sz="4" w:space="0"/>
            </w:tcBorders>
            <w:shd w:val="clear" w:color="000000" w:fill="002060"/>
            <w:vAlign w:val="center"/>
            <w:hideMark/>
          </w:tcPr>
          <w:p w:rsidRPr="00EE6AC0" w:rsidR="00FA7999" w:rsidRDefault="00FA7999" w14:paraId="62980E25" w14:textId="3DDAD893">
            <w:pPr>
              <w:spacing w:after="0" w:line="276" w:lineRule="auto"/>
              <w:jc w:val="left"/>
              <w:rPr>
                <w:rFonts w:ascii="Poppins" w:hAnsi="Poppins" w:eastAsia="Times New Roman" w:cs="Poppins"/>
                <w:color w:val="FFFFFF"/>
                <w:sz w:val="18"/>
                <w:szCs w:val="18"/>
                <w:lang w:val="en-IN" w:eastAsia="en-IN"/>
              </w:rPr>
            </w:pPr>
            <w:r>
              <w:rPr>
                <w:rFonts w:ascii="Poppins" w:hAnsi="Poppins" w:eastAsia="Times New Roman" w:cs="Poppins"/>
                <w:color w:val="FFFFFF"/>
                <w:sz w:val="18"/>
                <w:szCs w:val="18"/>
                <w:lang w:val="en-IN" w:eastAsia="en-IN"/>
              </w:rPr>
              <w:t>Admin/Cong Team</w:t>
            </w:r>
          </w:p>
        </w:tc>
        <w:tc>
          <w:tcPr>
            <w:tcW w:w="1669" w:type="dxa"/>
            <w:tcBorders>
              <w:top w:val="nil"/>
              <w:left w:val="nil"/>
              <w:bottom w:val="single" w:color="808080" w:sz="4" w:space="0"/>
              <w:right w:val="single" w:color="808080" w:sz="4" w:space="0"/>
            </w:tcBorders>
            <w:shd w:val="clear" w:color="000000" w:fill="002060"/>
            <w:vAlign w:val="center"/>
            <w:hideMark/>
          </w:tcPr>
          <w:p w:rsidRPr="00EE6AC0" w:rsidR="00FA7999" w:rsidRDefault="00FA7999" w14:paraId="7E6395F4" w14:textId="6563B629">
            <w:pPr>
              <w:spacing w:after="0" w:line="276" w:lineRule="auto"/>
              <w:jc w:val="left"/>
              <w:rPr>
                <w:rFonts w:ascii="Poppins" w:hAnsi="Poppins" w:eastAsia="Times New Roman" w:cs="Poppins"/>
                <w:color w:val="FFFFFF"/>
                <w:sz w:val="18"/>
                <w:szCs w:val="18"/>
                <w:lang w:val="en-IN" w:eastAsia="en-IN"/>
              </w:rPr>
            </w:pPr>
            <w:r>
              <w:rPr>
                <w:rFonts w:ascii="Poppins" w:hAnsi="Poppins" w:eastAsia="Times New Roman" w:cs="Poppins"/>
                <w:color w:val="FFFFFF"/>
                <w:sz w:val="18"/>
                <w:szCs w:val="18"/>
                <w:lang w:val="en-IN" w:eastAsia="en-IN"/>
              </w:rPr>
              <w:t>Business users</w:t>
            </w:r>
          </w:p>
        </w:tc>
        <w:tc>
          <w:tcPr>
            <w:tcW w:w="1677" w:type="dxa"/>
            <w:tcBorders>
              <w:top w:val="nil"/>
              <w:left w:val="nil"/>
              <w:bottom w:val="single" w:color="808080" w:sz="4" w:space="0"/>
              <w:right w:val="single" w:color="808080" w:sz="4" w:space="0"/>
            </w:tcBorders>
            <w:shd w:val="clear" w:color="000000" w:fill="002060"/>
            <w:vAlign w:val="center"/>
            <w:hideMark/>
          </w:tcPr>
          <w:p w:rsidRPr="00EE6AC0" w:rsidR="00FA7999" w:rsidRDefault="00FA7999" w14:paraId="4D7C9CCA" w14:textId="6B1F6E78">
            <w:pPr>
              <w:spacing w:after="0" w:line="276" w:lineRule="auto"/>
              <w:jc w:val="left"/>
              <w:rPr>
                <w:rFonts w:ascii="Poppins" w:hAnsi="Poppins" w:eastAsia="Times New Roman" w:cs="Poppins"/>
                <w:color w:val="FFFFFF"/>
                <w:sz w:val="18"/>
                <w:szCs w:val="18"/>
                <w:lang w:val="en-IN" w:eastAsia="en-IN"/>
              </w:rPr>
            </w:pPr>
            <w:r>
              <w:rPr>
                <w:rFonts w:ascii="Poppins" w:hAnsi="Poppins" w:eastAsia="Times New Roman" w:cs="Poppins"/>
                <w:color w:val="FFFFFF"/>
                <w:sz w:val="18"/>
                <w:szCs w:val="18"/>
                <w:lang w:val="en-IN" w:eastAsia="en-IN"/>
              </w:rPr>
              <w:t>Developer</w:t>
            </w:r>
          </w:p>
        </w:tc>
      </w:tr>
      <w:tr w:rsidRPr="00EE6AC0" w:rsidR="00D23AB6" w:rsidTr="00FA7999" w14:paraId="46011D31" w14:textId="77777777">
        <w:trPr>
          <w:trHeight w:val="397"/>
        </w:trPr>
        <w:tc>
          <w:tcPr>
            <w:tcW w:w="3828" w:type="dxa"/>
            <w:tcBorders>
              <w:top w:val="nil"/>
              <w:left w:val="single" w:color="808080" w:sz="4" w:space="0"/>
              <w:bottom w:val="single" w:color="808080" w:sz="4" w:space="0"/>
              <w:right w:val="single" w:color="808080" w:sz="4" w:space="0"/>
            </w:tcBorders>
            <w:shd w:val="clear" w:color="000000" w:fill="FFFFFF"/>
            <w:vAlign w:val="center"/>
            <w:hideMark/>
          </w:tcPr>
          <w:p w:rsidRPr="00EE6AC0" w:rsidR="00FA7999" w:rsidRDefault="00FA7999" w14:paraId="18EC2BEF" w14:textId="77777777">
            <w:pPr>
              <w:spacing w:after="0" w:line="276" w:lineRule="auto"/>
              <w:jc w:val="left"/>
              <w:rPr>
                <w:rFonts w:ascii="Poppins" w:hAnsi="Poppins" w:eastAsia="Times New Roman" w:cs="Poppins"/>
                <w:b/>
                <w:bCs/>
                <w:color w:val="000000"/>
                <w:sz w:val="18"/>
                <w:szCs w:val="18"/>
                <w:lang w:val="en-IN" w:eastAsia="en-IN"/>
              </w:rPr>
            </w:pPr>
            <w:r w:rsidRPr="00EE6AC0">
              <w:rPr>
                <w:rFonts w:ascii="Poppins" w:hAnsi="Poppins" w:eastAsia="Times New Roman" w:cs="Poppins"/>
                <w:b/>
                <w:bCs/>
                <w:color w:val="000000"/>
                <w:sz w:val="18"/>
                <w:szCs w:val="18"/>
                <w:lang w:val="en-US" w:eastAsia="en-IN"/>
              </w:rPr>
              <w:t xml:space="preserve">1.    ETL Pipeline from Data Lake/EDW to L1 </w:t>
            </w:r>
          </w:p>
        </w:tc>
        <w:tc>
          <w:tcPr>
            <w:tcW w:w="1590" w:type="dxa"/>
            <w:tcBorders>
              <w:top w:val="nil"/>
              <w:left w:val="nil"/>
              <w:bottom w:val="single" w:color="808080" w:sz="4" w:space="0"/>
              <w:right w:val="single" w:color="808080" w:sz="4" w:space="0"/>
            </w:tcBorders>
            <w:shd w:val="clear" w:color="000000" w:fill="FFFFFF"/>
            <w:vAlign w:val="center"/>
            <w:hideMark/>
          </w:tcPr>
          <w:p w:rsidRPr="00EE6AC0" w:rsidR="00FA7999" w:rsidRDefault="00FA7999" w14:paraId="375E3FA0" w14:textId="6FA47FD6">
            <w:pPr>
              <w:spacing w:after="0" w:line="276" w:lineRule="auto"/>
              <w:jc w:val="left"/>
              <w:rPr>
                <w:rFonts w:ascii="Poppins" w:hAnsi="Poppins" w:eastAsia="Times New Roman" w:cs="Poppins"/>
                <w:color w:val="000000"/>
                <w:sz w:val="18"/>
                <w:szCs w:val="18"/>
                <w:lang w:val="en-IN" w:eastAsia="en-IN"/>
              </w:rPr>
            </w:pPr>
          </w:p>
        </w:tc>
        <w:tc>
          <w:tcPr>
            <w:tcW w:w="1669" w:type="dxa"/>
            <w:tcBorders>
              <w:top w:val="nil"/>
              <w:left w:val="nil"/>
              <w:bottom w:val="single" w:color="808080" w:sz="4" w:space="0"/>
              <w:right w:val="single" w:color="808080" w:sz="4" w:space="0"/>
            </w:tcBorders>
            <w:shd w:val="clear" w:color="auto" w:fill="auto"/>
            <w:vAlign w:val="center"/>
            <w:hideMark/>
          </w:tcPr>
          <w:p w:rsidRPr="00EE6AC0" w:rsidR="00FA7999" w:rsidRDefault="00FA7999" w14:paraId="35BBA1C3" w14:textId="77777777">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p>
        </w:tc>
        <w:tc>
          <w:tcPr>
            <w:tcW w:w="1669" w:type="dxa"/>
            <w:tcBorders>
              <w:top w:val="nil"/>
              <w:left w:val="nil"/>
              <w:bottom w:val="single" w:color="808080" w:sz="4" w:space="0"/>
              <w:right w:val="single" w:color="808080" w:sz="4" w:space="0"/>
            </w:tcBorders>
            <w:shd w:val="clear" w:color="auto" w:fill="auto"/>
            <w:vAlign w:val="center"/>
            <w:hideMark/>
          </w:tcPr>
          <w:p w:rsidRPr="00EE6AC0" w:rsidR="00FA7999" w:rsidRDefault="00FA7999" w14:paraId="7A397800" w14:textId="77777777">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p>
        </w:tc>
        <w:tc>
          <w:tcPr>
            <w:tcW w:w="1677" w:type="dxa"/>
            <w:tcBorders>
              <w:top w:val="nil"/>
              <w:left w:val="nil"/>
              <w:bottom w:val="single" w:color="808080" w:sz="4" w:space="0"/>
              <w:right w:val="single" w:color="808080" w:sz="4" w:space="0"/>
            </w:tcBorders>
            <w:shd w:val="clear" w:color="auto" w:fill="auto"/>
            <w:vAlign w:val="center"/>
            <w:hideMark/>
          </w:tcPr>
          <w:p w:rsidRPr="00EE6AC0" w:rsidR="00D201CC" w:rsidRDefault="00FA7999" w14:paraId="09BD80C1" w14:textId="4F292B5E">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r w:rsidR="00D201CC">
              <w:rPr>
                <w:rFonts w:ascii="Poppins" w:hAnsi="Poppins" w:eastAsia="Times New Roman" w:cs="Poppins"/>
                <w:color w:val="000000"/>
                <w:sz w:val="18"/>
                <w:szCs w:val="18"/>
                <w:lang w:val="en-IN" w:eastAsia="en-IN"/>
              </w:rPr>
              <w:t>Yes</w:t>
            </w:r>
          </w:p>
        </w:tc>
      </w:tr>
      <w:tr w:rsidRPr="00EE6AC0" w:rsidR="00D23AB6" w14:paraId="4674C90D" w14:textId="77777777">
        <w:trPr>
          <w:trHeight w:val="397"/>
        </w:trPr>
        <w:tc>
          <w:tcPr>
            <w:tcW w:w="3828" w:type="dxa"/>
            <w:tcBorders>
              <w:top w:val="nil"/>
              <w:left w:val="single" w:color="808080" w:sz="4" w:space="0"/>
              <w:bottom w:val="single" w:color="808080" w:sz="4" w:space="0"/>
              <w:right w:val="single" w:color="808080" w:sz="4" w:space="0"/>
            </w:tcBorders>
            <w:shd w:val="clear" w:color="000000" w:fill="FFFFFF"/>
            <w:vAlign w:val="center"/>
            <w:hideMark/>
          </w:tcPr>
          <w:p w:rsidRPr="00EE6AC0" w:rsidR="00D201CC" w:rsidP="00D201CC" w:rsidRDefault="00D201CC" w14:paraId="33C9B9AB" w14:textId="77777777">
            <w:pPr>
              <w:spacing w:after="0" w:line="276" w:lineRule="auto"/>
              <w:jc w:val="left"/>
              <w:rPr>
                <w:rFonts w:ascii="Poppins" w:hAnsi="Poppins" w:eastAsia="Times New Roman" w:cs="Poppins"/>
                <w:b/>
                <w:bCs/>
                <w:color w:val="000000"/>
                <w:sz w:val="18"/>
                <w:szCs w:val="18"/>
                <w:lang w:val="en-IN" w:eastAsia="en-IN"/>
              </w:rPr>
            </w:pPr>
            <w:r w:rsidRPr="00EE6AC0">
              <w:rPr>
                <w:rFonts w:ascii="Poppins" w:hAnsi="Poppins" w:eastAsia="Times New Roman" w:cs="Poppins"/>
                <w:b/>
                <w:bCs/>
                <w:color w:val="000000"/>
                <w:sz w:val="18"/>
                <w:szCs w:val="18"/>
                <w:lang w:val="en-US" w:eastAsia="en-IN"/>
              </w:rPr>
              <w:t>2.    Monthly Threshold Pipeline</w:t>
            </w:r>
          </w:p>
        </w:tc>
        <w:tc>
          <w:tcPr>
            <w:tcW w:w="1590" w:type="dxa"/>
            <w:tcBorders>
              <w:top w:val="nil"/>
              <w:left w:val="nil"/>
              <w:bottom w:val="single" w:color="808080" w:sz="4" w:space="0"/>
              <w:right w:val="single" w:color="808080" w:sz="4" w:space="0"/>
            </w:tcBorders>
            <w:shd w:val="clear" w:color="000000" w:fill="FFFFFF"/>
            <w:vAlign w:val="center"/>
            <w:hideMark/>
          </w:tcPr>
          <w:p w:rsidRPr="00EE6AC0" w:rsidR="00D201CC" w:rsidP="00D201CC" w:rsidRDefault="00D201CC" w14:paraId="5CE498EE" w14:textId="77777777">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p>
        </w:tc>
        <w:tc>
          <w:tcPr>
            <w:tcW w:w="1669" w:type="dxa"/>
            <w:tcBorders>
              <w:top w:val="nil"/>
              <w:left w:val="nil"/>
              <w:bottom w:val="single" w:color="808080" w:sz="4" w:space="0"/>
              <w:right w:val="single" w:color="808080" w:sz="4" w:space="0"/>
            </w:tcBorders>
            <w:shd w:val="clear" w:color="auto" w:fill="auto"/>
            <w:vAlign w:val="center"/>
            <w:hideMark/>
          </w:tcPr>
          <w:p w:rsidRPr="00EE6AC0" w:rsidR="00D201CC" w:rsidP="00D201CC" w:rsidRDefault="00D201CC" w14:paraId="48CBCB10" w14:textId="77777777">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p>
        </w:tc>
        <w:tc>
          <w:tcPr>
            <w:tcW w:w="1669" w:type="dxa"/>
            <w:tcBorders>
              <w:top w:val="nil"/>
              <w:left w:val="nil"/>
              <w:bottom w:val="single" w:color="808080" w:sz="4" w:space="0"/>
              <w:right w:val="single" w:color="808080" w:sz="4" w:space="0"/>
            </w:tcBorders>
            <w:shd w:val="clear" w:color="auto" w:fill="auto"/>
            <w:vAlign w:val="center"/>
            <w:hideMark/>
          </w:tcPr>
          <w:p w:rsidRPr="00EE6AC0" w:rsidR="00D201CC" w:rsidP="00D201CC" w:rsidRDefault="00D201CC" w14:paraId="4D39EE2B" w14:textId="77777777">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p>
        </w:tc>
        <w:tc>
          <w:tcPr>
            <w:tcW w:w="1677" w:type="dxa"/>
            <w:tcBorders>
              <w:top w:val="nil"/>
              <w:left w:val="nil"/>
              <w:bottom w:val="single" w:color="808080" w:sz="4" w:space="0"/>
              <w:right w:val="single" w:color="808080" w:sz="4" w:space="0"/>
            </w:tcBorders>
            <w:shd w:val="clear" w:color="auto" w:fill="auto"/>
            <w:hideMark/>
          </w:tcPr>
          <w:p w:rsidRPr="00EE6AC0" w:rsidR="00D201CC" w:rsidP="00D201CC" w:rsidRDefault="00D201CC" w14:paraId="4272BACB" w14:textId="4F17F6E5">
            <w:pPr>
              <w:spacing w:after="0" w:line="276" w:lineRule="auto"/>
              <w:jc w:val="left"/>
              <w:rPr>
                <w:rFonts w:ascii="Poppins" w:hAnsi="Poppins" w:eastAsia="Times New Roman" w:cs="Poppins"/>
                <w:color w:val="000000"/>
                <w:sz w:val="18"/>
                <w:szCs w:val="18"/>
                <w:lang w:val="en-IN" w:eastAsia="en-IN"/>
              </w:rPr>
            </w:pPr>
            <w:r w:rsidRPr="00560C40">
              <w:rPr>
                <w:rFonts w:ascii="Poppins" w:hAnsi="Poppins" w:eastAsia="Times New Roman" w:cs="Poppins"/>
                <w:color w:val="000000"/>
                <w:sz w:val="18"/>
                <w:szCs w:val="18"/>
                <w:lang w:val="en-IN" w:eastAsia="en-IN"/>
              </w:rPr>
              <w:t> Yes</w:t>
            </w:r>
          </w:p>
        </w:tc>
      </w:tr>
      <w:tr w:rsidRPr="00EE6AC0" w:rsidR="00D23AB6" w14:paraId="3F9A57EE" w14:textId="77777777">
        <w:trPr>
          <w:trHeight w:val="397"/>
        </w:trPr>
        <w:tc>
          <w:tcPr>
            <w:tcW w:w="3828" w:type="dxa"/>
            <w:tcBorders>
              <w:top w:val="nil"/>
              <w:left w:val="single" w:color="808080" w:sz="4" w:space="0"/>
              <w:bottom w:val="single" w:color="808080" w:sz="4" w:space="0"/>
              <w:right w:val="single" w:color="808080" w:sz="4" w:space="0"/>
            </w:tcBorders>
            <w:shd w:val="clear" w:color="000000" w:fill="FFFFFF"/>
            <w:vAlign w:val="center"/>
            <w:hideMark/>
          </w:tcPr>
          <w:p w:rsidRPr="00EE6AC0" w:rsidR="00D201CC" w:rsidP="00D201CC" w:rsidRDefault="00D201CC" w14:paraId="0951C042" w14:textId="77777777">
            <w:pPr>
              <w:spacing w:after="0" w:line="276" w:lineRule="auto"/>
              <w:jc w:val="left"/>
              <w:rPr>
                <w:rFonts w:ascii="Poppins" w:hAnsi="Poppins" w:eastAsia="Times New Roman" w:cs="Poppins"/>
                <w:b/>
                <w:bCs/>
                <w:color w:val="000000"/>
                <w:sz w:val="18"/>
                <w:szCs w:val="18"/>
                <w:lang w:val="en-IN" w:eastAsia="en-IN"/>
              </w:rPr>
            </w:pPr>
            <w:r w:rsidRPr="00EE6AC0">
              <w:rPr>
                <w:rFonts w:ascii="Poppins" w:hAnsi="Poppins" w:eastAsia="Times New Roman" w:cs="Poppins"/>
                <w:b/>
                <w:bCs/>
                <w:color w:val="000000"/>
                <w:sz w:val="18"/>
                <w:szCs w:val="18"/>
                <w:lang w:val="en-US" w:eastAsia="en-IN"/>
              </w:rPr>
              <w:t>3.    Task Eligibility &amp; Trigger Module</w:t>
            </w:r>
          </w:p>
        </w:tc>
        <w:tc>
          <w:tcPr>
            <w:tcW w:w="1590" w:type="dxa"/>
            <w:tcBorders>
              <w:top w:val="nil"/>
              <w:left w:val="nil"/>
              <w:bottom w:val="single" w:color="808080" w:sz="4" w:space="0"/>
              <w:right w:val="single" w:color="808080" w:sz="4" w:space="0"/>
            </w:tcBorders>
            <w:shd w:val="clear" w:color="000000" w:fill="FFFFFF"/>
            <w:vAlign w:val="center"/>
            <w:hideMark/>
          </w:tcPr>
          <w:p w:rsidRPr="00EE6AC0" w:rsidR="00D201CC" w:rsidP="00D201CC" w:rsidRDefault="00D201CC" w14:paraId="204950DC" w14:textId="77777777">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p>
        </w:tc>
        <w:tc>
          <w:tcPr>
            <w:tcW w:w="1669" w:type="dxa"/>
            <w:tcBorders>
              <w:top w:val="nil"/>
              <w:left w:val="nil"/>
              <w:bottom w:val="single" w:color="808080" w:sz="4" w:space="0"/>
              <w:right w:val="single" w:color="808080" w:sz="4" w:space="0"/>
            </w:tcBorders>
            <w:shd w:val="clear" w:color="auto" w:fill="auto"/>
            <w:vAlign w:val="center"/>
            <w:hideMark/>
          </w:tcPr>
          <w:p w:rsidRPr="00EE6AC0" w:rsidR="00D201CC" w:rsidP="00D201CC" w:rsidRDefault="00D201CC" w14:paraId="37AFDA32" w14:textId="77777777">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p>
        </w:tc>
        <w:tc>
          <w:tcPr>
            <w:tcW w:w="1669" w:type="dxa"/>
            <w:tcBorders>
              <w:top w:val="nil"/>
              <w:left w:val="nil"/>
              <w:bottom w:val="single" w:color="808080" w:sz="4" w:space="0"/>
              <w:right w:val="single" w:color="808080" w:sz="4" w:space="0"/>
            </w:tcBorders>
            <w:shd w:val="clear" w:color="auto" w:fill="auto"/>
            <w:vAlign w:val="center"/>
            <w:hideMark/>
          </w:tcPr>
          <w:p w:rsidRPr="00EE6AC0" w:rsidR="00D201CC" w:rsidP="00D201CC" w:rsidRDefault="00D201CC" w14:paraId="70527492" w14:textId="77777777">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p>
        </w:tc>
        <w:tc>
          <w:tcPr>
            <w:tcW w:w="1677" w:type="dxa"/>
            <w:tcBorders>
              <w:top w:val="nil"/>
              <w:left w:val="nil"/>
              <w:bottom w:val="single" w:color="808080" w:sz="4" w:space="0"/>
              <w:right w:val="single" w:color="808080" w:sz="4" w:space="0"/>
            </w:tcBorders>
            <w:shd w:val="clear" w:color="auto" w:fill="auto"/>
            <w:hideMark/>
          </w:tcPr>
          <w:p w:rsidRPr="00EE6AC0" w:rsidR="00D201CC" w:rsidP="00D201CC" w:rsidRDefault="00D201CC" w14:paraId="264EFF06" w14:textId="51487AD6">
            <w:pPr>
              <w:spacing w:after="0" w:line="276" w:lineRule="auto"/>
              <w:jc w:val="left"/>
              <w:rPr>
                <w:rFonts w:ascii="Poppins" w:hAnsi="Poppins" w:eastAsia="Times New Roman" w:cs="Poppins"/>
                <w:color w:val="000000"/>
                <w:sz w:val="18"/>
                <w:szCs w:val="18"/>
                <w:lang w:val="en-IN" w:eastAsia="en-IN"/>
              </w:rPr>
            </w:pPr>
            <w:r w:rsidRPr="00560C40">
              <w:rPr>
                <w:rFonts w:ascii="Poppins" w:hAnsi="Poppins" w:eastAsia="Times New Roman" w:cs="Poppins"/>
                <w:color w:val="000000"/>
                <w:sz w:val="18"/>
                <w:szCs w:val="18"/>
                <w:lang w:val="en-IN" w:eastAsia="en-IN"/>
              </w:rPr>
              <w:t> Yes</w:t>
            </w:r>
          </w:p>
        </w:tc>
      </w:tr>
      <w:tr w:rsidRPr="00EE6AC0" w:rsidR="00D23AB6" w14:paraId="17F4ACE1" w14:textId="77777777">
        <w:trPr>
          <w:trHeight w:val="397"/>
        </w:trPr>
        <w:tc>
          <w:tcPr>
            <w:tcW w:w="3828" w:type="dxa"/>
            <w:tcBorders>
              <w:top w:val="nil"/>
              <w:left w:val="single" w:color="808080" w:sz="4" w:space="0"/>
              <w:bottom w:val="single" w:color="808080" w:sz="4" w:space="0"/>
              <w:right w:val="single" w:color="808080" w:sz="4" w:space="0"/>
            </w:tcBorders>
            <w:shd w:val="clear" w:color="000000" w:fill="FFFFFF"/>
            <w:vAlign w:val="center"/>
            <w:hideMark/>
          </w:tcPr>
          <w:p w:rsidRPr="00EE6AC0" w:rsidR="00D201CC" w:rsidP="00D201CC" w:rsidRDefault="00D201CC" w14:paraId="1F2C1BA1" w14:textId="77777777">
            <w:pPr>
              <w:spacing w:after="0" w:line="276" w:lineRule="auto"/>
              <w:jc w:val="left"/>
              <w:rPr>
                <w:rFonts w:ascii="Poppins" w:hAnsi="Poppins" w:eastAsia="Times New Roman" w:cs="Poppins"/>
                <w:b/>
                <w:bCs/>
                <w:color w:val="000000"/>
                <w:sz w:val="18"/>
                <w:szCs w:val="18"/>
                <w:lang w:val="en-IN" w:eastAsia="en-IN"/>
              </w:rPr>
            </w:pPr>
            <w:r w:rsidRPr="00EE6AC0">
              <w:rPr>
                <w:rFonts w:ascii="Poppins" w:hAnsi="Poppins" w:eastAsia="Times New Roman" w:cs="Poppins"/>
                <w:b/>
                <w:bCs/>
                <w:color w:val="000000"/>
                <w:sz w:val="18"/>
                <w:szCs w:val="18"/>
                <w:lang w:val="en-US" w:eastAsia="en-IN"/>
              </w:rPr>
              <w:t>4.    Task Optimization &amp; Assignment Module</w:t>
            </w:r>
          </w:p>
        </w:tc>
        <w:tc>
          <w:tcPr>
            <w:tcW w:w="1590" w:type="dxa"/>
            <w:tcBorders>
              <w:top w:val="nil"/>
              <w:left w:val="nil"/>
              <w:bottom w:val="single" w:color="808080" w:sz="4" w:space="0"/>
              <w:right w:val="single" w:color="808080" w:sz="4" w:space="0"/>
            </w:tcBorders>
            <w:shd w:val="clear" w:color="000000" w:fill="FFFFFF"/>
            <w:vAlign w:val="center"/>
            <w:hideMark/>
          </w:tcPr>
          <w:p w:rsidRPr="00EE6AC0" w:rsidR="00D201CC" w:rsidP="00D201CC" w:rsidRDefault="00D201CC" w14:paraId="7A2CC4FA" w14:textId="77777777">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p>
        </w:tc>
        <w:tc>
          <w:tcPr>
            <w:tcW w:w="1669" w:type="dxa"/>
            <w:tcBorders>
              <w:top w:val="nil"/>
              <w:left w:val="nil"/>
              <w:bottom w:val="single" w:color="808080" w:sz="4" w:space="0"/>
              <w:right w:val="single" w:color="808080" w:sz="4" w:space="0"/>
            </w:tcBorders>
            <w:shd w:val="clear" w:color="auto" w:fill="auto"/>
            <w:vAlign w:val="center"/>
            <w:hideMark/>
          </w:tcPr>
          <w:p w:rsidRPr="00EE6AC0" w:rsidR="00D201CC" w:rsidP="00D201CC" w:rsidRDefault="00D201CC" w14:paraId="228DB4B1" w14:textId="77777777">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p>
        </w:tc>
        <w:tc>
          <w:tcPr>
            <w:tcW w:w="1669" w:type="dxa"/>
            <w:tcBorders>
              <w:top w:val="nil"/>
              <w:left w:val="nil"/>
              <w:bottom w:val="single" w:color="808080" w:sz="4" w:space="0"/>
              <w:right w:val="single" w:color="808080" w:sz="4" w:space="0"/>
            </w:tcBorders>
            <w:shd w:val="clear" w:color="auto" w:fill="auto"/>
            <w:vAlign w:val="center"/>
            <w:hideMark/>
          </w:tcPr>
          <w:p w:rsidRPr="00EE6AC0" w:rsidR="00D201CC" w:rsidP="00D201CC" w:rsidRDefault="00D201CC" w14:paraId="3159A62B" w14:textId="77777777">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p>
        </w:tc>
        <w:tc>
          <w:tcPr>
            <w:tcW w:w="1677" w:type="dxa"/>
            <w:tcBorders>
              <w:top w:val="nil"/>
              <w:left w:val="nil"/>
              <w:bottom w:val="single" w:color="808080" w:sz="4" w:space="0"/>
              <w:right w:val="single" w:color="808080" w:sz="4" w:space="0"/>
            </w:tcBorders>
            <w:shd w:val="clear" w:color="auto" w:fill="auto"/>
            <w:hideMark/>
          </w:tcPr>
          <w:p w:rsidRPr="00EE6AC0" w:rsidR="00D201CC" w:rsidP="00D201CC" w:rsidRDefault="00D201CC" w14:paraId="57489E7B" w14:textId="7DD4DFDE">
            <w:pPr>
              <w:spacing w:after="0" w:line="276" w:lineRule="auto"/>
              <w:jc w:val="left"/>
              <w:rPr>
                <w:rFonts w:ascii="Poppins" w:hAnsi="Poppins" w:eastAsia="Times New Roman" w:cs="Poppins"/>
                <w:color w:val="000000"/>
                <w:sz w:val="18"/>
                <w:szCs w:val="18"/>
                <w:lang w:val="en-IN" w:eastAsia="en-IN"/>
              </w:rPr>
            </w:pPr>
            <w:r w:rsidRPr="00560C40">
              <w:rPr>
                <w:rFonts w:ascii="Poppins" w:hAnsi="Poppins" w:eastAsia="Times New Roman" w:cs="Poppins"/>
                <w:color w:val="000000"/>
                <w:sz w:val="18"/>
                <w:szCs w:val="18"/>
                <w:lang w:val="en-IN" w:eastAsia="en-IN"/>
              </w:rPr>
              <w:t> Yes</w:t>
            </w:r>
          </w:p>
        </w:tc>
      </w:tr>
      <w:tr w:rsidRPr="00EE6AC0" w:rsidR="00D23AB6" w14:paraId="305A6FEF" w14:textId="77777777">
        <w:trPr>
          <w:trHeight w:val="397"/>
        </w:trPr>
        <w:tc>
          <w:tcPr>
            <w:tcW w:w="3828" w:type="dxa"/>
            <w:tcBorders>
              <w:top w:val="nil"/>
              <w:left w:val="single" w:color="808080" w:sz="4" w:space="0"/>
              <w:bottom w:val="single" w:color="808080" w:sz="4" w:space="0"/>
              <w:right w:val="single" w:color="808080" w:sz="4" w:space="0"/>
            </w:tcBorders>
            <w:shd w:val="clear" w:color="000000" w:fill="FFFFFF"/>
            <w:vAlign w:val="center"/>
            <w:hideMark/>
          </w:tcPr>
          <w:p w:rsidRPr="00EE6AC0" w:rsidR="00D201CC" w:rsidP="00D201CC" w:rsidRDefault="00D201CC" w14:paraId="2098DF33" w14:textId="77777777">
            <w:pPr>
              <w:spacing w:after="0" w:line="276" w:lineRule="auto"/>
              <w:jc w:val="left"/>
              <w:rPr>
                <w:rFonts w:ascii="Poppins" w:hAnsi="Poppins" w:eastAsia="Times New Roman" w:cs="Poppins"/>
                <w:b/>
                <w:bCs/>
                <w:color w:val="000000"/>
                <w:sz w:val="18"/>
                <w:szCs w:val="18"/>
                <w:lang w:val="en-IN" w:eastAsia="en-IN"/>
              </w:rPr>
            </w:pPr>
            <w:r w:rsidRPr="00EE6AC0">
              <w:rPr>
                <w:rFonts w:ascii="Poppins" w:hAnsi="Poppins" w:eastAsia="Times New Roman" w:cs="Poppins"/>
                <w:b/>
                <w:bCs/>
                <w:color w:val="000000"/>
                <w:sz w:val="18"/>
                <w:szCs w:val="18"/>
                <w:lang w:val="en-US" w:eastAsia="en-IN"/>
              </w:rPr>
              <w:t>5.    Task Closure Module</w:t>
            </w:r>
          </w:p>
        </w:tc>
        <w:tc>
          <w:tcPr>
            <w:tcW w:w="1590" w:type="dxa"/>
            <w:tcBorders>
              <w:top w:val="nil"/>
              <w:left w:val="nil"/>
              <w:bottom w:val="single" w:color="808080" w:sz="4" w:space="0"/>
              <w:right w:val="single" w:color="808080" w:sz="4" w:space="0"/>
            </w:tcBorders>
            <w:shd w:val="clear" w:color="000000" w:fill="FFFFFF"/>
            <w:vAlign w:val="center"/>
            <w:hideMark/>
          </w:tcPr>
          <w:p w:rsidRPr="00EE6AC0" w:rsidR="00D201CC" w:rsidP="00D201CC" w:rsidRDefault="00D201CC" w14:paraId="23B7687E" w14:textId="77777777">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p>
        </w:tc>
        <w:tc>
          <w:tcPr>
            <w:tcW w:w="1669" w:type="dxa"/>
            <w:tcBorders>
              <w:top w:val="nil"/>
              <w:left w:val="nil"/>
              <w:bottom w:val="single" w:color="808080" w:sz="4" w:space="0"/>
              <w:right w:val="single" w:color="808080" w:sz="4" w:space="0"/>
            </w:tcBorders>
            <w:shd w:val="clear" w:color="auto" w:fill="auto"/>
            <w:vAlign w:val="center"/>
            <w:hideMark/>
          </w:tcPr>
          <w:p w:rsidRPr="00EE6AC0" w:rsidR="00D201CC" w:rsidP="00D201CC" w:rsidRDefault="00D201CC" w14:paraId="4E306FC2" w14:textId="77777777">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p>
        </w:tc>
        <w:tc>
          <w:tcPr>
            <w:tcW w:w="1669" w:type="dxa"/>
            <w:tcBorders>
              <w:top w:val="nil"/>
              <w:left w:val="nil"/>
              <w:bottom w:val="single" w:color="808080" w:sz="4" w:space="0"/>
              <w:right w:val="single" w:color="808080" w:sz="4" w:space="0"/>
            </w:tcBorders>
            <w:shd w:val="clear" w:color="auto" w:fill="auto"/>
            <w:vAlign w:val="center"/>
            <w:hideMark/>
          </w:tcPr>
          <w:p w:rsidRPr="00EE6AC0" w:rsidR="00D201CC" w:rsidP="00D201CC" w:rsidRDefault="00D201CC" w14:paraId="333C31FB" w14:textId="77777777">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p>
        </w:tc>
        <w:tc>
          <w:tcPr>
            <w:tcW w:w="1677" w:type="dxa"/>
            <w:tcBorders>
              <w:top w:val="nil"/>
              <w:left w:val="nil"/>
              <w:bottom w:val="single" w:color="808080" w:sz="4" w:space="0"/>
              <w:right w:val="single" w:color="808080" w:sz="4" w:space="0"/>
            </w:tcBorders>
            <w:shd w:val="clear" w:color="auto" w:fill="auto"/>
            <w:hideMark/>
          </w:tcPr>
          <w:p w:rsidRPr="00EE6AC0" w:rsidR="00D201CC" w:rsidP="00D201CC" w:rsidRDefault="00D201CC" w14:paraId="27562F1F" w14:textId="2FD17CD2">
            <w:pPr>
              <w:spacing w:after="0" w:line="276" w:lineRule="auto"/>
              <w:jc w:val="left"/>
              <w:rPr>
                <w:rFonts w:ascii="Poppins" w:hAnsi="Poppins" w:eastAsia="Times New Roman" w:cs="Poppins"/>
                <w:color w:val="000000"/>
                <w:sz w:val="18"/>
                <w:szCs w:val="18"/>
                <w:lang w:val="en-IN" w:eastAsia="en-IN"/>
              </w:rPr>
            </w:pPr>
            <w:r w:rsidRPr="00560C40">
              <w:rPr>
                <w:rFonts w:ascii="Poppins" w:hAnsi="Poppins" w:eastAsia="Times New Roman" w:cs="Poppins"/>
                <w:color w:val="000000"/>
                <w:sz w:val="18"/>
                <w:szCs w:val="18"/>
                <w:lang w:val="en-IN" w:eastAsia="en-IN"/>
              </w:rPr>
              <w:t> Yes</w:t>
            </w:r>
          </w:p>
        </w:tc>
      </w:tr>
      <w:tr w:rsidRPr="00EE6AC0" w:rsidR="00D23AB6" w14:paraId="5DEC2680" w14:textId="77777777">
        <w:trPr>
          <w:trHeight w:val="397"/>
        </w:trPr>
        <w:tc>
          <w:tcPr>
            <w:tcW w:w="3828" w:type="dxa"/>
            <w:tcBorders>
              <w:top w:val="nil"/>
              <w:left w:val="single" w:color="808080" w:sz="4" w:space="0"/>
              <w:bottom w:val="single" w:color="808080" w:sz="4" w:space="0"/>
              <w:right w:val="single" w:color="808080" w:sz="4" w:space="0"/>
            </w:tcBorders>
            <w:shd w:val="clear" w:color="000000" w:fill="FFFFFF"/>
            <w:vAlign w:val="center"/>
            <w:hideMark/>
          </w:tcPr>
          <w:p w:rsidRPr="00EE6AC0" w:rsidR="00D201CC" w:rsidP="00D201CC" w:rsidRDefault="00D201CC" w14:paraId="1884FC18" w14:textId="59F4B325">
            <w:pPr>
              <w:spacing w:after="0" w:line="276" w:lineRule="auto"/>
              <w:jc w:val="left"/>
              <w:rPr>
                <w:rFonts w:ascii="Poppins" w:hAnsi="Poppins" w:eastAsia="Times New Roman" w:cs="Poppins"/>
                <w:b/>
                <w:bCs/>
                <w:color w:val="000000"/>
                <w:sz w:val="18"/>
                <w:szCs w:val="18"/>
                <w:lang w:val="en-IN" w:eastAsia="en-IN"/>
              </w:rPr>
            </w:pPr>
            <w:r w:rsidRPr="00EE6AC0">
              <w:rPr>
                <w:rFonts w:ascii="Poppins" w:hAnsi="Poppins" w:eastAsia="Times New Roman" w:cs="Poppins"/>
                <w:b/>
                <w:bCs/>
                <w:color w:val="000000"/>
                <w:sz w:val="18"/>
                <w:szCs w:val="18"/>
                <w:lang w:val="en-US" w:eastAsia="en-IN"/>
              </w:rPr>
              <w:t xml:space="preserve">6.    </w:t>
            </w:r>
            <w:r>
              <w:rPr>
                <w:rFonts w:ascii="Poppins" w:hAnsi="Poppins" w:eastAsia="Times New Roman" w:cs="Poppins"/>
                <w:b/>
                <w:bCs/>
                <w:color w:val="000000"/>
                <w:sz w:val="18"/>
                <w:szCs w:val="18"/>
                <w:lang w:val="en-US" w:eastAsia="en-IN"/>
              </w:rPr>
              <w:t>Config</w:t>
            </w:r>
            <w:r w:rsidRPr="00EE6AC0">
              <w:rPr>
                <w:rFonts w:ascii="Poppins" w:hAnsi="Poppins" w:eastAsia="Times New Roman" w:cs="Poppins"/>
                <w:b/>
                <w:bCs/>
                <w:color w:val="000000"/>
                <w:sz w:val="18"/>
                <w:szCs w:val="18"/>
                <w:lang w:val="en-US" w:eastAsia="en-IN"/>
              </w:rPr>
              <w:t xml:space="preserve"> File</w:t>
            </w:r>
            <w:r>
              <w:rPr>
                <w:rFonts w:ascii="Poppins" w:hAnsi="Poppins" w:eastAsia="Times New Roman" w:cs="Poppins"/>
                <w:b/>
                <w:bCs/>
                <w:color w:val="000000"/>
                <w:sz w:val="18"/>
                <w:szCs w:val="18"/>
                <w:lang w:val="en-US" w:eastAsia="en-IN"/>
              </w:rPr>
              <w:t>s</w:t>
            </w:r>
          </w:p>
        </w:tc>
        <w:tc>
          <w:tcPr>
            <w:tcW w:w="1590" w:type="dxa"/>
            <w:tcBorders>
              <w:top w:val="nil"/>
              <w:left w:val="nil"/>
              <w:bottom w:val="single" w:color="808080" w:sz="4" w:space="0"/>
              <w:right w:val="single" w:color="808080" w:sz="4" w:space="0"/>
            </w:tcBorders>
            <w:shd w:val="clear" w:color="000000" w:fill="FFFFFF"/>
            <w:vAlign w:val="center"/>
            <w:hideMark/>
          </w:tcPr>
          <w:p w:rsidRPr="00EE6AC0" w:rsidR="00D201CC" w:rsidP="00D201CC" w:rsidRDefault="00D201CC" w14:paraId="40C7D725" w14:textId="77777777">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p>
        </w:tc>
        <w:tc>
          <w:tcPr>
            <w:tcW w:w="1669" w:type="dxa"/>
            <w:tcBorders>
              <w:top w:val="nil"/>
              <w:left w:val="nil"/>
              <w:bottom w:val="single" w:color="808080" w:sz="4" w:space="0"/>
              <w:right w:val="single" w:color="808080" w:sz="4" w:space="0"/>
            </w:tcBorders>
            <w:shd w:val="clear" w:color="auto" w:fill="auto"/>
            <w:vAlign w:val="center"/>
            <w:hideMark/>
          </w:tcPr>
          <w:p w:rsidRPr="00EE6AC0" w:rsidR="00D201CC" w:rsidP="00D201CC" w:rsidRDefault="00D201CC" w14:paraId="4D9589A5" w14:textId="73C56DBC">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r>
              <w:rPr>
                <w:rFonts w:ascii="Poppins" w:hAnsi="Poppins" w:eastAsia="Times New Roman" w:cs="Poppins"/>
                <w:color w:val="000000"/>
                <w:sz w:val="18"/>
                <w:szCs w:val="18"/>
                <w:lang w:val="en-IN" w:eastAsia="en-IN"/>
              </w:rPr>
              <w:t>Yes</w:t>
            </w:r>
          </w:p>
        </w:tc>
        <w:tc>
          <w:tcPr>
            <w:tcW w:w="1669" w:type="dxa"/>
            <w:tcBorders>
              <w:top w:val="nil"/>
              <w:left w:val="nil"/>
              <w:bottom w:val="single" w:color="808080" w:sz="4" w:space="0"/>
              <w:right w:val="single" w:color="808080" w:sz="4" w:space="0"/>
            </w:tcBorders>
            <w:shd w:val="clear" w:color="auto" w:fill="auto"/>
            <w:vAlign w:val="center"/>
            <w:hideMark/>
          </w:tcPr>
          <w:p w:rsidRPr="00EE6AC0" w:rsidR="00D201CC" w:rsidP="00D201CC" w:rsidRDefault="00D201CC" w14:paraId="7CCE6BA9" w14:textId="77777777">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p>
        </w:tc>
        <w:tc>
          <w:tcPr>
            <w:tcW w:w="1677" w:type="dxa"/>
            <w:tcBorders>
              <w:top w:val="nil"/>
              <w:left w:val="nil"/>
              <w:bottom w:val="single" w:color="808080" w:sz="4" w:space="0"/>
              <w:right w:val="single" w:color="808080" w:sz="4" w:space="0"/>
            </w:tcBorders>
            <w:shd w:val="clear" w:color="auto" w:fill="auto"/>
            <w:hideMark/>
          </w:tcPr>
          <w:p w:rsidRPr="00EE6AC0" w:rsidR="00D201CC" w:rsidP="00D201CC" w:rsidRDefault="00D201CC" w14:paraId="160521BE" w14:textId="45F94E30">
            <w:pPr>
              <w:spacing w:after="0" w:line="276" w:lineRule="auto"/>
              <w:jc w:val="left"/>
              <w:rPr>
                <w:rFonts w:ascii="Poppins" w:hAnsi="Poppins" w:eastAsia="Times New Roman" w:cs="Poppins"/>
                <w:color w:val="000000"/>
                <w:sz w:val="18"/>
                <w:szCs w:val="18"/>
                <w:lang w:val="en-IN" w:eastAsia="en-IN"/>
              </w:rPr>
            </w:pPr>
            <w:r w:rsidRPr="00560C40">
              <w:rPr>
                <w:rFonts w:ascii="Poppins" w:hAnsi="Poppins" w:eastAsia="Times New Roman" w:cs="Poppins"/>
                <w:color w:val="000000"/>
                <w:sz w:val="18"/>
                <w:szCs w:val="18"/>
                <w:lang w:val="en-IN" w:eastAsia="en-IN"/>
              </w:rPr>
              <w:t> Yes</w:t>
            </w:r>
          </w:p>
        </w:tc>
      </w:tr>
      <w:tr w:rsidRPr="00EE6AC0" w:rsidR="00D23AB6" w14:paraId="0DDD0F92" w14:textId="77777777">
        <w:trPr>
          <w:trHeight w:val="397"/>
        </w:trPr>
        <w:tc>
          <w:tcPr>
            <w:tcW w:w="3828" w:type="dxa"/>
            <w:tcBorders>
              <w:top w:val="nil"/>
              <w:left w:val="single" w:color="808080" w:sz="4" w:space="0"/>
              <w:bottom w:val="single" w:color="808080" w:sz="4" w:space="0"/>
              <w:right w:val="single" w:color="808080" w:sz="4" w:space="0"/>
            </w:tcBorders>
            <w:shd w:val="clear" w:color="000000" w:fill="FFFFFF"/>
            <w:vAlign w:val="center"/>
            <w:hideMark/>
          </w:tcPr>
          <w:p w:rsidRPr="00EE6AC0" w:rsidR="00D201CC" w:rsidP="00D201CC" w:rsidRDefault="00D201CC" w14:paraId="478DEA58" w14:textId="77777777">
            <w:pPr>
              <w:spacing w:after="0" w:line="276" w:lineRule="auto"/>
              <w:jc w:val="left"/>
              <w:rPr>
                <w:rFonts w:ascii="Poppins" w:hAnsi="Poppins" w:eastAsia="Times New Roman" w:cs="Poppins"/>
                <w:b/>
                <w:bCs/>
                <w:color w:val="000000"/>
                <w:sz w:val="18"/>
                <w:szCs w:val="18"/>
                <w:lang w:val="en-IN" w:eastAsia="en-IN"/>
              </w:rPr>
            </w:pPr>
            <w:r w:rsidRPr="00EE6AC0">
              <w:rPr>
                <w:rFonts w:ascii="Poppins" w:hAnsi="Poppins" w:eastAsia="Times New Roman" w:cs="Poppins"/>
                <w:b/>
                <w:bCs/>
                <w:color w:val="000000"/>
                <w:sz w:val="18"/>
                <w:szCs w:val="18"/>
                <w:lang w:val="en-US" w:eastAsia="en-IN"/>
              </w:rPr>
              <w:t>7.    Admin Console UI</w:t>
            </w:r>
          </w:p>
        </w:tc>
        <w:tc>
          <w:tcPr>
            <w:tcW w:w="1590" w:type="dxa"/>
            <w:tcBorders>
              <w:top w:val="nil"/>
              <w:left w:val="nil"/>
              <w:bottom w:val="single" w:color="808080" w:sz="4" w:space="0"/>
              <w:right w:val="single" w:color="808080" w:sz="4" w:space="0"/>
            </w:tcBorders>
            <w:shd w:val="clear" w:color="000000" w:fill="FFFFFF"/>
            <w:vAlign w:val="center"/>
            <w:hideMark/>
          </w:tcPr>
          <w:p w:rsidRPr="00EE6AC0" w:rsidR="00D201CC" w:rsidP="00D201CC" w:rsidRDefault="00D201CC" w14:paraId="2A6416C0" w14:textId="77777777">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p>
        </w:tc>
        <w:tc>
          <w:tcPr>
            <w:tcW w:w="1669" w:type="dxa"/>
            <w:tcBorders>
              <w:top w:val="nil"/>
              <w:left w:val="nil"/>
              <w:bottom w:val="single" w:color="808080" w:sz="4" w:space="0"/>
              <w:right w:val="single" w:color="808080" w:sz="4" w:space="0"/>
            </w:tcBorders>
            <w:shd w:val="clear" w:color="auto" w:fill="auto"/>
            <w:vAlign w:val="center"/>
            <w:hideMark/>
          </w:tcPr>
          <w:p w:rsidRPr="00EE6AC0" w:rsidR="00D201CC" w:rsidP="00D201CC" w:rsidRDefault="00D201CC" w14:paraId="5CC982FD" w14:textId="43D3E066">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r>
              <w:rPr>
                <w:rFonts w:ascii="Poppins" w:hAnsi="Poppins" w:eastAsia="Times New Roman" w:cs="Poppins"/>
                <w:color w:val="000000"/>
                <w:sz w:val="18"/>
                <w:szCs w:val="18"/>
                <w:lang w:val="en-IN" w:eastAsia="en-IN"/>
              </w:rPr>
              <w:t>Yes</w:t>
            </w:r>
          </w:p>
        </w:tc>
        <w:tc>
          <w:tcPr>
            <w:tcW w:w="1669" w:type="dxa"/>
            <w:tcBorders>
              <w:top w:val="nil"/>
              <w:left w:val="nil"/>
              <w:bottom w:val="single" w:color="808080" w:sz="4" w:space="0"/>
              <w:right w:val="single" w:color="808080" w:sz="4" w:space="0"/>
            </w:tcBorders>
            <w:shd w:val="clear" w:color="auto" w:fill="auto"/>
            <w:vAlign w:val="center"/>
            <w:hideMark/>
          </w:tcPr>
          <w:p w:rsidRPr="00EE6AC0" w:rsidR="00D201CC" w:rsidP="00D201CC" w:rsidRDefault="00D201CC" w14:paraId="39B30970" w14:textId="7F261101">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r>
              <w:rPr>
                <w:rFonts w:ascii="Poppins" w:hAnsi="Poppins" w:eastAsia="Times New Roman" w:cs="Poppins"/>
                <w:color w:val="000000"/>
                <w:sz w:val="18"/>
                <w:szCs w:val="18"/>
                <w:lang w:val="en-IN" w:eastAsia="en-IN"/>
              </w:rPr>
              <w:t>Yes</w:t>
            </w:r>
          </w:p>
        </w:tc>
        <w:tc>
          <w:tcPr>
            <w:tcW w:w="1677" w:type="dxa"/>
            <w:tcBorders>
              <w:top w:val="nil"/>
              <w:left w:val="nil"/>
              <w:bottom w:val="single" w:color="808080" w:sz="4" w:space="0"/>
              <w:right w:val="single" w:color="808080" w:sz="4" w:space="0"/>
            </w:tcBorders>
            <w:shd w:val="clear" w:color="auto" w:fill="auto"/>
            <w:hideMark/>
          </w:tcPr>
          <w:p w:rsidRPr="00EE6AC0" w:rsidR="00D201CC" w:rsidP="00D201CC" w:rsidRDefault="00D201CC" w14:paraId="247DEC40" w14:textId="1AE2E327">
            <w:pPr>
              <w:spacing w:after="0" w:line="276" w:lineRule="auto"/>
              <w:jc w:val="left"/>
              <w:rPr>
                <w:rFonts w:ascii="Poppins" w:hAnsi="Poppins" w:eastAsia="Times New Roman" w:cs="Poppins"/>
                <w:color w:val="000000"/>
                <w:sz w:val="18"/>
                <w:szCs w:val="18"/>
                <w:lang w:val="en-IN" w:eastAsia="en-IN"/>
              </w:rPr>
            </w:pPr>
            <w:r w:rsidRPr="00560C40">
              <w:rPr>
                <w:rFonts w:ascii="Poppins" w:hAnsi="Poppins" w:eastAsia="Times New Roman" w:cs="Poppins"/>
                <w:color w:val="000000"/>
                <w:sz w:val="18"/>
                <w:szCs w:val="18"/>
                <w:lang w:val="en-IN" w:eastAsia="en-IN"/>
              </w:rPr>
              <w:t> Yes</w:t>
            </w:r>
          </w:p>
        </w:tc>
      </w:tr>
      <w:tr w:rsidRPr="00EE6AC0" w:rsidR="00D23AB6" w:rsidTr="00FA7999" w14:paraId="115EB2D7" w14:textId="77777777">
        <w:trPr>
          <w:trHeight w:val="397"/>
        </w:trPr>
        <w:tc>
          <w:tcPr>
            <w:tcW w:w="3828" w:type="dxa"/>
            <w:tcBorders>
              <w:top w:val="nil"/>
              <w:left w:val="single" w:color="808080" w:sz="4" w:space="0"/>
              <w:bottom w:val="single" w:color="808080" w:sz="4" w:space="0"/>
              <w:right w:val="single" w:color="808080" w:sz="4" w:space="0"/>
            </w:tcBorders>
            <w:shd w:val="clear" w:color="000000" w:fill="FFFFFF"/>
            <w:vAlign w:val="center"/>
            <w:hideMark/>
          </w:tcPr>
          <w:p w:rsidRPr="00EE6AC0" w:rsidR="00FA7999" w:rsidRDefault="00FA7999" w14:paraId="74AB0FFB" w14:textId="77777777">
            <w:pPr>
              <w:spacing w:after="0" w:line="276" w:lineRule="auto"/>
              <w:jc w:val="left"/>
              <w:rPr>
                <w:rFonts w:ascii="Poppins" w:hAnsi="Poppins" w:eastAsia="Times New Roman" w:cs="Poppins"/>
                <w:b/>
                <w:bCs/>
                <w:color w:val="000000"/>
                <w:sz w:val="18"/>
                <w:szCs w:val="18"/>
                <w:lang w:val="en-IN" w:eastAsia="en-IN"/>
              </w:rPr>
            </w:pPr>
            <w:r w:rsidRPr="00EE6AC0">
              <w:rPr>
                <w:rFonts w:ascii="Poppins" w:hAnsi="Poppins" w:eastAsia="Times New Roman" w:cs="Poppins"/>
                <w:b/>
                <w:bCs/>
                <w:color w:val="000000"/>
                <w:sz w:val="18"/>
                <w:szCs w:val="18"/>
                <w:lang w:val="en-IN" w:eastAsia="en-IN"/>
              </w:rPr>
              <w:t>8.    Performance Tracking Qlik Dashboards</w:t>
            </w:r>
          </w:p>
        </w:tc>
        <w:tc>
          <w:tcPr>
            <w:tcW w:w="1590" w:type="dxa"/>
            <w:tcBorders>
              <w:top w:val="nil"/>
              <w:left w:val="nil"/>
              <w:bottom w:val="single" w:color="808080" w:sz="4" w:space="0"/>
              <w:right w:val="single" w:color="808080" w:sz="4" w:space="0"/>
            </w:tcBorders>
            <w:shd w:val="clear" w:color="000000" w:fill="FFFFFF"/>
            <w:vAlign w:val="center"/>
            <w:hideMark/>
          </w:tcPr>
          <w:p w:rsidRPr="00EE6AC0" w:rsidR="00FA7999" w:rsidRDefault="00FA7999" w14:paraId="6190F602" w14:textId="77777777">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p>
        </w:tc>
        <w:tc>
          <w:tcPr>
            <w:tcW w:w="1669" w:type="dxa"/>
            <w:tcBorders>
              <w:top w:val="nil"/>
              <w:left w:val="nil"/>
              <w:bottom w:val="single" w:color="808080" w:sz="4" w:space="0"/>
              <w:right w:val="single" w:color="808080" w:sz="4" w:space="0"/>
            </w:tcBorders>
            <w:shd w:val="clear" w:color="auto" w:fill="auto"/>
            <w:vAlign w:val="center"/>
            <w:hideMark/>
          </w:tcPr>
          <w:p w:rsidRPr="00EE6AC0" w:rsidR="00FA7999" w:rsidRDefault="00FA7999" w14:paraId="113AA53D" w14:textId="77777777">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p>
        </w:tc>
        <w:tc>
          <w:tcPr>
            <w:tcW w:w="1669" w:type="dxa"/>
            <w:tcBorders>
              <w:top w:val="nil"/>
              <w:left w:val="nil"/>
              <w:bottom w:val="single" w:color="808080" w:sz="4" w:space="0"/>
              <w:right w:val="single" w:color="808080" w:sz="4" w:space="0"/>
            </w:tcBorders>
            <w:shd w:val="clear" w:color="auto" w:fill="auto"/>
            <w:vAlign w:val="center"/>
            <w:hideMark/>
          </w:tcPr>
          <w:p w:rsidRPr="00EE6AC0" w:rsidR="00FA7999" w:rsidRDefault="00FA7999" w14:paraId="11E1C7F7" w14:textId="01FB9EEA">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r w:rsidR="00D201CC">
              <w:rPr>
                <w:rFonts w:ascii="Poppins" w:hAnsi="Poppins" w:eastAsia="Times New Roman" w:cs="Poppins"/>
                <w:color w:val="000000"/>
                <w:sz w:val="18"/>
                <w:szCs w:val="18"/>
                <w:lang w:val="en-IN" w:eastAsia="en-IN"/>
              </w:rPr>
              <w:t>Yes</w:t>
            </w:r>
          </w:p>
        </w:tc>
        <w:tc>
          <w:tcPr>
            <w:tcW w:w="1677" w:type="dxa"/>
            <w:tcBorders>
              <w:top w:val="nil"/>
              <w:left w:val="nil"/>
              <w:bottom w:val="single" w:color="808080" w:sz="4" w:space="0"/>
              <w:right w:val="single" w:color="808080" w:sz="4" w:space="0"/>
            </w:tcBorders>
            <w:shd w:val="clear" w:color="auto" w:fill="auto"/>
            <w:vAlign w:val="center"/>
            <w:hideMark/>
          </w:tcPr>
          <w:p w:rsidRPr="00EE6AC0" w:rsidR="00FA7999" w:rsidRDefault="00FA7999" w14:paraId="1DC1080E" w14:textId="6D7FA1C2">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r w:rsidR="006B0196">
              <w:rPr>
                <w:rFonts w:ascii="Poppins" w:hAnsi="Poppins" w:eastAsia="Times New Roman" w:cs="Poppins"/>
                <w:color w:val="000000"/>
                <w:sz w:val="18"/>
                <w:szCs w:val="18"/>
                <w:lang w:val="en-IN" w:eastAsia="en-IN"/>
              </w:rPr>
              <w:t>Yes (BI developer only)</w:t>
            </w:r>
          </w:p>
        </w:tc>
      </w:tr>
      <w:tr w:rsidRPr="00EE6AC0" w:rsidR="00D23AB6" w:rsidTr="00FA7999" w14:paraId="5758C6E7" w14:textId="77777777">
        <w:trPr>
          <w:trHeight w:val="397"/>
        </w:trPr>
        <w:tc>
          <w:tcPr>
            <w:tcW w:w="3828" w:type="dxa"/>
            <w:tcBorders>
              <w:top w:val="nil"/>
              <w:left w:val="single" w:color="808080" w:sz="4" w:space="0"/>
              <w:bottom w:val="single" w:color="808080" w:sz="4" w:space="0"/>
              <w:right w:val="single" w:color="808080" w:sz="4" w:space="0"/>
            </w:tcBorders>
            <w:shd w:val="clear" w:color="000000" w:fill="FFFFFF"/>
            <w:vAlign w:val="center"/>
            <w:hideMark/>
          </w:tcPr>
          <w:p w:rsidRPr="00EE6AC0" w:rsidR="00FA7999" w:rsidRDefault="00FA7999" w14:paraId="78FFACF5" w14:textId="6D6B054C">
            <w:pPr>
              <w:spacing w:after="0" w:line="276" w:lineRule="auto"/>
              <w:jc w:val="left"/>
              <w:rPr>
                <w:rFonts w:ascii="Poppins" w:hAnsi="Poppins" w:eastAsia="Times New Roman" w:cs="Poppins"/>
                <w:b/>
                <w:bCs/>
                <w:color w:val="000000"/>
                <w:sz w:val="18"/>
                <w:szCs w:val="18"/>
                <w:lang w:val="en-IN" w:eastAsia="en-IN"/>
              </w:rPr>
            </w:pPr>
            <w:r w:rsidRPr="00EE6AC0">
              <w:rPr>
                <w:rFonts w:ascii="Poppins" w:hAnsi="Poppins" w:eastAsia="Times New Roman" w:cs="Poppins"/>
                <w:b/>
                <w:bCs/>
                <w:color w:val="000000"/>
                <w:sz w:val="18"/>
                <w:szCs w:val="18"/>
                <w:lang w:val="en-IN" w:eastAsia="en-IN"/>
              </w:rPr>
              <w:t xml:space="preserve">9.    Serving API </w:t>
            </w:r>
          </w:p>
        </w:tc>
        <w:tc>
          <w:tcPr>
            <w:tcW w:w="1590" w:type="dxa"/>
            <w:tcBorders>
              <w:top w:val="nil"/>
              <w:left w:val="nil"/>
              <w:bottom w:val="single" w:color="808080" w:sz="4" w:space="0"/>
              <w:right w:val="single" w:color="808080" w:sz="4" w:space="0"/>
            </w:tcBorders>
            <w:shd w:val="clear" w:color="000000" w:fill="FFFFFF"/>
            <w:vAlign w:val="center"/>
            <w:hideMark/>
          </w:tcPr>
          <w:p w:rsidRPr="00EE6AC0" w:rsidR="00FA7999" w:rsidRDefault="00FA7999" w14:paraId="039B1E75" w14:textId="483435AE">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r w:rsidR="00D201CC">
              <w:rPr>
                <w:rFonts w:ascii="Poppins" w:hAnsi="Poppins" w:eastAsia="Times New Roman" w:cs="Poppins"/>
                <w:color w:val="000000"/>
                <w:sz w:val="18"/>
                <w:szCs w:val="18"/>
                <w:lang w:val="en-IN" w:eastAsia="en-IN"/>
              </w:rPr>
              <w:t>Yes</w:t>
            </w:r>
          </w:p>
        </w:tc>
        <w:tc>
          <w:tcPr>
            <w:tcW w:w="1669" w:type="dxa"/>
            <w:tcBorders>
              <w:top w:val="nil"/>
              <w:left w:val="nil"/>
              <w:bottom w:val="single" w:color="808080" w:sz="4" w:space="0"/>
              <w:right w:val="single" w:color="808080" w:sz="4" w:space="0"/>
            </w:tcBorders>
            <w:shd w:val="clear" w:color="auto" w:fill="auto"/>
            <w:vAlign w:val="center"/>
            <w:hideMark/>
          </w:tcPr>
          <w:p w:rsidRPr="00EE6AC0" w:rsidR="00FA7999" w:rsidRDefault="00FA7999" w14:paraId="70EC0DE5" w14:textId="77777777">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p>
        </w:tc>
        <w:tc>
          <w:tcPr>
            <w:tcW w:w="1669" w:type="dxa"/>
            <w:tcBorders>
              <w:top w:val="nil"/>
              <w:left w:val="nil"/>
              <w:bottom w:val="single" w:color="808080" w:sz="4" w:space="0"/>
              <w:right w:val="single" w:color="808080" w:sz="4" w:space="0"/>
            </w:tcBorders>
            <w:shd w:val="clear" w:color="auto" w:fill="auto"/>
            <w:vAlign w:val="center"/>
            <w:hideMark/>
          </w:tcPr>
          <w:p w:rsidRPr="00EE6AC0" w:rsidR="00FA7999" w:rsidRDefault="00FA7999" w14:paraId="2ADE0E84" w14:textId="77777777">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p>
        </w:tc>
        <w:tc>
          <w:tcPr>
            <w:tcW w:w="1677" w:type="dxa"/>
            <w:tcBorders>
              <w:top w:val="nil"/>
              <w:left w:val="nil"/>
              <w:bottom w:val="single" w:color="808080" w:sz="4" w:space="0"/>
              <w:right w:val="single" w:color="808080" w:sz="4" w:space="0"/>
            </w:tcBorders>
            <w:shd w:val="clear" w:color="auto" w:fill="auto"/>
            <w:vAlign w:val="center"/>
            <w:hideMark/>
          </w:tcPr>
          <w:p w:rsidRPr="00EE6AC0" w:rsidR="00FA7999" w:rsidRDefault="00FA7999" w14:paraId="23DFAF67" w14:textId="61B43D38">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r w:rsidR="006B0196">
              <w:rPr>
                <w:rFonts w:ascii="Poppins" w:hAnsi="Poppins" w:eastAsia="Times New Roman" w:cs="Poppins"/>
                <w:color w:val="000000"/>
                <w:sz w:val="18"/>
                <w:szCs w:val="18"/>
                <w:lang w:val="en-IN" w:eastAsia="en-IN"/>
              </w:rPr>
              <w:t>Yes</w:t>
            </w:r>
          </w:p>
        </w:tc>
      </w:tr>
      <w:tr w:rsidRPr="00EE6AC0" w:rsidR="00D23AB6" w:rsidTr="00FA7999" w14:paraId="66ABFE69" w14:textId="77777777">
        <w:trPr>
          <w:trHeight w:val="397"/>
        </w:trPr>
        <w:tc>
          <w:tcPr>
            <w:tcW w:w="3828" w:type="dxa"/>
            <w:tcBorders>
              <w:top w:val="nil"/>
              <w:left w:val="single" w:color="808080" w:sz="4" w:space="0"/>
              <w:bottom w:val="single" w:color="808080" w:sz="4" w:space="0"/>
              <w:right w:val="single" w:color="808080" w:sz="4" w:space="0"/>
            </w:tcBorders>
            <w:shd w:val="clear" w:color="000000" w:fill="FFFFFF"/>
            <w:vAlign w:val="center"/>
            <w:hideMark/>
          </w:tcPr>
          <w:p w:rsidRPr="00EE6AC0" w:rsidR="00FA7999" w:rsidRDefault="00FA7999" w14:paraId="03D36683" w14:textId="77777777">
            <w:pPr>
              <w:spacing w:after="0" w:line="276" w:lineRule="auto"/>
              <w:jc w:val="left"/>
              <w:rPr>
                <w:rFonts w:ascii="Poppins" w:hAnsi="Poppins" w:eastAsia="Times New Roman" w:cs="Poppins"/>
                <w:b/>
                <w:bCs/>
                <w:color w:val="000000"/>
                <w:sz w:val="18"/>
                <w:szCs w:val="18"/>
                <w:lang w:val="en-IN" w:eastAsia="en-IN"/>
              </w:rPr>
            </w:pPr>
            <w:r w:rsidRPr="00EE6AC0">
              <w:rPr>
                <w:rFonts w:ascii="Poppins" w:hAnsi="Poppins" w:eastAsia="Times New Roman" w:cs="Poppins"/>
                <w:b/>
                <w:bCs/>
                <w:color w:val="000000"/>
                <w:sz w:val="18"/>
                <w:szCs w:val="18"/>
                <w:lang w:val="en-IN" w:eastAsia="en-IN"/>
              </w:rPr>
              <w:t>10.  DevOps &amp; Monitoring Requirements</w:t>
            </w:r>
          </w:p>
        </w:tc>
        <w:tc>
          <w:tcPr>
            <w:tcW w:w="1590" w:type="dxa"/>
            <w:tcBorders>
              <w:top w:val="nil"/>
              <w:left w:val="nil"/>
              <w:bottom w:val="single" w:color="808080" w:sz="4" w:space="0"/>
              <w:right w:val="single" w:color="808080" w:sz="4" w:space="0"/>
            </w:tcBorders>
            <w:shd w:val="clear" w:color="000000" w:fill="FFFFFF"/>
            <w:vAlign w:val="center"/>
            <w:hideMark/>
          </w:tcPr>
          <w:p w:rsidRPr="00EE6AC0" w:rsidR="00FA7999" w:rsidRDefault="00FA7999" w14:paraId="601053DA" w14:textId="77777777">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p>
        </w:tc>
        <w:tc>
          <w:tcPr>
            <w:tcW w:w="1669" w:type="dxa"/>
            <w:tcBorders>
              <w:top w:val="nil"/>
              <w:left w:val="nil"/>
              <w:bottom w:val="single" w:color="808080" w:sz="4" w:space="0"/>
              <w:right w:val="single" w:color="808080" w:sz="4" w:space="0"/>
            </w:tcBorders>
            <w:shd w:val="clear" w:color="auto" w:fill="auto"/>
            <w:vAlign w:val="center"/>
            <w:hideMark/>
          </w:tcPr>
          <w:p w:rsidRPr="00EE6AC0" w:rsidR="00FA7999" w:rsidRDefault="00FA7999" w14:paraId="6D6DCF19" w14:textId="77777777">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p>
        </w:tc>
        <w:tc>
          <w:tcPr>
            <w:tcW w:w="1669" w:type="dxa"/>
            <w:tcBorders>
              <w:top w:val="nil"/>
              <w:left w:val="nil"/>
              <w:bottom w:val="single" w:color="808080" w:sz="4" w:space="0"/>
              <w:right w:val="single" w:color="808080" w:sz="4" w:space="0"/>
            </w:tcBorders>
            <w:shd w:val="clear" w:color="auto" w:fill="auto"/>
            <w:vAlign w:val="center"/>
            <w:hideMark/>
          </w:tcPr>
          <w:p w:rsidRPr="00EE6AC0" w:rsidR="00FA7999" w:rsidRDefault="00FA7999" w14:paraId="28AEEA6B" w14:textId="2384E1D2">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r w:rsidR="00D201CC">
              <w:rPr>
                <w:rFonts w:ascii="Poppins" w:hAnsi="Poppins" w:eastAsia="Times New Roman" w:cs="Poppins"/>
                <w:color w:val="000000"/>
                <w:sz w:val="18"/>
                <w:szCs w:val="18"/>
                <w:lang w:val="en-IN" w:eastAsia="en-IN"/>
              </w:rPr>
              <w:t>Yes</w:t>
            </w:r>
          </w:p>
        </w:tc>
        <w:tc>
          <w:tcPr>
            <w:tcW w:w="1677" w:type="dxa"/>
            <w:tcBorders>
              <w:top w:val="nil"/>
              <w:left w:val="nil"/>
              <w:bottom w:val="single" w:color="808080" w:sz="4" w:space="0"/>
              <w:right w:val="single" w:color="808080" w:sz="4" w:space="0"/>
            </w:tcBorders>
            <w:shd w:val="clear" w:color="auto" w:fill="auto"/>
            <w:vAlign w:val="center"/>
            <w:hideMark/>
          </w:tcPr>
          <w:p w:rsidRPr="00EE6AC0" w:rsidR="00FA7999" w:rsidRDefault="00FA7999" w14:paraId="5963D9EB" w14:textId="1B1BD919">
            <w:pPr>
              <w:spacing w:after="0" w:line="276" w:lineRule="auto"/>
              <w:jc w:val="left"/>
              <w:rPr>
                <w:rFonts w:ascii="Poppins" w:hAnsi="Poppins" w:eastAsia="Times New Roman" w:cs="Poppins"/>
                <w:color w:val="000000"/>
                <w:sz w:val="18"/>
                <w:szCs w:val="18"/>
                <w:lang w:val="en-IN" w:eastAsia="en-IN"/>
              </w:rPr>
            </w:pPr>
            <w:r w:rsidRPr="00EE6AC0">
              <w:rPr>
                <w:rFonts w:ascii="Poppins" w:hAnsi="Poppins" w:eastAsia="Times New Roman" w:cs="Poppins"/>
                <w:color w:val="000000"/>
                <w:sz w:val="18"/>
                <w:szCs w:val="18"/>
                <w:lang w:val="en-IN" w:eastAsia="en-IN"/>
              </w:rPr>
              <w:t> </w:t>
            </w:r>
            <w:r w:rsidR="006B0196">
              <w:rPr>
                <w:rFonts w:ascii="Poppins" w:hAnsi="Poppins" w:eastAsia="Times New Roman" w:cs="Poppins"/>
                <w:color w:val="000000"/>
                <w:sz w:val="18"/>
                <w:szCs w:val="18"/>
                <w:lang w:val="en-IN" w:eastAsia="en-IN"/>
              </w:rPr>
              <w:t>Yes (DevOps team only)</w:t>
            </w:r>
          </w:p>
        </w:tc>
      </w:tr>
    </w:tbl>
    <w:p w:rsidR="006B0196" w:rsidP="00EE6AC0" w:rsidRDefault="006B0196" w14:paraId="72F2B2FA" w14:textId="40AEECA8">
      <w:pPr>
        <w:spacing w:line="276" w:lineRule="auto"/>
        <w:rPr>
          <w:rFonts w:ascii="Poppins" w:hAnsi="Poppins" w:cs="Poppins"/>
        </w:rPr>
      </w:pPr>
    </w:p>
    <w:p w:rsidR="006B0196" w:rsidRDefault="006B0196" w14:paraId="11B9CA97" w14:textId="77777777">
      <w:pPr>
        <w:spacing w:line="276" w:lineRule="auto"/>
        <w:jc w:val="left"/>
        <w:rPr>
          <w:rFonts w:ascii="Poppins" w:hAnsi="Poppins" w:cs="Poppins"/>
        </w:rPr>
      </w:pPr>
      <w:r>
        <w:rPr>
          <w:rFonts w:ascii="Poppins" w:hAnsi="Poppins" w:cs="Poppins"/>
        </w:rPr>
        <w:br w:type="page"/>
      </w:r>
    </w:p>
    <w:p w:rsidRPr="00EE6AC0" w:rsidR="00AC0680" w:rsidP="00966B97" w:rsidRDefault="00AC0680" w14:paraId="0B501120" w14:textId="6E117152">
      <w:pPr>
        <w:pStyle w:val="Heading1"/>
        <w:numPr>
          <w:ilvl w:val="0"/>
          <w:numId w:val="49"/>
        </w:numPr>
        <w:pBdr>
          <w:bottom w:val="single" w:color="auto" w:sz="6" w:space="1"/>
        </w:pBdr>
        <w:spacing w:before="240" w:after="240" w:line="276" w:lineRule="auto"/>
        <w:rPr>
          <w:rFonts w:ascii="Poppins" w:hAnsi="Poppins" w:cs="Poppins" w:eastAsiaTheme="minorHAnsi"/>
          <w:b/>
          <w:bCs/>
          <w:color w:val="DF4C26"/>
          <w:szCs w:val="32"/>
        </w:rPr>
      </w:pPr>
      <w:bookmarkStart w:name="_Toc148020332" w:id="106"/>
      <w:r w:rsidRPr="00EE6AC0">
        <w:rPr>
          <w:rFonts w:ascii="Poppins" w:hAnsi="Poppins" w:cs="Poppins" w:eastAsiaTheme="minorHAnsi"/>
          <w:b/>
          <w:bCs/>
          <w:color w:val="DF4C26"/>
          <w:szCs w:val="32"/>
        </w:rPr>
        <w:t xml:space="preserve">Assumptions </w:t>
      </w:r>
      <w:r w:rsidRPr="00EE6AC0" w:rsidR="00DE171C">
        <w:rPr>
          <w:rFonts w:ascii="Poppins" w:hAnsi="Poppins" w:cs="Poppins" w:eastAsiaTheme="minorHAnsi"/>
          <w:b/>
          <w:bCs/>
          <w:color w:val="DF4C26"/>
          <w:szCs w:val="32"/>
        </w:rPr>
        <w:t>&amp; Pre</w:t>
      </w:r>
      <w:r w:rsidR="00E36DB1">
        <w:rPr>
          <w:rFonts w:ascii="Poppins" w:hAnsi="Poppins" w:cs="Poppins" w:eastAsiaTheme="minorHAnsi"/>
          <w:b/>
          <w:bCs/>
          <w:color w:val="DF4C26"/>
          <w:szCs w:val="32"/>
        </w:rPr>
        <w:t>-</w:t>
      </w:r>
      <w:r w:rsidRPr="00EE6AC0" w:rsidR="00E36DB1">
        <w:rPr>
          <w:rFonts w:ascii="Poppins" w:hAnsi="Poppins" w:cs="Poppins" w:eastAsiaTheme="minorHAnsi"/>
          <w:b/>
          <w:bCs/>
          <w:color w:val="DF4C26"/>
          <w:szCs w:val="32"/>
        </w:rPr>
        <w:t>requisites</w:t>
      </w:r>
      <w:bookmarkEnd w:id="106"/>
    </w:p>
    <w:p w:rsidRPr="00EE6AC0" w:rsidR="00EA0630" w:rsidP="00966B97" w:rsidRDefault="00EA0630" w14:paraId="03D8F920" w14:textId="108DC73D">
      <w:pPr>
        <w:pStyle w:val="ListParagraph"/>
        <w:numPr>
          <w:ilvl w:val="0"/>
          <w:numId w:val="34"/>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All the data points for banca channel related to tasks/ triggers / rule engine to be available from day 1</w:t>
      </w:r>
    </w:p>
    <w:p w:rsidRPr="00EE6AC0" w:rsidR="00EA0630" w:rsidP="00966B97" w:rsidRDefault="00EA0630" w14:paraId="35D9F740" w14:textId="68CE1BDE">
      <w:pPr>
        <w:pStyle w:val="ListParagraph"/>
        <w:numPr>
          <w:ilvl w:val="0"/>
          <w:numId w:val="34"/>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For banca channel task &amp; Trigger will be of similar type as Direct and Agency i.e., no new variables will be introduced as part of addition for banca channel.</w:t>
      </w:r>
    </w:p>
    <w:p w:rsidRPr="00EE6AC0" w:rsidR="00EA0630" w:rsidP="00966B97" w:rsidRDefault="00EA0630" w14:paraId="05EF15B0" w14:textId="3BA54D41">
      <w:pPr>
        <w:pStyle w:val="ListParagraph"/>
        <w:numPr>
          <w:ilvl w:val="0"/>
          <w:numId w:val="34"/>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All the Trigger rules &amp; Task logic to be available from day 1 (</w:t>
      </w:r>
      <w:r w:rsidR="003A4398">
        <w:rPr>
          <w:rFonts w:ascii="Poppins" w:hAnsi="Poppins" w:eastAsia="Calibri" w:cs="Poppins"/>
          <w:sz w:val="18"/>
          <w:szCs w:val="18"/>
          <w:lang w:val="en-US"/>
        </w:rPr>
        <w:t>+</w:t>
      </w:r>
      <w:r w:rsidRPr="00EE6AC0">
        <w:rPr>
          <w:rFonts w:ascii="Poppins" w:hAnsi="Poppins" w:eastAsia="Calibri" w:cs="Poppins"/>
          <w:sz w:val="18"/>
          <w:szCs w:val="18"/>
          <w:lang w:val="en-US"/>
        </w:rPr>
        <w:t>access to codebase)</w:t>
      </w:r>
    </w:p>
    <w:p w:rsidRPr="00EE6AC0" w:rsidR="00EA0630" w:rsidP="00966B97" w:rsidRDefault="00EA0630" w14:paraId="401FC6B2" w14:textId="45E9F693">
      <w:pPr>
        <w:pStyle w:val="ListParagraph"/>
        <w:numPr>
          <w:ilvl w:val="0"/>
          <w:numId w:val="34"/>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All the AWS services or any ancillary services currently supporting iEarn needs to there from day 1</w:t>
      </w:r>
      <w:r w:rsidR="003A4398">
        <w:rPr>
          <w:rFonts w:ascii="Poppins" w:hAnsi="Poppins" w:eastAsia="Calibri" w:cs="Poppins"/>
          <w:sz w:val="18"/>
          <w:szCs w:val="18"/>
          <w:lang w:val="en-US"/>
        </w:rPr>
        <w:t xml:space="preserve"> implementation</w:t>
      </w:r>
    </w:p>
    <w:p w:rsidRPr="00EE6AC0" w:rsidR="00EA0630" w:rsidP="00966B97" w:rsidRDefault="00EA0630" w14:paraId="5F1E636C" w14:textId="28C883FE">
      <w:pPr>
        <w:pStyle w:val="ListParagraph"/>
        <w:numPr>
          <w:ilvl w:val="0"/>
          <w:numId w:val="34"/>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Source data will be available in .csv/parquet format.</w:t>
      </w:r>
    </w:p>
    <w:p w:rsidRPr="00EE6AC0" w:rsidR="00EA0630" w:rsidP="00966B97" w:rsidRDefault="00EA0630" w14:paraId="2BD90326" w14:textId="63B32C7C">
      <w:pPr>
        <w:pStyle w:val="ListParagraph"/>
        <w:numPr>
          <w:ilvl w:val="0"/>
          <w:numId w:val="34"/>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Data is consistent and of sufficiently good quality.</w:t>
      </w:r>
    </w:p>
    <w:p w:rsidRPr="00EE6AC0" w:rsidR="00EA0630" w:rsidP="00966B97" w:rsidRDefault="00EA0630" w14:paraId="3F5A8546" w14:textId="4799EB04">
      <w:pPr>
        <w:pStyle w:val="ListParagraph"/>
        <w:numPr>
          <w:ilvl w:val="0"/>
          <w:numId w:val="34"/>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Production parallel run will not undertake Change Requests. The CRs will be budgeted for separately.</w:t>
      </w:r>
    </w:p>
    <w:p w:rsidRPr="00EE6AC0" w:rsidR="00EA0630" w:rsidP="00966B97" w:rsidRDefault="00EA0630" w14:paraId="0EB79850" w14:textId="53FD074E">
      <w:pPr>
        <w:pStyle w:val="ListParagraph"/>
        <w:numPr>
          <w:ilvl w:val="0"/>
          <w:numId w:val="34"/>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Business will adhere to defined UAT timelines and raise defects in a timely fashion. The team will fix the defects raised within that timeline only.</w:t>
      </w:r>
    </w:p>
    <w:p w:rsidRPr="00EE6AC0" w:rsidR="00107CF0" w:rsidP="00966B97" w:rsidRDefault="00EA0630" w14:paraId="361E93B0" w14:textId="5B4D8155">
      <w:pPr>
        <w:pStyle w:val="ListParagraph"/>
        <w:numPr>
          <w:ilvl w:val="0"/>
          <w:numId w:val="34"/>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The infra to be provided by HDFC Life needs to be available from Day 1 of implementation.</w:t>
      </w:r>
    </w:p>
    <w:p w:rsidRPr="00EE6AC0" w:rsidR="005765B5" w:rsidP="00966B97" w:rsidRDefault="005765B5" w14:paraId="38617F2A" w14:textId="77837C64">
      <w:pPr>
        <w:pStyle w:val="ListParagraph"/>
        <w:numPr>
          <w:ilvl w:val="0"/>
          <w:numId w:val="34"/>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 xml:space="preserve">At least one point of contact from HDFC Life is identified for Exponentia team to get in touch with for any queries or information. We would route all our queries to the business stakeholders through this SPOC. </w:t>
      </w:r>
    </w:p>
    <w:p w:rsidRPr="00EE6AC0" w:rsidR="005765B5" w:rsidP="00966B97" w:rsidRDefault="005765B5" w14:paraId="0F584E05" w14:textId="175417DD">
      <w:pPr>
        <w:pStyle w:val="ListParagraph"/>
        <w:numPr>
          <w:ilvl w:val="0"/>
          <w:numId w:val="34"/>
        </w:numPr>
        <w:spacing w:line="276" w:lineRule="auto"/>
        <w:rPr>
          <w:rFonts w:ascii="Poppins" w:hAnsi="Poppins" w:eastAsia="Calibri" w:cs="Poppins"/>
          <w:sz w:val="18"/>
          <w:szCs w:val="18"/>
          <w:lang w:val="en-US"/>
        </w:rPr>
      </w:pPr>
      <w:r w:rsidRPr="00EE6AC0">
        <w:rPr>
          <w:rFonts w:ascii="Poppins" w:hAnsi="Poppins" w:eastAsia="Calibri" w:cs="Poppins"/>
          <w:sz w:val="18"/>
          <w:szCs w:val="18"/>
          <w:lang w:val="en-US"/>
        </w:rPr>
        <w:t>HDFC Life would inform Exponentia about its Information security policies and requirements thereof in order to execute the project in a timely manner</w:t>
      </w:r>
    </w:p>
    <w:p w:rsidRPr="00EE6AC0" w:rsidR="00AC0680" w:rsidP="00966B97" w:rsidRDefault="00AC0680" w14:paraId="43EEA406" w14:textId="0DE8AC85">
      <w:pPr>
        <w:pStyle w:val="Heading1"/>
        <w:numPr>
          <w:ilvl w:val="0"/>
          <w:numId w:val="49"/>
        </w:numPr>
        <w:pBdr>
          <w:bottom w:val="single" w:color="auto" w:sz="6" w:space="1"/>
        </w:pBdr>
        <w:spacing w:before="240" w:after="240" w:line="276" w:lineRule="auto"/>
        <w:rPr>
          <w:rFonts w:ascii="Poppins" w:hAnsi="Poppins" w:cs="Poppins" w:eastAsiaTheme="minorHAnsi"/>
          <w:b/>
          <w:bCs/>
          <w:color w:val="DF4C26"/>
          <w:szCs w:val="32"/>
        </w:rPr>
      </w:pPr>
      <w:bookmarkStart w:name="_Toc148020333" w:id="107"/>
      <w:r w:rsidRPr="00EE6AC0">
        <w:rPr>
          <w:rFonts w:ascii="Poppins" w:hAnsi="Poppins" w:cs="Poppins" w:eastAsiaTheme="minorHAnsi"/>
          <w:b/>
          <w:bCs/>
          <w:color w:val="DF4C26"/>
          <w:szCs w:val="32"/>
        </w:rPr>
        <w:t>Exclusions</w:t>
      </w:r>
      <w:bookmarkEnd w:id="107"/>
      <w:r w:rsidRPr="00EE6AC0" w:rsidR="00B81292">
        <w:rPr>
          <w:rFonts w:ascii="Poppins" w:hAnsi="Poppins" w:cs="Poppins" w:eastAsiaTheme="minorHAnsi"/>
          <w:b/>
          <w:bCs/>
          <w:color w:val="DF4C26"/>
          <w:szCs w:val="32"/>
        </w:rPr>
        <w:t xml:space="preserve"> </w:t>
      </w:r>
    </w:p>
    <w:p w:rsidRPr="00EE6AC0" w:rsidR="00913E6F" w:rsidP="00966B97" w:rsidRDefault="00913E6F" w14:paraId="4462128A" w14:textId="75C5B9DC">
      <w:pPr>
        <w:pStyle w:val="ListParagraph"/>
        <w:numPr>
          <w:ilvl w:val="0"/>
          <w:numId w:val="21"/>
        </w:numPr>
        <w:spacing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Business Requirement for Bonanza tasks are not included in this proposal</w:t>
      </w:r>
    </w:p>
    <w:p w:rsidR="00A90B93" w:rsidP="00966B97" w:rsidRDefault="00371BFA" w14:paraId="102D5E87" w14:textId="08573EAA">
      <w:pPr>
        <w:pStyle w:val="ListParagraph"/>
        <w:numPr>
          <w:ilvl w:val="0"/>
          <w:numId w:val="21"/>
        </w:numPr>
        <w:spacing w:line="276" w:lineRule="auto"/>
        <w:jc w:val="left"/>
        <w:rPr>
          <w:rFonts w:ascii="Poppins" w:hAnsi="Poppins" w:eastAsia="Calibri" w:cs="Poppins"/>
          <w:sz w:val="18"/>
          <w:szCs w:val="18"/>
          <w:lang w:val="en-US"/>
        </w:rPr>
      </w:pPr>
      <w:r w:rsidRPr="00EE6AC0">
        <w:rPr>
          <w:rFonts w:ascii="Poppins" w:hAnsi="Poppins" w:eastAsia="Calibri" w:cs="Poppins"/>
          <w:sz w:val="18"/>
          <w:szCs w:val="18"/>
          <w:lang w:val="en-US"/>
        </w:rPr>
        <w:t xml:space="preserve">API testing activities with iEarn APP frontend functionalities are not included. </w:t>
      </w:r>
    </w:p>
    <w:p w:rsidR="0066539D" w:rsidP="00966B97" w:rsidRDefault="0066539D" w14:paraId="73CD63B4" w14:textId="0D0C3D2E">
      <w:pPr>
        <w:pStyle w:val="ListParagraph"/>
        <w:numPr>
          <w:ilvl w:val="0"/>
          <w:numId w:val="21"/>
        </w:numPr>
        <w:spacing w:line="276" w:lineRule="auto"/>
        <w:jc w:val="left"/>
        <w:rPr>
          <w:rFonts w:ascii="Poppins" w:hAnsi="Poppins" w:eastAsia="Calibri" w:cs="Poppins"/>
          <w:sz w:val="18"/>
          <w:szCs w:val="18"/>
          <w:lang w:val="en-US"/>
        </w:rPr>
      </w:pPr>
      <w:r>
        <w:rPr>
          <w:rFonts w:ascii="Poppins" w:hAnsi="Poppins" w:eastAsia="Calibri" w:cs="Poppins"/>
          <w:sz w:val="18"/>
          <w:szCs w:val="18"/>
          <w:lang w:val="en-US"/>
        </w:rPr>
        <w:t xml:space="preserve">Domain name and Route 53 mapping will be done by HDFC Life team. </w:t>
      </w:r>
    </w:p>
    <w:p w:rsidRPr="00EE6AC0" w:rsidR="00E44A35" w:rsidP="00966B97" w:rsidRDefault="00E44A35" w14:paraId="24E59A6C" w14:textId="206A8B7F">
      <w:pPr>
        <w:pStyle w:val="ListParagraph"/>
        <w:numPr>
          <w:ilvl w:val="0"/>
          <w:numId w:val="21"/>
        </w:numPr>
        <w:spacing w:line="276" w:lineRule="auto"/>
        <w:jc w:val="left"/>
        <w:rPr>
          <w:rFonts w:ascii="Poppins" w:hAnsi="Poppins" w:eastAsia="Calibri" w:cs="Poppins"/>
          <w:sz w:val="18"/>
          <w:szCs w:val="18"/>
          <w:lang w:val="en-US"/>
        </w:rPr>
      </w:pPr>
      <w:r>
        <w:rPr>
          <w:rFonts w:ascii="Poppins" w:hAnsi="Poppins" w:eastAsia="Calibri" w:cs="Poppins"/>
          <w:sz w:val="18"/>
          <w:szCs w:val="18"/>
          <w:lang w:val="en-US"/>
        </w:rPr>
        <w:t xml:space="preserve">InfoSec Checks will be </w:t>
      </w:r>
      <w:r w:rsidR="00485428">
        <w:rPr>
          <w:rFonts w:ascii="Poppins" w:hAnsi="Poppins" w:eastAsia="Calibri" w:cs="Poppins"/>
          <w:sz w:val="18"/>
          <w:szCs w:val="18"/>
          <w:lang w:val="en-US"/>
        </w:rPr>
        <w:t>implemented by Exponentia but the software and guidelines has to be provided by HDFC Life team</w:t>
      </w:r>
    </w:p>
    <w:p w:rsidRPr="00EE6AC0" w:rsidR="00A90B93" w:rsidP="00EE6AC0" w:rsidRDefault="00A90B93" w14:paraId="6CAC7205" w14:textId="77777777">
      <w:pPr>
        <w:spacing w:line="276" w:lineRule="auto"/>
        <w:ind w:left="720"/>
        <w:jc w:val="left"/>
        <w:rPr>
          <w:rFonts w:ascii="Poppins" w:hAnsi="Poppins" w:eastAsia="Calibri" w:cs="Poppins"/>
          <w:sz w:val="18"/>
          <w:szCs w:val="18"/>
          <w:lang w:val="en-US"/>
        </w:rPr>
      </w:pPr>
    </w:p>
    <w:p w:rsidRPr="00EE6AC0" w:rsidR="00CC12D5" w:rsidP="00EE6AC0" w:rsidRDefault="00CC12D5" w14:paraId="39C80702" w14:textId="58AFF005">
      <w:pPr>
        <w:spacing w:line="276" w:lineRule="auto"/>
        <w:jc w:val="left"/>
        <w:rPr>
          <w:rFonts w:ascii="Poppins" w:hAnsi="Poppins" w:cs="Poppins"/>
        </w:rPr>
      </w:pPr>
      <w:r w:rsidRPr="00EE6AC0">
        <w:rPr>
          <w:rFonts w:ascii="Poppins" w:hAnsi="Poppins" w:cs="Poppins"/>
        </w:rPr>
        <w:br w:type="page"/>
      </w:r>
    </w:p>
    <w:p w:rsidR="00B51953" w:rsidP="00966B97" w:rsidRDefault="00B51953" w14:paraId="73C261AA" w14:textId="3807295E">
      <w:pPr>
        <w:pStyle w:val="Heading1"/>
        <w:numPr>
          <w:ilvl w:val="0"/>
          <w:numId w:val="49"/>
        </w:numPr>
        <w:pBdr>
          <w:bottom w:val="single" w:color="auto" w:sz="6" w:space="1"/>
        </w:pBdr>
        <w:spacing w:before="240" w:after="240" w:line="276" w:lineRule="auto"/>
        <w:rPr>
          <w:rFonts w:ascii="Poppins" w:hAnsi="Poppins" w:cs="Poppins" w:eastAsiaTheme="minorHAnsi"/>
          <w:b/>
          <w:bCs/>
          <w:color w:val="DF4C26"/>
          <w:szCs w:val="32"/>
        </w:rPr>
      </w:pPr>
      <w:bookmarkStart w:name="_Toc148020334" w:id="108"/>
      <w:r w:rsidRPr="00EE6AC0">
        <w:rPr>
          <w:rFonts w:ascii="Poppins" w:hAnsi="Poppins" w:cs="Poppins" w:eastAsiaTheme="minorHAnsi"/>
          <w:b/>
          <w:bCs/>
          <w:color w:val="DF4C26"/>
          <w:szCs w:val="32"/>
        </w:rPr>
        <w:t>APPENDIX</w:t>
      </w:r>
      <w:bookmarkEnd w:id="108"/>
    </w:p>
    <w:p w:rsidRPr="009B6EF7" w:rsidR="009B6EF7" w:rsidP="00966B97" w:rsidRDefault="009B6EF7" w14:paraId="4C409921" w14:textId="00957EE4">
      <w:pPr>
        <w:pStyle w:val="ListParagraph"/>
        <w:numPr>
          <w:ilvl w:val="1"/>
          <w:numId w:val="51"/>
        </w:numPr>
      </w:pPr>
      <w:r w:rsidRPr="009B6EF7">
        <w:rPr>
          <w:rFonts w:ascii="Poppins" w:hAnsi="Poppins" w:cs="Poppins"/>
        </w:rPr>
        <w:t>Channel Demo Seg and Value Seg Mapping</w:t>
      </w:r>
    </w:p>
    <w:tbl>
      <w:tblPr>
        <w:tblStyle w:val="TableGrid"/>
        <w:tblW w:w="10478" w:type="dxa"/>
        <w:jc w:val="center"/>
        <w:tblLook w:val="04A0" w:firstRow="1" w:lastRow="0" w:firstColumn="1" w:lastColumn="0" w:noHBand="0" w:noVBand="1"/>
      </w:tblPr>
      <w:tblGrid>
        <w:gridCol w:w="1745"/>
        <w:gridCol w:w="1379"/>
        <w:gridCol w:w="276"/>
        <w:gridCol w:w="276"/>
        <w:gridCol w:w="1746"/>
        <w:gridCol w:w="1517"/>
        <w:gridCol w:w="276"/>
        <w:gridCol w:w="1746"/>
        <w:gridCol w:w="1517"/>
      </w:tblGrid>
      <w:tr w:rsidRPr="00EE6AC0" w:rsidR="009B6EF7" w:rsidTr="009B6EF7" w14:paraId="2E0D1E21" w14:textId="77777777">
        <w:trPr>
          <w:trHeight w:val="300"/>
          <w:jc w:val="center"/>
        </w:trPr>
        <w:tc>
          <w:tcPr>
            <w:tcW w:w="3124" w:type="dxa"/>
            <w:gridSpan w:val="2"/>
            <w:noWrap/>
            <w:hideMark/>
          </w:tcPr>
          <w:p w:rsidRPr="00EE6AC0" w:rsidR="009B6EF7" w:rsidP="009B6EF7" w:rsidRDefault="009B6EF7" w14:paraId="291BF7C8" w14:textId="77777777">
            <w:pPr>
              <w:spacing w:line="276" w:lineRule="auto"/>
              <w:jc w:val="center"/>
              <w:rPr>
                <w:rFonts w:ascii="Poppins" w:hAnsi="Poppins" w:eastAsia="Times New Roman" w:cs="Poppins"/>
                <w:b/>
                <w:bCs/>
                <w:color w:val="000000"/>
              </w:rPr>
            </w:pPr>
            <w:r w:rsidRPr="00EE6AC0">
              <w:rPr>
                <w:rFonts w:ascii="Poppins" w:hAnsi="Poppins" w:eastAsia="Times New Roman" w:cs="Poppins"/>
                <w:b/>
                <w:bCs/>
                <w:color w:val="000000"/>
              </w:rPr>
              <w:t>Direct</w:t>
            </w:r>
          </w:p>
        </w:tc>
        <w:tc>
          <w:tcPr>
            <w:tcW w:w="276" w:type="dxa"/>
          </w:tcPr>
          <w:p w:rsidRPr="00EE6AC0" w:rsidR="009B6EF7" w:rsidP="009B6EF7" w:rsidRDefault="009B6EF7" w14:paraId="1CAFE6EA" w14:textId="77777777">
            <w:pPr>
              <w:spacing w:line="276" w:lineRule="auto"/>
              <w:jc w:val="center"/>
              <w:rPr>
                <w:rFonts w:ascii="Poppins" w:hAnsi="Poppins" w:eastAsia="Times New Roman" w:cs="Poppins"/>
                <w:b/>
                <w:bCs/>
                <w:color w:val="000000"/>
              </w:rPr>
            </w:pPr>
          </w:p>
        </w:tc>
        <w:tc>
          <w:tcPr>
            <w:tcW w:w="276" w:type="dxa"/>
            <w:noWrap/>
            <w:hideMark/>
          </w:tcPr>
          <w:p w:rsidRPr="00EE6AC0" w:rsidR="009B6EF7" w:rsidP="009B6EF7" w:rsidRDefault="009B6EF7" w14:paraId="30FD82A2" w14:textId="0C79188F">
            <w:pPr>
              <w:spacing w:line="276" w:lineRule="auto"/>
              <w:jc w:val="center"/>
              <w:rPr>
                <w:rFonts w:ascii="Poppins" w:hAnsi="Poppins" w:eastAsia="Times New Roman" w:cs="Poppins"/>
                <w:b/>
                <w:bCs/>
                <w:color w:val="000000"/>
              </w:rPr>
            </w:pPr>
          </w:p>
        </w:tc>
        <w:tc>
          <w:tcPr>
            <w:tcW w:w="3263" w:type="dxa"/>
            <w:gridSpan w:val="2"/>
            <w:noWrap/>
            <w:hideMark/>
          </w:tcPr>
          <w:p w:rsidRPr="00EE6AC0" w:rsidR="009B6EF7" w:rsidP="009B6EF7" w:rsidRDefault="009B6EF7" w14:paraId="08895C91" w14:textId="77777777">
            <w:pPr>
              <w:spacing w:line="276" w:lineRule="auto"/>
              <w:jc w:val="center"/>
              <w:rPr>
                <w:rFonts w:ascii="Poppins" w:hAnsi="Poppins" w:eastAsia="Times New Roman" w:cs="Poppins"/>
                <w:b/>
                <w:bCs/>
                <w:color w:val="000000"/>
              </w:rPr>
            </w:pPr>
            <w:r w:rsidRPr="00EE6AC0">
              <w:rPr>
                <w:rFonts w:ascii="Poppins" w:hAnsi="Poppins" w:eastAsia="Times New Roman" w:cs="Poppins"/>
                <w:b/>
                <w:bCs/>
                <w:color w:val="000000"/>
              </w:rPr>
              <w:t>Banca</w:t>
            </w:r>
          </w:p>
        </w:tc>
        <w:tc>
          <w:tcPr>
            <w:tcW w:w="276" w:type="dxa"/>
            <w:noWrap/>
            <w:hideMark/>
          </w:tcPr>
          <w:p w:rsidRPr="00EE6AC0" w:rsidR="009B6EF7" w:rsidP="009B6EF7" w:rsidRDefault="009B6EF7" w14:paraId="18B0E6BE" w14:textId="77777777">
            <w:pPr>
              <w:spacing w:line="276" w:lineRule="auto"/>
              <w:jc w:val="center"/>
              <w:rPr>
                <w:rFonts w:ascii="Poppins" w:hAnsi="Poppins" w:eastAsia="Times New Roman" w:cs="Poppins"/>
                <w:b/>
                <w:bCs/>
                <w:color w:val="000000"/>
              </w:rPr>
            </w:pPr>
          </w:p>
        </w:tc>
        <w:tc>
          <w:tcPr>
            <w:tcW w:w="3263" w:type="dxa"/>
            <w:gridSpan w:val="2"/>
            <w:noWrap/>
            <w:hideMark/>
          </w:tcPr>
          <w:p w:rsidRPr="00EE6AC0" w:rsidR="009B6EF7" w:rsidP="009B6EF7" w:rsidRDefault="009B6EF7" w14:paraId="5590C61D" w14:textId="77777777">
            <w:pPr>
              <w:spacing w:line="276" w:lineRule="auto"/>
              <w:jc w:val="center"/>
              <w:rPr>
                <w:rFonts w:ascii="Poppins" w:hAnsi="Poppins" w:eastAsia="Times New Roman" w:cs="Poppins"/>
                <w:b/>
                <w:bCs/>
                <w:color w:val="000000"/>
              </w:rPr>
            </w:pPr>
            <w:r w:rsidRPr="00EE6AC0">
              <w:rPr>
                <w:rFonts w:ascii="Poppins" w:hAnsi="Poppins" w:eastAsia="Times New Roman" w:cs="Poppins"/>
                <w:b/>
                <w:bCs/>
                <w:color w:val="000000"/>
              </w:rPr>
              <w:t>Agency</w:t>
            </w:r>
          </w:p>
        </w:tc>
      </w:tr>
      <w:tr w:rsidRPr="00EE6AC0" w:rsidR="009B6EF7" w:rsidTr="009B6EF7" w14:paraId="4E1E2D5D" w14:textId="77777777">
        <w:trPr>
          <w:trHeight w:val="315"/>
          <w:jc w:val="center"/>
        </w:trPr>
        <w:tc>
          <w:tcPr>
            <w:tcW w:w="1745" w:type="dxa"/>
            <w:noWrap/>
            <w:hideMark/>
          </w:tcPr>
          <w:p w:rsidRPr="00EE6AC0" w:rsidR="009B6EF7" w:rsidP="009B6EF7" w:rsidRDefault="009B6EF7" w14:paraId="4849986D" w14:textId="77777777">
            <w:pPr>
              <w:spacing w:line="276" w:lineRule="auto"/>
              <w:jc w:val="center"/>
              <w:rPr>
                <w:rFonts w:ascii="Poppins" w:hAnsi="Poppins" w:eastAsia="Times New Roman" w:cs="Poppins"/>
                <w:b/>
                <w:bCs/>
                <w:color w:val="000000"/>
              </w:rPr>
            </w:pPr>
            <w:r w:rsidRPr="00EE6AC0">
              <w:rPr>
                <w:rFonts w:ascii="Poppins" w:hAnsi="Poppins" w:eastAsia="Times New Roman" w:cs="Poppins"/>
                <w:b/>
                <w:bCs/>
                <w:color w:val="000000"/>
              </w:rPr>
              <w:t>Demographic</w:t>
            </w:r>
          </w:p>
        </w:tc>
        <w:tc>
          <w:tcPr>
            <w:tcW w:w="1379" w:type="dxa"/>
            <w:noWrap/>
            <w:hideMark/>
          </w:tcPr>
          <w:p w:rsidRPr="00EE6AC0" w:rsidR="009B6EF7" w:rsidP="009B6EF7" w:rsidRDefault="009B6EF7" w14:paraId="4A696F87" w14:textId="77777777">
            <w:pPr>
              <w:spacing w:line="276" w:lineRule="auto"/>
              <w:jc w:val="center"/>
              <w:rPr>
                <w:rFonts w:ascii="Poppins" w:hAnsi="Poppins" w:eastAsia="Times New Roman" w:cs="Poppins"/>
                <w:b/>
                <w:bCs/>
                <w:color w:val="000000"/>
              </w:rPr>
            </w:pPr>
            <w:r w:rsidRPr="00EE6AC0">
              <w:rPr>
                <w:rFonts w:ascii="Poppins" w:hAnsi="Poppins" w:eastAsia="Times New Roman" w:cs="Poppins"/>
                <w:b/>
                <w:bCs/>
                <w:color w:val="000000"/>
              </w:rPr>
              <w:t>Value</w:t>
            </w:r>
          </w:p>
        </w:tc>
        <w:tc>
          <w:tcPr>
            <w:tcW w:w="276" w:type="dxa"/>
          </w:tcPr>
          <w:p w:rsidRPr="00EE6AC0" w:rsidR="009B6EF7" w:rsidP="009B6EF7" w:rsidRDefault="009B6EF7" w14:paraId="11971A1C" w14:textId="77777777">
            <w:pPr>
              <w:spacing w:line="276" w:lineRule="auto"/>
              <w:jc w:val="center"/>
              <w:rPr>
                <w:rFonts w:ascii="Poppins" w:hAnsi="Poppins" w:eastAsia="Times New Roman" w:cs="Poppins"/>
                <w:b/>
                <w:bCs/>
                <w:color w:val="000000"/>
              </w:rPr>
            </w:pPr>
          </w:p>
        </w:tc>
        <w:tc>
          <w:tcPr>
            <w:tcW w:w="276" w:type="dxa"/>
            <w:noWrap/>
            <w:hideMark/>
          </w:tcPr>
          <w:p w:rsidRPr="00EE6AC0" w:rsidR="009B6EF7" w:rsidP="009B6EF7" w:rsidRDefault="009B6EF7" w14:paraId="49E87764" w14:textId="69F9073A">
            <w:pPr>
              <w:spacing w:line="276" w:lineRule="auto"/>
              <w:jc w:val="center"/>
              <w:rPr>
                <w:rFonts w:ascii="Poppins" w:hAnsi="Poppins" w:eastAsia="Times New Roman" w:cs="Poppins"/>
                <w:b/>
                <w:bCs/>
                <w:color w:val="000000"/>
              </w:rPr>
            </w:pPr>
          </w:p>
        </w:tc>
        <w:tc>
          <w:tcPr>
            <w:tcW w:w="1746" w:type="dxa"/>
            <w:noWrap/>
            <w:hideMark/>
          </w:tcPr>
          <w:p w:rsidRPr="00EE6AC0" w:rsidR="009B6EF7" w:rsidP="009B6EF7" w:rsidRDefault="009B6EF7" w14:paraId="76392000" w14:textId="77777777">
            <w:pPr>
              <w:spacing w:line="276" w:lineRule="auto"/>
              <w:jc w:val="center"/>
              <w:rPr>
                <w:rFonts w:ascii="Poppins" w:hAnsi="Poppins" w:eastAsia="Times New Roman" w:cs="Poppins"/>
                <w:b/>
                <w:bCs/>
                <w:color w:val="000000"/>
              </w:rPr>
            </w:pPr>
            <w:r w:rsidRPr="00EE6AC0">
              <w:rPr>
                <w:rFonts w:ascii="Poppins" w:hAnsi="Poppins" w:eastAsia="Times New Roman" w:cs="Poppins"/>
                <w:b/>
                <w:bCs/>
                <w:color w:val="000000"/>
              </w:rPr>
              <w:t>Demographic</w:t>
            </w:r>
          </w:p>
        </w:tc>
        <w:tc>
          <w:tcPr>
            <w:tcW w:w="1517" w:type="dxa"/>
            <w:noWrap/>
            <w:hideMark/>
          </w:tcPr>
          <w:p w:rsidRPr="00EE6AC0" w:rsidR="009B6EF7" w:rsidP="009B6EF7" w:rsidRDefault="009B6EF7" w14:paraId="088D96B1" w14:textId="77777777">
            <w:pPr>
              <w:spacing w:line="276" w:lineRule="auto"/>
              <w:jc w:val="center"/>
              <w:rPr>
                <w:rFonts w:ascii="Poppins" w:hAnsi="Poppins" w:eastAsia="Times New Roman" w:cs="Poppins"/>
                <w:b/>
                <w:bCs/>
                <w:color w:val="000000"/>
              </w:rPr>
            </w:pPr>
            <w:r w:rsidRPr="00EE6AC0">
              <w:rPr>
                <w:rFonts w:ascii="Poppins" w:hAnsi="Poppins" w:eastAsia="Times New Roman" w:cs="Poppins"/>
                <w:b/>
                <w:bCs/>
                <w:color w:val="000000"/>
              </w:rPr>
              <w:t>Value</w:t>
            </w:r>
          </w:p>
        </w:tc>
        <w:tc>
          <w:tcPr>
            <w:tcW w:w="276" w:type="dxa"/>
            <w:noWrap/>
            <w:hideMark/>
          </w:tcPr>
          <w:p w:rsidRPr="00EE6AC0" w:rsidR="009B6EF7" w:rsidP="009B6EF7" w:rsidRDefault="009B6EF7" w14:paraId="3ADAACFD" w14:textId="77777777">
            <w:pPr>
              <w:spacing w:line="276" w:lineRule="auto"/>
              <w:jc w:val="center"/>
              <w:rPr>
                <w:rFonts w:ascii="Poppins" w:hAnsi="Poppins" w:eastAsia="Times New Roman" w:cs="Poppins"/>
                <w:b/>
                <w:bCs/>
                <w:color w:val="000000"/>
              </w:rPr>
            </w:pPr>
          </w:p>
        </w:tc>
        <w:tc>
          <w:tcPr>
            <w:tcW w:w="1746" w:type="dxa"/>
            <w:noWrap/>
            <w:hideMark/>
          </w:tcPr>
          <w:p w:rsidRPr="00EE6AC0" w:rsidR="009B6EF7" w:rsidP="009B6EF7" w:rsidRDefault="009B6EF7" w14:paraId="722B3196" w14:textId="77777777">
            <w:pPr>
              <w:spacing w:line="276" w:lineRule="auto"/>
              <w:jc w:val="center"/>
              <w:rPr>
                <w:rFonts w:ascii="Poppins" w:hAnsi="Poppins" w:eastAsia="Times New Roman" w:cs="Poppins"/>
                <w:b/>
                <w:bCs/>
                <w:color w:val="000000"/>
              </w:rPr>
            </w:pPr>
            <w:r w:rsidRPr="00EE6AC0">
              <w:rPr>
                <w:rFonts w:ascii="Poppins" w:hAnsi="Poppins" w:eastAsia="Times New Roman" w:cs="Poppins"/>
                <w:b/>
                <w:bCs/>
                <w:color w:val="000000"/>
              </w:rPr>
              <w:t>Demographic</w:t>
            </w:r>
          </w:p>
        </w:tc>
        <w:tc>
          <w:tcPr>
            <w:tcW w:w="1517" w:type="dxa"/>
            <w:noWrap/>
            <w:hideMark/>
          </w:tcPr>
          <w:p w:rsidRPr="00EE6AC0" w:rsidR="009B6EF7" w:rsidP="009B6EF7" w:rsidRDefault="009B6EF7" w14:paraId="7E1A32DC" w14:textId="77777777">
            <w:pPr>
              <w:spacing w:line="276" w:lineRule="auto"/>
              <w:jc w:val="center"/>
              <w:rPr>
                <w:rFonts w:ascii="Poppins" w:hAnsi="Poppins" w:eastAsia="Times New Roman" w:cs="Poppins"/>
                <w:b/>
                <w:bCs/>
                <w:color w:val="000000"/>
              </w:rPr>
            </w:pPr>
            <w:r w:rsidRPr="00EE6AC0">
              <w:rPr>
                <w:rFonts w:ascii="Poppins" w:hAnsi="Poppins" w:eastAsia="Times New Roman" w:cs="Poppins"/>
                <w:b/>
                <w:bCs/>
                <w:color w:val="000000"/>
              </w:rPr>
              <w:t>Value</w:t>
            </w:r>
          </w:p>
        </w:tc>
      </w:tr>
      <w:tr w:rsidRPr="00EE6AC0" w:rsidR="009B6EF7" w:rsidTr="009B6EF7" w14:paraId="019EB36A" w14:textId="77777777">
        <w:trPr>
          <w:trHeight w:val="600"/>
          <w:jc w:val="center"/>
        </w:trPr>
        <w:tc>
          <w:tcPr>
            <w:tcW w:w="1745" w:type="dxa"/>
            <w:hideMark/>
          </w:tcPr>
          <w:p w:rsidRPr="00EE6AC0" w:rsidR="009B6EF7" w:rsidP="009B6EF7" w:rsidRDefault="009B6EF7" w14:paraId="76BF23F8"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Urban Lateral Hires</w:t>
            </w:r>
          </w:p>
        </w:tc>
        <w:tc>
          <w:tcPr>
            <w:tcW w:w="1379" w:type="dxa"/>
            <w:hideMark/>
          </w:tcPr>
          <w:p w:rsidRPr="00EE6AC0" w:rsidR="009B6EF7" w:rsidP="009B6EF7" w:rsidRDefault="009B6EF7" w14:paraId="1DD3E379"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Policy Champs</w:t>
            </w:r>
          </w:p>
        </w:tc>
        <w:tc>
          <w:tcPr>
            <w:tcW w:w="276" w:type="dxa"/>
          </w:tcPr>
          <w:p w:rsidRPr="00EE6AC0" w:rsidR="009B6EF7" w:rsidP="009B6EF7" w:rsidRDefault="009B6EF7" w14:paraId="434FED74" w14:textId="77777777">
            <w:pPr>
              <w:spacing w:line="276" w:lineRule="auto"/>
              <w:jc w:val="center"/>
              <w:rPr>
                <w:rFonts w:ascii="Poppins" w:hAnsi="Poppins" w:eastAsia="Times New Roman" w:cs="Poppins"/>
                <w:color w:val="000000"/>
              </w:rPr>
            </w:pPr>
          </w:p>
        </w:tc>
        <w:tc>
          <w:tcPr>
            <w:tcW w:w="276" w:type="dxa"/>
            <w:noWrap/>
            <w:hideMark/>
          </w:tcPr>
          <w:p w:rsidRPr="00EE6AC0" w:rsidR="009B6EF7" w:rsidP="009B6EF7" w:rsidRDefault="009B6EF7" w14:paraId="64CA4E87" w14:textId="6AFB3C94">
            <w:pPr>
              <w:spacing w:line="276" w:lineRule="auto"/>
              <w:jc w:val="center"/>
              <w:rPr>
                <w:rFonts w:ascii="Poppins" w:hAnsi="Poppins" w:eastAsia="Times New Roman" w:cs="Poppins"/>
                <w:color w:val="000000"/>
              </w:rPr>
            </w:pPr>
          </w:p>
        </w:tc>
        <w:tc>
          <w:tcPr>
            <w:tcW w:w="1746" w:type="dxa"/>
            <w:hideMark/>
          </w:tcPr>
          <w:p w:rsidRPr="00EE6AC0" w:rsidR="009B6EF7" w:rsidP="009B6EF7" w:rsidRDefault="009B6EF7" w14:paraId="40338C60"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Seasoned Small Towners</w:t>
            </w:r>
          </w:p>
        </w:tc>
        <w:tc>
          <w:tcPr>
            <w:tcW w:w="1517" w:type="dxa"/>
            <w:hideMark/>
          </w:tcPr>
          <w:p w:rsidRPr="00EE6AC0" w:rsidR="009B6EF7" w:rsidP="009B6EF7" w:rsidRDefault="009B6EF7" w14:paraId="149D17F8"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Policy Champs</w:t>
            </w:r>
          </w:p>
        </w:tc>
        <w:tc>
          <w:tcPr>
            <w:tcW w:w="276" w:type="dxa"/>
            <w:noWrap/>
            <w:hideMark/>
          </w:tcPr>
          <w:p w:rsidRPr="00EE6AC0" w:rsidR="009B6EF7" w:rsidP="009B6EF7" w:rsidRDefault="009B6EF7" w14:paraId="69AD3771" w14:textId="77777777">
            <w:pPr>
              <w:spacing w:line="276" w:lineRule="auto"/>
              <w:jc w:val="center"/>
              <w:rPr>
                <w:rFonts w:ascii="Poppins" w:hAnsi="Poppins" w:eastAsia="Times New Roman" w:cs="Poppins"/>
                <w:color w:val="000000"/>
              </w:rPr>
            </w:pPr>
          </w:p>
        </w:tc>
        <w:tc>
          <w:tcPr>
            <w:tcW w:w="1746" w:type="dxa"/>
            <w:hideMark/>
          </w:tcPr>
          <w:p w:rsidRPr="00EE6AC0" w:rsidR="009B6EF7" w:rsidP="009B6EF7" w:rsidRDefault="009B6EF7" w14:paraId="3534ECA7"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Urban Lateral Hires</w:t>
            </w:r>
          </w:p>
        </w:tc>
        <w:tc>
          <w:tcPr>
            <w:tcW w:w="1517" w:type="dxa"/>
            <w:hideMark/>
          </w:tcPr>
          <w:p w:rsidRPr="00EE6AC0" w:rsidR="009B6EF7" w:rsidP="009B6EF7" w:rsidRDefault="009B6EF7" w14:paraId="4A678D25"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Policy champs</w:t>
            </w:r>
          </w:p>
        </w:tc>
      </w:tr>
      <w:tr w:rsidRPr="00EE6AC0" w:rsidR="009B6EF7" w:rsidTr="009B6EF7" w14:paraId="412A7388" w14:textId="77777777">
        <w:trPr>
          <w:trHeight w:val="600"/>
          <w:jc w:val="center"/>
        </w:trPr>
        <w:tc>
          <w:tcPr>
            <w:tcW w:w="1745" w:type="dxa"/>
            <w:hideMark/>
          </w:tcPr>
          <w:p w:rsidRPr="00EE6AC0" w:rsidR="009B6EF7" w:rsidP="009B6EF7" w:rsidRDefault="009B6EF7" w14:paraId="40559D5C"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Small town Established</w:t>
            </w:r>
          </w:p>
        </w:tc>
        <w:tc>
          <w:tcPr>
            <w:tcW w:w="1379" w:type="dxa"/>
            <w:hideMark/>
          </w:tcPr>
          <w:p w:rsidRPr="00EE6AC0" w:rsidR="009B6EF7" w:rsidP="009B6EF7" w:rsidRDefault="009B6EF7" w14:paraId="2F82A093"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Potentials</w:t>
            </w:r>
          </w:p>
        </w:tc>
        <w:tc>
          <w:tcPr>
            <w:tcW w:w="276" w:type="dxa"/>
          </w:tcPr>
          <w:p w:rsidRPr="00EE6AC0" w:rsidR="009B6EF7" w:rsidP="009B6EF7" w:rsidRDefault="009B6EF7" w14:paraId="6A4B6B49" w14:textId="77777777">
            <w:pPr>
              <w:spacing w:line="276" w:lineRule="auto"/>
              <w:jc w:val="center"/>
              <w:rPr>
                <w:rFonts w:ascii="Poppins" w:hAnsi="Poppins" w:eastAsia="Times New Roman" w:cs="Poppins"/>
                <w:color w:val="000000"/>
              </w:rPr>
            </w:pPr>
          </w:p>
        </w:tc>
        <w:tc>
          <w:tcPr>
            <w:tcW w:w="276" w:type="dxa"/>
            <w:noWrap/>
            <w:hideMark/>
          </w:tcPr>
          <w:p w:rsidRPr="00EE6AC0" w:rsidR="009B6EF7" w:rsidP="009B6EF7" w:rsidRDefault="009B6EF7" w14:paraId="4156F7A7" w14:textId="22A68BBC">
            <w:pPr>
              <w:spacing w:line="276" w:lineRule="auto"/>
              <w:jc w:val="center"/>
              <w:rPr>
                <w:rFonts w:ascii="Poppins" w:hAnsi="Poppins" w:eastAsia="Times New Roman" w:cs="Poppins"/>
                <w:color w:val="000000"/>
              </w:rPr>
            </w:pPr>
          </w:p>
        </w:tc>
        <w:tc>
          <w:tcPr>
            <w:tcW w:w="1746" w:type="dxa"/>
            <w:hideMark/>
          </w:tcPr>
          <w:p w:rsidRPr="00EE6AC0" w:rsidR="009B6EF7" w:rsidP="009B6EF7" w:rsidRDefault="009B6EF7" w14:paraId="406789C0"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Small Town Sophomores</w:t>
            </w:r>
          </w:p>
        </w:tc>
        <w:tc>
          <w:tcPr>
            <w:tcW w:w="1517" w:type="dxa"/>
            <w:hideMark/>
          </w:tcPr>
          <w:p w:rsidRPr="00EE6AC0" w:rsidR="009B6EF7" w:rsidP="009B6EF7" w:rsidRDefault="009B6EF7" w14:paraId="5F1C5A8C"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Profitable Moderates</w:t>
            </w:r>
          </w:p>
        </w:tc>
        <w:tc>
          <w:tcPr>
            <w:tcW w:w="276" w:type="dxa"/>
            <w:noWrap/>
            <w:hideMark/>
          </w:tcPr>
          <w:p w:rsidRPr="00EE6AC0" w:rsidR="009B6EF7" w:rsidP="009B6EF7" w:rsidRDefault="009B6EF7" w14:paraId="5DCA97DB" w14:textId="77777777">
            <w:pPr>
              <w:spacing w:line="276" w:lineRule="auto"/>
              <w:jc w:val="center"/>
              <w:rPr>
                <w:rFonts w:ascii="Poppins" w:hAnsi="Poppins" w:eastAsia="Times New Roman" w:cs="Poppins"/>
                <w:color w:val="000000"/>
              </w:rPr>
            </w:pPr>
          </w:p>
        </w:tc>
        <w:tc>
          <w:tcPr>
            <w:tcW w:w="1746" w:type="dxa"/>
            <w:hideMark/>
          </w:tcPr>
          <w:p w:rsidRPr="00EE6AC0" w:rsidR="009B6EF7" w:rsidP="009B6EF7" w:rsidRDefault="009B6EF7" w14:paraId="40309515"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Small Town Established</w:t>
            </w:r>
          </w:p>
        </w:tc>
        <w:tc>
          <w:tcPr>
            <w:tcW w:w="1517" w:type="dxa"/>
            <w:hideMark/>
          </w:tcPr>
          <w:p w:rsidRPr="00EE6AC0" w:rsidR="009B6EF7" w:rsidP="009B6EF7" w:rsidRDefault="009B6EF7" w14:paraId="22D42F61"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Middle Joes</w:t>
            </w:r>
          </w:p>
        </w:tc>
      </w:tr>
      <w:tr w:rsidRPr="00EE6AC0" w:rsidR="009B6EF7" w:rsidTr="009B6EF7" w14:paraId="08A67406" w14:textId="77777777">
        <w:trPr>
          <w:trHeight w:val="900"/>
          <w:jc w:val="center"/>
        </w:trPr>
        <w:tc>
          <w:tcPr>
            <w:tcW w:w="1745" w:type="dxa"/>
            <w:hideMark/>
          </w:tcPr>
          <w:p w:rsidRPr="00EE6AC0" w:rsidR="009B6EF7" w:rsidP="009B6EF7" w:rsidRDefault="009B6EF7" w14:paraId="149EF356"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Urban Sophomores</w:t>
            </w:r>
          </w:p>
        </w:tc>
        <w:tc>
          <w:tcPr>
            <w:tcW w:w="1379" w:type="dxa"/>
            <w:hideMark/>
          </w:tcPr>
          <w:p w:rsidRPr="00EE6AC0" w:rsidR="009B6EF7" w:rsidP="009B6EF7" w:rsidRDefault="009B6EF7" w14:paraId="30E9F64C"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Middle Joes</w:t>
            </w:r>
          </w:p>
        </w:tc>
        <w:tc>
          <w:tcPr>
            <w:tcW w:w="276" w:type="dxa"/>
          </w:tcPr>
          <w:p w:rsidRPr="00EE6AC0" w:rsidR="009B6EF7" w:rsidP="009B6EF7" w:rsidRDefault="009B6EF7" w14:paraId="59AAD70B" w14:textId="77777777">
            <w:pPr>
              <w:spacing w:line="276" w:lineRule="auto"/>
              <w:jc w:val="center"/>
              <w:rPr>
                <w:rFonts w:ascii="Poppins" w:hAnsi="Poppins" w:eastAsia="Times New Roman" w:cs="Poppins"/>
                <w:color w:val="000000"/>
              </w:rPr>
            </w:pPr>
          </w:p>
        </w:tc>
        <w:tc>
          <w:tcPr>
            <w:tcW w:w="276" w:type="dxa"/>
            <w:noWrap/>
            <w:hideMark/>
          </w:tcPr>
          <w:p w:rsidRPr="00EE6AC0" w:rsidR="009B6EF7" w:rsidP="009B6EF7" w:rsidRDefault="009B6EF7" w14:paraId="1A9A8319" w14:textId="57AB1754">
            <w:pPr>
              <w:spacing w:line="276" w:lineRule="auto"/>
              <w:jc w:val="center"/>
              <w:rPr>
                <w:rFonts w:ascii="Poppins" w:hAnsi="Poppins" w:eastAsia="Times New Roman" w:cs="Poppins"/>
                <w:color w:val="000000"/>
              </w:rPr>
            </w:pPr>
          </w:p>
        </w:tc>
        <w:tc>
          <w:tcPr>
            <w:tcW w:w="1746" w:type="dxa"/>
            <w:hideMark/>
          </w:tcPr>
          <w:p w:rsidRPr="00EE6AC0" w:rsidR="009B6EF7" w:rsidP="009B6EF7" w:rsidRDefault="009B6EF7" w14:paraId="34A4267B"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Urban Lateral Hires</w:t>
            </w:r>
          </w:p>
        </w:tc>
        <w:tc>
          <w:tcPr>
            <w:tcW w:w="1517" w:type="dxa"/>
            <w:hideMark/>
          </w:tcPr>
          <w:p w:rsidRPr="00EE6AC0" w:rsidR="009B6EF7" w:rsidP="009B6EF7" w:rsidRDefault="009B6EF7" w14:paraId="186512B4"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Savings Advocates</w:t>
            </w:r>
          </w:p>
        </w:tc>
        <w:tc>
          <w:tcPr>
            <w:tcW w:w="276" w:type="dxa"/>
            <w:noWrap/>
            <w:hideMark/>
          </w:tcPr>
          <w:p w:rsidRPr="00EE6AC0" w:rsidR="009B6EF7" w:rsidP="009B6EF7" w:rsidRDefault="009B6EF7" w14:paraId="788B4AF2" w14:textId="77777777">
            <w:pPr>
              <w:spacing w:line="276" w:lineRule="auto"/>
              <w:jc w:val="center"/>
              <w:rPr>
                <w:rFonts w:ascii="Poppins" w:hAnsi="Poppins" w:eastAsia="Times New Roman" w:cs="Poppins"/>
                <w:color w:val="000000"/>
              </w:rPr>
            </w:pPr>
          </w:p>
        </w:tc>
        <w:tc>
          <w:tcPr>
            <w:tcW w:w="1746" w:type="dxa"/>
            <w:hideMark/>
          </w:tcPr>
          <w:p w:rsidRPr="00EE6AC0" w:rsidR="009B6EF7" w:rsidP="009B6EF7" w:rsidRDefault="009B6EF7" w14:paraId="12C711AA"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Vintage Loyalists</w:t>
            </w:r>
          </w:p>
        </w:tc>
        <w:tc>
          <w:tcPr>
            <w:tcW w:w="1517" w:type="dxa"/>
            <w:hideMark/>
          </w:tcPr>
          <w:p w:rsidRPr="00EE6AC0" w:rsidR="009B6EF7" w:rsidP="009B6EF7" w:rsidRDefault="009B6EF7" w14:paraId="79FD6206"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Health Policy Stars</w:t>
            </w:r>
          </w:p>
        </w:tc>
      </w:tr>
      <w:tr w:rsidRPr="00EE6AC0" w:rsidR="009B6EF7" w:rsidTr="009B6EF7" w14:paraId="6D93B623" w14:textId="77777777">
        <w:trPr>
          <w:trHeight w:val="600"/>
          <w:jc w:val="center"/>
        </w:trPr>
        <w:tc>
          <w:tcPr>
            <w:tcW w:w="1745" w:type="dxa"/>
            <w:hideMark/>
          </w:tcPr>
          <w:p w:rsidRPr="00EE6AC0" w:rsidR="009B6EF7" w:rsidP="009B6EF7" w:rsidRDefault="009B6EF7" w14:paraId="74BDB6C2"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Urban Established</w:t>
            </w:r>
          </w:p>
        </w:tc>
        <w:tc>
          <w:tcPr>
            <w:tcW w:w="1379" w:type="dxa"/>
            <w:hideMark/>
          </w:tcPr>
          <w:p w:rsidRPr="00EE6AC0" w:rsidR="009B6EF7" w:rsidP="009B6EF7" w:rsidRDefault="009B6EF7" w14:paraId="2D19339A"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Profitable Moderates</w:t>
            </w:r>
          </w:p>
        </w:tc>
        <w:tc>
          <w:tcPr>
            <w:tcW w:w="276" w:type="dxa"/>
          </w:tcPr>
          <w:p w:rsidRPr="00EE6AC0" w:rsidR="009B6EF7" w:rsidP="009B6EF7" w:rsidRDefault="009B6EF7" w14:paraId="37792E8E" w14:textId="77777777">
            <w:pPr>
              <w:spacing w:line="276" w:lineRule="auto"/>
              <w:jc w:val="center"/>
              <w:rPr>
                <w:rFonts w:ascii="Poppins" w:hAnsi="Poppins" w:eastAsia="Times New Roman" w:cs="Poppins"/>
                <w:color w:val="000000"/>
              </w:rPr>
            </w:pPr>
          </w:p>
        </w:tc>
        <w:tc>
          <w:tcPr>
            <w:tcW w:w="276" w:type="dxa"/>
            <w:noWrap/>
            <w:hideMark/>
          </w:tcPr>
          <w:p w:rsidRPr="00EE6AC0" w:rsidR="009B6EF7" w:rsidP="009B6EF7" w:rsidRDefault="009B6EF7" w14:paraId="3ADD6FFD" w14:textId="67E42C02">
            <w:pPr>
              <w:spacing w:line="276" w:lineRule="auto"/>
              <w:jc w:val="center"/>
              <w:rPr>
                <w:rFonts w:ascii="Poppins" w:hAnsi="Poppins" w:eastAsia="Times New Roman" w:cs="Poppins"/>
                <w:color w:val="000000"/>
              </w:rPr>
            </w:pPr>
          </w:p>
        </w:tc>
        <w:tc>
          <w:tcPr>
            <w:tcW w:w="1746" w:type="dxa"/>
            <w:hideMark/>
          </w:tcPr>
          <w:p w:rsidRPr="00EE6AC0" w:rsidR="009B6EF7" w:rsidP="009B6EF7" w:rsidRDefault="009B6EF7" w14:paraId="5C1E1CF8"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Steady Small-Town Growers</w:t>
            </w:r>
          </w:p>
        </w:tc>
        <w:tc>
          <w:tcPr>
            <w:tcW w:w="1517" w:type="dxa"/>
            <w:hideMark/>
          </w:tcPr>
          <w:p w:rsidRPr="00EE6AC0" w:rsidR="009B6EF7" w:rsidP="009B6EF7" w:rsidRDefault="009B6EF7" w14:paraId="0A4A2AB1"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Potentials</w:t>
            </w:r>
          </w:p>
        </w:tc>
        <w:tc>
          <w:tcPr>
            <w:tcW w:w="276" w:type="dxa"/>
            <w:noWrap/>
            <w:hideMark/>
          </w:tcPr>
          <w:p w:rsidRPr="00EE6AC0" w:rsidR="009B6EF7" w:rsidP="009B6EF7" w:rsidRDefault="009B6EF7" w14:paraId="5A547E8C" w14:textId="77777777">
            <w:pPr>
              <w:spacing w:line="276" w:lineRule="auto"/>
              <w:jc w:val="center"/>
              <w:rPr>
                <w:rFonts w:ascii="Poppins" w:hAnsi="Poppins" w:eastAsia="Times New Roman" w:cs="Poppins"/>
                <w:color w:val="000000"/>
              </w:rPr>
            </w:pPr>
          </w:p>
        </w:tc>
        <w:tc>
          <w:tcPr>
            <w:tcW w:w="1746" w:type="dxa"/>
            <w:hideMark/>
          </w:tcPr>
          <w:p w:rsidRPr="00EE6AC0" w:rsidR="009B6EF7" w:rsidP="009B6EF7" w:rsidRDefault="009B6EF7" w14:paraId="7687AE2D"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Hinterland Hires</w:t>
            </w:r>
          </w:p>
        </w:tc>
        <w:tc>
          <w:tcPr>
            <w:tcW w:w="1517" w:type="dxa"/>
            <w:hideMark/>
          </w:tcPr>
          <w:p w:rsidRPr="00EE6AC0" w:rsidR="009B6EF7" w:rsidP="009B6EF7" w:rsidRDefault="009B6EF7" w14:paraId="4E31F513"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Savings Advocates</w:t>
            </w:r>
          </w:p>
        </w:tc>
      </w:tr>
      <w:tr w:rsidRPr="00EE6AC0" w:rsidR="009B6EF7" w:rsidTr="009B6EF7" w14:paraId="4938D182" w14:textId="77777777">
        <w:trPr>
          <w:trHeight w:val="600"/>
          <w:jc w:val="center"/>
        </w:trPr>
        <w:tc>
          <w:tcPr>
            <w:tcW w:w="1745" w:type="dxa"/>
            <w:hideMark/>
          </w:tcPr>
          <w:p w:rsidRPr="00EE6AC0" w:rsidR="009B6EF7" w:rsidP="009B6EF7" w:rsidRDefault="009B6EF7" w14:paraId="56BF4D8E"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Middle aged Freshers</w:t>
            </w:r>
          </w:p>
        </w:tc>
        <w:tc>
          <w:tcPr>
            <w:tcW w:w="1379" w:type="dxa"/>
            <w:hideMark/>
          </w:tcPr>
          <w:p w:rsidRPr="00EE6AC0" w:rsidR="009B6EF7" w:rsidP="009B6EF7" w:rsidRDefault="009B6EF7" w14:paraId="040F2FB5"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Low Pulse</w:t>
            </w:r>
          </w:p>
        </w:tc>
        <w:tc>
          <w:tcPr>
            <w:tcW w:w="276" w:type="dxa"/>
          </w:tcPr>
          <w:p w:rsidRPr="00EE6AC0" w:rsidR="009B6EF7" w:rsidP="009B6EF7" w:rsidRDefault="009B6EF7" w14:paraId="7E48791D" w14:textId="77777777">
            <w:pPr>
              <w:spacing w:line="276" w:lineRule="auto"/>
              <w:jc w:val="center"/>
              <w:rPr>
                <w:rFonts w:ascii="Poppins" w:hAnsi="Poppins" w:eastAsia="Times New Roman" w:cs="Poppins"/>
                <w:color w:val="000000"/>
              </w:rPr>
            </w:pPr>
          </w:p>
        </w:tc>
        <w:tc>
          <w:tcPr>
            <w:tcW w:w="276" w:type="dxa"/>
            <w:noWrap/>
            <w:hideMark/>
          </w:tcPr>
          <w:p w:rsidRPr="00EE6AC0" w:rsidR="009B6EF7" w:rsidP="009B6EF7" w:rsidRDefault="009B6EF7" w14:paraId="55A5F48A" w14:textId="67C150DF">
            <w:pPr>
              <w:spacing w:line="276" w:lineRule="auto"/>
              <w:jc w:val="center"/>
              <w:rPr>
                <w:rFonts w:ascii="Poppins" w:hAnsi="Poppins" w:eastAsia="Times New Roman" w:cs="Poppins"/>
                <w:color w:val="000000"/>
              </w:rPr>
            </w:pPr>
          </w:p>
        </w:tc>
        <w:tc>
          <w:tcPr>
            <w:tcW w:w="1746" w:type="dxa"/>
            <w:hideMark/>
          </w:tcPr>
          <w:p w:rsidRPr="00EE6AC0" w:rsidR="009B6EF7" w:rsidP="009B6EF7" w:rsidRDefault="009B6EF7" w14:paraId="5AA33E67"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Urban Established</w:t>
            </w:r>
          </w:p>
        </w:tc>
        <w:tc>
          <w:tcPr>
            <w:tcW w:w="1517" w:type="dxa"/>
            <w:hideMark/>
          </w:tcPr>
          <w:p w:rsidRPr="00EE6AC0" w:rsidR="009B6EF7" w:rsidP="009B6EF7" w:rsidRDefault="009B6EF7" w14:paraId="439DE151"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Low Pulse</w:t>
            </w:r>
          </w:p>
        </w:tc>
        <w:tc>
          <w:tcPr>
            <w:tcW w:w="276" w:type="dxa"/>
            <w:noWrap/>
            <w:hideMark/>
          </w:tcPr>
          <w:p w:rsidRPr="00EE6AC0" w:rsidR="009B6EF7" w:rsidP="009B6EF7" w:rsidRDefault="009B6EF7" w14:paraId="1AD9A97C" w14:textId="77777777">
            <w:pPr>
              <w:spacing w:line="276" w:lineRule="auto"/>
              <w:jc w:val="center"/>
              <w:rPr>
                <w:rFonts w:ascii="Poppins" w:hAnsi="Poppins" w:eastAsia="Times New Roman" w:cs="Poppins"/>
                <w:color w:val="000000"/>
              </w:rPr>
            </w:pPr>
          </w:p>
        </w:tc>
        <w:tc>
          <w:tcPr>
            <w:tcW w:w="1746" w:type="dxa"/>
            <w:hideMark/>
          </w:tcPr>
          <w:p w:rsidRPr="00EE6AC0" w:rsidR="009B6EF7" w:rsidP="009B6EF7" w:rsidRDefault="009B6EF7" w14:paraId="2B47B158"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Experienced Town Recruits</w:t>
            </w:r>
          </w:p>
        </w:tc>
        <w:tc>
          <w:tcPr>
            <w:tcW w:w="1517" w:type="dxa"/>
            <w:hideMark/>
          </w:tcPr>
          <w:p w:rsidRPr="00EE6AC0" w:rsidR="009B6EF7" w:rsidP="009B6EF7" w:rsidRDefault="009B6EF7" w14:paraId="786B58C1"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Low Performers</w:t>
            </w:r>
          </w:p>
        </w:tc>
      </w:tr>
      <w:tr w:rsidRPr="00EE6AC0" w:rsidR="009B6EF7" w:rsidTr="009B6EF7" w14:paraId="232F6CE7" w14:textId="77777777">
        <w:trPr>
          <w:trHeight w:val="315"/>
          <w:jc w:val="center"/>
        </w:trPr>
        <w:tc>
          <w:tcPr>
            <w:tcW w:w="1745" w:type="dxa"/>
            <w:noWrap/>
            <w:hideMark/>
          </w:tcPr>
          <w:p w:rsidRPr="00EE6AC0" w:rsidR="009B6EF7" w:rsidP="009B6EF7" w:rsidRDefault="009B6EF7" w14:paraId="23CA498F"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 </w:t>
            </w:r>
          </w:p>
        </w:tc>
        <w:tc>
          <w:tcPr>
            <w:tcW w:w="1379" w:type="dxa"/>
            <w:noWrap/>
            <w:hideMark/>
          </w:tcPr>
          <w:p w:rsidRPr="00EE6AC0" w:rsidR="009B6EF7" w:rsidP="009B6EF7" w:rsidRDefault="009B6EF7" w14:paraId="2274CAEB"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 </w:t>
            </w:r>
          </w:p>
        </w:tc>
        <w:tc>
          <w:tcPr>
            <w:tcW w:w="276" w:type="dxa"/>
          </w:tcPr>
          <w:p w:rsidRPr="00EE6AC0" w:rsidR="009B6EF7" w:rsidP="009B6EF7" w:rsidRDefault="009B6EF7" w14:paraId="30694D33" w14:textId="77777777">
            <w:pPr>
              <w:spacing w:line="276" w:lineRule="auto"/>
              <w:jc w:val="center"/>
              <w:rPr>
                <w:rFonts w:ascii="Poppins" w:hAnsi="Poppins" w:eastAsia="Times New Roman" w:cs="Poppins"/>
                <w:color w:val="000000"/>
              </w:rPr>
            </w:pPr>
          </w:p>
        </w:tc>
        <w:tc>
          <w:tcPr>
            <w:tcW w:w="276" w:type="dxa"/>
            <w:noWrap/>
            <w:hideMark/>
          </w:tcPr>
          <w:p w:rsidRPr="00EE6AC0" w:rsidR="009B6EF7" w:rsidP="009B6EF7" w:rsidRDefault="009B6EF7" w14:paraId="75995649" w14:textId="33DC95BD">
            <w:pPr>
              <w:spacing w:line="276" w:lineRule="auto"/>
              <w:jc w:val="center"/>
              <w:rPr>
                <w:rFonts w:ascii="Poppins" w:hAnsi="Poppins" w:eastAsia="Times New Roman" w:cs="Poppins"/>
                <w:color w:val="000000"/>
              </w:rPr>
            </w:pPr>
          </w:p>
        </w:tc>
        <w:tc>
          <w:tcPr>
            <w:tcW w:w="1746" w:type="dxa"/>
            <w:noWrap/>
            <w:hideMark/>
          </w:tcPr>
          <w:p w:rsidRPr="00EE6AC0" w:rsidR="009B6EF7" w:rsidP="009B6EF7" w:rsidRDefault="009B6EF7" w14:paraId="16902236"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Urban Newbies</w:t>
            </w:r>
          </w:p>
        </w:tc>
        <w:tc>
          <w:tcPr>
            <w:tcW w:w="1517" w:type="dxa"/>
            <w:noWrap/>
            <w:hideMark/>
          </w:tcPr>
          <w:p w:rsidRPr="00EE6AC0" w:rsidR="009B6EF7" w:rsidP="009B6EF7" w:rsidRDefault="009B6EF7" w14:paraId="327D367A"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 </w:t>
            </w:r>
          </w:p>
        </w:tc>
        <w:tc>
          <w:tcPr>
            <w:tcW w:w="276" w:type="dxa"/>
            <w:noWrap/>
            <w:hideMark/>
          </w:tcPr>
          <w:p w:rsidRPr="00EE6AC0" w:rsidR="009B6EF7" w:rsidP="009B6EF7" w:rsidRDefault="009B6EF7" w14:paraId="089FBD64" w14:textId="77777777">
            <w:pPr>
              <w:spacing w:line="276" w:lineRule="auto"/>
              <w:jc w:val="center"/>
              <w:rPr>
                <w:rFonts w:ascii="Poppins" w:hAnsi="Poppins" w:eastAsia="Times New Roman" w:cs="Poppins"/>
                <w:color w:val="000000"/>
              </w:rPr>
            </w:pPr>
          </w:p>
        </w:tc>
        <w:tc>
          <w:tcPr>
            <w:tcW w:w="1746" w:type="dxa"/>
            <w:noWrap/>
            <w:hideMark/>
          </w:tcPr>
          <w:p w:rsidRPr="00EE6AC0" w:rsidR="009B6EF7" w:rsidP="009B6EF7" w:rsidRDefault="009B6EF7" w14:paraId="73315B59"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 </w:t>
            </w:r>
          </w:p>
        </w:tc>
        <w:tc>
          <w:tcPr>
            <w:tcW w:w="1517" w:type="dxa"/>
            <w:noWrap/>
            <w:hideMark/>
          </w:tcPr>
          <w:p w:rsidRPr="00EE6AC0" w:rsidR="009B6EF7" w:rsidP="009B6EF7" w:rsidRDefault="009B6EF7" w14:paraId="478A641C" w14:textId="77777777">
            <w:pPr>
              <w:spacing w:line="276" w:lineRule="auto"/>
              <w:jc w:val="center"/>
              <w:rPr>
                <w:rFonts w:ascii="Poppins" w:hAnsi="Poppins" w:eastAsia="Times New Roman" w:cs="Poppins"/>
                <w:color w:val="000000"/>
              </w:rPr>
            </w:pPr>
            <w:r w:rsidRPr="00EE6AC0">
              <w:rPr>
                <w:rFonts w:ascii="Poppins" w:hAnsi="Poppins" w:eastAsia="Times New Roman" w:cs="Poppins"/>
                <w:color w:val="000000"/>
              </w:rPr>
              <w:t> </w:t>
            </w:r>
          </w:p>
        </w:tc>
      </w:tr>
    </w:tbl>
    <w:p w:rsidRPr="00EE6AC0" w:rsidR="00B51953" w:rsidP="00EE6AC0" w:rsidRDefault="00B51953" w14:paraId="06A8AD4B" w14:textId="77777777">
      <w:pPr>
        <w:spacing w:line="276" w:lineRule="auto"/>
        <w:rPr>
          <w:rFonts w:ascii="Poppins" w:hAnsi="Poppins" w:cs="Poppins"/>
        </w:rPr>
      </w:pPr>
    </w:p>
    <w:p w:rsidR="009B6EF7" w:rsidP="00966B97" w:rsidRDefault="00B51953" w14:paraId="3A36927E" w14:textId="77777777">
      <w:pPr>
        <w:pStyle w:val="ListParagraph"/>
        <w:numPr>
          <w:ilvl w:val="1"/>
          <w:numId w:val="51"/>
        </w:numPr>
        <w:spacing w:line="276" w:lineRule="auto"/>
        <w:rPr>
          <w:rFonts w:ascii="Poppins" w:hAnsi="Poppins" w:cs="Poppins"/>
        </w:rPr>
      </w:pPr>
      <w:r w:rsidRPr="009B6EF7">
        <w:rPr>
          <w:rFonts w:ascii="Poppins" w:hAnsi="Poppins" w:cs="Poppins"/>
        </w:rPr>
        <w:t>Batch Optimization Output</w:t>
      </w:r>
    </w:p>
    <w:p w:rsidR="009B6EF7" w:rsidP="00966B97" w:rsidRDefault="00B51953" w14:paraId="09369906" w14:textId="77777777">
      <w:pPr>
        <w:pStyle w:val="ListParagraph"/>
        <w:numPr>
          <w:ilvl w:val="1"/>
          <w:numId w:val="51"/>
        </w:numPr>
        <w:spacing w:line="276" w:lineRule="auto"/>
        <w:rPr>
          <w:rFonts w:ascii="Poppins" w:hAnsi="Poppins" w:cs="Poppins"/>
        </w:rPr>
      </w:pPr>
      <w:r w:rsidRPr="009B6EF7">
        <w:rPr>
          <w:rFonts w:ascii="Poppins" w:hAnsi="Poppins" w:cs="Poppins"/>
        </w:rPr>
        <w:t>User Analytics Table</w:t>
      </w:r>
    </w:p>
    <w:p w:rsidR="009B6EF7" w:rsidP="00966B97" w:rsidRDefault="00B51953" w14:paraId="66E5AB7E" w14:textId="77777777">
      <w:pPr>
        <w:pStyle w:val="ListParagraph"/>
        <w:numPr>
          <w:ilvl w:val="1"/>
          <w:numId w:val="51"/>
        </w:numPr>
        <w:spacing w:line="276" w:lineRule="auto"/>
        <w:rPr>
          <w:rFonts w:ascii="Poppins" w:hAnsi="Poppins" w:cs="Poppins"/>
        </w:rPr>
      </w:pPr>
      <w:r w:rsidRPr="009B6EF7">
        <w:rPr>
          <w:rFonts w:ascii="Poppins" w:hAnsi="Poppins" w:cs="Poppins"/>
        </w:rPr>
        <w:t>Task service Table</w:t>
      </w:r>
    </w:p>
    <w:p w:rsidR="009B6EF7" w:rsidP="00966B97" w:rsidRDefault="00097717" w14:paraId="00E96114" w14:textId="77777777">
      <w:pPr>
        <w:pStyle w:val="ListParagraph"/>
        <w:numPr>
          <w:ilvl w:val="1"/>
          <w:numId w:val="51"/>
        </w:numPr>
        <w:spacing w:line="276" w:lineRule="auto"/>
        <w:rPr>
          <w:rFonts w:ascii="Poppins" w:hAnsi="Poppins" w:cs="Poppins"/>
        </w:rPr>
      </w:pPr>
      <w:r w:rsidRPr="009B6EF7">
        <w:rPr>
          <w:rFonts w:ascii="Poppins" w:hAnsi="Poppins" w:cs="Poppins"/>
        </w:rPr>
        <w:t>Master Files</w:t>
      </w:r>
    </w:p>
    <w:p w:rsidR="009B6EF7" w:rsidP="00966B97" w:rsidRDefault="00097717" w14:paraId="2F0800E3" w14:textId="77777777">
      <w:pPr>
        <w:pStyle w:val="ListParagraph"/>
        <w:numPr>
          <w:ilvl w:val="1"/>
          <w:numId w:val="51"/>
        </w:numPr>
        <w:spacing w:line="276" w:lineRule="auto"/>
        <w:rPr>
          <w:rFonts w:ascii="Poppins" w:hAnsi="Poppins" w:cs="Poppins"/>
        </w:rPr>
      </w:pPr>
      <w:r w:rsidRPr="009B6EF7">
        <w:rPr>
          <w:rFonts w:ascii="Poppins" w:hAnsi="Poppins" w:cs="Poppins"/>
        </w:rPr>
        <w:t>Data mapping</w:t>
      </w:r>
    </w:p>
    <w:p w:rsidRPr="009B6EF7" w:rsidR="004F747B" w:rsidP="00966B97" w:rsidRDefault="00097717" w14:paraId="519C838D" w14:textId="30322984">
      <w:pPr>
        <w:pStyle w:val="ListParagraph"/>
        <w:numPr>
          <w:ilvl w:val="1"/>
          <w:numId w:val="51"/>
        </w:numPr>
        <w:spacing w:line="276" w:lineRule="auto"/>
        <w:rPr>
          <w:rFonts w:ascii="Poppins" w:hAnsi="Poppins" w:cs="Poppins"/>
        </w:rPr>
      </w:pPr>
      <w:r w:rsidRPr="009B6EF7">
        <w:rPr>
          <w:rFonts w:ascii="Poppins" w:hAnsi="Poppins" w:cs="Poppins"/>
        </w:rPr>
        <w:t>Config Mapping</w:t>
      </w:r>
    </w:p>
    <w:sectPr w:rsidRPr="009B6EF7" w:rsidR="004F747B" w:rsidSect="00BD1B3F">
      <w:headerReference w:type="default" r:id="rId23"/>
      <w:footerReference w:type="default" r:id="rId24"/>
      <w:pgSz w:w="11906" w:h="16838" w:orient="portrait"/>
      <w:pgMar w:top="1440" w:right="709" w:bottom="1440" w:left="709" w:header="426" w:footer="709" w:gutter="0"/>
      <w:pgBorders w:display="notFirstPage" w:offsetFrom="page">
        <w:top w:val="single" w:color="E0490E" w:sz="4" w:space="24"/>
        <w:left w:val="single" w:color="E0490E" w:sz="4" w:space="24"/>
        <w:bottom w:val="single" w:color="E0490E" w:sz="4" w:space="24"/>
        <w:right w:val="single" w:color="E0490E" w:sz="4" w:space="24"/>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F2F52" w:rsidP="00F05D38" w:rsidRDefault="006F2F52" w14:paraId="4CE149E4" w14:textId="77777777">
      <w:r>
        <w:separator/>
      </w:r>
    </w:p>
  </w:endnote>
  <w:endnote w:type="continuationSeparator" w:id="0">
    <w:p w:rsidR="006F2F52" w:rsidP="00F05D38" w:rsidRDefault="006F2F52" w14:paraId="1DFEA6C2" w14:textId="77777777">
      <w:r>
        <w:continuationSeparator/>
      </w:r>
    </w:p>
  </w:endnote>
  <w:endnote w:type="continuationNotice" w:id="1">
    <w:p w:rsidR="006F2F52" w:rsidRDefault="006F2F52" w14:paraId="17F71CD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Poppins">
    <w:altName w:val="Nirmala UI"/>
    <w:charset w:val="00"/>
    <w:family w:val="auto"/>
    <w:pitch w:val="variable"/>
    <w:sig w:usb0="00008007" w:usb1="00000000" w:usb2="00000000" w:usb3="00000000" w:csb0="00000093" w:csb1="00000000"/>
  </w:font>
  <w:font w:name="Renogare">
    <w:altName w:val="Calibri"/>
    <w:panose1 w:val="00000000000000000000"/>
    <w:charset w:val="00"/>
    <w:family w:val="modern"/>
    <w:notTrueType/>
    <w:pitch w:val="variable"/>
    <w:sig w:usb0="0000000F"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sdt>
    <w:sdtPr>
      <w:id w:val="1497306708"/>
      <w:docPartObj>
        <w:docPartGallery w:val="Page Numbers (Bottom of Page)"/>
        <w:docPartUnique/>
      </w:docPartObj>
    </w:sdtPr>
    <w:sdtEndPr>
      <w:rPr>
        <w:rFonts w:ascii="Renogare" w:hAnsi="Renogare"/>
        <w:noProof/>
        <w:sz w:val="20"/>
        <w:szCs w:val="20"/>
      </w:rPr>
    </w:sdtEndPr>
    <w:sdtContent>
      <w:p w:rsidRPr="00621161" w:rsidR="00880E68" w:rsidP="00880E68" w:rsidRDefault="00880E68" w14:paraId="19E58B69" w14:textId="77777777">
        <w:pPr>
          <w:pStyle w:val="Footer"/>
          <w:jc w:val="right"/>
          <w:rPr>
            <w:rFonts w:ascii="Renogare" w:hAnsi="Renogare"/>
            <w:sz w:val="20"/>
            <w:szCs w:val="20"/>
          </w:rPr>
        </w:pPr>
        <w:r w:rsidRPr="002E40CB">
          <w:rPr>
            <w:b/>
            <w:noProof/>
            <w:color w:val="FFFFFF" w:themeColor="background1"/>
            <w:u w:val="single"/>
          </w:rPr>
          <mc:AlternateContent>
            <mc:Choice Requires="wps">
              <w:drawing>
                <wp:anchor distT="0" distB="0" distL="114300" distR="114300" simplePos="0" relativeHeight="251658259" behindDoc="1" locked="0" layoutInCell="1" allowOverlap="1" wp14:anchorId="4D92CD07" wp14:editId="13D06741">
                  <wp:simplePos x="0" y="0"/>
                  <wp:positionH relativeFrom="column">
                    <wp:posOffset>6496050</wp:posOffset>
                  </wp:positionH>
                  <wp:positionV relativeFrom="paragraph">
                    <wp:posOffset>-635</wp:posOffset>
                  </wp:positionV>
                  <wp:extent cx="600075" cy="238125"/>
                  <wp:effectExtent l="0" t="0" r="9525" b="9525"/>
                  <wp:wrapNone/>
                  <wp:docPr id="19" name="Rectangle 19"/>
                  <wp:cNvGraphicFramePr/>
                  <a:graphic xmlns:a="http://schemas.openxmlformats.org/drawingml/2006/main">
                    <a:graphicData uri="http://schemas.microsoft.com/office/word/2010/wordprocessingShape">
                      <wps:wsp>
                        <wps:cNvSpPr/>
                        <wps:spPr>
                          <a:xfrm>
                            <a:off x="0" y="0"/>
                            <a:ext cx="600075" cy="238125"/>
                          </a:xfrm>
                          <a:prstGeom prst="rect">
                            <a:avLst/>
                          </a:prstGeom>
                          <a:solidFill>
                            <a:srgbClr val="DF4C2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w14:anchorId="4A624CDF">
                <v:rect id="Rectangle 19" style="position:absolute;margin-left:511.5pt;margin-top:-.05pt;width:47.25pt;height:18.75pt;z-index:-2516582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df4c26" stroked="f" strokeweight="1pt" w14:anchorId="234D4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JN2fQIAAF4FAAAOAAAAZHJzL2Uyb0RvYy54bWysVE1v2zAMvQ/YfxB0X+14SdsFdYogRYYB&#10;RVusHXpWZCk2IIsapXzt14+SHadrix2GXWRJJB/J50ddXe9bw7YKfQO25KOznDNlJVSNXZf8x9Py&#10;0yVnPghbCQNWlfygPL+effxwtXNTVUANplLICMT66c6VvA7BTbPMy1q1wp+BU5aMGrAVgY64zioU&#10;O0JvTVbk+Xm2A6wcglTe0+1NZ+SzhK+1kuFea68CMyWn2kJaMa2ruGazKzFdo3B1I/syxD9U0YrG&#10;UtIB6kYEwTbYvIFqG4ngQYczCW0GWjdSpR6om1H+qpvHWjiVeiFyvBto8v8PVt5tH90DEg0756ee&#10;trGLvcY2fqk+tk9kHQay1D4wSZfneZ5fTDiTZCo+X46KSSQzOwU79OGrgpbFTcmR/kWiSGxvfehc&#10;jy4xlwfTVMvGmHTA9WphkG0F/beb5XhRnPfof7gZG50txLAOMd5kp1bSLhyMin7GfleaNRUVX6RK&#10;ksrUkEdIqWwYdaZaVKpLP6FGk1CotyEidZoAI7Km/AN2DxAV/Ba7q7L3j6EqiXQIzv9WWBc8RKTM&#10;YMMQ3DYW8D0AQ131mTv/I0kdNZGlFVSHB2QI3Yh4J5cN/bdb4cODQJoJmh6a83BPizawKzn0O85q&#10;wF/v3Ud/kipZOdvRjJXc/9wIVJyZb5ZE/GU0HsehTIfx5KKgA760rF5a7KZdAMlhRC+Kk2kb/YM5&#10;bjVC+0zPwTxmJZOwknKXXAY8Hhahm316UKSaz5MbDaIT4dY+OhnBI6tRl0/7Z4GuF28g1d/BcR7F&#10;9JWGO98YaWG+CaCbJPATrz3fNMRJOP2DE1+Jl+fkdXoWZ78BAAD//wMAUEsDBBQABgAIAAAAIQA4&#10;+t5t3gAAAAoBAAAPAAAAZHJzL2Rvd25yZXYueG1sTI/BTsMwEETvSPyDtUjcWicpNCXEqRCIEwLU&#10;EvW8jZckIl5Httumf497guNoR2/flOvJDOJIzveWFaTzBARxY3XPrYL663W2AuEDssbBMik4k4d1&#10;dX1VYqHtiTd03IZWRAj7AhV0IYyFlL7pyKCf25E43r6tMxhidK3UDk8RbgaZJclSGuw5fuhwpOeO&#10;mp/twShYZJ/1w7mmd2xfNrvw4fPlW++Uur2Znh5BBJrCXxku+lEdqui0twfWXgwxJ9kijgkKZimI&#10;SyFN83sQ+4jP70BWpfw/ofoFAAD//wMAUEsBAi0AFAAGAAgAAAAhALaDOJL+AAAA4QEAABMAAAAA&#10;AAAAAAAAAAAAAAAAAFtDb250ZW50X1R5cGVzXS54bWxQSwECLQAUAAYACAAAACEAOP0h/9YAAACU&#10;AQAACwAAAAAAAAAAAAAAAAAvAQAAX3JlbHMvLnJlbHNQSwECLQAUAAYACAAAACEAThCTdn0CAABe&#10;BQAADgAAAAAAAAAAAAAAAAAuAgAAZHJzL2Uyb0RvYy54bWxQSwECLQAUAAYACAAAACEAOPrebd4A&#10;AAAKAQAADwAAAAAAAAAAAAAAAADXBAAAZHJzL2Rvd25yZXYueG1sUEsFBgAAAAAEAAQA8wAAAOIF&#10;AAAAAA==&#10;"/>
              </w:pict>
            </mc:Fallback>
          </mc:AlternateContent>
        </w:r>
        <w:r>
          <w:t xml:space="preserve">  </w:t>
        </w:r>
        <w:r w:rsidRPr="002E40CB">
          <w:rPr>
            <w:rFonts w:ascii="Renogare" w:hAnsi="Renogare"/>
            <w:b/>
            <w:bCs/>
            <w:color w:val="FFFFFF" w:themeColor="background1"/>
            <w:sz w:val="20"/>
            <w:szCs w:val="20"/>
          </w:rPr>
          <w:fldChar w:fldCharType="begin"/>
        </w:r>
        <w:r w:rsidRPr="002E40CB">
          <w:rPr>
            <w:rFonts w:ascii="Renogare" w:hAnsi="Renogare"/>
            <w:b/>
            <w:bCs/>
            <w:color w:val="FFFFFF" w:themeColor="background1"/>
            <w:sz w:val="20"/>
            <w:szCs w:val="20"/>
          </w:rPr>
          <w:instrText xml:space="preserve"> PAGE   \* MERGEFORMAT </w:instrText>
        </w:r>
        <w:r w:rsidRPr="002E40CB">
          <w:rPr>
            <w:rFonts w:ascii="Renogare" w:hAnsi="Renogare"/>
            <w:b/>
            <w:bCs/>
            <w:color w:val="FFFFFF" w:themeColor="background1"/>
            <w:sz w:val="20"/>
            <w:szCs w:val="20"/>
          </w:rPr>
          <w:fldChar w:fldCharType="separate"/>
        </w:r>
        <w:r>
          <w:rPr>
            <w:rFonts w:ascii="Renogare" w:hAnsi="Renogare"/>
            <w:b/>
            <w:bCs/>
            <w:color w:val="FFFFFF" w:themeColor="background1"/>
            <w:sz w:val="20"/>
            <w:szCs w:val="20"/>
          </w:rPr>
          <w:t>2</w:t>
        </w:r>
        <w:r w:rsidRPr="002E40CB">
          <w:rPr>
            <w:rFonts w:ascii="Renogare" w:hAnsi="Renogare"/>
            <w:b/>
            <w:bCs/>
            <w:noProof/>
            <w:color w:val="FFFFFF" w:themeColor="background1"/>
            <w:sz w:val="20"/>
            <w:szCs w:val="20"/>
          </w:rPr>
          <w:fldChar w:fldCharType="end"/>
        </w:r>
      </w:p>
    </w:sdtContent>
  </w:sdt>
  <w:p w:rsidRPr="00880E68" w:rsidR="00394AAF" w:rsidP="00880E68" w:rsidRDefault="00880E68" w14:paraId="12B6D53F" w14:textId="231839FA">
    <w:pPr>
      <w:pStyle w:val="Footer"/>
      <w:jc w:val="center"/>
      <w:rPr>
        <w:rFonts w:ascii="Renogare" w:hAnsi="Renogare"/>
        <w:sz w:val="16"/>
        <w:szCs w:val="16"/>
      </w:rPr>
    </w:pPr>
    <w:r>
      <w:rPr>
        <w:rFonts w:ascii="Renogare" w:hAnsi="Renogare"/>
        <w:noProof/>
        <w:sz w:val="16"/>
        <w:szCs w:val="16"/>
      </w:rPr>
      <mc:AlternateContent>
        <mc:Choice Requires="wps">
          <w:drawing>
            <wp:anchor distT="0" distB="0" distL="114300" distR="114300" simplePos="0" relativeHeight="251658241" behindDoc="0" locked="0" layoutInCell="1" allowOverlap="1" wp14:anchorId="59D9180B" wp14:editId="15ACDF69">
              <wp:simplePos x="0" y="0"/>
              <wp:positionH relativeFrom="column">
                <wp:posOffset>-466725</wp:posOffset>
              </wp:positionH>
              <wp:positionV relativeFrom="paragraph">
                <wp:posOffset>415181</wp:posOffset>
              </wp:positionV>
              <wp:extent cx="7562850" cy="113665"/>
              <wp:effectExtent l="0" t="0" r="19050" b="13335"/>
              <wp:wrapNone/>
              <wp:docPr id="5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2850" cy="113665"/>
                      </a:xfrm>
                      <a:prstGeom prst="rect">
                        <a:avLst/>
                      </a:prstGeom>
                      <a:solidFill>
                        <a:srgbClr val="DF4C26"/>
                      </a:solidFill>
                      <a:ln w="9525">
                        <a:solidFill>
                          <a:srgbClr val="DF4C26"/>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rto="http://schemas.microsoft.com/office/word/2006/arto">
          <w:pict w14:anchorId="74291233">
            <v:rect id="Rectangle 54" style="position:absolute;margin-left:-36.75pt;margin-top:32.7pt;width:595.5pt;height:8.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df4c26" strokecolor="#df4c26" w14:anchorId="10D9ED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TgCwIAABYEAAAOAAAAZHJzL2Uyb0RvYy54bWysU8GO0zAQvSPxD5bvNE1put2o6WrVUoS0&#10;LEgLH+A6TmPheMzYbVq+nrHT7Ra4IEQOlidjv3nz5nlxd+wMOyj0GmzF89GYM2Ul1NruKv71y+bN&#10;nDMfhK2FAasqflKe3y1fv1r0rlQTaMHUChmBWF/2ruJtCK7MMi9b1Qk/AqcsJRvATgQKcZfVKHpC&#10;70w2GY9nWQ9YOwSpvKe/6yHJlwm/aZQMn5rGq8BMxYlbSCumdRvXbLkQ5Q6Fa7U80xD/wKIT2lLR&#10;C9RaBMH2qP+A6rRE8NCEkYQug6bRUqUeqJt8/Fs3T61wKvVC4nh3kcn/P1j5eHhynzFS9+4B5DfP&#10;LKxaYXfqHhH6VomayuVRqKx3vrxciIGnq2zbf4SaRiv2AZIGxwa7CEjdsWOS+nSRWh0Dk/TzpphN&#10;5gVNRFIuz9/OZkUqIcrn2w59eK+gY3FTcaRRJnRxePAhshHl85HEHoyuN9qYFOBuuzLIDoLGvt5M&#10;V5PZGd1fHzOW9RW/LSZFQv4l5/8OotOB/Gt0V/H5OH6Do6Js72yd3BWENsOeKBt71jFKF13qyy3U&#10;J5IRYTAnPSbatIA/OOvJmBX33/cCFWfmg6VR3ObTaXRyCqbFzYQCvM5srzPCSoKqeOBs2K7C4P69&#10;Q71rqVKeerdwT+NrdFL2hdWZLJkvCX5+KNHd13E69fKclz8BAAD//wMAUEsDBBQABgAIAAAAIQCP&#10;7rEA4gAAAAoBAAAPAAAAZHJzL2Rvd25yZXYueG1sTI/BToNAEIbvJr7DZky8tQtigSBDY5poPHhp&#10;tVVvW3YKpOwuZZeCb9/tSY8z8+Wf78+Xk2rZmXrbGI0QzgNgpEsjG10hfH68zFJg1gktRWs0IfyS&#10;hWVxe5OLTJpRr+m8cRXzIdpmAqF2rss4t2VNSti56Uj728H0Sjg/9hWXvRh9uGr5QxDEXIlG+w+1&#10;6GhVU3ncDArhlMTH16/dajue1v3wcyi/36f0DfH+bnp+AuZocn8wXPW9OhTeaW8GLS1rEWZJtPAo&#10;Qrx4BHYFwjDxmz1CGkXAi5z/r1BcAAAA//8DAFBLAQItABQABgAIAAAAIQC2gziS/gAAAOEBAAAT&#10;AAAAAAAAAAAAAAAAAAAAAABbQ29udGVudF9UeXBlc10ueG1sUEsBAi0AFAAGAAgAAAAhADj9If/W&#10;AAAAlAEAAAsAAAAAAAAAAAAAAAAALwEAAF9yZWxzLy5yZWxzUEsBAi0AFAAGAAgAAAAhAI34ROAL&#10;AgAAFgQAAA4AAAAAAAAAAAAAAAAALgIAAGRycy9lMm9Eb2MueG1sUEsBAi0AFAAGAAgAAAAhAI/u&#10;sQDiAAAACgEAAA8AAAAAAAAAAAAAAAAAZQQAAGRycy9kb3ducmV2LnhtbFBLBQYAAAAABAAEAPMA&#10;AAB0BQAAAAA=&#10;"/>
          </w:pict>
        </mc:Fallback>
      </mc:AlternateContent>
    </w:r>
    <w:r w:rsidRPr="00621161">
      <w:rPr>
        <w:rFonts w:ascii="Renogare" w:hAnsi="Renogare"/>
        <w:sz w:val="16"/>
        <w:szCs w:val="16"/>
      </w:rPr>
      <w:t>Exponentia</w:t>
    </w:r>
    <w:r w:rsidRPr="00917D25">
      <w:rPr>
        <w:rFonts w:ascii="Renogare" w:hAnsi="Renogare"/>
        <w:b/>
        <w:bCs/>
        <w:color w:val="DF4C26"/>
        <w:sz w:val="16"/>
        <w:szCs w:val="16"/>
      </w:rPr>
      <w:t>.ai</w:t>
    </w:r>
    <w:r>
      <w:rPr>
        <w:rFonts w:ascii="Renogare" w:hAnsi="Renogare"/>
        <w:sz w:val="16"/>
        <w:szCs w:val="16"/>
      </w:rPr>
      <w:t xml:space="preserve"> Private Limited</w:t>
    </w:r>
    <w:r w:rsidRPr="00621161">
      <w:rPr>
        <w:rFonts w:ascii="Renogare" w:hAnsi="Renogare"/>
        <w:sz w:val="16"/>
        <w:szCs w:val="16"/>
      </w:rPr>
      <w:t xml:space="preserve">| INDIA-SINGAPORE-UK-UAE | </w:t>
    </w:r>
    <w:hyperlink w:history="1" r:id="rId1">
      <w:r w:rsidRPr="00536E34">
        <w:rPr>
          <w:rStyle w:val="Hyperlink"/>
          <w:rFonts w:ascii="Renogare" w:hAnsi="Renogare"/>
          <w:sz w:val="16"/>
          <w:szCs w:val="16"/>
        </w:rPr>
        <w:t>www.expo</w:t>
      </w:r>
      <w:r>
        <w:rPr>
          <w:rStyle w:val="Hyperlink"/>
          <w:rFonts w:ascii="Renogare" w:hAnsi="Renogare"/>
          <w:sz w:val="16"/>
          <w:szCs w:val="16"/>
        </w:rPr>
        <w:t>n</w:t>
      </w:r>
      <w:r w:rsidRPr="00536E34">
        <w:rPr>
          <w:rStyle w:val="Hyperlink"/>
          <w:rFonts w:ascii="Renogare" w:hAnsi="Renogare"/>
          <w:sz w:val="16"/>
          <w:szCs w:val="16"/>
        </w:rPr>
        <w:t>entia.ai</w:t>
      </w:r>
      <w:r>
        <w:rPr>
          <w:rStyle w:val="Hyperlink"/>
          <w:rFonts w:ascii="Renogare" w:hAnsi="Renogare"/>
          <w:noProof/>
          <w:sz w:val="16"/>
          <w:szCs w:val="16"/>
        </w:rPr>
        <mc:AlternateContent>
          <mc:Choice Requires="wps">
            <w:drawing>
              <wp:anchor distT="0" distB="0" distL="114300" distR="114300" simplePos="0" relativeHeight="251658258" behindDoc="0" locked="0" layoutInCell="1" allowOverlap="1" wp14:anchorId="3D15D6B2" wp14:editId="09DA3958">
                <wp:simplePos x="0" y="0"/>
                <wp:positionH relativeFrom="column">
                  <wp:posOffset>12065</wp:posOffset>
                </wp:positionH>
                <wp:positionV relativeFrom="paragraph">
                  <wp:posOffset>9886950</wp:posOffset>
                </wp:positionV>
                <wp:extent cx="7754620" cy="106680"/>
                <wp:effectExtent l="0" t="0" r="0" b="7620"/>
                <wp:wrapNone/>
                <wp:docPr id="55"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06680"/>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arto="http://schemas.microsoft.com/office/word/2006/arto">
            <w:pict w14:anchorId="1B324694">
              <v:rect id="Rectangle 55" style="position:absolute;margin-left:.95pt;margin-top:778.5pt;width:610.6pt;height:8.4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4472c4 [3204]" strokecolor="#4472c4 [3204]" strokeweight="1pt" w14:anchorId="0E723C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L2fwIAAKcFAAAOAAAAZHJzL2Uyb0RvYy54bWysVN9P3DAMfp+0/yHK+2h7Og5W0UMnENOk&#10;EyBg4jmkCY2WxlmSu97tr5+T/uAEaJPQ+hDFtf3Z/mL77HzXarIVziswFS2OckqE4VAr81zRHw9X&#10;X04p8YGZmmkwoqJ74en58vOns86WYgYN6Fo4giDGl52taBOCLbPM80a0zB+BFQaVElzLAoruOasd&#10;6xC91dkszxdZB662DrjwHv9e9kq6TPhSCh5upPQiEF1RzC2k06XzKZ7Z8oyVz47ZRvEhDfaBLFqm&#10;DAadoC5ZYGTj1BuoVnEHHmQ44tBmIKXiItWA1RT5q2ruG2ZFqgXJ8Xaiyf8/WH69vbe3Lqbu7Rr4&#10;T4+MZJ315aSJgh9sdtK10RYTJ7vE4n5iUewC4fjz5OR4vpgh2Rx1Rb5YnCaaM1aO3tb58E1AS+Kl&#10;og5fKZHHtmsfYnxWjiYpMdCqvlJaJyF2hrjQjmwZvinjXJhQxHdEL39oqc2HnREqeice+tITCWGv&#10;RcTU5k5IomosdpYST+36NqkUv2G16HM9zvEbMx3LSHknwGgtscoJu/gbdl/wYB9dRer2yTn/t/Pk&#10;kSKDCZNzqwy49wD0RLXs7UeSemoiS09Q728dcdDPmrf8SuEzr5kPt8zhcGFn4MIIN3hIDV1FYbhR&#10;0oD7/d7/aI89j1pKOhzWivpfG+YEJfq7wWn4WszncbqTMD8+id3nDjVPhxqzaS8Ae6fA1WR5ukb7&#10;oMerdNA+4l5ZxaioYoZj7Iry4EbhIvRLBDcTF6tVMsOJtiyszb3lETyyGtv4YffInB16PeCUXMM4&#10;2Kx81fK9bfQ0sNoEkCrNwwuvA9+4DVLjDJsrrptDOVm97NflHwAAAP//AwBQSwMEFAAGAAgAAAAh&#10;APdel7HiAAAADAEAAA8AAABkcnMvZG93bnJldi54bWxMj8FOwzAQRO9I/IO1SNyo01SlbYhTVUhI&#10;oHJpaFWObmziCHsdYrcJfD2bE5xWszuafZOvB2fZRXeh8ShgOkmAaay8arAWsH97ulsCC1Giktaj&#10;FvCtA6yL66tcZsr3uNOXMtaMQjBkUoCJsc04D5XRToaJbzXS7cN3TkaSXc1VJ3sKd5anSXLPnWyQ&#10;PhjZ6kejq8/y7ARsy/T5uD/Y7fvwdah+Xo/9yrxshLi9GTYPwKIe4p8ZRnxCh4KYTv6MKjBLekVG&#10;GvP5gjqNhjSdTYGdxt1itgRe5Px/ieIXAAD//wMAUEsBAi0AFAAGAAgAAAAhALaDOJL+AAAA4QEA&#10;ABMAAAAAAAAAAAAAAAAAAAAAAFtDb250ZW50X1R5cGVzXS54bWxQSwECLQAUAAYACAAAACEAOP0h&#10;/9YAAACUAQAACwAAAAAAAAAAAAAAAAAvAQAAX3JlbHMvLnJlbHNQSwECLQAUAAYACAAAACEAxQZS&#10;9n8CAACnBQAADgAAAAAAAAAAAAAAAAAuAgAAZHJzL2Uyb0RvYy54bWxQSwECLQAUAAYACAAAACEA&#10;916XseIAAAAMAQAADwAAAAAAAAAAAAAAAADZBAAAZHJzL2Rvd25yZXYueG1sUEsFBgAAAAAEAAQA&#10;8wAAAOgFAAAAAA==&#10;">
                <v:path arrowok="t"/>
              </v:rect>
            </w:pict>
          </mc:Fallback>
        </mc:AlternateContent>
      </w:r>
      <w:r>
        <w:rPr>
          <w:rStyle w:val="Hyperlink"/>
          <w:rFonts w:ascii="Renogare" w:hAnsi="Renogare"/>
          <w:noProof/>
          <w:sz w:val="16"/>
          <w:szCs w:val="16"/>
        </w:rPr>
        <mc:AlternateContent>
          <mc:Choice Requires="wps">
            <w:drawing>
              <wp:anchor distT="0" distB="0" distL="114300" distR="114300" simplePos="0" relativeHeight="251658257" behindDoc="0" locked="0" layoutInCell="1" allowOverlap="1" wp14:anchorId="13D68DCF" wp14:editId="290AF174">
                <wp:simplePos x="0" y="0"/>
                <wp:positionH relativeFrom="column">
                  <wp:posOffset>12065</wp:posOffset>
                </wp:positionH>
                <wp:positionV relativeFrom="paragraph">
                  <wp:posOffset>9886950</wp:posOffset>
                </wp:positionV>
                <wp:extent cx="7754620" cy="106680"/>
                <wp:effectExtent l="0" t="0" r="0" b="762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06680"/>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arto="http://schemas.microsoft.com/office/word/2006/arto">
            <w:pict w14:anchorId="41FF3449">
              <v:rect id="Rectangle 31" style="position:absolute;margin-left:.95pt;margin-top:778.5pt;width:610.6pt;height:8.4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4472c4 [3204]" strokecolor="#4472c4 [3204]" strokeweight="1pt" w14:anchorId="77EEED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L2fwIAAKcFAAAOAAAAZHJzL2Uyb0RvYy54bWysVN9P3DAMfp+0/yHK+2h7Og5W0UMnENOk&#10;EyBg4jmkCY2WxlmSu97tr5+T/uAEaJPQ+hDFtf3Z/mL77HzXarIVziswFS2OckqE4VAr81zRHw9X&#10;X04p8YGZmmkwoqJ74en58vOns86WYgYN6Fo4giDGl52taBOCLbPM80a0zB+BFQaVElzLAoruOasd&#10;6xC91dkszxdZB662DrjwHv9e9kq6TPhSCh5upPQiEF1RzC2k06XzKZ7Z8oyVz47ZRvEhDfaBLFqm&#10;DAadoC5ZYGTj1BuoVnEHHmQ44tBmIKXiItWA1RT5q2ruG2ZFqgXJ8Xaiyf8/WH69vbe3Lqbu7Rr4&#10;T4+MZJ315aSJgh9sdtK10RYTJ7vE4n5iUewC4fjz5OR4vpgh2Rx1Rb5YnCaaM1aO3tb58E1AS+Kl&#10;og5fKZHHtmsfYnxWjiYpMdCqvlJaJyF2hrjQjmwZvinjXJhQxHdEL39oqc2HnREqeice+tITCWGv&#10;RcTU5k5IomosdpYST+36NqkUv2G16HM9zvEbMx3LSHknwGgtscoJu/gbdl/wYB9dRer2yTn/t/Pk&#10;kSKDCZNzqwy49wD0RLXs7UeSemoiS09Q728dcdDPmrf8SuEzr5kPt8zhcGFn4MIIN3hIDV1FYbhR&#10;0oD7/d7/aI89j1pKOhzWivpfG+YEJfq7wWn4WszncbqTMD8+id3nDjVPhxqzaS8Ae6fA1WR5ukb7&#10;oMerdNA+4l5ZxaioYoZj7Iry4EbhIvRLBDcTF6tVMsOJtiyszb3lETyyGtv4YffInB16PeCUXMM4&#10;2Kx81fK9bfQ0sNoEkCrNwwuvA9+4DVLjDJsrrptDOVm97NflHwAAAP//AwBQSwMEFAAGAAgAAAAh&#10;APdel7HiAAAADAEAAA8AAABkcnMvZG93bnJldi54bWxMj8FOwzAQRO9I/IO1SNyo01SlbYhTVUhI&#10;oHJpaFWObmziCHsdYrcJfD2bE5xWszuafZOvB2fZRXeh8ShgOkmAaay8arAWsH97ulsCC1Giktaj&#10;FvCtA6yL66tcZsr3uNOXMtaMQjBkUoCJsc04D5XRToaJbzXS7cN3TkaSXc1VJ3sKd5anSXLPnWyQ&#10;PhjZ6kejq8/y7ARsy/T5uD/Y7fvwdah+Xo/9yrxshLi9GTYPwKIe4p8ZRnxCh4KYTv6MKjBLekVG&#10;GvP5gjqNhjSdTYGdxt1itgRe5Px/ieIXAAD//wMAUEsBAi0AFAAGAAgAAAAhALaDOJL+AAAA4QEA&#10;ABMAAAAAAAAAAAAAAAAAAAAAAFtDb250ZW50X1R5cGVzXS54bWxQSwECLQAUAAYACAAAACEAOP0h&#10;/9YAAACUAQAACwAAAAAAAAAAAAAAAAAvAQAAX3JlbHMvLnJlbHNQSwECLQAUAAYACAAAACEAxQZS&#10;9n8CAACnBQAADgAAAAAAAAAAAAAAAAAuAgAAZHJzL2Uyb0RvYy54bWxQSwECLQAUAAYACAAAACEA&#10;916XseIAAAAMAQAADwAAAAAAAAAAAAAAAADZBAAAZHJzL2Rvd25yZXYueG1sUEsFBgAAAAAEAAQA&#10;8wAAAOgFAAAAAA==&#10;">
                <v:path arrowok="t"/>
              </v:rect>
            </w:pict>
          </mc:Fallback>
        </mc:AlternateContent>
      </w:r>
      <w:r>
        <w:rPr>
          <w:rStyle w:val="Hyperlink"/>
          <w:rFonts w:ascii="Renogare" w:hAnsi="Renogare"/>
          <w:noProof/>
          <w:sz w:val="16"/>
          <w:szCs w:val="16"/>
        </w:rPr>
        <mc:AlternateContent>
          <mc:Choice Requires="wps">
            <w:drawing>
              <wp:anchor distT="0" distB="0" distL="114300" distR="114300" simplePos="0" relativeHeight="251658256" behindDoc="0" locked="0" layoutInCell="1" allowOverlap="1" wp14:anchorId="23DDABE9" wp14:editId="0A18C90A">
                <wp:simplePos x="0" y="0"/>
                <wp:positionH relativeFrom="column">
                  <wp:posOffset>12065</wp:posOffset>
                </wp:positionH>
                <wp:positionV relativeFrom="paragraph">
                  <wp:posOffset>9886950</wp:posOffset>
                </wp:positionV>
                <wp:extent cx="7754620" cy="106680"/>
                <wp:effectExtent l="0" t="0" r="0" b="762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06680"/>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arto="http://schemas.microsoft.com/office/word/2006/arto">
            <w:pict w14:anchorId="18883B28">
              <v:rect id="Rectangle 4" style="position:absolute;margin-left:.95pt;margin-top:778.5pt;width:610.6pt;height:8.4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4472c4 [3204]" strokecolor="#4472c4 [3204]" strokeweight="1pt" w14:anchorId="0B322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L2fwIAAKcFAAAOAAAAZHJzL2Uyb0RvYy54bWysVN9P3DAMfp+0/yHK+2h7Og5W0UMnENOk&#10;EyBg4jmkCY2WxlmSu97tr5+T/uAEaJPQ+hDFtf3Z/mL77HzXarIVziswFS2OckqE4VAr81zRHw9X&#10;X04p8YGZmmkwoqJ74en58vOns86WYgYN6Fo4giDGl52taBOCLbPM80a0zB+BFQaVElzLAoruOasd&#10;6xC91dkszxdZB662DrjwHv9e9kq6TPhSCh5upPQiEF1RzC2k06XzKZ7Z8oyVz47ZRvEhDfaBLFqm&#10;DAadoC5ZYGTj1BuoVnEHHmQ44tBmIKXiItWA1RT5q2ruG2ZFqgXJ8Xaiyf8/WH69vbe3Lqbu7Rr4&#10;T4+MZJ315aSJgh9sdtK10RYTJ7vE4n5iUewC4fjz5OR4vpgh2Rx1Rb5YnCaaM1aO3tb58E1AS+Kl&#10;og5fKZHHtmsfYnxWjiYpMdCqvlJaJyF2hrjQjmwZvinjXJhQxHdEL39oqc2HnREqeice+tITCWGv&#10;RcTU5k5IomosdpYST+36NqkUv2G16HM9zvEbMx3LSHknwGgtscoJu/gbdl/wYB9dRer2yTn/t/Pk&#10;kSKDCZNzqwy49wD0RLXs7UeSemoiS09Q728dcdDPmrf8SuEzr5kPt8zhcGFn4MIIN3hIDV1FYbhR&#10;0oD7/d7/aI89j1pKOhzWivpfG+YEJfq7wWn4WszncbqTMD8+id3nDjVPhxqzaS8Ae6fA1WR5ukb7&#10;oMerdNA+4l5ZxaioYoZj7Iry4EbhIvRLBDcTF6tVMsOJtiyszb3lETyyGtv4YffInB16PeCUXMM4&#10;2Kx81fK9bfQ0sNoEkCrNwwuvA9+4DVLjDJsrrptDOVm97NflHwAAAP//AwBQSwMEFAAGAAgAAAAh&#10;APdel7HiAAAADAEAAA8AAABkcnMvZG93bnJldi54bWxMj8FOwzAQRO9I/IO1SNyo01SlbYhTVUhI&#10;oHJpaFWObmziCHsdYrcJfD2bE5xWszuafZOvB2fZRXeh8ShgOkmAaay8arAWsH97ulsCC1Giktaj&#10;FvCtA6yL66tcZsr3uNOXMtaMQjBkUoCJsc04D5XRToaJbzXS7cN3TkaSXc1VJ3sKd5anSXLPnWyQ&#10;PhjZ6kejq8/y7ARsy/T5uD/Y7fvwdah+Xo/9yrxshLi9GTYPwKIe4p8ZRnxCh4KYTv6MKjBLekVG&#10;GvP5gjqNhjSdTYGdxt1itgRe5Px/ieIXAAD//wMAUEsBAi0AFAAGAAgAAAAhALaDOJL+AAAA4QEA&#10;ABMAAAAAAAAAAAAAAAAAAAAAAFtDb250ZW50X1R5cGVzXS54bWxQSwECLQAUAAYACAAAACEAOP0h&#10;/9YAAACUAQAACwAAAAAAAAAAAAAAAAAvAQAAX3JlbHMvLnJlbHNQSwECLQAUAAYACAAAACEAxQZS&#10;9n8CAACnBQAADgAAAAAAAAAAAAAAAAAuAgAAZHJzL2Uyb0RvYy54bWxQSwECLQAUAAYACAAAACEA&#10;916XseIAAAAMAQAADwAAAAAAAAAAAAAAAADZBAAAZHJzL2Rvd25yZXYueG1sUEsFBgAAAAAEAAQA&#10;8wAAAOgFAAAAAA==&#10;">
                <v:path arrowok="t"/>
              </v:rect>
            </w:pict>
          </mc:Fallback>
        </mc:AlternateContent>
      </w:r>
      <w:r>
        <w:rPr>
          <w:rStyle w:val="Hyperlink"/>
          <w:rFonts w:ascii="Renogare" w:hAnsi="Renogare"/>
          <w:noProof/>
          <w:sz w:val="16"/>
          <w:szCs w:val="16"/>
        </w:rPr>
        <mc:AlternateContent>
          <mc:Choice Requires="wps">
            <w:drawing>
              <wp:anchor distT="0" distB="0" distL="114300" distR="114300" simplePos="0" relativeHeight="251658255" behindDoc="0" locked="0" layoutInCell="1" allowOverlap="1" wp14:anchorId="73E52B5E" wp14:editId="39BDB1D4">
                <wp:simplePos x="0" y="0"/>
                <wp:positionH relativeFrom="column">
                  <wp:posOffset>12065</wp:posOffset>
                </wp:positionH>
                <wp:positionV relativeFrom="paragraph">
                  <wp:posOffset>9886950</wp:posOffset>
                </wp:positionV>
                <wp:extent cx="7754620" cy="106680"/>
                <wp:effectExtent l="0" t="0" r="0" b="7620"/>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06680"/>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arto="http://schemas.microsoft.com/office/word/2006/arto">
            <w:pict w14:anchorId="4BF577F5">
              <v:rect id="Rectangle 58" style="position:absolute;margin-left:.95pt;margin-top:778.5pt;width:610.6pt;height:8.4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4472c4 [3204]" strokecolor="#4472c4 [3204]" strokeweight="1pt" w14:anchorId="32193E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L2fwIAAKcFAAAOAAAAZHJzL2Uyb0RvYy54bWysVN9P3DAMfp+0/yHK+2h7Og5W0UMnENOk&#10;EyBg4jmkCY2WxlmSu97tr5+T/uAEaJPQ+hDFtf3Z/mL77HzXarIVziswFS2OckqE4VAr81zRHw9X&#10;X04p8YGZmmkwoqJ74en58vOns86WYgYN6Fo4giDGl52taBOCLbPM80a0zB+BFQaVElzLAoruOasd&#10;6xC91dkszxdZB662DrjwHv9e9kq6TPhSCh5upPQiEF1RzC2k06XzKZ7Z8oyVz47ZRvEhDfaBLFqm&#10;DAadoC5ZYGTj1BuoVnEHHmQ44tBmIKXiItWA1RT5q2ruG2ZFqgXJ8Xaiyf8/WH69vbe3Lqbu7Rr4&#10;T4+MZJ315aSJgh9sdtK10RYTJ7vE4n5iUewC4fjz5OR4vpgh2Rx1Rb5YnCaaM1aO3tb58E1AS+Kl&#10;og5fKZHHtmsfYnxWjiYpMdCqvlJaJyF2hrjQjmwZvinjXJhQxHdEL39oqc2HnREqeice+tITCWGv&#10;RcTU5k5IomosdpYST+36NqkUv2G16HM9zvEbMx3LSHknwGgtscoJu/gbdl/wYB9dRer2yTn/t/Pk&#10;kSKDCZNzqwy49wD0RLXs7UeSemoiS09Q728dcdDPmrf8SuEzr5kPt8zhcGFn4MIIN3hIDV1FYbhR&#10;0oD7/d7/aI89j1pKOhzWivpfG+YEJfq7wWn4WszncbqTMD8+id3nDjVPhxqzaS8Ae6fA1WR5ukb7&#10;oMerdNA+4l5ZxaioYoZj7Iry4EbhIvRLBDcTF6tVMsOJtiyszb3lETyyGtv4YffInB16PeCUXMM4&#10;2Kx81fK9bfQ0sNoEkCrNwwuvA9+4DVLjDJsrrptDOVm97NflHwAAAP//AwBQSwMEFAAGAAgAAAAh&#10;APdel7HiAAAADAEAAA8AAABkcnMvZG93bnJldi54bWxMj8FOwzAQRO9I/IO1SNyo01SlbYhTVUhI&#10;oHJpaFWObmziCHsdYrcJfD2bE5xWszuafZOvB2fZRXeh8ShgOkmAaay8arAWsH97ulsCC1Giktaj&#10;FvCtA6yL66tcZsr3uNOXMtaMQjBkUoCJsc04D5XRToaJbzXS7cN3TkaSXc1VJ3sKd5anSXLPnWyQ&#10;PhjZ6kejq8/y7ARsy/T5uD/Y7fvwdah+Xo/9yrxshLi9GTYPwKIe4p8ZRnxCh4KYTv6MKjBLekVG&#10;GvP5gjqNhjSdTYGdxt1itgRe5Px/ieIXAAD//wMAUEsBAi0AFAAGAAgAAAAhALaDOJL+AAAA4QEA&#10;ABMAAAAAAAAAAAAAAAAAAAAAAFtDb250ZW50X1R5cGVzXS54bWxQSwECLQAUAAYACAAAACEAOP0h&#10;/9YAAACUAQAACwAAAAAAAAAAAAAAAAAvAQAAX3JlbHMvLnJlbHNQSwECLQAUAAYACAAAACEAxQZS&#10;9n8CAACnBQAADgAAAAAAAAAAAAAAAAAuAgAAZHJzL2Uyb0RvYy54bWxQSwECLQAUAAYACAAAACEA&#10;916XseIAAAAMAQAADwAAAAAAAAAAAAAAAADZBAAAZHJzL2Rvd25yZXYueG1sUEsFBgAAAAAEAAQA&#10;8wAAAOgFAAAAAA==&#10;">
                <v:path arrowok="t"/>
              </v:rect>
            </w:pict>
          </mc:Fallback>
        </mc:AlternateContent>
      </w:r>
      <w:r>
        <w:rPr>
          <w:rStyle w:val="Hyperlink"/>
          <w:rFonts w:ascii="Renogare" w:hAnsi="Renogare"/>
          <w:noProof/>
          <w:sz w:val="16"/>
          <w:szCs w:val="16"/>
        </w:rPr>
        <mc:AlternateContent>
          <mc:Choice Requires="wps">
            <w:drawing>
              <wp:anchor distT="0" distB="0" distL="114300" distR="114300" simplePos="0" relativeHeight="251658254" behindDoc="0" locked="0" layoutInCell="1" allowOverlap="1" wp14:anchorId="3D5BF572" wp14:editId="0BE3F1AE">
                <wp:simplePos x="0" y="0"/>
                <wp:positionH relativeFrom="column">
                  <wp:posOffset>12065</wp:posOffset>
                </wp:positionH>
                <wp:positionV relativeFrom="paragraph">
                  <wp:posOffset>9886950</wp:posOffset>
                </wp:positionV>
                <wp:extent cx="7754620" cy="106680"/>
                <wp:effectExtent l="0" t="0" r="0" b="7620"/>
                <wp:wrapNone/>
                <wp:docPr id="59"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06680"/>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arto="http://schemas.microsoft.com/office/word/2006/arto">
            <w:pict w14:anchorId="764ABD01">
              <v:rect id="Rectangle 59" style="position:absolute;margin-left:.95pt;margin-top:778.5pt;width:610.6pt;height:8.4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4472c4 [3204]" strokecolor="#4472c4 [3204]" strokeweight="1pt" w14:anchorId="4A0DDA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L2fwIAAKcFAAAOAAAAZHJzL2Uyb0RvYy54bWysVN9P3DAMfp+0/yHK+2h7Og5W0UMnENOk&#10;EyBg4jmkCY2WxlmSu97tr5+T/uAEaJPQ+hDFtf3Z/mL77HzXarIVziswFS2OckqE4VAr81zRHw9X&#10;X04p8YGZmmkwoqJ74en58vOns86WYgYN6Fo4giDGl52taBOCLbPM80a0zB+BFQaVElzLAoruOasd&#10;6xC91dkszxdZB662DrjwHv9e9kq6TPhSCh5upPQiEF1RzC2k06XzKZ7Z8oyVz47ZRvEhDfaBLFqm&#10;DAadoC5ZYGTj1BuoVnEHHmQ44tBmIKXiItWA1RT5q2ruG2ZFqgXJ8Xaiyf8/WH69vbe3Lqbu7Rr4&#10;T4+MZJ315aSJgh9sdtK10RYTJ7vE4n5iUewC4fjz5OR4vpgh2Rx1Rb5YnCaaM1aO3tb58E1AS+Kl&#10;og5fKZHHtmsfYnxWjiYpMdCqvlJaJyF2hrjQjmwZvinjXJhQxHdEL39oqc2HnREqeice+tITCWGv&#10;RcTU5k5IomosdpYST+36NqkUv2G16HM9zvEbMx3LSHknwGgtscoJu/gbdl/wYB9dRer2yTn/t/Pk&#10;kSKDCZNzqwy49wD0RLXs7UeSemoiS09Q728dcdDPmrf8SuEzr5kPt8zhcGFn4MIIN3hIDV1FYbhR&#10;0oD7/d7/aI89j1pKOhzWivpfG+YEJfq7wWn4WszncbqTMD8+id3nDjVPhxqzaS8Ae6fA1WR5ukb7&#10;oMerdNA+4l5ZxaioYoZj7Iry4EbhIvRLBDcTF6tVMsOJtiyszb3lETyyGtv4YffInB16PeCUXMM4&#10;2Kx81fK9bfQ0sNoEkCrNwwuvA9+4DVLjDJsrrptDOVm97NflHwAAAP//AwBQSwMEFAAGAAgAAAAh&#10;APdel7HiAAAADAEAAA8AAABkcnMvZG93bnJldi54bWxMj8FOwzAQRO9I/IO1SNyo01SlbYhTVUhI&#10;oHJpaFWObmziCHsdYrcJfD2bE5xWszuafZOvB2fZRXeh8ShgOkmAaay8arAWsH97ulsCC1Giktaj&#10;FvCtA6yL66tcZsr3uNOXMtaMQjBkUoCJsc04D5XRToaJbzXS7cN3TkaSXc1VJ3sKd5anSXLPnWyQ&#10;PhjZ6kejq8/y7ARsy/T5uD/Y7fvwdah+Xo/9yrxshLi9GTYPwKIe4p8ZRnxCh4KYTv6MKjBLekVG&#10;GvP5gjqNhjSdTYGdxt1itgRe5Px/ieIXAAD//wMAUEsBAi0AFAAGAAgAAAAhALaDOJL+AAAA4QEA&#10;ABMAAAAAAAAAAAAAAAAAAAAAAFtDb250ZW50X1R5cGVzXS54bWxQSwECLQAUAAYACAAAACEAOP0h&#10;/9YAAACUAQAACwAAAAAAAAAAAAAAAAAvAQAAX3JlbHMvLnJlbHNQSwECLQAUAAYACAAAACEAxQZS&#10;9n8CAACnBQAADgAAAAAAAAAAAAAAAAAuAgAAZHJzL2Uyb0RvYy54bWxQSwECLQAUAAYACAAAACEA&#10;916XseIAAAAMAQAADwAAAAAAAAAAAAAAAADZBAAAZHJzL2Rvd25yZXYueG1sUEsFBgAAAAAEAAQA&#10;8wAAAOgFAAAAAA==&#10;">
                <v:path arrowok="t"/>
              </v:rect>
            </w:pict>
          </mc:Fallback>
        </mc:AlternateContent>
      </w:r>
      <w:r>
        <w:rPr>
          <w:rStyle w:val="Hyperlink"/>
          <w:rFonts w:ascii="Renogare" w:hAnsi="Renogare"/>
          <w:noProof/>
          <w:sz w:val="16"/>
          <w:szCs w:val="16"/>
        </w:rPr>
        <mc:AlternateContent>
          <mc:Choice Requires="wps">
            <w:drawing>
              <wp:anchor distT="0" distB="0" distL="114300" distR="114300" simplePos="0" relativeHeight="251658253" behindDoc="0" locked="0" layoutInCell="1" allowOverlap="1" wp14:anchorId="42BB5CD4" wp14:editId="28E508D5">
                <wp:simplePos x="0" y="0"/>
                <wp:positionH relativeFrom="column">
                  <wp:posOffset>12065</wp:posOffset>
                </wp:positionH>
                <wp:positionV relativeFrom="paragraph">
                  <wp:posOffset>9886950</wp:posOffset>
                </wp:positionV>
                <wp:extent cx="7754620" cy="106680"/>
                <wp:effectExtent l="0" t="0" r="0" b="7620"/>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06680"/>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arto="http://schemas.microsoft.com/office/word/2006/arto">
            <w:pict w14:anchorId="53DC3486">
              <v:rect id="Rectangle 60" style="position:absolute;margin-left:.95pt;margin-top:778.5pt;width:610.6pt;height:8.4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4472c4 [3204]" strokecolor="#4472c4 [3204]" strokeweight="1pt" w14:anchorId="632796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L2fwIAAKcFAAAOAAAAZHJzL2Uyb0RvYy54bWysVN9P3DAMfp+0/yHK+2h7Og5W0UMnENOk&#10;EyBg4jmkCY2WxlmSu97tr5+T/uAEaJPQ+hDFtf3Z/mL77HzXarIVziswFS2OckqE4VAr81zRHw9X&#10;X04p8YGZmmkwoqJ74en58vOns86WYgYN6Fo4giDGl52taBOCLbPM80a0zB+BFQaVElzLAoruOasd&#10;6xC91dkszxdZB662DrjwHv9e9kq6TPhSCh5upPQiEF1RzC2k06XzKZ7Z8oyVz47ZRvEhDfaBLFqm&#10;DAadoC5ZYGTj1BuoVnEHHmQ44tBmIKXiItWA1RT5q2ruG2ZFqgXJ8Xaiyf8/WH69vbe3Lqbu7Rr4&#10;T4+MZJ315aSJgh9sdtK10RYTJ7vE4n5iUewC4fjz5OR4vpgh2Rx1Rb5YnCaaM1aO3tb58E1AS+Kl&#10;og5fKZHHtmsfYnxWjiYpMdCqvlJaJyF2hrjQjmwZvinjXJhQxHdEL39oqc2HnREqeice+tITCWGv&#10;RcTU5k5IomosdpYST+36NqkUv2G16HM9zvEbMx3LSHknwGgtscoJu/gbdl/wYB9dRer2yTn/t/Pk&#10;kSKDCZNzqwy49wD0RLXs7UeSemoiS09Q728dcdDPmrf8SuEzr5kPt8zhcGFn4MIIN3hIDV1FYbhR&#10;0oD7/d7/aI89j1pKOhzWivpfG+YEJfq7wWn4WszncbqTMD8+id3nDjVPhxqzaS8Ae6fA1WR5ukb7&#10;oMerdNA+4l5ZxaioYoZj7Iry4EbhIvRLBDcTF6tVMsOJtiyszb3lETyyGtv4YffInB16PeCUXMM4&#10;2Kx81fK9bfQ0sNoEkCrNwwuvA9+4DVLjDJsrrptDOVm97NflHwAAAP//AwBQSwMEFAAGAAgAAAAh&#10;APdel7HiAAAADAEAAA8AAABkcnMvZG93bnJldi54bWxMj8FOwzAQRO9I/IO1SNyo01SlbYhTVUhI&#10;oHJpaFWObmziCHsdYrcJfD2bE5xWszuafZOvB2fZRXeh8ShgOkmAaay8arAWsH97ulsCC1Giktaj&#10;FvCtA6yL66tcZsr3uNOXMtaMQjBkUoCJsc04D5XRToaJbzXS7cN3TkaSXc1VJ3sKd5anSXLPnWyQ&#10;PhjZ6kejq8/y7ARsy/T5uD/Y7fvwdah+Xo/9yrxshLi9GTYPwKIe4p8ZRnxCh4KYTv6MKjBLekVG&#10;GvP5gjqNhjSdTYGdxt1itgRe5Px/ieIXAAD//wMAUEsBAi0AFAAGAAgAAAAhALaDOJL+AAAA4QEA&#10;ABMAAAAAAAAAAAAAAAAAAAAAAFtDb250ZW50X1R5cGVzXS54bWxQSwECLQAUAAYACAAAACEAOP0h&#10;/9YAAACUAQAACwAAAAAAAAAAAAAAAAAvAQAAX3JlbHMvLnJlbHNQSwECLQAUAAYACAAAACEAxQZS&#10;9n8CAACnBQAADgAAAAAAAAAAAAAAAAAuAgAAZHJzL2Uyb0RvYy54bWxQSwECLQAUAAYACAAAACEA&#10;916XseIAAAAMAQAADwAAAAAAAAAAAAAAAADZBAAAZHJzL2Rvd25yZXYueG1sUEsFBgAAAAAEAAQA&#10;8wAAAOgFAAAAAA==&#10;">
                <v:path arrowok="t"/>
              </v:rect>
            </w:pict>
          </mc:Fallback>
        </mc:AlternateContent>
      </w:r>
      <w:r>
        <w:rPr>
          <w:rStyle w:val="Hyperlink"/>
          <w:rFonts w:ascii="Renogare" w:hAnsi="Renogare"/>
          <w:noProof/>
          <w:sz w:val="16"/>
          <w:szCs w:val="16"/>
        </w:rPr>
        <mc:AlternateContent>
          <mc:Choice Requires="wps">
            <w:drawing>
              <wp:anchor distT="0" distB="0" distL="114300" distR="114300" simplePos="0" relativeHeight="251658252" behindDoc="0" locked="0" layoutInCell="1" allowOverlap="1" wp14:anchorId="7590A8B8" wp14:editId="49A596C6">
                <wp:simplePos x="0" y="0"/>
                <wp:positionH relativeFrom="column">
                  <wp:posOffset>12065</wp:posOffset>
                </wp:positionH>
                <wp:positionV relativeFrom="paragraph">
                  <wp:posOffset>9886950</wp:posOffset>
                </wp:positionV>
                <wp:extent cx="7754620" cy="106680"/>
                <wp:effectExtent l="0" t="0" r="0" b="7620"/>
                <wp:wrapNone/>
                <wp:docPr id="6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06680"/>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arto="http://schemas.microsoft.com/office/word/2006/arto">
            <w:pict w14:anchorId="0422676B">
              <v:rect id="Rectangle 61" style="position:absolute;margin-left:.95pt;margin-top:778.5pt;width:610.6pt;height:8.4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4472c4 [3204]" strokecolor="#4472c4 [3204]" strokeweight="1pt" w14:anchorId="1C955E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L2fwIAAKcFAAAOAAAAZHJzL2Uyb0RvYy54bWysVN9P3DAMfp+0/yHK+2h7Og5W0UMnENOk&#10;EyBg4jmkCY2WxlmSu97tr5+T/uAEaJPQ+hDFtf3Z/mL77HzXarIVziswFS2OckqE4VAr81zRHw9X&#10;X04p8YGZmmkwoqJ74en58vOns86WYgYN6Fo4giDGl52taBOCLbPM80a0zB+BFQaVElzLAoruOasd&#10;6xC91dkszxdZB662DrjwHv9e9kq6TPhSCh5upPQiEF1RzC2k06XzKZ7Z8oyVz47ZRvEhDfaBLFqm&#10;DAadoC5ZYGTj1BuoVnEHHmQ44tBmIKXiItWA1RT5q2ruG2ZFqgXJ8Xaiyf8/WH69vbe3Lqbu7Rr4&#10;T4+MZJ315aSJgh9sdtK10RYTJ7vE4n5iUewC4fjz5OR4vpgh2Rx1Rb5YnCaaM1aO3tb58E1AS+Kl&#10;og5fKZHHtmsfYnxWjiYpMdCqvlJaJyF2hrjQjmwZvinjXJhQxHdEL39oqc2HnREqeice+tITCWGv&#10;RcTU5k5IomosdpYST+36NqkUv2G16HM9zvEbMx3LSHknwGgtscoJu/gbdl/wYB9dRer2yTn/t/Pk&#10;kSKDCZNzqwy49wD0RLXs7UeSemoiS09Q728dcdDPmrf8SuEzr5kPt8zhcGFn4MIIN3hIDV1FYbhR&#10;0oD7/d7/aI89j1pKOhzWivpfG+YEJfq7wWn4WszncbqTMD8+id3nDjVPhxqzaS8Ae6fA1WR5ukb7&#10;oMerdNA+4l5ZxaioYoZj7Iry4EbhIvRLBDcTF6tVMsOJtiyszb3lETyyGtv4YffInB16PeCUXMM4&#10;2Kx81fK9bfQ0sNoEkCrNwwuvA9+4DVLjDJsrrptDOVm97NflHwAAAP//AwBQSwMEFAAGAAgAAAAh&#10;APdel7HiAAAADAEAAA8AAABkcnMvZG93bnJldi54bWxMj8FOwzAQRO9I/IO1SNyo01SlbYhTVUhI&#10;oHJpaFWObmziCHsdYrcJfD2bE5xWszuafZOvB2fZRXeh8ShgOkmAaay8arAWsH97ulsCC1Giktaj&#10;FvCtA6yL66tcZsr3uNOXMtaMQjBkUoCJsc04D5XRToaJbzXS7cN3TkaSXc1VJ3sKd5anSXLPnWyQ&#10;PhjZ6kejq8/y7ARsy/T5uD/Y7fvwdah+Xo/9yrxshLi9GTYPwKIe4p8ZRnxCh4KYTv6MKjBLekVG&#10;GvP5gjqNhjSdTYGdxt1itgRe5Px/ieIXAAD//wMAUEsBAi0AFAAGAAgAAAAhALaDOJL+AAAA4QEA&#10;ABMAAAAAAAAAAAAAAAAAAAAAAFtDb250ZW50X1R5cGVzXS54bWxQSwECLQAUAAYACAAAACEAOP0h&#10;/9YAAACUAQAACwAAAAAAAAAAAAAAAAAvAQAAX3JlbHMvLnJlbHNQSwECLQAUAAYACAAAACEAxQZS&#10;9n8CAACnBQAADgAAAAAAAAAAAAAAAAAuAgAAZHJzL2Uyb0RvYy54bWxQSwECLQAUAAYACAAAACEA&#10;916XseIAAAAMAQAADwAAAAAAAAAAAAAAAADZBAAAZHJzL2Rvd25yZXYueG1sUEsFBgAAAAAEAAQA&#10;8wAAAOgFAAAAAA==&#10;">
                <v:path arrowok="t"/>
              </v:rect>
            </w:pict>
          </mc:Fallback>
        </mc:AlternateContent>
      </w:r>
      <w:r>
        <w:rPr>
          <w:rStyle w:val="Hyperlink"/>
          <w:rFonts w:ascii="Renogare" w:hAnsi="Renogare"/>
          <w:noProof/>
          <w:sz w:val="16"/>
          <w:szCs w:val="16"/>
        </w:rPr>
        <mc:AlternateContent>
          <mc:Choice Requires="wps">
            <w:drawing>
              <wp:anchor distT="0" distB="0" distL="114300" distR="114300" simplePos="0" relativeHeight="251658251" behindDoc="0" locked="0" layoutInCell="1" allowOverlap="1" wp14:anchorId="7096148D" wp14:editId="489F5145">
                <wp:simplePos x="0" y="0"/>
                <wp:positionH relativeFrom="column">
                  <wp:posOffset>12065</wp:posOffset>
                </wp:positionH>
                <wp:positionV relativeFrom="paragraph">
                  <wp:posOffset>9886950</wp:posOffset>
                </wp:positionV>
                <wp:extent cx="7754620" cy="106680"/>
                <wp:effectExtent l="0" t="0" r="0" b="7620"/>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06680"/>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arto="http://schemas.microsoft.com/office/word/2006/arto">
            <w:pict w14:anchorId="37A067EB">
              <v:rect id="Rectangle 25" style="position:absolute;margin-left:.95pt;margin-top:778.5pt;width:610.6pt;height:8.4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4472c4 [3204]" strokecolor="#4472c4 [3204]" strokeweight="1pt" w14:anchorId="600776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L2fwIAAKcFAAAOAAAAZHJzL2Uyb0RvYy54bWysVN9P3DAMfp+0/yHK+2h7Og5W0UMnENOk&#10;EyBg4jmkCY2WxlmSu97tr5+T/uAEaJPQ+hDFtf3Z/mL77HzXarIVziswFS2OckqE4VAr81zRHw9X&#10;X04p8YGZmmkwoqJ74en58vOns86WYgYN6Fo4giDGl52taBOCLbPM80a0zB+BFQaVElzLAoruOasd&#10;6xC91dkszxdZB662DrjwHv9e9kq6TPhSCh5upPQiEF1RzC2k06XzKZ7Z8oyVz47ZRvEhDfaBLFqm&#10;DAadoC5ZYGTj1BuoVnEHHmQ44tBmIKXiItWA1RT5q2ruG2ZFqgXJ8Xaiyf8/WH69vbe3Lqbu7Rr4&#10;T4+MZJ315aSJgh9sdtK10RYTJ7vE4n5iUewC4fjz5OR4vpgh2Rx1Rb5YnCaaM1aO3tb58E1AS+Kl&#10;og5fKZHHtmsfYnxWjiYpMdCqvlJaJyF2hrjQjmwZvinjXJhQxHdEL39oqc2HnREqeice+tITCWGv&#10;RcTU5k5IomosdpYST+36NqkUv2G16HM9zvEbMx3LSHknwGgtscoJu/gbdl/wYB9dRer2yTn/t/Pk&#10;kSKDCZNzqwy49wD0RLXs7UeSemoiS09Q728dcdDPmrf8SuEzr5kPt8zhcGFn4MIIN3hIDV1FYbhR&#10;0oD7/d7/aI89j1pKOhzWivpfG+YEJfq7wWn4WszncbqTMD8+id3nDjVPhxqzaS8Ae6fA1WR5ukb7&#10;oMerdNA+4l5ZxaioYoZj7Iry4EbhIvRLBDcTF6tVMsOJtiyszb3lETyyGtv4YffInB16PeCUXMM4&#10;2Kx81fK9bfQ0sNoEkCrNwwuvA9+4DVLjDJsrrptDOVm97NflHwAAAP//AwBQSwMEFAAGAAgAAAAh&#10;APdel7HiAAAADAEAAA8AAABkcnMvZG93bnJldi54bWxMj8FOwzAQRO9I/IO1SNyo01SlbYhTVUhI&#10;oHJpaFWObmziCHsdYrcJfD2bE5xWszuafZOvB2fZRXeh8ShgOkmAaay8arAWsH97ulsCC1Giktaj&#10;FvCtA6yL66tcZsr3uNOXMtaMQjBkUoCJsc04D5XRToaJbzXS7cN3TkaSXc1VJ3sKd5anSXLPnWyQ&#10;PhjZ6kejq8/y7ARsy/T5uD/Y7fvwdah+Xo/9yrxshLi9GTYPwKIe4p8ZRnxCh4KYTv6MKjBLekVG&#10;GvP5gjqNhjSdTYGdxt1itgRe5Px/ieIXAAD//wMAUEsBAi0AFAAGAAgAAAAhALaDOJL+AAAA4QEA&#10;ABMAAAAAAAAAAAAAAAAAAAAAAFtDb250ZW50X1R5cGVzXS54bWxQSwECLQAUAAYACAAAACEAOP0h&#10;/9YAAACUAQAACwAAAAAAAAAAAAAAAAAvAQAAX3JlbHMvLnJlbHNQSwECLQAUAAYACAAAACEAxQZS&#10;9n8CAACnBQAADgAAAAAAAAAAAAAAAAAuAgAAZHJzL2Uyb0RvYy54bWxQSwECLQAUAAYACAAAACEA&#10;916XseIAAAAMAQAADwAAAAAAAAAAAAAAAADZBAAAZHJzL2Rvd25yZXYueG1sUEsFBgAAAAAEAAQA&#10;8wAAAOgFAAAAAA==&#10;">
                <v:path arrowok="t"/>
              </v:rect>
            </w:pict>
          </mc:Fallback>
        </mc:AlternateContent>
      </w:r>
      <w:r>
        <w:rPr>
          <w:rStyle w:val="Hyperlink"/>
          <w:rFonts w:ascii="Renogare" w:hAnsi="Renogare"/>
          <w:noProof/>
          <w:sz w:val="16"/>
          <w:szCs w:val="16"/>
        </w:rPr>
        <mc:AlternateContent>
          <mc:Choice Requires="wps">
            <w:drawing>
              <wp:anchor distT="0" distB="0" distL="114300" distR="114300" simplePos="0" relativeHeight="251658250" behindDoc="0" locked="0" layoutInCell="1" allowOverlap="1" wp14:anchorId="22FD9B36" wp14:editId="7638239B">
                <wp:simplePos x="0" y="0"/>
                <wp:positionH relativeFrom="column">
                  <wp:posOffset>12065</wp:posOffset>
                </wp:positionH>
                <wp:positionV relativeFrom="paragraph">
                  <wp:posOffset>9886950</wp:posOffset>
                </wp:positionV>
                <wp:extent cx="7754620" cy="106680"/>
                <wp:effectExtent l="0" t="0" r="0" b="762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06680"/>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arto="http://schemas.microsoft.com/office/word/2006/arto">
            <w:pict w14:anchorId="478E6893">
              <v:rect id="Rectangle 24" style="position:absolute;margin-left:.95pt;margin-top:778.5pt;width:610.6pt;height:8.4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4472c4 [3204]" strokecolor="#4472c4 [3204]" strokeweight="1pt" w14:anchorId="0473F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L2fwIAAKcFAAAOAAAAZHJzL2Uyb0RvYy54bWysVN9P3DAMfp+0/yHK+2h7Og5W0UMnENOk&#10;EyBg4jmkCY2WxlmSu97tr5+T/uAEaJPQ+hDFtf3Z/mL77HzXarIVziswFS2OckqE4VAr81zRHw9X&#10;X04p8YGZmmkwoqJ74en58vOns86WYgYN6Fo4giDGl52taBOCLbPM80a0zB+BFQaVElzLAoruOasd&#10;6xC91dkszxdZB662DrjwHv9e9kq6TPhSCh5upPQiEF1RzC2k06XzKZ7Z8oyVz47ZRvEhDfaBLFqm&#10;DAadoC5ZYGTj1BuoVnEHHmQ44tBmIKXiItWA1RT5q2ruG2ZFqgXJ8Xaiyf8/WH69vbe3Lqbu7Rr4&#10;T4+MZJ315aSJgh9sdtK10RYTJ7vE4n5iUewC4fjz5OR4vpgh2Rx1Rb5YnCaaM1aO3tb58E1AS+Kl&#10;og5fKZHHtmsfYnxWjiYpMdCqvlJaJyF2hrjQjmwZvinjXJhQxHdEL39oqc2HnREqeice+tITCWGv&#10;RcTU5k5IomosdpYST+36NqkUv2G16HM9zvEbMx3LSHknwGgtscoJu/gbdl/wYB9dRer2yTn/t/Pk&#10;kSKDCZNzqwy49wD0RLXs7UeSemoiS09Q728dcdDPmrf8SuEzr5kPt8zhcGFn4MIIN3hIDV1FYbhR&#10;0oD7/d7/aI89j1pKOhzWivpfG+YEJfq7wWn4WszncbqTMD8+id3nDjVPhxqzaS8Ae6fA1WR5ukb7&#10;oMerdNA+4l5ZxaioYoZj7Iry4EbhIvRLBDcTF6tVMsOJtiyszb3lETyyGtv4YffInB16PeCUXMM4&#10;2Kx81fK9bfQ0sNoEkCrNwwuvA9+4DVLjDJsrrptDOVm97NflHwAAAP//AwBQSwMEFAAGAAgAAAAh&#10;APdel7HiAAAADAEAAA8AAABkcnMvZG93bnJldi54bWxMj8FOwzAQRO9I/IO1SNyo01SlbYhTVUhI&#10;oHJpaFWObmziCHsdYrcJfD2bE5xWszuafZOvB2fZRXeh8ShgOkmAaay8arAWsH97ulsCC1Giktaj&#10;FvCtA6yL66tcZsr3uNOXMtaMQjBkUoCJsc04D5XRToaJbzXS7cN3TkaSXc1VJ3sKd5anSXLPnWyQ&#10;PhjZ6kejq8/y7ARsy/T5uD/Y7fvwdah+Xo/9yrxshLi9GTYPwKIe4p8ZRnxCh4KYTv6MKjBLekVG&#10;GvP5gjqNhjSdTYGdxt1itgRe5Px/ieIXAAD//wMAUEsBAi0AFAAGAAgAAAAhALaDOJL+AAAA4QEA&#10;ABMAAAAAAAAAAAAAAAAAAAAAAFtDb250ZW50X1R5cGVzXS54bWxQSwECLQAUAAYACAAAACEAOP0h&#10;/9YAAACUAQAACwAAAAAAAAAAAAAAAAAvAQAAX3JlbHMvLnJlbHNQSwECLQAUAAYACAAAACEAxQZS&#10;9n8CAACnBQAADgAAAAAAAAAAAAAAAAAuAgAAZHJzL2Uyb0RvYy54bWxQSwECLQAUAAYACAAAACEA&#10;916XseIAAAAMAQAADwAAAAAAAAAAAAAAAADZBAAAZHJzL2Rvd25yZXYueG1sUEsFBgAAAAAEAAQA&#10;8wAAAOgFAAAAAA==&#10;">
                <v:path arrowok="t"/>
              </v:rect>
            </w:pict>
          </mc:Fallback>
        </mc:AlternateContent>
      </w:r>
      <w:r>
        <w:rPr>
          <w:rStyle w:val="Hyperlink"/>
          <w:rFonts w:ascii="Renogare" w:hAnsi="Renogare"/>
          <w:noProof/>
          <w:sz w:val="16"/>
          <w:szCs w:val="16"/>
        </w:rPr>
        <mc:AlternateContent>
          <mc:Choice Requires="wps">
            <w:drawing>
              <wp:anchor distT="0" distB="0" distL="114300" distR="114300" simplePos="0" relativeHeight="251658249" behindDoc="0" locked="0" layoutInCell="1" allowOverlap="1" wp14:anchorId="62BAEBF7" wp14:editId="37FB49E8">
                <wp:simplePos x="0" y="0"/>
                <wp:positionH relativeFrom="column">
                  <wp:posOffset>12065</wp:posOffset>
                </wp:positionH>
                <wp:positionV relativeFrom="paragraph">
                  <wp:posOffset>9886950</wp:posOffset>
                </wp:positionV>
                <wp:extent cx="7754620" cy="106680"/>
                <wp:effectExtent l="0" t="0" r="0" b="762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06680"/>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arto="http://schemas.microsoft.com/office/word/2006/arto">
            <w:pict w14:anchorId="61A9B727">
              <v:rect id="Rectangle 20" style="position:absolute;margin-left:.95pt;margin-top:778.5pt;width:610.6pt;height:8.4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4472c4 [3204]" strokecolor="#4472c4 [3204]" strokeweight="1pt" w14:anchorId="7C24BB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L2fwIAAKcFAAAOAAAAZHJzL2Uyb0RvYy54bWysVN9P3DAMfp+0/yHK+2h7Og5W0UMnENOk&#10;EyBg4jmkCY2WxlmSu97tr5+T/uAEaJPQ+hDFtf3Z/mL77HzXarIVziswFS2OckqE4VAr81zRHw9X&#10;X04p8YGZmmkwoqJ74en58vOns86WYgYN6Fo4giDGl52taBOCLbPM80a0zB+BFQaVElzLAoruOasd&#10;6xC91dkszxdZB662DrjwHv9e9kq6TPhSCh5upPQiEF1RzC2k06XzKZ7Z8oyVz47ZRvEhDfaBLFqm&#10;DAadoC5ZYGTj1BuoVnEHHmQ44tBmIKXiItWA1RT5q2ruG2ZFqgXJ8Xaiyf8/WH69vbe3Lqbu7Rr4&#10;T4+MZJ315aSJgh9sdtK10RYTJ7vE4n5iUewC4fjz5OR4vpgh2Rx1Rb5YnCaaM1aO3tb58E1AS+Kl&#10;og5fKZHHtmsfYnxWjiYpMdCqvlJaJyF2hrjQjmwZvinjXJhQxHdEL39oqc2HnREqeice+tITCWGv&#10;RcTU5k5IomosdpYST+36NqkUv2G16HM9zvEbMx3LSHknwGgtscoJu/gbdl/wYB9dRer2yTn/t/Pk&#10;kSKDCZNzqwy49wD0RLXs7UeSemoiS09Q728dcdDPmrf8SuEzr5kPt8zhcGFn4MIIN3hIDV1FYbhR&#10;0oD7/d7/aI89j1pKOhzWivpfG+YEJfq7wWn4WszncbqTMD8+id3nDjVPhxqzaS8Ae6fA1WR5ukb7&#10;oMerdNA+4l5ZxaioYoZj7Iry4EbhIvRLBDcTF6tVMsOJtiyszb3lETyyGtv4YffInB16PeCUXMM4&#10;2Kx81fK9bfQ0sNoEkCrNwwuvA9+4DVLjDJsrrptDOVm97NflHwAAAP//AwBQSwMEFAAGAAgAAAAh&#10;APdel7HiAAAADAEAAA8AAABkcnMvZG93bnJldi54bWxMj8FOwzAQRO9I/IO1SNyo01SlbYhTVUhI&#10;oHJpaFWObmziCHsdYrcJfD2bE5xWszuafZOvB2fZRXeh8ShgOkmAaay8arAWsH97ulsCC1Giktaj&#10;FvCtA6yL66tcZsr3uNOXMtaMQjBkUoCJsc04D5XRToaJbzXS7cN3TkaSXc1VJ3sKd5anSXLPnWyQ&#10;PhjZ6kejq8/y7ARsy/T5uD/Y7fvwdah+Xo/9yrxshLi9GTYPwKIe4p8ZRnxCh4KYTv6MKjBLekVG&#10;GvP5gjqNhjSdTYGdxt1itgRe5Px/ieIXAAD//wMAUEsBAi0AFAAGAAgAAAAhALaDOJL+AAAA4QEA&#10;ABMAAAAAAAAAAAAAAAAAAAAAAFtDb250ZW50X1R5cGVzXS54bWxQSwECLQAUAAYACAAAACEAOP0h&#10;/9YAAACUAQAACwAAAAAAAAAAAAAAAAAvAQAAX3JlbHMvLnJlbHNQSwECLQAUAAYACAAAACEAxQZS&#10;9n8CAACnBQAADgAAAAAAAAAAAAAAAAAuAgAAZHJzL2Uyb0RvYy54bWxQSwECLQAUAAYACAAAACEA&#10;916XseIAAAAMAQAADwAAAAAAAAAAAAAAAADZBAAAZHJzL2Rvd25yZXYueG1sUEsFBgAAAAAEAAQA&#10;8wAAAOgFAAAAAA==&#10;">
                <v:path arrowok="t"/>
              </v:rect>
            </w:pict>
          </mc:Fallback>
        </mc:AlternateContent>
      </w:r>
      <w:r>
        <w:rPr>
          <w:rStyle w:val="Hyperlink"/>
          <w:rFonts w:ascii="Renogare" w:hAnsi="Renogare"/>
          <w:noProof/>
          <w:sz w:val="16"/>
          <w:szCs w:val="16"/>
        </w:rPr>
        <mc:AlternateContent>
          <mc:Choice Requires="wps">
            <w:drawing>
              <wp:anchor distT="0" distB="0" distL="114300" distR="114300" simplePos="0" relativeHeight="251658248" behindDoc="0" locked="0" layoutInCell="1" allowOverlap="1" wp14:anchorId="3E4F27B1" wp14:editId="7DB2860B">
                <wp:simplePos x="0" y="0"/>
                <wp:positionH relativeFrom="column">
                  <wp:posOffset>12065</wp:posOffset>
                </wp:positionH>
                <wp:positionV relativeFrom="paragraph">
                  <wp:posOffset>9886950</wp:posOffset>
                </wp:positionV>
                <wp:extent cx="7754620" cy="106680"/>
                <wp:effectExtent l="0" t="0" r="0" b="762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06680"/>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arto="http://schemas.microsoft.com/office/word/2006/arto">
            <w:pict w14:anchorId="321BBFBA">
              <v:rect id="Rectangle 18" style="position:absolute;margin-left:.95pt;margin-top:778.5pt;width:610.6pt;height:8.4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4472c4 [3204]" strokecolor="#4472c4 [3204]" strokeweight="1pt" w14:anchorId="29745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L2fwIAAKcFAAAOAAAAZHJzL2Uyb0RvYy54bWysVN9P3DAMfp+0/yHK+2h7Og5W0UMnENOk&#10;EyBg4jmkCY2WxlmSu97tr5+T/uAEaJPQ+hDFtf3Z/mL77HzXarIVziswFS2OckqE4VAr81zRHw9X&#10;X04p8YGZmmkwoqJ74en58vOns86WYgYN6Fo4giDGl52taBOCLbPM80a0zB+BFQaVElzLAoruOasd&#10;6xC91dkszxdZB662DrjwHv9e9kq6TPhSCh5upPQiEF1RzC2k06XzKZ7Z8oyVz47ZRvEhDfaBLFqm&#10;DAadoC5ZYGTj1BuoVnEHHmQ44tBmIKXiItWA1RT5q2ruG2ZFqgXJ8Xaiyf8/WH69vbe3Lqbu7Rr4&#10;T4+MZJ315aSJgh9sdtK10RYTJ7vE4n5iUewC4fjz5OR4vpgh2Rx1Rb5YnCaaM1aO3tb58E1AS+Kl&#10;og5fKZHHtmsfYnxWjiYpMdCqvlJaJyF2hrjQjmwZvinjXJhQxHdEL39oqc2HnREqeice+tITCWGv&#10;RcTU5k5IomosdpYST+36NqkUv2G16HM9zvEbMx3LSHknwGgtscoJu/gbdl/wYB9dRer2yTn/t/Pk&#10;kSKDCZNzqwy49wD0RLXs7UeSemoiS09Q728dcdDPmrf8SuEzr5kPt8zhcGFn4MIIN3hIDV1FYbhR&#10;0oD7/d7/aI89j1pKOhzWivpfG+YEJfq7wWn4WszncbqTMD8+id3nDjVPhxqzaS8Ae6fA1WR5ukb7&#10;oMerdNA+4l5ZxaioYoZj7Iry4EbhIvRLBDcTF6tVMsOJtiyszb3lETyyGtv4YffInB16PeCUXMM4&#10;2Kx81fK9bfQ0sNoEkCrNwwuvA9+4DVLjDJsrrptDOVm97NflHwAAAP//AwBQSwMEFAAGAAgAAAAh&#10;APdel7HiAAAADAEAAA8AAABkcnMvZG93bnJldi54bWxMj8FOwzAQRO9I/IO1SNyo01SlbYhTVUhI&#10;oHJpaFWObmziCHsdYrcJfD2bE5xWszuafZOvB2fZRXeh8ShgOkmAaay8arAWsH97ulsCC1Giktaj&#10;FvCtA6yL66tcZsr3uNOXMtaMQjBkUoCJsc04D5XRToaJbzXS7cN3TkaSXc1VJ3sKd5anSXLPnWyQ&#10;PhjZ6kejq8/y7ARsy/T5uD/Y7fvwdah+Xo/9yrxshLi9GTYPwKIe4p8ZRnxCh4KYTv6MKjBLekVG&#10;GvP5gjqNhjSdTYGdxt1itgRe5Px/ieIXAAD//wMAUEsBAi0AFAAGAAgAAAAhALaDOJL+AAAA4QEA&#10;ABMAAAAAAAAAAAAAAAAAAAAAAFtDb250ZW50X1R5cGVzXS54bWxQSwECLQAUAAYACAAAACEAOP0h&#10;/9YAAACUAQAACwAAAAAAAAAAAAAAAAAvAQAAX3JlbHMvLnJlbHNQSwECLQAUAAYACAAAACEAxQZS&#10;9n8CAACnBQAADgAAAAAAAAAAAAAAAAAuAgAAZHJzL2Uyb0RvYy54bWxQSwECLQAUAAYACAAAACEA&#10;916XseIAAAAMAQAADwAAAAAAAAAAAAAAAADZBAAAZHJzL2Rvd25yZXYueG1sUEsFBgAAAAAEAAQA&#10;8wAAAOgFAAAAAA==&#10;">
                <v:path arrowok="t"/>
              </v:rect>
            </w:pict>
          </mc:Fallback>
        </mc:AlternateContent>
      </w:r>
      <w:r>
        <w:rPr>
          <w:rStyle w:val="Hyperlink"/>
          <w:rFonts w:ascii="Renogare" w:hAnsi="Renogare"/>
          <w:noProof/>
          <w:sz w:val="16"/>
          <w:szCs w:val="16"/>
        </w:rPr>
        <mc:AlternateContent>
          <mc:Choice Requires="wps">
            <w:drawing>
              <wp:anchor distT="0" distB="0" distL="114300" distR="114300" simplePos="0" relativeHeight="251658247" behindDoc="0" locked="0" layoutInCell="1" allowOverlap="1" wp14:anchorId="44CD3E8B" wp14:editId="10E53FBA">
                <wp:simplePos x="0" y="0"/>
                <wp:positionH relativeFrom="column">
                  <wp:posOffset>12065</wp:posOffset>
                </wp:positionH>
                <wp:positionV relativeFrom="paragraph">
                  <wp:posOffset>9886950</wp:posOffset>
                </wp:positionV>
                <wp:extent cx="7754620" cy="106680"/>
                <wp:effectExtent l="0" t="0" r="0" b="762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06680"/>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arto="http://schemas.microsoft.com/office/word/2006/arto">
            <w:pict w14:anchorId="35E774CE">
              <v:rect id="Rectangle 17" style="position:absolute;margin-left:.95pt;margin-top:778.5pt;width:610.6pt;height:8.4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4472c4 [3204]" strokecolor="#4472c4 [3204]" strokeweight="1pt" w14:anchorId="0DE63E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L2fwIAAKcFAAAOAAAAZHJzL2Uyb0RvYy54bWysVN9P3DAMfp+0/yHK+2h7Og5W0UMnENOk&#10;EyBg4jmkCY2WxlmSu97tr5+T/uAEaJPQ+hDFtf3Z/mL77HzXarIVziswFS2OckqE4VAr81zRHw9X&#10;X04p8YGZmmkwoqJ74en58vOns86WYgYN6Fo4giDGl52taBOCLbPM80a0zB+BFQaVElzLAoruOasd&#10;6xC91dkszxdZB662DrjwHv9e9kq6TPhSCh5upPQiEF1RzC2k06XzKZ7Z8oyVz47ZRvEhDfaBLFqm&#10;DAadoC5ZYGTj1BuoVnEHHmQ44tBmIKXiItWA1RT5q2ruG2ZFqgXJ8Xaiyf8/WH69vbe3Lqbu7Rr4&#10;T4+MZJ315aSJgh9sdtK10RYTJ7vE4n5iUewC4fjz5OR4vpgh2Rx1Rb5YnCaaM1aO3tb58E1AS+Kl&#10;og5fKZHHtmsfYnxWjiYpMdCqvlJaJyF2hrjQjmwZvinjXJhQxHdEL39oqc2HnREqeice+tITCWGv&#10;RcTU5k5IomosdpYST+36NqkUv2G16HM9zvEbMx3LSHknwGgtscoJu/gbdl/wYB9dRer2yTn/t/Pk&#10;kSKDCZNzqwy49wD0RLXs7UeSemoiS09Q728dcdDPmrf8SuEzr5kPt8zhcGFn4MIIN3hIDV1FYbhR&#10;0oD7/d7/aI89j1pKOhzWivpfG+YEJfq7wWn4WszncbqTMD8+id3nDjVPhxqzaS8Ae6fA1WR5ukb7&#10;oMerdNA+4l5ZxaioYoZj7Iry4EbhIvRLBDcTF6tVMsOJtiyszb3lETyyGtv4YffInB16PeCUXMM4&#10;2Kx81fK9bfQ0sNoEkCrNwwuvA9+4DVLjDJsrrptDOVm97NflHwAAAP//AwBQSwMEFAAGAAgAAAAh&#10;APdel7HiAAAADAEAAA8AAABkcnMvZG93bnJldi54bWxMj8FOwzAQRO9I/IO1SNyo01SlbYhTVUhI&#10;oHJpaFWObmziCHsdYrcJfD2bE5xWszuafZOvB2fZRXeh8ShgOkmAaay8arAWsH97ulsCC1Giktaj&#10;FvCtA6yL66tcZsr3uNOXMtaMQjBkUoCJsc04D5XRToaJbzXS7cN3TkaSXc1VJ3sKd5anSXLPnWyQ&#10;PhjZ6kejq8/y7ARsy/T5uD/Y7fvwdah+Xo/9yrxshLi9GTYPwKIe4p8ZRnxCh4KYTv6MKjBLekVG&#10;GvP5gjqNhjSdTYGdxt1itgRe5Px/ieIXAAD//wMAUEsBAi0AFAAGAAgAAAAhALaDOJL+AAAA4QEA&#10;ABMAAAAAAAAAAAAAAAAAAAAAAFtDb250ZW50X1R5cGVzXS54bWxQSwECLQAUAAYACAAAACEAOP0h&#10;/9YAAACUAQAACwAAAAAAAAAAAAAAAAAvAQAAX3JlbHMvLnJlbHNQSwECLQAUAAYACAAAACEAxQZS&#10;9n8CAACnBQAADgAAAAAAAAAAAAAAAAAuAgAAZHJzL2Uyb0RvYy54bWxQSwECLQAUAAYACAAAACEA&#10;916XseIAAAAMAQAADwAAAAAAAAAAAAAAAADZBAAAZHJzL2Rvd25yZXYueG1sUEsFBgAAAAAEAAQA&#10;8wAAAOgFAAAAAA==&#10;">
                <v:path arrowok="t"/>
              </v:rect>
            </w:pict>
          </mc:Fallback>
        </mc:AlternateContent>
      </w:r>
      <w:r>
        <w:rPr>
          <w:rStyle w:val="Hyperlink"/>
          <w:rFonts w:ascii="Renogare" w:hAnsi="Renogare"/>
          <w:noProof/>
          <w:sz w:val="16"/>
          <w:szCs w:val="16"/>
        </w:rPr>
        <mc:AlternateContent>
          <mc:Choice Requires="wps">
            <w:drawing>
              <wp:anchor distT="0" distB="0" distL="114300" distR="114300" simplePos="0" relativeHeight="251658246" behindDoc="0" locked="0" layoutInCell="1" allowOverlap="1" wp14:anchorId="45CA8542" wp14:editId="056701C8">
                <wp:simplePos x="0" y="0"/>
                <wp:positionH relativeFrom="column">
                  <wp:posOffset>12065</wp:posOffset>
                </wp:positionH>
                <wp:positionV relativeFrom="paragraph">
                  <wp:posOffset>9886950</wp:posOffset>
                </wp:positionV>
                <wp:extent cx="7754620" cy="106680"/>
                <wp:effectExtent l="0" t="0" r="0" b="762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06680"/>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arto="http://schemas.microsoft.com/office/word/2006/arto">
            <w:pict w14:anchorId="568622D8">
              <v:rect id="Rectangle 16" style="position:absolute;margin-left:.95pt;margin-top:778.5pt;width:610.6pt;height:8.4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4472c4 [3204]" strokecolor="#4472c4 [3204]" strokeweight="1pt" w14:anchorId="1D565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L2fwIAAKcFAAAOAAAAZHJzL2Uyb0RvYy54bWysVN9P3DAMfp+0/yHK+2h7Og5W0UMnENOk&#10;EyBg4jmkCY2WxlmSu97tr5+T/uAEaJPQ+hDFtf3Z/mL77HzXarIVziswFS2OckqE4VAr81zRHw9X&#10;X04p8YGZmmkwoqJ74en58vOns86WYgYN6Fo4giDGl52taBOCLbPM80a0zB+BFQaVElzLAoruOasd&#10;6xC91dkszxdZB662DrjwHv9e9kq6TPhSCh5upPQiEF1RzC2k06XzKZ7Z8oyVz47ZRvEhDfaBLFqm&#10;DAadoC5ZYGTj1BuoVnEHHmQ44tBmIKXiItWA1RT5q2ruG2ZFqgXJ8Xaiyf8/WH69vbe3Lqbu7Rr4&#10;T4+MZJ315aSJgh9sdtK10RYTJ7vE4n5iUewC4fjz5OR4vpgh2Rx1Rb5YnCaaM1aO3tb58E1AS+Kl&#10;og5fKZHHtmsfYnxWjiYpMdCqvlJaJyF2hrjQjmwZvinjXJhQxHdEL39oqc2HnREqeice+tITCWGv&#10;RcTU5k5IomosdpYST+36NqkUv2G16HM9zvEbMx3LSHknwGgtscoJu/gbdl/wYB9dRer2yTn/t/Pk&#10;kSKDCZNzqwy49wD0RLXs7UeSemoiS09Q728dcdDPmrf8SuEzr5kPt8zhcGFn4MIIN3hIDV1FYbhR&#10;0oD7/d7/aI89j1pKOhzWivpfG+YEJfq7wWn4WszncbqTMD8+id3nDjVPhxqzaS8Ae6fA1WR5ukb7&#10;oMerdNA+4l5ZxaioYoZj7Iry4EbhIvRLBDcTF6tVMsOJtiyszb3lETyyGtv4YffInB16PeCUXMM4&#10;2Kx81fK9bfQ0sNoEkCrNwwuvA9+4DVLjDJsrrptDOVm97NflHwAAAP//AwBQSwMEFAAGAAgAAAAh&#10;APdel7HiAAAADAEAAA8AAABkcnMvZG93bnJldi54bWxMj8FOwzAQRO9I/IO1SNyo01SlbYhTVUhI&#10;oHJpaFWObmziCHsdYrcJfD2bE5xWszuafZOvB2fZRXeh8ShgOkmAaay8arAWsH97ulsCC1Giktaj&#10;FvCtA6yL66tcZsr3uNOXMtaMQjBkUoCJsc04D5XRToaJbzXS7cN3TkaSXc1VJ3sKd5anSXLPnWyQ&#10;PhjZ6kejq8/y7ARsy/T5uD/Y7fvwdah+Xo/9yrxshLi9GTYPwKIe4p8ZRnxCh4KYTv6MKjBLekVG&#10;GvP5gjqNhjSdTYGdxt1itgRe5Px/ieIXAAD//wMAUEsBAi0AFAAGAAgAAAAhALaDOJL+AAAA4QEA&#10;ABMAAAAAAAAAAAAAAAAAAAAAAFtDb250ZW50X1R5cGVzXS54bWxQSwECLQAUAAYACAAAACEAOP0h&#10;/9YAAACUAQAACwAAAAAAAAAAAAAAAAAvAQAAX3JlbHMvLnJlbHNQSwECLQAUAAYACAAAACEAxQZS&#10;9n8CAACnBQAADgAAAAAAAAAAAAAAAAAuAgAAZHJzL2Uyb0RvYy54bWxQSwECLQAUAAYACAAAACEA&#10;916XseIAAAAMAQAADwAAAAAAAAAAAAAAAADZBAAAZHJzL2Rvd25yZXYueG1sUEsFBgAAAAAEAAQA&#10;8wAAAOgFAAAAAA==&#10;">
                <v:path arrowok="t"/>
              </v:rect>
            </w:pict>
          </mc:Fallback>
        </mc:AlternateContent>
      </w:r>
      <w:r>
        <w:rPr>
          <w:rStyle w:val="Hyperlink"/>
          <w:rFonts w:ascii="Renogare" w:hAnsi="Renogare"/>
          <w:noProof/>
          <w:sz w:val="16"/>
          <w:szCs w:val="16"/>
        </w:rPr>
        <mc:AlternateContent>
          <mc:Choice Requires="wps">
            <w:drawing>
              <wp:anchor distT="0" distB="0" distL="114300" distR="114300" simplePos="0" relativeHeight="251658244" behindDoc="0" locked="0" layoutInCell="1" allowOverlap="1" wp14:anchorId="5BBC1019" wp14:editId="58C282FF">
                <wp:simplePos x="0" y="0"/>
                <wp:positionH relativeFrom="column">
                  <wp:posOffset>12065</wp:posOffset>
                </wp:positionH>
                <wp:positionV relativeFrom="paragraph">
                  <wp:posOffset>9886950</wp:posOffset>
                </wp:positionV>
                <wp:extent cx="7754620" cy="106680"/>
                <wp:effectExtent l="0" t="0" r="0" b="762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06680"/>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arto="http://schemas.microsoft.com/office/word/2006/arto">
            <w:pict w14:anchorId="07C699D9">
              <v:rect id="Rectangle 15" style="position:absolute;margin-left:.95pt;margin-top:778.5pt;width:610.6pt;height:8.4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4472c4 [3204]" strokecolor="#4472c4 [3204]" strokeweight="1pt" w14:anchorId="22DAD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L2fwIAAKcFAAAOAAAAZHJzL2Uyb0RvYy54bWysVN9P3DAMfp+0/yHK+2h7Og5W0UMnENOk&#10;EyBg4jmkCY2WxlmSu97tr5+T/uAEaJPQ+hDFtf3Z/mL77HzXarIVziswFS2OckqE4VAr81zRHw9X&#10;X04p8YGZmmkwoqJ74en58vOns86WYgYN6Fo4giDGl52taBOCLbPM80a0zB+BFQaVElzLAoruOasd&#10;6xC91dkszxdZB662DrjwHv9e9kq6TPhSCh5upPQiEF1RzC2k06XzKZ7Z8oyVz47ZRvEhDfaBLFqm&#10;DAadoC5ZYGTj1BuoVnEHHmQ44tBmIKXiItWA1RT5q2ruG2ZFqgXJ8Xaiyf8/WH69vbe3Lqbu7Rr4&#10;T4+MZJ315aSJgh9sdtK10RYTJ7vE4n5iUewC4fjz5OR4vpgh2Rx1Rb5YnCaaM1aO3tb58E1AS+Kl&#10;og5fKZHHtmsfYnxWjiYpMdCqvlJaJyF2hrjQjmwZvinjXJhQxHdEL39oqc2HnREqeice+tITCWGv&#10;RcTU5k5IomosdpYST+36NqkUv2G16HM9zvEbMx3LSHknwGgtscoJu/gbdl/wYB9dRer2yTn/t/Pk&#10;kSKDCZNzqwy49wD0RLXs7UeSemoiS09Q728dcdDPmrf8SuEzr5kPt8zhcGFn4MIIN3hIDV1FYbhR&#10;0oD7/d7/aI89j1pKOhzWivpfG+YEJfq7wWn4WszncbqTMD8+id3nDjVPhxqzaS8Ae6fA1WR5ukb7&#10;oMerdNA+4l5ZxaioYoZj7Iry4EbhIvRLBDcTF6tVMsOJtiyszb3lETyyGtv4YffInB16PeCUXMM4&#10;2Kx81fK9bfQ0sNoEkCrNwwuvA9+4DVLjDJsrrptDOVm97NflHwAAAP//AwBQSwMEFAAGAAgAAAAh&#10;APdel7HiAAAADAEAAA8AAABkcnMvZG93bnJldi54bWxMj8FOwzAQRO9I/IO1SNyo01SlbYhTVUhI&#10;oHJpaFWObmziCHsdYrcJfD2bE5xWszuafZOvB2fZRXeh8ShgOkmAaay8arAWsH97ulsCC1Giktaj&#10;FvCtA6yL66tcZsr3uNOXMtaMQjBkUoCJsc04D5XRToaJbzXS7cN3TkaSXc1VJ3sKd5anSXLPnWyQ&#10;PhjZ6kejq8/y7ARsy/T5uD/Y7fvwdah+Xo/9yrxshLi9GTYPwKIe4p8ZRnxCh4KYTv6MKjBLekVG&#10;GvP5gjqNhjSdTYGdxt1itgRe5Px/ieIXAAD//wMAUEsBAi0AFAAGAAgAAAAhALaDOJL+AAAA4QEA&#10;ABMAAAAAAAAAAAAAAAAAAAAAAFtDb250ZW50X1R5cGVzXS54bWxQSwECLQAUAAYACAAAACEAOP0h&#10;/9YAAACUAQAACwAAAAAAAAAAAAAAAAAvAQAAX3JlbHMvLnJlbHNQSwECLQAUAAYACAAAACEAxQZS&#10;9n8CAACnBQAADgAAAAAAAAAAAAAAAAAuAgAAZHJzL2Uyb0RvYy54bWxQSwECLQAUAAYACAAAACEA&#10;916XseIAAAAMAQAADwAAAAAAAAAAAAAAAADZBAAAZHJzL2Rvd25yZXYueG1sUEsFBgAAAAAEAAQA&#10;8wAAAOgFAAAAAA==&#10;">
                <v:path arrowok="t"/>
              </v:rect>
            </w:pict>
          </mc:Fallback>
        </mc:AlternateContent>
      </w:r>
      <w:r>
        <w:rPr>
          <w:rStyle w:val="Hyperlink"/>
          <w:rFonts w:ascii="Renogare" w:hAnsi="Renogare"/>
          <w:noProof/>
          <w:sz w:val="16"/>
          <w:szCs w:val="16"/>
        </w:rPr>
        <mc:AlternateContent>
          <mc:Choice Requires="wps">
            <w:drawing>
              <wp:anchor distT="0" distB="0" distL="114300" distR="114300" simplePos="0" relativeHeight="251658243" behindDoc="0" locked="0" layoutInCell="1" allowOverlap="1" wp14:anchorId="39284A67" wp14:editId="59BB1C1F">
                <wp:simplePos x="0" y="0"/>
                <wp:positionH relativeFrom="column">
                  <wp:posOffset>12065</wp:posOffset>
                </wp:positionH>
                <wp:positionV relativeFrom="paragraph">
                  <wp:posOffset>9886950</wp:posOffset>
                </wp:positionV>
                <wp:extent cx="7754620" cy="106680"/>
                <wp:effectExtent l="0" t="0" r="0" b="762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06680"/>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arto="http://schemas.microsoft.com/office/word/2006/arto">
            <w:pict w14:anchorId="4290A429">
              <v:rect id="Rectangle 13" style="position:absolute;margin-left:.95pt;margin-top:778.5pt;width:610.6pt;height:8.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4472c4 [3204]" strokecolor="#4472c4 [3204]" strokeweight="1pt" w14:anchorId="76B4F4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L2fwIAAKcFAAAOAAAAZHJzL2Uyb0RvYy54bWysVN9P3DAMfp+0/yHK+2h7Og5W0UMnENOk&#10;EyBg4jmkCY2WxlmSu97tr5+T/uAEaJPQ+hDFtf3Z/mL77HzXarIVziswFS2OckqE4VAr81zRHw9X&#10;X04p8YGZmmkwoqJ74en58vOns86WYgYN6Fo4giDGl52taBOCLbPM80a0zB+BFQaVElzLAoruOasd&#10;6xC91dkszxdZB662DrjwHv9e9kq6TPhSCh5upPQiEF1RzC2k06XzKZ7Z8oyVz47ZRvEhDfaBLFqm&#10;DAadoC5ZYGTj1BuoVnEHHmQ44tBmIKXiItWA1RT5q2ruG2ZFqgXJ8Xaiyf8/WH69vbe3Lqbu7Rr4&#10;T4+MZJ315aSJgh9sdtK10RYTJ7vE4n5iUewC4fjz5OR4vpgh2Rx1Rb5YnCaaM1aO3tb58E1AS+Kl&#10;og5fKZHHtmsfYnxWjiYpMdCqvlJaJyF2hrjQjmwZvinjXJhQxHdEL39oqc2HnREqeice+tITCWGv&#10;RcTU5k5IomosdpYST+36NqkUv2G16HM9zvEbMx3LSHknwGgtscoJu/gbdl/wYB9dRer2yTn/t/Pk&#10;kSKDCZNzqwy49wD0RLXs7UeSemoiS09Q728dcdDPmrf8SuEzr5kPt8zhcGFn4MIIN3hIDV1FYbhR&#10;0oD7/d7/aI89j1pKOhzWivpfG+YEJfq7wWn4WszncbqTMD8+id3nDjVPhxqzaS8Ae6fA1WR5ukb7&#10;oMerdNA+4l5ZxaioYoZj7Iry4EbhIvRLBDcTF6tVMsOJtiyszb3lETyyGtv4YffInB16PeCUXMM4&#10;2Kx81fK9bfQ0sNoEkCrNwwuvA9+4DVLjDJsrrptDOVm97NflHwAAAP//AwBQSwMEFAAGAAgAAAAh&#10;APdel7HiAAAADAEAAA8AAABkcnMvZG93bnJldi54bWxMj8FOwzAQRO9I/IO1SNyo01SlbYhTVUhI&#10;oHJpaFWObmziCHsdYrcJfD2bE5xWszuafZOvB2fZRXeh8ShgOkmAaay8arAWsH97ulsCC1Giktaj&#10;FvCtA6yL66tcZsr3uNOXMtaMQjBkUoCJsc04D5XRToaJbzXS7cN3TkaSXc1VJ3sKd5anSXLPnWyQ&#10;PhjZ6kejq8/y7ARsy/T5uD/Y7fvwdah+Xo/9yrxshLi9GTYPwKIe4p8ZRnxCh4KYTv6MKjBLekVG&#10;GvP5gjqNhjSdTYGdxt1itgRe5Px/ieIXAAD//wMAUEsBAi0AFAAGAAgAAAAhALaDOJL+AAAA4QEA&#10;ABMAAAAAAAAAAAAAAAAAAAAAAFtDb250ZW50X1R5cGVzXS54bWxQSwECLQAUAAYACAAAACEAOP0h&#10;/9YAAACUAQAACwAAAAAAAAAAAAAAAAAvAQAAX3JlbHMvLnJlbHNQSwECLQAUAAYACAAAACEAxQZS&#10;9n8CAACnBQAADgAAAAAAAAAAAAAAAAAuAgAAZHJzL2Uyb0RvYy54bWxQSwECLQAUAAYACAAAACEA&#10;916XseIAAAAMAQAADwAAAAAAAAAAAAAAAADZBAAAZHJzL2Rvd25yZXYueG1sUEsFBgAAAAAEAAQA&#10;8wAAAOgFAAAAAA==&#10;">
                <v:path arrowok="t"/>
              </v:rect>
            </w:pict>
          </mc:Fallback>
        </mc:AlternateContent>
      </w:r>
      <w:r>
        <w:rPr>
          <w:rStyle w:val="Hyperlink"/>
          <w:rFonts w:ascii="Renogare" w:hAnsi="Renogare"/>
          <w:noProof/>
          <w:sz w:val="16"/>
          <w:szCs w:val="16"/>
        </w:rPr>
        <mc:AlternateContent>
          <mc:Choice Requires="wps">
            <w:drawing>
              <wp:anchor distT="0" distB="0" distL="114300" distR="114300" simplePos="0" relativeHeight="251658242" behindDoc="0" locked="0" layoutInCell="1" allowOverlap="1" wp14:anchorId="7A32AEC5" wp14:editId="0567AFC9">
                <wp:simplePos x="0" y="0"/>
                <wp:positionH relativeFrom="column">
                  <wp:posOffset>12065</wp:posOffset>
                </wp:positionH>
                <wp:positionV relativeFrom="paragraph">
                  <wp:posOffset>9886950</wp:posOffset>
                </wp:positionV>
                <wp:extent cx="7754620" cy="106680"/>
                <wp:effectExtent l="0" t="0" r="0" b="7620"/>
                <wp:wrapNone/>
                <wp:docPr id="6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06680"/>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arto="http://schemas.microsoft.com/office/word/2006/arto">
            <w:pict w14:anchorId="01B8DA0B">
              <v:rect id="Rectangle 62" style="position:absolute;margin-left:.95pt;margin-top:778.5pt;width:610.6pt;height:8.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4472c4 [3204]" strokecolor="#4472c4 [3204]" strokeweight="1pt" w14:anchorId="24B2FE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L2fwIAAKcFAAAOAAAAZHJzL2Uyb0RvYy54bWysVN9P3DAMfp+0/yHK+2h7Og5W0UMnENOk&#10;EyBg4jmkCY2WxlmSu97tr5+T/uAEaJPQ+hDFtf3Z/mL77HzXarIVziswFS2OckqE4VAr81zRHw9X&#10;X04p8YGZmmkwoqJ74en58vOns86WYgYN6Fo4giDGl52taBOCLbPM80a0zB+BFQaVElzLAoruOasd&#10;6xC91dkszxdZB662DrjwHv9e9kq6TPhSCh5upPQiEF1RzC2k06XzKZ7Z8oyVz47ZRvEhDfaBLFqm&#10;DAadoC5ZYGTj1BuoVnEHHmQ44tBmIKXiItWA1RT5q2ruG2ZFqgXJ8Xaiyf8/WH69vbe3Lqbu7Rr4&#10;T4+MZJ315aSJgh9sdtK10RYTJ7vE4n5iUewC4fjz5OR4vpgh2Rx1Rb5YnCaaM1aO3tb58E1AS+Kl&#10;og5fKZHHtmsfYnxWjiYpMdCqvlJaJyF2hrjQjmwZvinjXJhQxHdEL39oqc2HnREqeice+tITCWGv&#10;RcTU5k5IomosdpYST+36NqkUv2G16HM9zvEbMx3LSHknwGgtscoJu/gbdl/wYB9dRer2yTn/t/Pk&#10;kSKDCZNzqwy49wD0RLXs7UeSemoiS09Q728dcdDPmrf8SuEzr5kPt8zhcGFn4MIIN3hIDV1FYbhR&#10;0oD7/d7/aI89j1pKOhzWivpfG+YEJfq7wWn4WszncbqTMD8+id3nDjVPhxqzaS8Ae6fA1WR5ukb7&#10;oMerdNA+4l5ZxaioYoZj7Iry4EbhIvRLBDcTF6tVMsOJtiyszb3lETyyGtv4YffInB16PeCUXMM4&#10;2Kx81fK9bfQ0sNoEkCrNwwuvA9+4DVLjDJsrrptDOVm97NflHwAAAP//AwBQSwMEFAAGAAgAAAAh&#10;APdel7HiAAAADAEAAA8AAABkcnMvZG93bnJldi54bWxMj8FOwzAQRO9I/IO1SNyo01SlbYhTVUhI&#10;oHJpaFWObmziCHsdYrcJfD2bE5xWszuafZOvB2fZRXeh8ShgOkmAaay8arAWsH97ulsCC1Giktaj&#10;FvCtA6yL66tcZsr3uNOXMtaMQjBkUoCJsc04D5XRToaJbzXS7cN3TkaSXc1VJ3sKd5anSXLPnWyQ&#10;PhjZ6kejq8/y7ARsy/T5uD/Y7fvwdah+Xo/9yrxshLi9GTYPwKIe4p8ZRnxCh4KYTv6MKjBLekVG&#10;GvP5gjqNhjSdTYGdxt1itgRe5Px/ieIXAAD//wMAUEsBAi0AFAAGAAgAAAAhALaDOJL+AAAA4QEA&#10;ABMAAAAAAAAAAAAAAAAAAAAAAFtDb250ZW50X1R5cGVzXS54bWxQSwECLQAUAAYACAAAACEAOP0h&#10;/9YAAACUAQAACwAAAAAAAAAAAAAAAAAvAQAAX3JlbHMvLnJlbHNQSwECLQAUAAYACAAAACEAxQZS&#10;9n8CAACnBQAADgAAAAAAAAAAAAAAAAAuAgAAZHJzL2Uyb0RvYy54bWxQSwECLQAUAAYACAAAACEA&#10;916XseIAAAAMAQAADwAAAAAAAAAAAAAAAADZBAAAZHJzL2Rvd25yZXYueG1sUEsFBgAAAAAEAAQA&#10;8wAAAOgFAAAAAA==&#10;">
                <v:path arrowok="t"/>
              </v:rect>
            </w:pict>
          </mc:Fallback>
        </mc:AlternateContent>
      </w:r>
      <w:r>
        <w:rPr>
          <w:rStyle w:val="Hyperlink"/>
          <w:rFonts w:ascii="Renogare" w:hAnsi="Renogare"/>
          <w:noProof/>
          <w:sz w:val="16"/>
          <w:szCs w:val="16"/>
        </w:rPr>
        <mc:AlternateContent>
          <mc:Choice Requires="wps">
            <w:drawing>
              <wp:anchor distT="0" distB="0" distL="114300" distR="114300" simplePos="0" relativeHeight="251658245" behindDoc="0" locked="0" layoutInCell="1" allowOverlap="1" wp14:anchorId="75CF5B01" wp14:editId="2EE31CEA">
                <wp:simplePos x="0" y="0"/>
                <wp:positionH relativeFrom="column">
                  <wp:posOffset>12065</wp:posOffset>
                </wp:positionH>
                <wp:positionV relativeFrom="paragraph">
                  <wp:posOffset>9886950</wp:posOffset>
                </wp:positionV>
                <wp:extent cx="7754620" cy="106680"/>
                <wp:effectExtent l="0" t="0" r="0" b="7620"/>
                <wp:wrapNone/>
                <wp:docPr id="124"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06680"/>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arto="http://schemas.microsoft.com/office/word/2006/arto">
            <w:pict w14:anchorId="0BDEA027">
              <v:rect id="Rectangle 124" style="position:absolute;margin-left:.95pt;margin-top:778.5pt;width:610.6pt;height:8.4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4472c4 [3204]" strokecolor="#4472c4 [3204]" strokeweight="1pt" w14:anchorId="187CC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L2fwIAAKcFAAAOAAAAZHJzL2Uyb0RvYy54bWysVN9P3DAMfp+0/yHK+2h7Og5W0UMnENOk&#10;EyBg4jmkCY2WxlmSu97tr5+T/uAEaJPQ+hDFtf3Z/mL77HzXarIVziswFS2OckqE4VAr81zRHw9X&#10;X04p8YGZmmkwoqJ74en58vOns86WYgYN6Fo4giDGl52taBOCLbPM80a0zB+BFQaVElzLAoruOasd&#10;6xC91dkszxdZB662DrjwHv9e9kq6TPhSCh5upPQiEF1RzC2k06XzKZ7Z8oyVz47ZRvEhDfaBLFqm&#10;DAadoC5ZYGTj1BuoVnEHHmQ44tBmIKXiItWA1RT5q2ruG2ZFqgXJ8Xaiyf8/WH69vbe3Lqbu7Rr4&#10;T4+MZJ315aSJgh9sdtK10RYTJ7vE4n5iUewC4fjz5OR4vpgh2Rx1Rb5YnCaaM1aO3tb58E1AS+Kl&#10;og5fKZHHtmsfYnxWjiYpMdCqvlJaJyF2hrjQjmwZvinjXJhQxHdEL39oqc2HnREqeice+tITCWGv&#10;RcTU5k5IomosdpYST+36NqkUv2G16HM9zvEbMx3LSHknwGgtscoJu/gbdl/wYB9dRer2yTn/t/Pk&#10;kSKDCZNzqwy49wD0RLXs7UeSemoiS09Q728dcdDPmrf8SuEzr5kPt8zhcGFn4MIIN3hIDV1FYbhR&#10;0oD7/d7/aI89j1pKOhzWivpfG+YEJfq7wWn4WszncbqTMD8+id3nDjVPhxqzaS8Ae6fA1WR5ukb7&#10;oMerdNA+4l5ZxaioYoZj7Iry4EbhIvRLBDcTF6tVMsOJtiyszb3lETyyGtv4YffInB16PeCUXMM4&#10;2Kx81fK9bfQ0sNoEkCrNwwuvA9+4DVLjDJsrrptDOVm97NflHwAAAP//AwBQSwMEFAAGAAgAAAAh&#10;APdel7HiAAAADAEAAA8AAABkcnMvZG93bnJldi54bWxMj8FOwzAQRO9I/IO1SNyo01SlbYhTVUhI&#10;oHJpaFWObmziCHsdYrcJfD2bE5xWszuafZOvB2fZRXeh8ShgOkmAaay8arAWsH97ulsCC1Giktaj&#10;FvCtA6yL66tcZsr3uNOXMtaMQjBkUoCJsc04D5XRToaJbzXS7cN3TkaSXc1VJ3sKd5anSXLPnWyQ&#10;PhjZ6kejq8/y7ARsy/T5uD/Y7fvwdah+Xo/9yrxshLi9GTYPwKIe4p8ZRnxCh4KYTv6MKjBLekVG&#10;GvP5gjqNhjSdTYGdxt1itgRe5Px/ieIXAAD//wMAUEsBAi0AFAAGAAgAAAAhALaDOJL+AAAA4QEA&#10;ABMAAAAAAAAAAAAAAAAAAAAAAFtDb250ZW50X1R5cGVzXS54bWxQSwECLQAUAAYACAAAACEAOP0h&#10;/9YAAACUAQAACwAAAAAAAAAAAAAAAAAvAQAAX3JlbHMvLnJlbHNQSwECLQAUAAYACAAAACEAxQZS&#10;9n8CAACnBQAADgAAAAAAAAAAAAAAAAAuAgAAZHJzL2Uyb0RvYy54bWxQSwECLQAUAAYACAAAACEA&#10;916XseIAAAAMAQAADwAAAAAAAAAAAAAAAADZBAAAZHJzL2Rvd25yZXYueG1sUEsFBgAAAAAEAAQA&#10;8wAAAOgFAAAAAA==&#10;">
                <v:path arrowok="t"/>
              </v:rect>
            </w:pict>
          </mc:Fallback>
        </mc:AlternateContent>
      </w:r>
      <w:r w:rsidRPr="00536E34">
        <w:rPr>
          <w:rStyle w:val="Hyperlink"/>
          <w:rFonts w:ascii="Renogare" w:hAnsi="Renogare"/>
          <w:sz w:val="16"/>
          <w:szCs w:val="16"/>
        </w:rPr>
        <w:t>|</w:t>
      </w:r>
    </w:hyperlink>
    <w:r>
      <w:rPr>
        <w:rFonts w:ascii="Renogare" w:hAnsi="Renogare"/>
        <w:sz w:val="16"/>
        <w:szCs w:val="16"/>
      </w:rPr>
      <w:t xml:space="preserve"> </w:t>
    </w:r>
    <w:r w:rsidRPr="00621161">
      <w:rPr>
        <w:rFonts w:ascii="Renogare" w:hAnsi="Renogare"/>
        <w:sz w:val="16"/>
        <w:szCs w:val="16"/>
      </w:rPr>
      <w:t>engage@exponentia.ai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F2F52" w:rsidP="00F05D38" w:rsidRDefault="006F2F52" w14:paraId="20378ACF" w14:textId="77777777">
      <w:bookmarkStart w:name="_Hlk109753252" w:id="0"/>
      <w:bookmarkEnd w:id="0"/>
      <w:r>
        <w:separator/>
      </w:r>
    </w:p>
  </w:footnote>
  <w:footnote w:type="continuationSeparator" w:id="0">
    <w:p w:rsidR="006F2F52" w:rsidP="00F05D38" w:rsidRDefault="006F2F52" w14:paraId="3C2615E1" w14:textId="77777777">
      <w:r>
        <w:continuationSeparator/>
      </w:r>
    </w:p>
  </w:footnote>
  <w:footnote w:type="continuationNotice" w:id="1">
    <w:p w:rsidR="006F2F52" w:rsidRDefault="006F2F52" w14:paraId="662C32B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374638" w:rsidP="00BD1B3F" w:rsidRDefault="00C115F9" w14:paraId="1DC697DE" w14:textId="29F8F9DD">
    <w:pPr>
      <w:pStyle w:val="Header"/>
      <w:jc w:val="right"/>
    </w:pPr>
    <w:r>
      <w:t xml:space="preserve"> </w:t>
    </w:r>
    <w:r w:rsidR="00947A39">
      <w:fldChar w:fldCharType="begin"/>
    </w:r>
    <w:r w:rsidR="00947A39">
      <w:instrText xml:space="preserve"> INCLUDEPICTURE "https://th.bing.com/th/id/OIP.Zw5JQNtKKv51FbQd-jr9sgHaEG?pid=ImgDet&amp;rs=1" \* MERGEFORMATINET </w:instrText>
    </w:r>
    <w:r w:rsidR="003C11CF">
      <w:fldChar w:fldCharType="separate"/>
    </w:r>
    <w:r w:rsidR="00947A39">
      <w:fldChar w:fldCharType="end"/>
    </w:r>
    <w:r w:rsidR="00BD1B3F">
      <w:rPr>
        <w:noProof/>
      </w:rPr>
      <w:drawing>
        <wp:anchor distT="0" distB="0" distL="114300" distR="114300" simplePos="0" relativeHeight="251658240" behindDoc="1" locked="0" layoutInCell="1" allowOverlap="1" wp14:anchorId="7C7184B8" wp14:editId="58CC5F80">
          <wp:simplePos x="0" y="0"/>
          <wp:positionH relativeFrom="column">
            <wp:posOffset>-167005</wp:posOffset>
          </wp:positionH>
          <wp:positionV relativeFrom="paragraph">
            <wp:posOffset>-4445</wp:posOffset>
          </wp:positionV>
          <wp:extent cx="1827516" cy="629876"/>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7516" cy="629876"/>
                  </a:xfrm>
                  <a:prstGeom prst="rect">
                    <a:avLst/>
                  </a:prstGeom>
                  <a:noFill/>
                  <a:ln>
                    <a:noFill/>
                  </a:ln>
                </pic:spPr>
              </pic:pic>
            </a:graphicData>
          </a:graphic>
          <wp14:sizeRelH relativeFrom="page">
            <wp14:pctWidth>0</wp14:pctWidth>
          </wp14:sizeRelH>
          <wp14:sizeRelV relativeFrom="page">
            <wp14:pctHeight>0</wp14:pctHeight>
          </wp14:sizeRelV>
        </wp:anchor>
      </w:drawing>
    </w:r>
    <w:r w:rsidR="00374638">
      <w:t xml:space="preserve">                                                                                                                                               </w:t>
    </w:r>
  </w:p>
  <w:p w:rsidR="00374638" w:rsidP="00BB5C01" w:rsidRDefault="00374638" w14:paraId="5E066B5C" w14:textId="18192CA9">
    <w:pPr>
      <w:pStyle w:val="Header"/>
      <w:tabs>
        <w:tab w:val="clear" w:pos="4513"/>
        <w:tab w:val="lef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21241"/>
    <w:multiLevelType w:val="hybridMultilevel"/>
    <w:tmpl w:val="F73C8484"/>
    <w:lvl w:ilvl="0" w:tplc="FFFFFFFF">
      <w:start w:val="1"/>
      <w:numFmt w:val="decimal"/>
      <w:lvlText w:val="%1."/>
      <w:lvlJc w:val="left"/>
      <w:pPr>
        <w:ind w:left="1080" w:hanging="360"/>
      </w:pPr>
    </w:lvl>
    <w:lvl w:ilvl="1" w:tplc="40090019">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1" w15:restartNumberingAfterBreak="0">
    <w:nsid w:val="023973EF"/>
    <w:multiLevelType w:val="hybridMultilevel"/>
    <w:tmpl w:val="07DE4550"/>
    <w:lvl w:ilvl="0" w:tplc="582E3712">
      <w:start w:val="1"/>
      <w:numFmt w:val="decimal"/>
      <w:lvlText w:val="%1."/>
      <w:lvlJc w:val="left"/>
      <w:pPr>
        <w:ind w:left="720" w:hanging="72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3492BA3"/>
    <w:multiLevelType w:val="hybridMultilevel"/>
    <w:tmpl w:val="D9E0EC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BD6ADE"/>
    <w:multiLevelType w:val="multilevel"/>
    <w:tmpl w:val="AE101134"/>
    <w:lvl w:ilvl="0">
      <w:start w:val="1"/>
      <w:numFmt w:val="decimal"/>
      <w:lvlText w:val="%1."/>
      <w:lvlJc w:val="left"/>
      <w:pPr>
        <w:ind w:left="360" w:hanging="360"/>
      </w:pPr>
      <w:rPr>
        <w:rFonts w:hint="default"/>
        <w:b/>
        <w:bCs/>
        <w:i w:val="0"/>
        <w:color w:val="DF4C26"/>
        <w:sz w:val="32"/>
        <w:szCs w:val="32"/>
      </w:rPr>
    </w:lvl>
    <w:lvl w:ilvl="1">
      <w:start w:val="1"/>
      <w:numFmt w:val="decimal"/>
      <w:lvlText w:val="%2."/>
      <w:lvlJc w:val="left"/>
      <w:pPr>
        <w:ind w:left="360" w:hanging="36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 w15:restartNumberingAfterBreak="0">
    <w:nsid w:val="09B22009"/>
    <w:multiLevelType w:val="multilevel"/>
    <w:tmpl w:val="2C54057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E440C64"/>
    <w:multiLevelType w:val="hybridMultilevel"/>
    <w:tmpl w:val="C4D80AB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F4D875F"/>
    <w:multiLevelType w:val="hybridMultilevel"/>
    <w:tmpl w:val="237E0732"/>
    <w:lvl w:ilvl="0" w:tplc="6B9A959C">
      <w:start w:val="1"/>
      <w:numFmt w:val="bullet"/>
      <w:lvlText w:val=""/>
      <w:lvlJc w:val="left"/>
      <w:pPr>
        <w:ind w:left="360" w:hanging="360"/>
      </w:pPr>
      <w:rPr>
        <w:rFonts w:hint="default" w:ascii="Symbol" w:hAnsi="Symbol"/>
      </w:rPr>
    </w:lvl>
    <w:lvl w:ilvl="1" w:tplc="1960C01A">
      <w:start w:val="1"/>
      <w:numFmt w:val="bullet"/>
      <w:lvlText w:val="o"/>
      <w:lvlJc w:val="left"/>
      <w:pPr>
        <w:ind w:left="1080" w:hanging="360"/>
      </w:pPr>
      <w:rPr>
        <w:rFonts w:hint="default" w:ascii="Courier New" w:hAnsi="Courier New"/>
      </w:rPr>
    </w:lvl>
    <w:lvl w:ilvl="2" w:tplc="392E2BAA">
      <w:start w:val="1"/>
      <w:numFmt w:val="bullet"/>
      <w:lvlText w:val=""/>
      <w:lvlJc w:val="left"/>
      <w:pPr>
        <w:ind w:left="1800" w:hanging="360"/>
      </w:pPr>
      <w:rPr>
        <w:rFonts w:hint="default" w:ascii="Wingdings" w:hAnsi="Wingdings"/>
      </w:rPr>
    </w:lvl>
    <w:lvl w:ilvl="3" w:tplc="A49A23A2">
      <w:start w:val="1"/>
      <w:numFmt w:val="bullet"/>
      <w:lvlText w:val=""/>
      <w:lvlJc w:val="left"/>
      <w:pPr>
        <w:ind w:left="2520" w:hanging="360"/>
      </w:pPr>
      <w:rPr>
        <w:rFonts w:hint="default" w:ascii="Symbol" w:hAnsi="Symbol"/>
      </w:rPr>
    </w:lvl>
    <w:lvl w:ilvl="4" w:tplc="63D08660">
      <w:start w:val="1"/>
      <w:numFmt w:val="bullet"/>
      <w:lvlText w:val="o"/>
      <w:lvlJc w:val="left"/>
      <w:pPr>
        <w:ind w:left="3240" w:hanging="360"/>
      </w:pPr>
      <w:rPr>
        <w:rFonts w:hint="default" w:ascii="Courier New" w:hAnsi="Courier New"/>
      </w:rPr>
    </w:lvl>
    <w:lvl w:ilvl="5" w:tplc="A7CE03E8">
      <w:start w:val="1"/>
      <w:numFmt w:val="bullet"/>
      <w:lvlText w:val=""/>
      <w:lvlJc w:val="left"/>
      <w:pPr>
        <w:ind w:left="3960" w:hanging="360"/>
      </w:pPr>
      <w:rPr>
        <w:rFonts w:hint="default" w:ascii="Wingdings" w:hAnsi="Wingdings"/>
      </w:rPr>
    </w:lvl>
    <w:lvl w:ilvl="6" w:tplc="5C0476FC">
      <w:start w:val="1"/>
      <w:numFmt w:val="bullet"/>
      <w:lvlText w:val=""/>
      <w:lvlJc w:val="left"/>
      <w:pPr>
        <w:ind w:left="4680" w:hanging="360"/>
      </w:pPr>
      <w:rPr>
        <w:rFonts w:hint="default" w:ascii="Symbol" w:hAnsi="Symbol"/>
      </w:rPr>
    </w:lvl>
    <w:lvl w:ilvl="7" w:tplc="FB86C670">
      <w:start w:val="1"/>
      <w:numFmt w:val="bullet"/>
      <w:lvlText w:val="o"/>
      <w:lvlJc w:val="left"/>
      <w:pPr>
        <w:ind w:left="5400" w:hanging="360"/>
      </w:pPr>
      <w:rPr>
        <w:rFonts w:hint="default" w:ascii="Courier New" w:hAnsi="Courier New"/>
      </w:rPr>
    </w:lvl>
    <w:lvl w:ilvl="8" w:tplc="428C6BA4">
      <w:start w:val="1"/>
      <w:numFmt w:val="bullet"/>
      <w:lvlText w:val=""/>
      <w:lvlJc w:val="left"/>
      <w:pPr>
        <w:ind w:left="6120" w:hanging="360"/>
      </w:pPr>
      <w:rPr>
        <w:rFonts w:hint="default" w:ascii="Wingdings" w:hAnsi="Wingdings"/>
      </w:rPr>
    </w:lvl>
  </w:abstractNum>
  <w:abstractNum w:abstractNumId="7" w15:restartNumberingAfterBreak="0">
    <w:nsid w:val="11023C3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4856BD7"/>
    <w:multiLevelType w:val="hybridMultilevel"/>
    <w:tmpl w:val="D99A7FC2"/>
    <w:lvl w:ilvl="0" w:tplc="21CE3466">
      <w:start w:val="1"/>
      <w:numFmt w:val="decimal"/>
      <w:lvlText w:val="%1."/>
      <w:lvlJc w:val="left"/>
      <w:pPr>
        <w:ind w:left="720" w:hanging="360"/>
      </w:pPr>
      <w:rPr>
        <w:rFonts w:hint="default" w:cstheme="minorHAnsi"/>
      </w:rPr>
    </w:lvl>
    <w:lvl w:ilvl="1" w:tplc="932EF4F2">
      <w:numFmt w:val="bullet"/>
      <w:lvlText w:val="•"/>
      <w:lvlJc w:val="left"/>
      <w:pPr>
        <w:ind w:left="1440" w:hanging="360"/>
      </w:pPr>
      <w:rPr>
        <w:rFonts w:hint="default" w:ascii="Calibri" w:hAnsi="Calibri" w:eastAsia="Times New Roman" w:cs="Calibri"/>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53A17BB"/>
    <w:multiLevelType w:val="hybridMultilevel"/>
    <w:tmpl w:val="29B6717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17AA7CF4"/>
    <w:multiLevelType w:val="hybridMultilevel"/>
    <w:tmpl w:val="2E3069EA"/>
    <w:lvl w:ilvl="0" w:tplc="377ABA10">
      <w:numFmt w:val="bullet"/>
      <w:lvlText w:val="•"/>
      <w:lvlJc w:val="left"/>
      <w:pPr>
        <w:ind w:left="720" w:hanging="360"/>
      </w:pPr>
      <w:rPr>
        <w:rFonts w:hint="default" w:ascii="Arial" w:hAnsi="Arial" w:cs="Arial" w:eastAsiaTheme="minorHAnsi"/>
        <w:sz w:val="22"/>
      </w:rPr>
    </w:lvl>
    <w:lvl w:ilvl="1" w:tplc="FFFFFFFF">
      <w:numFmt w:val="bullet"/>
      <w:lvlText w:val="•"/>
      <w:lvlJc w:val="left"/>
      <w:pPr>
        <w:ind w:left="1440" w:hanging="360"/>
      </w:pPr>
      <w:rPr>
        <w:rFonts w:hint="default" w:ascii="Calibri" w:hAnsi="Calibri" w:eastAsia="Times New Roman" w:cs="Calibr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8114A5C"/>
    <w:multiLevelType w:val="hybridMultilevel"/>
    <w:tmpl w:val="2FEA98DC"/>
    <w:lvl w:ilvl="0" w:tplc="DA28AE0C">
      <w:start w:val="1"/>
      <w:numFmt w:val="bullet"/>
      <w:lvlText w:val=""/>
      <w:lvlJc w:val="left"/>
      <w:pPr>
        <w:ind w:left="720" w:hanging="360"/>
      </w:pPr>
      <w:rPr>
        <w:rFonts w:hint="default" w:ascii="Symbol" w:hAnsi="Symbol"/>
      </w:rPr>
    </w:lvl>
    <w:lvl w:ilvl="1" w:tplc="9EF221EE">
      <w:start w:val="1"/>
      <w:numFmt w:val="bullet"/>
      <w:lvlText w:val="o"/>
      <w:lvlJc w:val="left"/>
      <w:pPr>
        <w:ind w:left="1440" w:hanging="360"/>
      </w:pPr>
      <w:rPr>
        <w:rFonts w:hint="default" w:ascii="Courier New" w:hAnsi="Courier New"/>
      </w:rPr>
    </w:lvl>
    <w:lvl w:ilvl="2" w:tplc="05BAEF3E">
      <w:start w:val="1"/>
      <w:numFmt w:val="bullet"/>
      <w:lvlText w:val=""/>
      <w:lvlJc w:val="left"/>
      <w:pPr>
        <w:ind w:left="2160" w:hanging="360"/>
      </w:pPr>
      <w:rPr>
        <w:rFonts w:hint="default" w:ascii="Wingdings" w:hAnsi="Wingdings"/>
      </w:rPr>
    </w:lvl>
    <w:lvl w:ilvl="3" w:tplc="DFDC9DAC">
      <w:start w:val="1"/>
      <w:numFmt w:val="bullet"/>
      <w:lvlText w:val=""/>
      <w:lvlJc w:val="left"/>
      <w:pPr>
        <w:ind w:left="2880" w:hanging="360"/>
      </w:pPr>
      <w:rPr>
        <w:rFonts w:hint="default" w:ascii="Symbol" w:hAnsi="Symbol"/>
      </w:rPr>
    </w:lvl>
    <w:lvl w:ilvl="4" w:tplc="5D3E945E">
      <w:start w:val="1"/>
      <w:numFmt w:val="bullet"/>
      <w:lvlText w:val="o"/>
      <w:lvlJc w:val="left"/>
      <w:pPr>
        <w:ind w:left="3600" w:hanging="360"/>
      </w:pPr>
      <w:rPr>
        <w:rFonts w:hint="default" w:ascii="Courier New" w:hAnsi="Courier New"/>
      </w:rPr>
    </w:lvl>
    <w:lvl w:ilvl="5" w:tplc="84648878">
      <w:start w:val="1"/>
      <w:numFmt w:val="bullet"/>
      <w:lvlText w:val=""/>
      <w:lvlJc w:val="left"/>
      <w:pPr>
        <w:ind w:left="4320" w:hanging="360"/>
      </w:pPr>
      <w:rPr>
        <w:rFonts w:hint="default" w:ascii="Wingdings" w:hAnsi="Wingdings"/>
      </w:rPr>
    </w:lvl>
    <w:lvl w:ilvl="6" w:tplc="D41258C2">
      <w:start w:val="1"/>
      <w:numFmt w:val="bullet"/>
      <w:lvlText w:val=""/>
      <w:lvlJc w:val="left"/>
      <w:pPr>
        <w:ind w:left="5040" w:hanging="360"/>
      </w:pPr>
      <w:rPr>
        <w:rFonts w:hint="default" w:ascii="Symbol" w:hAnsi="Symbol"/>
      </w:rPr>
    </w:lvl>
    <w:lvl w:ilvl="7" w:tplc="A3D21B90">
      <w:start w:val="1"/>
      <w:numFmt w:val="bullet"/>
      <w:lvlText w:val="o"/>
      <w:lvlJc w:val="left"/>
      <w:pPr>
        <w:ind w:left="5760" w:hanging="360"/>
      </w:pPr>
      <w:rPr>
        <w:rFonts w:hint="default" w:ascii="Courier New" w:hAnsi="Courier New"/>
      </w:rPr>
    </w:lvl>
    <w:lvl w:ilvl="8" w:tplc="C5922A04">
      <w:start w:val="1"/>
      <w:numFmt w:val="bullet"/>
      <w:lvlText w:val=""/>
      <w:lvlJc w:val="left"/>
      <w:pPr>
        <w:ind w:left="6480" w:hanging="360"/>
      </w:pPr>
      <w:rPr>
        <w:rFonts w:hint="default" w:ascii="Wingdings" w:hAnsi="Wingdings"/>
      </w:rPr>
    </w:lvl>
  </w:abstractNum>
  <w:abstractNum w:abstractNumId="12" w15:restartNumberingAfterBreak="0">
    <w:nsid w:val="188B4687"/>
    <w:multiLevelType w:val="hybridMultilevel"/>
    <w:tmpl w:val="EA52EE2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1C1B694A"/>
    <w:multiLevelType w:val="multilevel"/>
    <w:tmpl w:val="255E0A9C"/>
    <w:lvl w:ilvl="0">
      <w:start w:val="1"/>
      <w:numFmt w:val="decimal"/>
      <w:lvlText w:val="%1."/>
      <w:lvlJc w:val="left"/>
      <w:pPr>
        <w:ind w:left="360" w:hanging="360"/>
      </w:pPr>
      <w:rPr>
        <w:rFonts w:hint="default"/>
        <w:b/>
        <w:bCs/>
        <w:i w:val="0"/>
        <w:color w:val="DF4C26"/>
        <w:sz w:val="32"/>
        <w:szCs w:val="32"/>
      </w:rPr>
    </w:lvl>
    <w:lvl w:ilvl="1">
      <w:start w:val="1"/>
      <w:numFmt w:val="bullet"/>
      <w:lvlText w:val=""/>
      <w:lvlJc w:val="left"/>
      <w:pPr>
        <w:ind w:left="360" w:hanging="360"/>
      </w:pPr>
      <w:rPr>
        <w:rFonts w:hint="default" w:ascii="Symbol" w:hAnsi="Symbol"/>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4" w15:restartNumberingAfterBreak="0">
    <w:nsid w:val="1C5B0695"/>
    <w:multiLevelType w:val="hybridMultilevel"/>
    <w:tmpl w:val="855475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C650B53"/>
    <w:multiLevelType w:val="hybridMultilevel"/>
    <w:tmpl w:val="226832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EF25D76"/>
    <w:multiLevelType w:val="multilevel"/>
    <w:tmpl w:val="8ABCBD4A"/>
    <w:lvl w:ilvl="0">
      <w:numFmt w:val="bullet"/>
      <w:lvlText w:val="•"/>
      <w:lvlJc w:val="left"/>
      <w:pPr>
        <w:ind w:left="720" w:hanging="360"/>
      </w:pPr>
      <w:rPr>
        <w:rFonts w:hint="default" w:ascii="Arial" w:hAnsi="Arial" w:cs="Arial" w:eastAsiaTheme="minorHAnsi"/>
        <w:sz w:val="22"/>
      </w:r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1F1A664D"/>
    <w:multiLevelType w:val="hybridMultilevel"/>
    <w:tmpl w:val="C4D80AB4"/>
    <w:lvl w:ilvl="0" w:tplc="9A261F66">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1FC63976"/>
    <w:multiLevelType w:val="multilevel"/>
    <w:tmpl w:val="4E5A4B9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243F0891"/>
    <w:multiLevelType w:val="hybridMultilevel"/>
    <w:tmpl w:val="1616BB1A"/>
    <w:lvl w:ilvl="0" w:tplc="88D83C2C">
      <w:start w:val="1"/>
      <w:numFmt w:val="bullet"/>
      <w:lvlText w:val=""/>
      <w:lvlJc w:val="left"/>
      <w:pPr>
        <w:ind w:left="720" w:hanging="360"/>
      </w:pPr>
      <w:rPr>
        <w:rFonts w:hint="default" w:ascii="Symbol" w:hAnsi="Symbol"/>
      </w:rPr>
    </w:lvl>
    <w:lvl w:ilvl="1" w:tplc="DC949F96">
      <w:start w:val="1"/>
      <w:numFmt w:val="bullet"/>
      <w:lvlText w:val="o"/>
      <w:lvlJc w:val="left"/>
      <w:pPr>
        <w:ind w:left="1440" w:hanging="360"/>
      </w:pPr>
      <w:rPr>
        <w:rFonts w:hint="default" w:ascii="Courier New" w:hAnsi="Courier New"/>
      </w:rPr>
    </w:lvl>
    <w:lvl w:ilvl="2" w:tplc="AD00702E">
      <w:start w:val="1"/>
      <w:numFmt w:val="bullet"/>
      <w:lvlText w:val=""/>
      <w:lvlJc w:val="left"/>
      <w:pPr>
        <w:ind w:left="2160" w:hanging="360"/>
      </w:pPr>
      <w:rPr>
        <w:rFonts w:hint="default" w:ascii="Wingdings" w:hAnsi="Wingdings"/>
      </w:rPr>
    </w:lvl>
    <w:lvl w:ilvl="3" w:tplc="2FBA3BD8">
      <w:start w:val="1"/>
      <w:numFmt w:val="bullet"/>
      <w:lvlText w:val=""/>
      <w:lvlJc w:val="left"/>
      <w:pPr>
        <w:ind w:left="2880" w:hanging="360"/>
      </w:pPr>
      <w:rPr>
        <w:rFonts w:hint="default" w:ascii="Symbol" w:hAnsi="Symbol"/>
      </w:rPr>
    </w:lvl>
    <w:lvl w:ilvl="4" w:tplc="3D1CBF5E">
      <w:start w:val="1"/>
      <w:numFmt w:val="bullet"/>
      <w:lvlText w:val="o"/>
      <w:lvlJc w:val="left"/>
      <w:pPr>
        <w:ind w:left="3600" w:hanging="360"/>
      </w:pPr>
      <w:rPr>
        <w:rFonts w:hint="default" w:ascii="Courier New" w:hAnsi="Courier New"/>
      </w:rPr>
    </w:lvl>
    <w:lvl w:ilvl="5" w:tplc="2B8E6EB4">
      <w:start w:val="1"/>
      <w:numFmt w:val="bullet"/>
      <w:lvlText w:val=""/>
      <w:lvlJc w:val="left"/>
      <w:pPr>
        <w:ind w:left="4320" w:hanging="360"/>
      </w:pPr>
      <w:rPr>
        <w:rFonts w:hint="default" w:ascii="Wingdings" w:hAnsi="Wingdings"/>
      </w:rPr>
    </w:lvl>
    <w:lvl w:ilvl="6" w:tplc="82080EF8">
      <w:start w:val="1"/>
      <w:numFmt w:val="bullet"/>
      <w:lvlText w:val=""/>
      <w:lvlJc w:val="left"/>
      <w:pPr>
        <w:ind w:left="5040" w:hanging="360"/>
      </w:pPr>
      <w:rPr>
        <w:rFonts w:hint="default" w:ascii="Symbol" w:hAnsi="Symbol"/>
      </w:rPr>
    </w:lvl>
    <w:lvl w:ilvl="7" w:tplc="8AE26F36">
      <w:start w:val="1"/>
      <w:numFmt w:val="bullet"/>
      <w:lvlText w:val="o"/>
      <w:lvlJc w:val="left"/>
      <w:pPr>
        <w:ind w:left="5760" w:hanging="360"/>
      </w:pPr>
      <w:rPr>
        <w:rFonts w:hint="default" w:ascii="Courier New" w:hAnsi="Courier New"/>
      </w:rPr>
    </w:lvl>
    <w:lvl w:ilvl="8" w:tplc="F8884326">
      <w:start w:val="1"/>
      <w:numFmt w:val="bullet"/>
      <w:lvlText w:val=""/>
      <w:lvlJc w:val="left"/>
      <w:pPr>
        <w:ind w:left="6480" w:hanging="360"/>
      </w:pPr>
      <w:rPr>
        <w:rFonts w:hint="default" w:ascii="Wingdings" w:hAnsi="Wingdings"/>
      </w:rPr>
    </w:lvl>
  </w:abstractNum>
  <w:abstractNum w:abstractNumId="20" w15:restartNumberingAfterBreak="0">
    <w:nsid w:val="24E06EBF"/>
    <w:multiLevelType w:val="hybridMultilevel"/>
    <w:tmpl w:val="2FF2DAFC"/>
    <w:lvl w:ilvl="0" w:tplc="C6DA12D8">
      <w:start w:val="2"/>
      <w:numFmt w:val="decimal"/>
      <w:lvlText w:val="%1."/>
      <w:lvlJc w:val="left"/>
      <w:pPr>
        <w:ind w:left="720" w:hanging="72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26605E3D"/>
    <w:multiLevelType w:val="hybridMultilevel"/>
    <w:tmpl w:val="1D3E45BE"/>
    <w:lvl w:ilvl="0" w:tplc="FFFFFFFF">
      <w:start w:val="1"/>
      <w:numFmt w:val="decimal"/>
      <w:lvlText w:val="%1."/>
      <w:lvlJc w:val="left"/>
      <w:pPr>
        <w:ind w:left="115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9D341D5"/>
    <w:multiLevelType w:val="multilevel"/>
    <w:tmpl w:val="92CC0DF2"/>
    <w:lvl w:ilvl="0">
      <w:start w:val="1"/>
      <w:numFmt w:val="bullet"/>
      <w:lvlText w:val="●"/>
      <w:lvlJc w:val="left"/>
      <w:pPr>
        <w:ind w:left="720" w:hanging="360"/>
      </w:pPr>
      <w:rPr>
        <w:rFonts w:ascii="Noto Sans Symbols" w:hAnsi="Noto Sans Symbols" w:eastAsia="Noto Sans Symbols" w:cs="Noto Sans Symbols"/>
      </w:rPr>
    </w:lvl>
    <w:lvl w:ilvl="1">
      <w:start w:val="1"/>
      <w:numFmt w:val="bullet"/>
      <w:pStyle w:val="CNLevel2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3" w15:restartNumberingAfterBreak="0">
    <w:nsid w:val="2B52354B"/>
    <w:multiLevelType w:val="multilevel"/>
    <w:tmpl w:val="8ABCBD4A"/>
    <w:lvl w:ilvl="0">
      <w:numFmt w:val="bullet"/>
      <w:lvlText w:val="•"/>
      <w:lvlJc w:val="left"/>
      <w:pPr>
        <w:ind w:left="720" w:hanging="360"/>
      </w:pPr>
      <w:rPr>
        <w:rFonts w:hint="default" w:ascii="Arial" w:hAnsi="Arial" w:cs="Arial" w:eastAsiaTheme="minorHAnsi"/>
        <w:sz w:val="22"/>
      </w:r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2B63A465"/>
    <w:multiLevelType w:val="hybridMultilevel"/>
    <w:tmpl w:val="70E2FD4C"/>
    <w:lvl w:ilvl="0" w:tplc="D474EEB8">
      <w:start w:val="1"/>
      <w:numFmt w:val="decimal"/>
      <w:lvlText w:val="%1."/>
      <w:lvlJc w:val="left"/>
      <w:pPr>
        <w:ind w:left="1080" w:hanging="360"/>
      </w:pPr>
    </w:lvl>
    <w:lvl w:ilvl="1" w:tplc="BEF65E8C">
      <w:start w:val="1"/>
      <w:numFmt w:val="lowerLetter"/>
      <w:lvlText w:val="%2."/>
      <w:lvlJc w:val="left"/>
      <w:pPr>
        <w:ind w:left="1800" w:hanging="360"/>
      </w:pPr>
    </w:lvl>
    <w:lvl w:ilvl="2" w:tplc="A59AB542">
      <w:start w:val="1"/>
      <w:numFmt w:val="lowerRoman"/>
      <w:lvlText w:val="%3."/>
      <w:lvlJc w:val="right"/>
      <w:pPr>
        <w:ind w:left="2520" w:hanging="180"/>
      </w:pPr>
    </w:lvl>
    <w:lvl w:ilvl="3" w:tplc="5756F376">
      <w:start w:val="1"/>
      <w:numFmt w:val="decimal"/>
      <w:lvlText w:val="%4."/>
      <w:lvlJc w:val="left"/>
      <w:pPr>
        <w:ind w:left="3240" w:hanging="360"/>
      </w:pPr>
    </w:lvl>
    <w:lvl w:ilvl="4" w:tplc="A7AAA8A6">
      <w:start w:val="1"/>
      <w:numFmt w:val="lowerLetter"/>
      <w:lvlText w:val="%5."/>
      <w:lvlJc w:val="left"/>
      <w:pPr>
        <w:ind w:left="3960" w:hanging="360"/>
      </w:pPr>
    </w:lvl>
    <w:lvl w:ilvl="5" w:tplc="827E81E4">
      <w:start w:val="1"/>
      <w:numFmt w:val="lowerRoman"/>
      <w:lvlText w:val="%6."/>
      <w:lvlJc w:val="right"/>
      <w:pPr>
        <w:ind w:left="4680" w:hanging="180"/>
      </w:pPr>
    </w:lvl>
    <w:lvl w:ilvl="6" w:tplc="ABC2AE88">
      <w:start w:val="1"/>
      <w:numFmt w:val="decimal"/>
      <w:lvlText w:val="%7."/>
      <w:lvlJc w:val="left"/>
      <w:pPr>
        <w:ind w:left="5400" w:hanging="360"/>
      </w:pPr>
    </w:lvl>
    <w:lvl w:ilvl="7" w:tplc="350A0D52">
      <w:start w:val="1"/>
      <w:numFmt w:val="lowerLetter"/>
      <w:lvlText w:val="%8."/>
      <w:lvlJc w:val="left"/>
      <w:pPr>
        <w:ind w:left="6120" w:hanging="360"/>
      </w:pPr>
    </w:lvl>
    <w:lvl w:ilvl="8" w:tplc="52F6FDFC">
      <w:start w:val="1"/>
      <w:numFmt w:val="lowerRoman"/>
      <w:lvlText w:val="%9."/>
      <w:lvlJc w:val="right"/>
      <w:pPr>
        <w:ind w:left="6840" w:hanging="180"/>
      </w:pPr>
    </w:lvl>
  </w:abstractNum>
  <w:abstractNum w:abstractNumId="25" w15:restartNumberingAfterBreak="0">
    <w:nsid w:val="31F70873"/>
    <w:multiLevelType w:val="multilevel"/>
    <w:tmpl w:val="4E5A4B9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34667C7C"/>
    <w:multiLevelType w:val="multilevel"/>
    <w:tmpl w:val="F57089D0"/>
    <w:lvl w:ilvl="0">
      <w:start w:val="6"/>
      <w:numFmt w:val="decimal"/>
      <w:lvlText w:val="%1"/>
      <w:lvlJc w:val="left"/>
      <w:pPr>
        <w:ind w:left="405" w:hanging="40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6480" w:hanging="2160"/>
      </w:pPr>
      <w:rPr>
        <w:rFonts w:hint="default"/>
      </w:rPr>
    </w:lvl>
    <w:lvl w:ilvl="5">
      <w:start w:val="1"/>
      <w:numFmt w:val="decimal"/>
      <w:lvlText w:val="%1.%2.%3.%4.%5.%6"/>
      <w:lvlJc w:val="left"/>
      <w:pPr>
        <w:ind w:left="7920" w:hanging="2520"/>
      </w:pPr>
      <w:rPr>
        <w:rFonts w:hint="default"/>
      </w:rPr>
    </w:lvl>
    <w:lvl w:ilvl="6">
      <w:start w:val="1"/>
      <w:numFmt w:val="decimal"/>
      <w:lvlText w:val="%1.%2.%3.%4.%5.%6.%7"/>
      <w:lvlJc w:val="left"/>
      <w:pPr>
        <w:ind w:left="9360" w:hanging="2880"/>
      </w:pPr>
      <w:rPr>
        <w:rFonts w:hint="default"/>
      </w:rPr>
    </w:lvl>
    <w:lvl w:ilvl="7">
      <w:start w:val="1"/>
      <w:numFmt w:val="decimal"/>
      <w:lvlText w:val="%1.%2.%3.%4.%5.%6.%7.%8"/>
      <w:lvlJc w:val="left"/>
      <w:pPr>
        <w:ind w:left="10800" w:hanging="3240"/>
      </w:pPr>
      <w:rPr>
        <w:rFonts w:hint="default"/>
      </w:rPr>
    </w:lvl>
    <w:lvl w:ilvl="8">
      <w:start w:val="1"/>
      <w:numFmt w:val="decimal"/>
      <w:lvlText w:val="%1.%2.%3.%4.%5.%6.%7.%8.%9"/>
      <w:lvlJc w:val="left"/>
      <w:pPr>
        <w:ind w:left="12240" w:hanging="3600"/>
      </w:pPr>
      <w:rPr>
        <w:rFonts w:hint="default"/>
      </w:rPr>
    </w:lvl>
  </w:abstractNum>
  <w:abstractNum w:abstractNumId="27" w15:restartNumberingAfterBreak="0">
    <w:nsid w:val="35EA7FAB"/>
    <w:multiLevelType w:val="hybridMultilevel"/>
    <w:tmpl w:val="361E64C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8" w15:restartNumberingAfterBreak="0">
    <w:nsid w:val="36495D1F"/>
    <w:multiLevelType w:val="hybridMultilevel"/>
    <w:tmpl w:val="92AE8B8C"/>
    <w:lvl w:ilvl="0" w:tplc="6FB608B8">
      <w:start w:val="1"/>
      <w:numFmt w:val="decimal"/>
      <w:lvlText w:val="%1."/>
      <w:lvlJc w:val="left"/>
      <w:pPr>
        <w:ind w:left="1080" w:hanging="360"/>
      </w:pPr>
    </w:lvl>
    <w:lvl w:ilvl="1" w:tplc="F962C6B2">
      <w:start w:val="1"/>
      <w:numFmt w:val="lowerLetter"/>
      <w:lvlText w:val="%2."/>
      <w:lvlJc w:val="left"/>
      <w:pPr>
        <w:ind w:left="1800" w:hanging="360"/>
      </w:pPr>
    </w:lvl>
    <w:lvl w:ilvl="2" w:tplc="2772AE82">
      <w:start w:val="1"/>
      <w:numFmt w:val="lowerRoman"/>
      <w:lvlText w:val="%3."/>
      <w:lvlJc w:val="right"/>
      <w:pPr>
        <w:ind w:left="2520" w:hanging="180"/>
      </w:pPr>
    </w:lvl>
    <w:lvl w:ilvl="3" w:tplc="556EBD74">
      <w:start w:val="1"/>
      <w:numFmt w:val="decimal"/>
      <w:lvlText w:val="%4."/>
      <w:lvlJc w:val="left"/>
      <w:pPr>
        <w:ind w:left="3240" w:hanging="360"/>
      </w:pPr>
    </w:lvl>
    <w:lvl w:ilvl="4" w:tplc="8AAC71DA">
      <w:start w:val="1"/>
      <w:numFmt w:val="lowerLetter"/>
      <w:lvlText w:val="%5."/>
      <w:lvlJc w:val="left"/>
      <w:pPr>
        <w:ind w:left="3960" w:hanging="360"/>
      </w:pPr>
    </w:lvl>
    <w:lvl w:ilvl="5" w:tplc="1D12C076">
      <w:start w:val="1"/>
      <w:numFmt w:val="lowerRoman"/>
      <w:lvlText w:val="%6."/>
      <w:lvlJc w:val="right"/>
      <w:pPr>
        <w:ind w:left="4680" w:hanging="180"/>
      </w:pPr>
    </w:lvl>
    <w:lvl w:ilvl="6" w:tplc="1C52BE02">
      <w:start w:val="1"/>
      <w:numFmt w:val="decimal"/>
      <w:lvlText w:val="%7."/>
      <w:lvlJc w:val="left"/>
      <w:pPr>
        <w:ind w:left="5400" w:hanging="360"/>
      </w:pPr>
    </w:lvl>
    <w:lvl w:ilvl="7" w:tplc="E2F210DE">
      <w:start w:val="1"/>
      <w:numFmt w:val="lowerLetter"/>
      <w:lvlText w:val="%8."/>
      <w:lvlJc w:val="left"/>
      <w:pPr>
        <w:ind w:left="6120" w:hanging="360"/>
      </w:pPr>
    </w:lvl>
    <w:lvl w:ilvl="8" w:tplc="59F68FF0">
      <w:start w:val="1"/>
      <w:numFmt w:val="lowerRoman"/>
      <w:lvlText w:val="%9."/>
      <w:lvlJc w:val="right"/>
      <w:pPr>
        <w:ind w:left="6840" w:hanging="180"/>
      </w:pPr>
    </w:lvl>
  </w:abstractNum>
  <w:abstractNum w:abstractNumId="29" w15:restartNumberingAfterBreak="0">
    <w:nsid w:val="371A3156"/>
    <w:multiLevelType w:val="multilevel"/>
    <w:tmpl w:val="4E5A4B9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37AC7631"/>
    <w:multiLevelType w:val="hybridMultilevel"/>
    <w:tmpl w:val="32B224F0"/>
    <w:lvl w:ilvl="0" w:tplc="EF9E38BE">
      <w:start w:val="1"/>
      <w:numFmt w:val="decimal"/>
      <w:lvlText w:val="%1."/>
      <w:lvlJc w:val="left"/>
      <w:pPr>
        <w:ind w:left="720" w:hanging="360"/>
      </w:pPr>
      <w:rPr>
        <w:rFonts w:hint="default" w:cstheme="minorHAns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93E7BDA"/>
    <w:multiLevelType w:val="hybridMultilevel"/>
    <w:tmpl w:val="00B6B288"/>
    <w:lvl w:ilvl="0" w:tplc="B2EEE5FE">
      <w:start w:val="1"/>
      <w:numFmt w:val="bullet"/>
      <w:lvlText w:val=""/>
      <w:lvlJc w:val="left"/>
      <w:pPr>
        <w:ind w:left="720" w:hanging="360"/>
      </w:pPr>
      <w:rPr>
        <w:rFonts w:hint="default" w:ascii="Symbol" w:hAnsi="Symbol"/>
      </w:rPr>
    </w:lvl>
    <w:lvl w:ilvl="1" w:tplc="E9760E2A">
      <w:start w:val="1"/>
      <w:numFmt w:val="bullet"/>
      <w:lvlText w:val="o"/>
      <w:lvlJc w:val="left"/>
      <w:pPr>
        <w:ind w:left="1440" w:hanging="360"/>
      </w:pPr>
      <w:rPr>
        <w:rFonts w:hint="default" w:ascii="Courier New" w:hAnsi="Courier New"/>
      </w:rPr>
    </w:lvl>
    <w:lvl w:ilvl="2" w:tplc="C1EE7770">
      <w:start w:val="1"/>
      <w:numFmt w:val="bullet"/>
      <w:lvlText w:val=""/>
      <w:lvlJc w:val="left"/>
      <w:pPr>
        <w:ind w:left="2160" w:hanging="360"/>
      </w:pPr>
      <w:rPr>
        <w:rFonts w:hint="default" w:ascii="Wingdings" w:hAnsi="Wingdings"/>
      </w:rPr>
    </w:lvl>
    <w:lvl w:ilvl="3" w:tplc="8092ECF2">
      <w:start w:val="1"/>
      <w:numFmt w:val="bullet"/>
      <w:lvlText w:val=""/>
      <w:lvlJc w:val="left"/>
      <w:pPr>
        <w:ind w:left="2880" w:hanging="360"/>
      </w:pPr>
      <w:rPr>
        <w:rFonts w:hint="default" w:ascii="Symbol" w:hAnsi="Symbol"/>
      </w:rPr>
    </w:lvl>
    <w:lvl w:ilvl="4" w:tplc="C8EC8E6C">
      <w:start w:val="1"/>
      <w:numFmt w:val="bullet"/>
      <w:lvlText w:val="o"/>
      <w:lvlJc w:val="left"/>
      <w:pPr>
        <w:ind w:left="3600" w:hanging="360"/>
      </w:pPr>
      <w:rPr>
        <w:rFonts w:hint="default" w:ascii="Courier New" w:hAnsi="Courier New"/>
      </w:rPr>
    </w:lvl>
    <w:lvl w:ilvl="5" w:tplc="2C622F6A">
      <w:start w:val="1"/>
      <w:numFmt w:val="bullet"/>
      <w:lvlText w:val=""/>
      <w:lvlJc w:val="left"/>
      <w:pPr>
        <w:ind w:left="4320" w:hanging="360"/>
      </w:pPr>
      <w:rPr>
        <w:rFonts w:hint="default" w:ascii="Wingdings" w:hAnsi="Wingdings"/>
      </w:rPr>
    </w:lvl>
    <w:lvl w:ilvl="6" w:tplc="60A04586">
      <w:start w:val="1"/>
      <w:numFmt w:val="bullet"/>
      <w:lvlText w:val=""/>
      <w:lvlJc w:val="left"/>
      <w:pPr>
        <w:ind w:left="5040" w:hanging="360"/>
      </w:pPr>
      <w:rPr>
        <w:rFonts w:hint="default" w:ascii="Symbol" w:hAnsi="Symbol"/>
      </w:rPr>
    </w:lvl>
    <w:lvl w:ilvl="7" w:tplc="B6A8E70A">
      <w:start w:val="1"/>
      <w:numFmt w:val="bullet"/>
      <w:lvlText w:val="o"/>
      <w:lvlJc w:val="left"/>
      <w:pPr>
        <w:ind w:left="5760" w:hanging="360"/>
      </w:pPr>
      <w:rPr>
        <w:rFonts w:hint="default" w:ascii="Courier New" w:hAnsi="Courier New"/>
      </w:rPr>
    </w:lvl>
    <w:lvl w:ilvl="8" w:tplc="20AE3DD4">
      <w:start w:val="1"/>
      <w:numFmt w:val="bullet"/>
      <w:lvlText w:val=""/>
      <w:lvlJc w:val="left"/>
      <w:pPr>
        <w:ind w:left="6480" w:hanging="360"/>
      </w:pPr>
      <w:rPr>
        <w:rFonts w:hint="default" w:ascii="Wingdings" w:hAnsi="Wingdings"/>
      </w:rPr>
    </w:lvl>
  </w:abstractNum>
  <w:abstractNum w:abstractNumId="32" w15:restartNumberingAfterBreak="0">
    <w:nsid w:val="3C170FE7"/>
    <w:multiLevelType w:val="multilevel"/>
    <w:tmpl w:val="A01CE870"/>
    <w:lvl w:ilvl="0">
      <w:start w:val="1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3E20019C"/>
    <w:multiLevelType w:val="hybridMultilevel"/>
    <w:tmpl w:val="3C0ABA78"/>
    <w:lvl w:ilvl="0" w:tplc="40090001">
      <w:start w:val="1"/>
      <w:numFmt w:val="bullet"/>
      <w:lvlText w:val=""/>
      <w:lvlJc w:val="left"/>
      <w:pPr>
        <w:ind w:left="720" w:hanging="720"/>
      </w:pPr>
      <w:rPr>
        <w:rFonts w:hint="default" w:ascii="Symbol" w:hAnsi="Symbol"/>
      </w:rPr>
    </w:lvl>
    <w:lvl w:ilvl="1" w:tplc="FFFFFFFF">
      <w:numFmt w:val="bullet"/>
      <w:lvlText w:val="•"/>
      <w:lvlJc w:val="left"/>
      <w:pPr>
        <w:ind w:left="1440" w:hanging="720"/>
      </w:pPr>
      <w:rPr>
        <w:rFonts w:hint="default" w:ascii="Arial" w:hAnsi="Arial" w:cs="Arial" w:eastAsiaTheme="minorHAnsi"/>
        <w:sz w:val="22"/>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3FE21233"/>
    <w:multiLevelType w:val="multilevel"/>
    <w:tmpl w:val="1CD20446"/>
    <w:lvl w:ilvl="0">
      <w:start w:val="1"/>
      <w:numFmt w:val="decimal"/>
      <w:lvlText w:val="%1."/>
      <w:lvlJc w:val="left"/>
      <w:pPr>
        <w:ind w:left="108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5" w15:restartNumberingAfterBreak="0">
    <w:nsid w:val="457A2818"/>
    <w:multiLevelType w:val="hybridMultilevel"/>
    <w:tmpl w:val="B83E926A"/>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6" w15:restartNumberingAfterBreak="0">
    <w:nsid w:val="461A0429"/>
    <w:multiLevelType w:val="hybridMultilevel"/>
    <w:tmpl w:val="79D443A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7" w15:restartNumberingAfterBreak="0">
    <w:nsid w:val="477E657E"/>
    <w:multiLevelType w:val="hybridMultilevel"/>
    <w:tmpl w:val="B9883180"/>
    <w:lvl w:ilvl="0" w:tplc="40090001">
      <w:start w:val="1"/>
      <w:numFmt w:val="bullet"/>
      <w:lvlText w:val=""/>
      <w:lvlJc w:val="left"/>
      <w:pPr>
        <w:ind w:left="1440" w:hanging="360"/>
      </w:pPr>
      <w:rPr>
        <w:rFonts w:hint="default" w:ascii="Symbol" w:hAnsi="Symbol"/>
      </w:rPr>
    </w:lvl>
    <w:lvl w:ilvl="1" w:tplc="40090003">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38" w15:restartNumberingAfterBreak="0">
    <w:nsid w:val="497C6CEA"/>
    <w:multiLevelType w:val="hybridMultilevel"/>
    <w:tmpl w:val="9AB8F5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4CDD7407"/>
    <w:multiLevelType w:val="multilevel"/>
    <w:tmpl w:val="AE101134"/>
    <w:styleLink w:val="CurrentList4"/>
    <w:lvl w:ilvl="0">
      <w:start w:val="1"/>
      <w:numFmt w:val="decimal"/>
      <w:lvlText w:val="%1."/>
      <w:lvlJc w:val="left"/>
      <w:pPr>
        <w:ind w:left="360" w:hanging="360"/>
      </w:pPr>
      <w:rPr>
        <w:rFonts w:hint="default"/>
        <w:b/>
        <w:bCs/>
        <w:i w:val="0"/>
        <w:color w:val="DF4C26"/>
        <w:sz w:val="32"/>
        <w:szCs w:val="32"/>
      </w:rPr>
    </w:lvl>
    <w:lvl w:ilvl="1">
      <w:start w:val="1"/>
      <w:numFmt w:val="decimal"/>
      <w:lvlText w:val="%2."/>
      <w:lvlJc w:val="left"/>
      <w:pPr>
        <w:ind w:left="360" w:hanging="36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0" w15:restartNumberingAfterBreak="0">
    <w:nsid w:val="4E97403A"/>
    <w:multiLevelType w:val="hybridMultilevel"/>
    <w:tmpl w:val="375C22F0"/>
    <w:lvl w:ilvl="0" w:tplc="40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F9A1D66"/>
    <w:multiLevelType w:val="multilevel"/>
    <w:tmpl w:val="F2A8A8FC"/>
    <w:styleLink w:val="CurrentList1"/>
    <w:lvl w:ilvl="0">
      <w:start w:val="1"/>
      <w:numFmt w:val="decimal"/>
      <w:lvlText w:val="%1."/>
      <w:legacy w:legacy="1" w:legacySpace="144" w:legacyIndent="0"/>
      <w:lvlJc w:val="left"/>
      <w:rPr>
        <w:rFonts w:hint="default" w:ascii="Tahoma" w:hAnsi="Tahoma" w:cs="Tahoma"/>
        <w:b/>
        <w:sz w:val="24"/>
        <w:szCs w:val="24"/>
      </w:rPr>
    </w:lvl>
    <w:lvl w:ilvl="1">
      <w:start w:val="1"/>
      <w:numFmt w:val="decimal"/>
      <w:lvlText w:val="%2."/>
      <w:lvlJc w:val="left"/>
      <w:pPr>
        <w:ind w:left="360" w:hanging="360"/>
      </w:pPr>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2" w15:restartNumberingAfterBreak="0">
    <w:nsid w:val="4FE54904"/>
    <w:multiLevelType w:val="hybridMultilevel"/>
    <w:tmpl w:val="DCB21548"/>
    <w:lvl w:ilvl="0" w:tplc="40090001">
      <w:start w:val="1"/>
      <w:numFmt w:val="bullet"/>
      <w:lvlText w:val=""/>
      <w:lvlJc w:val="left"/>
      <w:pPr>
        <w:ind w:left="1080" w:hanging="360"/>
      </w:pPr>
      <w:rPr>
        <w:rFonts w:hint="default" w:ascii="Symbol" w:hAnsi="Symbol"/>
      </w:rPr>
    </w:lvl>
    <w:lvl w:ilvl="1" w:tplc="40090003">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43" w15:restartNumberingAfterBreak="0">
    <w:nsid w:val="5D90213F"/>
    <w:multiLevelType w:val="hybridMultilevel"/>
    <w:tmpl w:val="2FAC629A"/>
    <w:lvl w:ilvl="0" w:tplc="40090001">
      <w:start w:val="1"/>
      <w:numFmt w:val="bullet"/>
      <w:lvlText w:val=""/>
      <w:lvlJc w:val="left"/>
      <w:pPr>
        <w:ind w:left="1080" w:hanging="360"/>
      </w:pPr>
      <w:rPr>
        <w:rFonts w:hint="default" w:ascii="Symbol" w:hAnsi="Symbol"/>
      </w:rPr>
    </w:lvl>
    <w:lvl w:ilvl="1" w:tplc="40090003">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44" w15:restartNumberingAfterBreak="0">
    <w:nsid w:val="5DF724BD"/>
    <w:multiLevelType w:val="multilevel"/>
    <w:tmpl w:val="4E5A4B9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5" w15:restartNumberingAfterBreak="0">
    <w:nsid w:val="6DEB1FB7"/>
    <w:multiLevelType w:val="hybridMultilevel"/>
    <w:tmpl w:val="CCA6B5D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6" w15:restartNumberingAfterBreak="0">
    <w:nsid w:val="72336F27"/>
    <w:multiLevelType w:val="hybridMultilevel"/>
    <w:tmpl w:val="5EA2D630"/>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start w:val="1"/>
      <w:numFmt w:val="lowerRoman"/>
      <w:lvlText w:val="%3."/>
      <w:lvlJc w:val="right"/>
      <w:pPr>
        <w:ind w:left="2592" w:hanging="180"/>
      </w:pPr>
    </w:lvl>
    <w:lvl w:ilvl="3" w:tplc="FFFFFFFF">
      <w:start w:val="1"/>
      <w:numFmt w:val="decimal"/>
      <w:lvlText w:val="%4."/>
      <w:lvlJc w:val="left"/>
      <w:pPr>
        <w:ind w:left="3312" w:hanging="360"/>
      </w:pPr>
    </w:lvl>
    <w:lvl w:ilvl="4" w:tplc="FFFFFFFF">
      <w:start w:val="1"/>
      <w:numFmt w:val="lowerLetter"/>
      <w:lvlText w:val="%5."/>
      <w:lvlJc w:val="left"/>
      <w:pPr>
        <w:ind w:left="4032" w:hanging="360"/>
      </w:pPr>
    </w:lvl>
    <w:lvl w:ilvl="5" w:tplc="FFFFFFFF">
      <w:start w:val="1"/>
      <w:numFmt w:val="lowerRoman"/>
      <w:lvlText w:val="%6."/>
      <w:lvlJc w:val="right"/>
      <w:pPr>
        <w:ind w:left="4752" w:hanging="180"/>
      </w:pPr>
    </w:lvl>
    <w:lvl w:ilvl="6" w:tplc="FFFFFFFF">
      <w:start w:val="1"/>
      <w:numFmt w:val="decimal"/>
      <w:lvlText w:val="%7."/>
      <w:lvlJc w:val="left"/>
      <w:pPr>
        <w:ind w:left="5472" w:hanging="360"/>
      </w:pPr>
    </w:lvl>
    <w:lvl w:ilvl="7" w:tplc="FFFFFFFF">
      <w:start w:val="1"/>
      <w:numFmt w:val="lowerLetter"/>
      <w:lvlText w:val="%8."/>
      <w:lvlJc w:val="left"/>
      <w:pPr>
        <w:ind w:left="6192" w:hanging="360"/>
      </w:pPr>
    </w:lvl>
    <w:lvl w:ilvl="8" w:tplc="FFFFFFFF">
      <w:start w:val="1"/>
      <w:numFmt w:val="lowerRoman"/>
      <w:lvlText w:val="%9."/>
      <w:lvlJc w:val="right"/>
      <w:pPr>
        <w:ind w:left="6912" w:hanging="180"/>
      </w:pPr>
    </w:lvl>
  </w:abstractNum>
  <w:abstractNum w:abstractNumId="47" w15:restartNumberingAfterBreak="0">
    <w:nsid w:val="749F0100"/>
    <w:multiLevelType w:val="hybridMultilevel"/>
    <w:tmpl w:val="C2F482CA"/>
    <w:lvl w:ilvl="0" w:tplc="19F06B9C">
      <w:start w:val="1"/>
      <w:numFmt w:val="bullet"/>
      <w:lvlText w:val=""/>
      <w:lvlJc w:val="left"/>
      <w:pPr>
        <w:ind w:left="360" w:hanging="360"/>
      </w:pPr>
      <w:rPr>
        <w:rFonts w:hint="default" w:ascii="Symbol" w:hAnsi="Symbol"/>
      </w:rPr>
    </w:lvl>
    <w:lvl w:ilvl="1" w:tplc="D2A225AC">
      <w:start w:val="1"/>
      <w:numFmt w:val="bullet"/>
      <w:lvlText w:val="o"/>
      <w:lvlJc w:val="left"/>
      <w:pPr>
        <w:ind w:left="1080" w:hanging="360"/>
      </w:pPr>
      <w:rPr>
        <w:rFonts w:hint="default" w:ascii="Courier New" w:hAnsi="Courier New"/>
      </w:rPr>
    </w:lvl>
    <w:lvl w:ilvl="2" w:tplc="8E526ED2">
      <w:start w:val="1"/>
      <w:numFmt w:val="bullet"/>
      <w:lvlText w:val=""/>
      <w:lvlJc w:val="left"/>
      <w:pPr>
        <w:ind w:left="1800" w:hanging="360"/>
      </w:pPr>
      <w:rPr>
        <w:rFonts w:hint="default" w:ascii="Wingdings" w:hAnsi="Wingdings"/>
      </w:rPr>
    </w:lvl>
    <w:lvl w:ilvl="3" w:tplc="CFE07784">
      <w:start w:val="1"/>
      <w:numFmt w:val="bullet"/>
      <w:lvlText w:val=""/>
      <w:lvlJc w:val="left"/>
      <w:pPr>
        <w:ind w:left="2520" w:hanging="360"/>
      </w:pPr>
      <w:rPr>
        <w:rFonts w:hint="default" w:ascii="Symbol" w:hAnsi="Symbol"/>
      </w:rPr>
    </w:lvl>
    <w:lvl w:ilvl="4" w:tplc="621AF964">
      <w:start w:val="1"/>
      <w:numFmt w:val="bullet"/>
      <w:lvlText w:val="o"/>
      <w:lvlJc w:val="left"/>
      <w:pPr>
        <w:ind w:left="3240" w:hanging="360"/>
      </w:pPr>
      <w:rPr>
        <w:rFonts w:hint="default" w:ascii="Courier New" w:hAnsi="Courier New"/>
      </w:rPr>
    </w:lvl>
    <w:lvl w:ilvl="5" w:tplc="FA72A014">
      <w:start w:val="1"/>
      <w:numFmt w:val="bullet"/>
      <w:lvlText w:val=""/>
      <w:lvlJc w:val="left"/>
      <w:pPr>
        <w:ind w:left="3960" w:hanging="360"/>
      </w:pPr>
      <w:rPr>
        <w:rFonts w:hint="default" w:ascii="Wingdings" w:hAnsi="Wingdings"/>
      </w:rPr>
    </w:lvl>
    <w:lvl w:ilvl="6" w:tplc="BEDA5330">
      <w:start w:val="1"/>
      <w:numFmt w:val="bullet"/>
      <w:lvlText w:val=""/>
      <w:lvlJc w:val="left"/>
      <w:pPr>
        <w:ind w:left="4680" w:hanging="360"/>
      </w:pPr>
      <w:rPr>
        <w:rFonts w:hint="default" w:ascii="Symbol" w:hAnsi="Symbol"/>
      </w:rPr>
    </w:lvl>
    <w:lvl w:ilvl="7" w:tplc="F208C668">
      <w:start w:val="1"/>
      <w:numFmt w:val="bullet"/>
      <w:lvlText w:val="o"/>
      <w:lvlJc w:val="left"/>
      <w:pPr>
        <w:ind w:left="5400" w:hanging="360"/>
      </w:pPr>
      <w:rPr>
        <w:rFonts w:hint="default" w:ascii="Courier New" w:hAnsi="Courier New"/>
      </w:rPr>
    </w:lvl>
    <w:lvl w:ilvl="8" w:tplc="3D903488">
      <w:start w:val="1"/>
      <w:numFmt w:val="bullet"/>
      <w:lvlText w:val=""/>
      <w:lvlJc w:val="left"/>
      <w:pPr>
        <w:ind w:left="6120" w:hanging="360"/>
      </w:pPr>
      <w:rPr>
        <w:rFonts w:hint="default" w:ascii="Wingdings" w:hAnsi="Wingdings"/>
      </w:rPr>
    </w:lvl>
  </w:abstractNum>
  <w:abstractNum w:abstractNumId="48" w15:restartNumberingAfterBreak="0">
    <w:nsid w:val="75410E0C"/>
    <w:multiLevelType w:val="hybridMultilevel"/>
    <w:tmpl w:val="11EA90E2"/>
    <w:lvl w:ilvl="0" w:tplc="40090001">
      <w:start w:val="1"/>
      <w:numFmt w:val="bullet"/>
      <w:lvlText w:val=""/>
      <w:lvlJc w:val="left"/>
      <w:pPr>
        <w:ind w:left="1800" w:hanging="360"/>
      </w:pPr>
      <w:rPr>
        <w:rFonts w:hint="default" w:ascii="Symbol" w:hAnsi="Symbol"/>
      </w:rPr>
    </w:lvl>
    <w:lvl w:ilvl="1" w:tplc="40090003" w:tentative="1">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49" w15:restartNumberingAfterBreak="0">
    <w:nsid w:val="758F4704"/>
    <w:multiLevelType w:val="multilevel"/>
    <w:tmpl w:val="88B8981C"/>
    <w:styleLink w:val="CurrentList3"/>
    <w:lvl w:ilvl="0">
      <w:start w:val="4"/>
      <w:numFmt w:val="none"/>
      <w:lvlText w:val="4."/>
      <w:lvlJc w:val="left"/>
      <w:pPr>
        <w:ind w:left="360" w:hanging="360"/>
      </w:pPr>
      <w:rPr>
        <w:rFonts w:hint="default" w:ascii="Tahoma" w:hAnsi="Tahoma"/>
        <w:b/>
        <w:bCs w:val="0"/>
        <w:i w:val="0"/>
        <w:color w:val="DF4C26"/>
        <w:sz w:val="32"/>
        <w:szCs w:val="24"/>
      </w:rPr>
    </w:lvl>
    <w:lvl w:ilvl="1">
      <w:start w:val="1"/>
      <w:numFmt w:val="decimal"/>
      <w:lvlText w:val="%2."/>
      <w:lvlJc w:val="left"/>
      <w:pPr>
        <w:ind w:left="360" w:hanging="360"/>
      </w:pPr>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50" w15:restartNumberingAfterBreak="0">
    <w:nsid w:val="76C47F36"/>
    <w:multiLevelType w:val="multilevel"/>
    <w:tmpl w:val="F2A8A8FC"/>
    <w:styleLink w:val="CurrentList2"/>
    <w:lvl w:ilvl="0">
      <w:start w:val="1"/>
      <w:numFmt w:val="decimal"/>
      <w:lvlText w:val="%1."/>
      <w:legacy w:legacy="1" w:legacySpace="144" w:legacyIndent="0"/>
      <w:lvlJc w:val="left"/>
      <w:rPr>
        <w:rFonts w:hint="default" w:ascii="Tahoma" w:hAnsi="Tahoma" w:cs="Tahoma"/>
        <w:b/>
        <w:sz w:val="24"/>
        <w:szCs w:val="24"/>
      </w:rPr>
    </w:lvl>
    <w:lvl w:ilvl="1">
      <w:start w:val="1"/>
      <w:numFmt w:val="decimal"/>
      <w:lvlText w:val="%2."/>
      <w:lvlJc w:val="left"/>
      <w:pPr>
        <w:ind w:left="360" w:hanging="360"/>
      </w:pPr>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51" w15:restartNumberingAfterBreak="0">
    <w:nsid w:val="7C8135D1"/>
    <w:multiLevelType w:val="hybridMultilevel"/>
    <w:tmpl w:val="9AB8F5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CC90D6C"/>
    <w:multiLevelType w:val="hybridMultilevel"/>
    <w:tmpl w:val="E0443AA6"/>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3" w15:restartNumberingAfterBreak="0">
    <w:nsid w:val="7E031638"/>
    <w:multiLevelType w:val="hybridMultilevel"/>
    <w:tmpl w:val="4EB275D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179205264">
    <w:abstractNumId w:val="41"/>
  </w:num>
  <w:num w:numId="2" w16cid:durableId="525411802">
    <w:abstractNumId w:val="50"/>
  </w:num>
  <w:num w:numId="3" w16cid:durableId="670639291">
    <w:abstractNumId w:val="49"/>
  </w:num>
  <w:num w:numId="4" w16cid:durableId="1710835987">
    <w:abstractNumId w:val="22"/>
  </w:num>
  <w:num w:numId="5" w16cid:durableId="1422487824">
    <w:abstractNumId w:val="36"/>
  </w:num>
  <w:num w:numId="6" w16cid:durableId="453331019">
    <w:abstractNumId w:val="3"/>
  </w:num>
  <w:num w:numId="7" w16cid:durableId="1483354531">
    <w:abstractNumId w:val="48"/>
  </w:num>
  <w:num w:numId="8" w16cid:durableId="301083326">
    <w:abstractNumId w:val="39"/>
  </w:num>
  <w:num w:numId="9" w16cid:durableId="839081251">
    <w:abstractNumId w:val="43"/>
  </w:num>
  <w:num w:numId="10" w16cid:durableId="948663942">
    <w:abstractNumId w:val="27"/>
  </w:num>
  <w:num w:numId="11" w16cid:durableId="1416047573">
    <w:abstractNumId w:val="37"/>
  </w:num>
  <w:num w:numId="12" w16cid:durableId="1448692380">
    <w:abstractNumId w:val="53"/>
  </w:num>
  <w:num w:numId="13" w16cid:durableId="1531604911">
    <w:abstractNumId w:val="45"/>
  </w:num>
  <w:num w:numId="14" w16cid:durableId="2051373107">
    <w:abstractNumId w:val="13"/>
  </w:num>
  <w:num w:numId="15" w16cid:durableId="692879342">
    <w:abstractNumId w:val="15"/>
  </w:num>
  <w:num w:numId="16" w16cid:durableId="875627149">
    <w:abstractNumId w:val="52"/>
  </w:num>
  <w:num w:numId="17" w16cid:durableId="900098884">
    <w:abstractNumId w:val="42"/>
  </w:num>
  <w:num w:numId="18" w16cid:durableId="1738356342">
    <w:abstractNumId w:val="12"/>
  </w:num>
  <w:num w:numId="19" w16cid:durableId="302004398">
    <w:abstractNumId w:val="14"/>
  </w:num>
  <w:num w:numId="20" w16cid:durableId="1038164730">
    <w:abstractNumId w:val="40"/>
  </w:num>
  <w:num w:numId="21" w16cid:durableId="1118836636">
    <w:abstractNumId w:val="2"/>
  </w:num>
  <w:num w:numId="22" w16cid:durableId="1934047171">
    <w:abstractNumId w:val="19"/>
  </w:num>
  <w:num w:numId="23" w16cid:durableId="618538252">
    <w:abstractNumId w:val="24"/>
  </w:num>
  <w:num w:numId="24" w16cid:durableId="588581824">
    <w:abstractNumId w:val="6"/>
  </w:num>
  <w:num w:numId="25" w16cid:durableId="172308609">
    <w:abstractNumId w:val="47"/>
  </w:num>
  <w:num w:numId="26" w16cid:durableId="436750917">
    <w:abstractNumId w:val="11"/>
  </w:num>
  <w:num w:numId="27" w16cid:durableId="1358117929">
    <w:abstractNumId w:val="31"/>
  </w:num>
  <w:num w:numId="28" w16cid:durableId="1844782515">
    <w:abstractNumId w:val="17"/>
  </w:num>
  <w:num w:numId="29" w16cid:durableId="1419595147">
    <w:abstractNumId w:val="5"/>
  </w:num>
  <w:num w:numId="30" w16cid:durableId="1839080956">
    <w:abstractNumId w:val="46"/>
  </w:num>
  <w:num w:numId="31" w16cid:durableId="1462311171">
    <w:abstractNumId w:val="28"/>
  </w:num>
  <w:num w:numId="32" w16cid:durableId="1139691442">
    <w:abstractNumId w:val="0"/>
  </w:num>
  <w:num w:numId="33" w16cid:durableId="356855445">
    <w:abstractNumId w:val="21"/>
  </w:num>
  <w:num w:numId="34" w16cid:durableId="1594044823">
    <w:abstractNumId w:val="33"/>
  </w:num>
  <w:num w:numId="35" w16cid:durableId="1763600035">
    <w:abstractNumId w:val="8"/>
  </w:num>
  <w:num w:numId="36" w16cid:durableId="5057586">
    <w:abstractNumId w:val="30"/>
  </w:num>
  <w:num w:numId="37" w16cid:durableId="442000751">
    <w:abstractNumId w:val="4"/>
  </w:num>
  <w:num w:numId="38" w16cid:durableId="1118336796">
    <w:abstractNumId w:val="38"/>
  </w:num>
  <w:num w:numId="39" w16cid:durableId="1686591974">
    <w:abstractNumId w:val="10"/>
  </w:num>
  <w:num w:numId="40" w16cid:durableId="1146511231">
    <w:abstractNumId w:val="51"/>
  </w:num>
  <w:num w:numId="41" w16cid:durableId="676270792">
    <w:abstractNumId w:val="18"/>
  </w:num>
  <w:num w:numId="42" w16cid:durableId="1366369523">
    <w:abstractNumId w:val="25"/>
  </w:num>
  <w:num w:numId="43" w16cid:durableId="599027423">
    <w:abstractNumId w:val="34"/>
  </w:num>
  <w:num w:numId="44" w16cid:durableId="1937714861">
    <w:abstractNumId w:val="29"/>
  </w:num>
  <w:num w:numId="45" w16cid:durableId="319966842">
    <w:abstractNumId w:val="44"/>
  </w:num>
  <w:num w:numId="46" w16cid:durableId="954410261">
    <w:abstractNumId w:val="16"/>
  </w:num>
  <w:num w:numId="47" w16cid:durableId="2067140619">
    <w:abstractNumId w:val="23"/>
  </w:num>
  <w:num w:numId="48" w16cid:durableId="1582065202">
    <w:abstractNumId w:val="20"/>
  </w:num>
  <w:num w:numId="49" w16cid:durableId="1355420810">
    <w:abstractNumId w:val="1"/>
  </w:num>
  <w:num w:numId="50" w16cid:durableId="1017583542">
    <w:abstractNumId w:val="26"/>
  </w:num>
  <w:num w:numId="51" w16cid:durableId="1530025543">
    <w:abstractNumId w:val="32"/>
  </w:num>
  <w:num w:numId="52" w16cid:durableId="1079524653">
    <w:abstractNumId w:val="9"/>
  </w:num>
  <w:num w:numId="53" w16cid:durableId="51344416">
    <w:abstractNumId w:val="35"/>
  </w:num>
  <w:num w:numId="54" w16cid:durableId="159666331">
    <w:abstractNumId w:val="7"/>
  </w:num>
  <w:numIdMacAtCleanup w:val="5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7A3"/>
    <w:rsid w:val="00000A62"/>
    <w:rsid w:val="00000BFC"/>
    <w:rsid w:val="00000CA4"/>
    <w:rsid w:val="00001173"/>
    <w:rsid w:val="000015D8"/>
    <w:rsid w:val="00005400"/>
    <w:rsid w:val="00005624"/>
    <w:rsid w:val="00005C03"/>
    <w:rsid w:val="00010E6C"/>
    <w:rsid w:val="00011495"/>
    <w:rsid w:val="0001157F"/>
    <w:rsid w:val="00011D02"/>
    <w:rsid w:val="000128BA"/>
    <w:rsid w:val="00012C3B"/>
    <w:rsid w:val="00013951"/>
    <w:rsid w:val="00016199"/>
    <w:rsid w:val="0001765C"/>
    <w:rsid w:val="0001796A"/>
    <w:rsid w:val="00020AB5"/>
    <w:rsid w:val="00021E2C"/>
    <w:rsid w:val="000221E9"/>
    <w:rsid w:val="00023B1E"/>
    <w:rsid w:val="00024595"/>
    <w:rsid w:val="0002650D"/>
    <w:rsid w:val="000269BD"/>
    <w:rsid w:val="00026CA6"/>
    <w:rsid w:val="000276A7"/>
    <w:rsid w:val="00027B73"/>
    <w:rsid w:val="00030B65"/>
    <w:rsid w:val="00031382"/>
    <w:rsid w:val="00035690"/>
    <w:rsid w:val="0003656F"/>
    <w:rsid w:val="00037E9F"/>
    <w:rsid w:val="00040319"/>
    <w:rsid w:val="00040F99"/>
    <w:rsid w:val="000429A3"/>
    <w:rsid w:val="000434F7"/>
    <w:rsid w:val="00044C12"/>
    <w:rsid w:val="00045715"/>
    <w:rsid w:val="00046526"/>
    <w:rsid w:val="00046C27"/>
    <w:rsid w:val="00046C62"/>
    <w:rsid w:val="00046D59"/>
    <w:rsid w:val="00047937"/>
    <w:rsid w:val="000517FF"/>
    <w:rsid w:val="00052B3D"/>
    <w:rsid w:val="0005522C"/>
    <w:rsid w:val="00055FD6"/>
    <w:rsid w:val="00056E3B"/>
    <w:rsid w:val="000603E1"/>
    <w:rsid w:val="0006350F"/>
    <w:rsid w:val="000636D9"/>
    <w:rsid w:val="0006372D"/>
    <w:rsid w:val="0006382D"/>
    <w:rsid w:val="000638B2"/>
    <w:rsid w:val="00063FCF"/>
    <w:rsid w:val="00064291"/>
    <w:rsid w:val="00064E49"/>
    <w:rsid w:val="000659B6"/>
    <w:rsid w:val="0006740D"/>
    <w:rsid w:val="00067C5F"/>
    <w:rsid w:val="00070126"/>
    <w:rsid w:val="000703D6"/>
    <w:rsid w:val="0007362E"/>
    <w:rsid w:val="00073B5F"/>
    <w:rsid w:val="00074CBA"/>
    <w:rsid w:val="0007606B"/>
    <w:rsid w:val="00076332"/>
    <w:rsid w:val="00076B86"/>
    <w:rsid w:val="0007740B"/>
    <w:rsid w:val="00081D7F"/>
    <w:rsid w:val="00081F32"/>
    <w:rsid w:val="0008207E"/>
    <w:rsid w:val="0008359A"/>
    <w:rsid w:val="00084C94"/>
    <w:rsid w:val="00084FF3"/>
    <w:rsid w:val="00086ACC"/>
    <w:rsid w:val="000910F9"/>
    <w:rsid w:val="00093DA8"/>
    <w:rsid w:val="00094263"/>
    <w:rsid w:val="00094DAD"/>
    <w:rsid w:val="00097717"/>
    <w:rsid w:val="00097E06"/>
    <w:rsid w:val="00097E8E"/>
    <w:rsid w:val="000A0481"/>
    <w:rsid w:val="000A0616"/>
    <w:rsid w:val="000A0D7C"/>
    <w:rsid w:val="000A18D4"/>
    <w:rsid w:val="000A1FA9"/>
    <w:rsid w:val="000A2104"/>
    <w:rsid w:val="000A2176"/>
    <w:rsid w:val="000A3060"/>
    <w:rsid w:val="000A3080"/>
    <w:rsid w:val="000A3B7A"/>
    <w:rsid w:val="000A3D17"/>
    <w:rsid w:val="000A6D7E"/>
    <w:rsid w:val="000A6DF1"/>
    <w:rsid w:val="000B0BE9"/>
    <w:rsid w:val="000B1503"/>
    <w:rsid w:val="000B1BC0"/>
    <w:rsid w:val="000B38A2"/>
    <w:rsid w:val="000B4B52"/>
    <w:rsid w:val="000B546D"/>
    <w:rsid w:val="000B5746"/>
    <w:rsid w:val="000B68C3"/>
    <w:rsid w:val="000C246C"/>
    <w:rsid w:val="000C3AB8"/>
    <w:rsid w:val="000C3C0F"/>
    <w:rsid w:val="000C402F"/>
    <w:rsid w:val="000C4182"/>
    <w:rsid w:val="000C5E31"/>
    <w:rsid w:val="000C79D4"/>
    <w:rsid w:val="000D0B5B"/>
    <w:rsid w:val="000D0DAE"/>
    <w:rsid w:val="000D0E1D"/>
    <w:rsid w:val="000D1E41"/>
    <w:rsid w:val="000D2721"/>
    <w:rsid w:val="000D36F4"/>
    <w:rsid w:val="000D5F03"/>
    <w:rsid w:val="000D623B"/>
    <w:rsid w:val="000D6E49"/>
    <w:rsid w:val="000D6E89"/>
    <w:rsid w:val="000D73F7"/>
    <w:rsid w:val="000E10D4"/>
    <w:rsid w:val="000E1964"/>
    <w:rsid w:val="000E1C89"/>
    <w:rsid w:val="000E573C"/>
    <w:rsid w:val="000E78A6"/>
    <w:rsid w:val="000F0205"/>
    <w:rsid w:val="000F3396"/>
    <w:rsid w:val="000F4E52"/>
    <w:rsid w:val="000F5033"/>
    <w:rsid w:val="000F6E76"/>
    <w:rsid w:val="000F7F06"/>
    <w:rsid w:val="00101802"/>
    <w:rsid w:val="00101DCD"/>
    <w:rsid w:val="00102329"/>
    <w:rsid w:val="0010280F"/>
    <w:rsid w:val="00103039"/>
    <w:rsid w:val="0010524E"/>
    <w:rsid w:val="00107108"/>
    <w:rsid w:val="00107117"/>
    <w:rsid w:val="00107CF0"/>
    <w:rsid w:val="001101FF"/>
    <w:rsid w:val="00110249"/>
    <w:rsid w:val="0011106F"/>
    <w:rsid w:val="001110F4"/>
    <w:rsid w:val="00111946"/>
    <w:rsid w:val="00111A23"/>
    <w:rsid w:val="00113866"/>
    <w:rsid w:val="00113EF1"/>
    <w:rsid w:val="0011489D"/>
    <w:rsid w:val="00114BEA"/>
    <w:rsid w:val="00115205"/>
    <w:rsid w:val="001152D5"/>
    <w:rsid w:val="001159BE"/>
    <w:rsid w:val="00115A7B"/>
    <w:rsid w:val="00117B6A"/>
    <w:rsid w:val="00117B95"/>
    <w:rsid w:val="001227F8"/>
    <w:rsid w:val="0012289D"/>
    <w:rsid w:val="00122AAF"/>
    <w:rsid w:val="001235D1"/>
    <w:rsid w:val="001236E5"/>
    <w:rsid w:val="001255DD"/>
    <w:rsid w:val="00125ED0"/>
    <w:rsid w:val="001265CB"/>
    <w:rsid w:val="00127060"/>
    <w:rsid w:val="0012755C"/>
    <w:rsid w:val="00127689"/>
    <w:rsid w:val="00130D49"/>
    <w:rsid w:val="00131672"/>
    <w:rsid w:val="001317B3"/>
    <w:rsid w:val="001325AD"/>
    <w:rsid w:val="0013325E"/>
    <w:rsid w:val="0013417B"/>
    <w:rsid w:val="00136E28"/>
    <w:rsid w:val="001372FE"/>
    <w:rsid w:val="001409AF"/>
    <w:rsid w:val="001441C9"/>
    <w:rsid w:val="00144B34"/>
    <w:rsid w:val="00145740"/>
    <w:rsid w:val="0014598A"/>
    <w:rsid w:val="00145DEF"/>
    <w:rsid w:val="0014607F"/>
    <w:rsid w:val="00147C91"/>
    <w:rsid w:val="00151727"/>
    <w:rsid w:val="00151DFB"/>
    <w:rsid w:val="001521AD"/>
    <w:rsid w:val="00153FF6"/>
    <w:rsid w:val="00154D00"/>
    <w:rsid w:val="00156317"/>
    <w:rsid w:val="00156516"/>
    <w:rsid w:val="00156A4C"/>
    <w:rsid w:val="001629F2"/>
    <w:rsid w:val="001644A9"/>
    <w:rsid w:val="00164EA5"/>
    <w:rsid w:val="001653FC"/>
    <w:rsid w:val="00165F46"/>
    <w:rsid w:val="0016669B"/>
    <w:rsid w:val="00170039"/>
    <w:rsid w:val="00172063"/>
    <w:rsid w:val="00172964"/>
    <w:rsid w:val="0017391B"/>
    <w:rsid w:val="001753C4"/>
    <w:rsid w:val="00175D14"/>
    <w:rsid w:val="0017667B"/>
    <w:rsid w:val="001772F6"/>
    <w:rsid w:val="00177701"/>
    <w:rsid w:val="00177BB9"/>
    <w:rsid w:val="00180454"/>
    <w:rsid w:val="00181286"/>
    <w:rsid w:val="0018157F"/>
    <w:rsid w:val="001819C3"/>
    <w:rsid w:val="001830A6"/>
    <w:rsid w:val="0018397E"/>
    <w:rsid w:val="0018500A"/>
    <w:rsid w:val="00185558"/>
    <w:rsid w:val="00185A70"/>
    <w:rsid w:val="00186AE3"/>
    <w:rsid w:val="001875E0"/>
    <w:rsid w:val="00192289"/>
    <w:rsid w:val="00192C74"/>
    <w:rsid w:val="0019411B"/>
    <w:rsid w:val="00194567"/>
    <w:rsid w:val="001977BC"/>
    <w:rsid w:val="001A02CF"/>
    <w:rsid w:val="001A071A"/>
    <w:rsid w:val="001A0AE9"/>
    <w:rsid w:val="001A0EB8"/>
    <w:rsid w:val="001A0FFC"/>
    <w:rsid w:val="001A177C"/>
    <w:rsid w:val="001A232F"/>
    <w:rsid w:val="001A3134"/>
    <w:rsid w:val="001A48A0"/>
    <w:rsid w:val="001A5649"/>
    <w:rsid w:val="001A6056"/>
    <w:rsid w:val="001A6C3E"/>
    <w:rsid w:val="001A71CF"/>
    <w:rsid w:val="001A7A39"/>
    <w:rsid w:val="001B26CB"/>
    <w:rsid w:val="001B3021"/>
    <w:rsid w:val="001B38D6"/>
    <w:rsid w:val="001B552A"/>
    <w:rsid w:val="001B5DD1"/>
    <w:rsid w:val="001B64FA"/>
    <w:rsid w:val="001B7492"/>
    <w:rsid w:val="001C0EB4"/>
    <w:rsid w:val="001C16AD"/>
    <w:rsid w:val="001C18DE"/>
    <w:rsid w:val="001C35B4"/>
    <w:rsid w:val="001C3C66"/>
    <w:rsid w:val="001C427C"/>
    <w:rsid w:val="001C4E1F"/>
    <w:rsid w:val="001C4F25"/>
    <w:rsid w:val="001C56AA"/>
    <w:rsid w:val="001C6645"/>
    <w:rsid w:val="001D01A7"/>
    <w:rsid w:val="001D0CEE"/>
    <w:rsid w:val="001D0F9F"/>
    <w:rsid w:val="001D15A6"/>
    <w:rsid w:val="001D1A5F"/>
    <w:rsid w:val="001D270A"/>
    <w:rsid w:val="001D37DE"/>
    <w:rsid w:val="001D399B"/>
    <w:rsid w:val="001D443B"/>
    <w:rsid w:val="001D55F4"/>
    <w:rsid w:val="001D7196"/>
    <w:rsid w:val="001E06DB"/>
    <w:rsid w:val="001E2A30"/>
    <w:rsid w:val="001E2A74"/>
    <w:rsid w:val="001E2F14"/>
    <w:rsid w:val="001E37E1"/>
    <w:rsid w:val="001E497D"/>
    <w:rsid w:val="001E4EB8"/>
    <w:rsid w:val="001E54BE"/>
    <w:rsid w:val="001E6EDC"/>
    <w:rsid w:val="001F100A"/>
    <w:rsid w:val="001F2740"/>
    <w:rsid w:val="001F2F1D"/>
    <w:rsid w:val="001F3F97"/>
    <w:rsid w:val="001F6041"/>
    <w:rsid w:val="001F6511"/>
    <w:rsid w:val="001F6BAD"/>
    <w:rsid w:val="001F7AD9"/>
    <w:rsid w:val="0020048F"/>
    <w:rsid w:val="002011F7"/>
    <w:rsid w:val="0020143D"/>
    <w:rsid w:val="002028C2"/>
    <w:rsid w:val="00202C64"/>
    <w:rsid w:val="0020425E"/>
    <w:rsid w:val="0020466F"/>
    <w:rsid w:val="00204B93"/>
    <w:rsid w:val="0020524A"/>
    <w:rsid w:val="00205285"/>
    <w:rsid w:val="00205516"/>
    <w:rsid w:val="00207059"/>
    <w:rsid w:val="00207DC8"/>
    <w:rsid w:val="002103B4"/>
    <w:rsid w:val="00210B01"/>
    <w:rsid w:val="002113B9"/>
    <w:rsid w:val="002113C5"/>
    <w:rsid w:val="00211DC2"/>
    <w:rsid w:val="00212405"/>
    <w:rsid w:val="002155D6"/>
    <w:rsid w:val="00215A92"/>
    <w:rsid w:val="00216618"/>
    <w:rsid w:val="0021667E"/>
    <w:rsid w:val="00216823"/>
    <w:rsid w:val="002170EA"/>
    <w:rsid w:val="00217F6D"/>
    <w:rsid w:val="0022207D"/>
    <w:rsid w:val="00222781"/>
    <w:rsid w:val="00223271"/>
    <w:rsid w:val="0022543D"/>
    <w:rsid w:val="002256B1"/>
    <w:rsid w:val="002263A9"/>
    <w:rsid w:val="0022695F"/>
    <w:rsid w:val="002269C7"/>
    <w:rsid w:val="00226D5F"/>
    <w:rsid w:val="00227A58"/>
    <w:rsid w:val="002304FD"/>
    <w:rsid w:val="00230CE8"/>
    <w:rsid w:val="00232CA7"/>
    <w:rsid w:val="002343CD"/>
    <w:rsid w:val="00234E8C"/>
    <w:rsid w:val="00236477"/>
    <w:rsid w:val="00236A2D"/>
    <w:rsid w:val="00243804"/>
    <w:rsid w:val="00244B3D"/>
    <w:rsid w:val="00245B73"/>
    <w:rsid w:val="002463DE"/>
    <w:rsid w:val="002478C2"/>
    <w:rsid w:val="00250329"/>
    <w:rsid w:val="0025080A"/>
    <w:rsid w:val="00251D86"/>
    <w:rsid w:val="00252810"/>
    <w:rsid w:val="00254AA6"/>
    <w:rsid w:val="00256B48"/>
    <w:rsid w:val="00256CB6"/>
    <w:rsid w:val="0025717A"/>
    <w:rsid w:val="00260626"/>
    <w:rsid w:val="002606EB"/>
    <w:rsid w:val="00264308"/>
    <w:rsid w:val="00264EC8"/>
    <w:rsid w:val="002667A7"/>
    <w:rsid w:val="00267664"/>
    <w:rsid w:val="00267BCD"/>
    <w:rsid w:val="002702F0"/>
    <w:rsid w:val="00270994"/>
    <w:rsid w:val="00270D82"/>
    <w:rsid w:val="002710C8"/>
    <w:rsid w:val="0027355D"/>
    <w:rsid w:val="00273FDE"/>
    <w:rsid w:val="00274125"/>
    <w:rsid w:val="00276F07"/>
    <w:rsid w:val="00280984"/>
    <w:rsid w:val="0028116C"/>
    <w:rsid w:val="0028217F"/>
    <w:rsid w:val="00282461"/>
    <w:rsid w:val="002827CF"/>
    <w:rsid w:val="00283CA1"/>
    <w:rsid w:val="00284650"/>
    <w:rsid w:val="00284ADB"/>
    <w:rsid w:val="0028539F"/>
    <w:rsid w:val="002862FB"/>
    <w:rsid w:val="002867A3"/>
    <w:rsid w:val="002914C2"/>
    <w:rsid w:val="00291D2B"/>
    <w:rsid w:val="002925A8"/>
    <w:rsid w:val="002940DC"/>
    <w:rsid w:val="00294BD1"/>
    <w:rsid w:val="00294D34"/>
    <w:rsid w:val="002966C0"/>
    <w:rsid w:val="00296D9C"/>
    <w:rsid w:val="00296E08"/>
    <w:rsid w:val="002A16EE"/>
    <w:rsid w:val="002A30DD"/>
    <w:rsid w:val="002A32A6"/>
    <w:rsid w:val="002A41EB"/>
    <w:rsid w:val="002A42B1"/>
    <w:rsid w:val="002A4900"/>
    <w:rsid w:val="002A51A0"/>
    <w:rsid w:val="002A53A8"/>
    <w:rsid w:val="002A5EDF"/>
    <w:rsid w:val="002A6279"/>
    <w:rsid w:val="002A67FD"/>
    <w:rsid w:val="002A6862"/>
    <w:rsid w:val="002A6FA5"/>
    <w:rsid w:val="002A7944"/>
    <w:rsid w:val="002B0ACB"/>
    <w:rsid w:val="002B0B35"/>
    <w:rsid w:val="002B1EEB"/>
    <w:rsid w:val="002B3E09"/>
    <w:rsid w:val="002B5BE9"/>
    <w:rsid w:val="002B5ECA"/>
    <w:rsid w:val="002B60C9"/>
    <w:rsid w:val="002B7B8C"/>
    <w:rsid w:val="002C002E"/>
    <w:rsid w:val="002C1358"/>
    <w:rsid w:val="002C183C"/>
    <w:rsid w:val="002C2517"/>
    <w:rsid w:val="002C2FA8"/>
    <w:rsid w:val="002C442F"/>
    <w:rsid w:val="002C5FA0"/>
    <w:rsid w:val="002C62E6"/>
    <w:rsid w:val="002C689C"/>
    <w:rsid w:val="002D138A"/>
    <w:rsid w:val="002D16CD"/>
    <w:rsid w:val="002D2466"/>
    <w:rsid w:val="002D2A90"/>
    <w:rsid w:val="002D322B"/>
    <w:rsid w:val="002D3D43"/>
    <w:rsid w:val="002D4A32"/>
    <w:rsid w:val="002D6871"/>
    <w:rsid w:val="002D7E6E"/>
    <w:rsid w:val="002E0D01"/>
    <w:rsid w:val="002E2183"/>
    <w:rsid w:val="002E4005"/>
    <w:rsid w:val="002E441C"/>
    <w:rsid w:val="002E450A"/>
    <w:rsid w:val="002E46C4"/>
    <w:rsid w:val="002E5BF7"/>
    <w:rsid w:val="002E63D8"/>
    <w:rsid w:val="002E685C"/>
    <w:rsid w:val="002E6B04"/>
    <w:rsid w:val="002F0B8D"/>
    <w:rsid w:val="002F3029"/>
    <w:rsid w:val="002F4F95"/>
    <w:rsid w:val="002F51B4"/>
    <w:rsid w:val="002F53C2"/>
    <w:rsid w:val="002F56A9"/>
    <w:rsid w:val="002F61D0"/>
    <w:rsid w:val="002F636C"/>
    <w:rsid w:val="002F7675"/>
    <w:rsid w:val="003010B7"/>
    <w:rsid w:val="0030247F"/>
    <w:rsid w:val="00302730"/>
    <w:rsid w:val="00303733"/>
    <w:rsid w:val="00303953"/>
    <w:rsid w:val="00306A0A"/>
    <w:rsid w:val="0030727A"/>
    <w:rsid w:val="00307F6F"/>
    <w:rsid w:val="00310134"/>
    <w:rsid w:val="003103C2"/>
    <w:rsid w:val="0031055C"/>
    <w:rsid w:val="0031183D"/>
    <w:rsid w:val="00312C51"/>
    <w:rsid w:val="00312FEC"/>
    <w:rsid w:val="003176B6"/>
    <w:rsid w:val="00317F61"/>
    <w:rsid w:val="00321844"/>
    <w:rsid w:val="00322B5B"/>
    <w:rsid w:val="00324062"/>
    <w:rsid w:val="00324F4F"/>
    <w:rsid w:val="003252E6"/>
    <w:rsid w:val="00326706"/>
    <w:rsid w:val="00326C82"/>
    <w:rsid w:val="00326D9A"/>
    <w:rsid w:val="003304DC"/>
    <w:rsid w:val="00331569"/>
    <w:rsid w:val="00331C2B"/>
    <w:rsid w:val="00332273"/>
    <w:rsid w:val="00332710"/>
    <w:rsid w:val="0033390A"/>
    <w:rsid w:val="0033409B"/>
    <w:rsid w:val="00334F64"/>
    <w:rsid w:val="00335499"/>
    <w:rsid w:val="003369A0"/>
    <w:rsid w:val="00336E53"/>
    <w:rsid w:val="0033781F"/>
    <w:rsid w:val="00337FF5"/>
    <w:rsid w:val="00340249"/>
    <w:rsid w:val="00342EEB"/>
    <w:rsid w:val="00343D19"/>
    <w:rsid w:val="00343F36"/>
    <w:rsid w:val="00344D25"/>
    <w:rsid w:val="00345308"/>
    <w:rsid w:val="003459AE"/>
    <w:rsid w:val="0034612E"/>
    <w:rsid w:val="0034769D"/>
    <w:rsid w:val="00347CB7"/>
    <w:rsid w:val="003525E0"/>
    <w:rsid w:val="00352CA9"/>
    <w:rsid w:val="00353026"/>
    <w:rsid w:val="0035354E"/>
    <w:rsid w:val="003535F7"/>
    <w:rsid w:val="0035366C"/>
    <w:rsid w:val="0035434D"/>
    <w:rsid w:val="00355B1B"/>
    <w:rsid w:val="00355D7E"/>
    <w:rsid w:val="00355F1F"/>
    <w:rsid w:val="0036079F"/>
    <w:rsid w:val="0036083C"/>
    <w:rsid w:val="00361450"/>
    <w:rsid w:val="003627FE"/>
    <w:rsid w:val="00364B09"/>
    <w:rsid w:val="003670FF"/>
    <w:rsid w:val="00367300"/>
    <w:rsid w:val="00371127"/>
    <w:rsid w:val="00371161"/>
    <w:rsid w:val="00371BFA"/>
    <w:rsid w:val="00371E1A"/>
    <w:rsid w:val="0037208C"/>
    <w:rsid w:val="00374638"/>
    <w:rsid w:val="00375111"/>
    <w:rsid w:val="00375A30"/>
    <w:rsid w:val="0037652F"/>
    <w:rsid w:val="00376D00"/>
    <w:rsid w:val="00376DC1"/>
    <w:rsid w:val="00384817"/>
    <w:rsid w:val="00386440"/>
    <w:rsid w:val="00386789"/>
    <w:rsid w:val="00386A14"/>
    <w:rsid w:val="00387EFD"/>
    <w:rsid w:val="003901BA"/>
    <w:rsid w:val="0039264C"/>
    <w:rsid w:val="0039442F"/>
    <w:rsid w:val="00394AAF"/>
    <w:rsid w:val="003954A5"/>
    <w:rsid w:val="003955C9"/>
    <w:rsid w:val="00396D22"/>
    <w:rsid w:val="00397105"/>
    <w:rsid w:val="003A02F9"/>
    <w:rsid w:val="003A0C06"/>
    <w:rsid w:val="003A1750"/>
    <w:rsid w:val="003A1D9D"/>
    <w:rsid w:val="003A243A"/>
    <w:rsid w:val="003A3C80"/>
    <w:rsid w:val="003A3E3C"/>
    <w:rsid w:val="003A40AD"/>
    <w:rsid w:val="003A4398"/>
    <w:rsid w:val="003A465A"/>
    <w:rsid w:val="003A63DD"/>
    <w:rsid w:val="003A7468"/>
    <w:rsid w:val="003B069C"/>
    <w:rsid w:val="003B0B6C"/>
    <w:rsid w:val="003B0C8A"/>
    <w:rsid w:val="003B19F1"/>
    <w:rsid w:val="003B21B7"/>
    <w:rsid w:val="003B25D0"/>
    <w:rsid w:val="003B286C"/>
    <w:rsid w:val="003B2A40"/>
    <w:rsid w:val="003B4A66"/>
    <w:rsid w:val="003B6EBD"/>
    <w:rsid w:val="003B71A8"/>
    <w:rsid w:val="003C0856"/>
    <w:rsid w:val="003C11CF"/>
    <w:rsid w:val="003C14A7"/>
    <w:rsid w:val="003C1AB7"/>
    <w:rsid w:val="003C2DF6"/>
    <w:rsid w:val="003C3D65"/>
    <w:rsid w:val="003C4319"/>
    <w:rsid w:val="003C69E7"/>
    <w:rsid w:val="003C6E44"/>
    <w:rsid w:val="003C775A"/>
    <w:rsid w:val="003C7F06"/>
    <w:rsid w:val="003D090B"/>
    <w:rsid w:val="003D0ED3"/>
    <w:rsid w:val="003D1EE2"/>
    <w:rsid w:val="003D2476"/>
    <w:rsid w:val="003D4262"/>
    <w:rsid w:val="003D5D08"/>
    <w:rsid w:val="003D617C"/>
    <w:rsid w:val="003D752F"/>
    <w:rsid w:val="003E57AD"/>
    <w:rsid w:val="003E59AE"/>
    <w:rsid w:val="003E69D4"/>
    <w:rsid w:val="003E6FC8"/>
    <w:rsid w:val="003F0006"/>
    <w:rsid w:val="003F021A"/>
    <w:rsid w:val="003F02F1"/>
    <w:rsid w:val="003F101C"/>
    <w:rsid w:val="003F13B5"/>
    <w:rsid w:val="003F2474"/>
    <w:rsid w:val="003F25B0"/>
    <w:rsid w:val="003F2972"/>
    <w:rsid w:val="003F29EF"/>
    <w:rsid w:val="003F2ABF"/>
    <w:rsid w:val="003F2BBF"/>
    <w:rsid w:val="003F2ECF"/>
    <w:rsid w:val="003F418F"/>
    <w:rsid w:val="003F7998"/>
    <w:rsid w:val="00400617"/>
    <w:rsid w:val="00401401"/>
    <w:rsid w:val="004018CB"/>
    <w:rsid w:val="00401FEA"/>
    <w:rsid w:val="0040259A"/>
    <w:rsid w:val="0040341A"/>
    <w:rsid w:val="004041FB"/>
    <w:rsid w:val="004042A7"/>
    <w:rsid w:val="004042E3"/>
    <w:rsid w:val="0040469C"/>
    <w:rsid w:val="00406146"/>
    <w:rsid w:val="004077D9"/>
    <w:rsid w:val="0041155D"/>
    <w:rsid w:val="00411BFF"/>
    <w:rsid w:val="00412049"/>
    <w:rsid w:val="0041233E"/>
    <w:rsid w:val="0041316D"/>
    <w:rsid w:val="00416914"/>
    <w:rsid w:val="00422FA1"/>
    <w:rsid w:val="00423148"/>
    <w:rsid w:val="00424458"/>
    <w:rsid w:val="00424B4E"/>
    <w:rsid w:val="00425141"/>
    <w:rsid w:val="0042676C"/>
    <w:rsid w:val="00430D07"/>
    <w:rsid w:val="00432AA4"/>
    <w:rsid w:val="00434191"/>
    <w:rsid w:val="00434999"/>
    <w:rsid w:val="00436188"/>
    <w:rsid w:val="00436450"/>
    <w:rsid w:val="00436673"/>
    <w:rsid w:val="004457B3"/>
    <w:rsid w:val="00445863"/>
    <w:rsid w:val="00450B06"/>
    <w:rsid w:val="0045149A"/>
    <w:rsid w:val="00451E8F"/>
    <w:rsid w:val="00453C36"/>
    <w:rsid w:val="00454A0C"/>
    <w:rsid w:val="00455963"/>
    <w:rsid w:val="00455BE7"/>
    <w:rsid w:val="00455C94"/>
    <w:rsid w:val="00456962"/>
    <w:rsid w:val="004612E4"/>
    <w:rsid w:val="004618A3"/>
    <w:rsid w:val="00461EBF"/>
    <w:rsid w:val="00462110"/>
    <w:rsid w:val="004632DA"/>
    <w:rsid w:val="004635F5"/>
    <w:rsid w:val="0046378C"/>
    <w:rsid w:val="0046394F"/>
    <w:rsid w:val="004642CD"/>
    <w:rsid w:val="0046433A"/>
    <w:rsid w:val="004656B0"/>
    <w:rsid w:val="00465838"/>
    <w:rsid w:val="00466A0D"/>
    <w:rsid w:val="00466D5D"/>
    <w:rsid w:val="00467B35"/>
    <w:rsid w:val="004703D5"/>
    <w:rsid w:val="00470475"/>
    <w:rsid w:val="004708D8"/>
    <w:rsid w:val="00470B76"/>
    <w:rsid w:val="004718B3"/>
    <w:rsid w:val="00471AC4"/>
    <w:rsid w:val="0047268A"/>
    <w:rsid w:val="00475C73"/>
    <w:rsid w:val="0047613C"/>
    <w:rsid w:val="00476BB1"/>
    <w:rsid w:val="00476DF0"/>
    <w:rsid w:val="00480400"/>
    <w:rsid w:val="00480841"/>
    <w:rsid w:val="00482723"/>
    <w:rsid w:val="00484001"/>
    <w:rsid w:val="00485428"/>
    <w:rsid w:val="00486049"/>
    <w:rsid w:val="0048615C"/>
    <w:rsid w:val="004868E8"/>
    <w:rsid w:val="00490CF6"/>
    <w:rsid w:val="00491275"/>
    <w:rsid w:val="0049139C"/>
    <w:rsid w:val="00492F36"/>
    <w:rsid w:val="00492F7D"/>
    <w:rsid w:val="00493297"/>
    <w:rsid w:val="0049424A"/>
    <w:rsid w:val="00494C99"/>
    <w:rsid w:val="004952D0"/>
    <w:rsid w:val="0049565B"/>
    <w:rsid w:val="004976A1"/>
    <w:rsid w:val="00497795"/>
    <w:rsid w:val="004A077B"/>
    <w:rsid w:val="004A1425"/>
    <w:rsid w:val="004A15F6"/>
    <w:rsid w:val="004A2382"/>
    <w:rsid w:val="004A27B6"/>
    <w:rsid w:val="004A4F43"/>
    <w:rsid w:val="004A6C77"/>
    <w:rsid w:val="004A7715"/>
    <w:rsid w:val="004B0DA8"/>
    <w:rsid w:val="004B113D"/>
    <w:rsid w:val="004B20DA"/>
    <w:rsid w:val="004B3633"/>
    <w:rsid w:val="004B5572"/>
    <w:rsid w:val="004B60E6"/>
    <w:rsid w:val="004B65CD"/>
    <w:rsid w:val="004B7B8F"/>
    <w:rsid w:val="004B7CB7"/>
    <w:rsid w:val="004C04A7"/>
    <w:rsid w:val="004C059E"/>
    <w:rsid w:val="004C0E8B"/>
    <w:rsid w:val="004C2279"/>
    <w:rsid w:val="004C40DE"/>
    <w:rsid w:val="004C473A"/>
    <w:rsid w:val="004C523D"/>
    <w:rsid w:val="004C586A"/>
    <w:rsid w:val="004C5E11"/>
    <w:rsid w:val="004C693B"/>
    <w:rsid w:val="004C6C03"/>
    <w:rsid w:val="004C79E0"/>
    <w:rsid w:val="004C7E5E"/>
    <w:rsid w:val="004D01A4"/>
    <w:rsid w:val="004D0295"/>
    <w:rsid w:val="004D08F8"/>
    <w:rsid w:val="004D0B7D"/>
    <w:rsid w:val="004D14FD"/>
    <w:rsid w:val="004D331D"/>
    <w:rsid w:val="004D358A"/>
    <w:rsid w:val="004D381F"/>
    <w:rsid w:val="004D39C1"/>
    <w:rsid w:val="004D3DE9"/>
    <w:rsid w:val="004D46B2"/>
    <w:rsid w:val="004D46C2"/>
    <w:rsid w:val="004D49BF"/>
    <w:rsid w:val="004D507F"/>
    <w:rsid w:val="004D62A1"/>
    <w:rsid w:val="004D7E2C"/>
    <w:rsid w:val="004E03EE"/>
    <w:rsid w:val="004E054B"/>
    <w:rsid w:val="004E10FA"/>
    <w:rsid w:val="004E2FCA"/>
    <w:rsid w:val="004E31FA"/>
    <w:rsid w:val="004E3B8D"/>
    <w:rsid w:val="004E54E9"/>
    <w:rsid w:val="004E57C8"/>
    <w:rsid w:val="004E6179"/>
    <w:rsid w:val="004F0DC9"/>
    <w:rsid w:val="004F1FB4"/>
    <w:rsid w:val="004F2303"/>
    <w:rsid w:val="004F3523"/>
    <w:rsid w:val="004F4361"/>
    <w:rsid w:val="004F4C80"/>
    <w:rsid w:val="004F4CEB"/>
    <w:rsid w:val="004F747B"/>
    <w:rsid w:val="004F7EAF"/>
    <w:rsid w:val="0050023C"/>
    <w:rsid w:val="0050037A"/>
    <w:rsid w:val="00500497"/>
    <w:rsid w:val="00501467"/>
    <w:rsid w:val="00501910"/>
    <w:rsid w:val="00501A30"/>
    <w:rsid w:val="005031C3"/>
    <w:rsid w:val="0050524D"/>
    <w:rsid w:val="00505854"/>
    <w:rsid w:val="00505C6C"/>
    <w:rsid w:val="00506A0B"/>
    <w:rsid w:val="00507A08"/>
    <w:rsid w:val="00510575"/>
    <w:rsid w:val="00510B8D"/>
    <w:rsid w:val="0051194D"/>
    <w:rsid w:val="00513ECC"/>
    <w:rsid w:val="0051498F"/>
    <w:rsid w:val="0051530D"/>
    <w:rsid w:val="00515D1C"/>
    <w:rsid w:val="00516207"/>
    <w:rsid w:val="00517728"/>
    <w:rsid w:val="005218E6"/>
    <w:rsid w:val="00522C14"/>
    <w:rsid w:val="005232F8"/>
    <w:rsid w:val="00523EF5"/>
    <w:rsid w:val="005250BE"/>
    <w:rsid w:val="00526140"/>
    <w:rsid w:val="00526948"/>
    <w:rsid w:val="00527462"/>
    <w:rsid w:val="00530068"/>
    <w:rsid w:val="00533550"/>
    <w:rsid w:val="00533D91"/>
    <w:rsid w:val="005348B8"/>
    <w:rsid w:val="00535623"/>
    <w:rsid w:val="00535930"/>
    <w:rsid w:val="00535FDD"/>
    <w:rsid w:val="00536FBB"/>
    <w:rsid w:val="005408F1"/>
    <w:rsid w:val="00540E09"/>
    <w:rsid w:val="00543490"/>
    <w:rsid w:val="00544BEA"/>
    <w:rsid w:val="00545E56"/>
    <w:rsid w:val="0054668E"/>
    <w:rsid w:val="00547309"/>
    <w:rsid w:val="00547FBF"/>
    <w:rsid w:val="0055155B"/>
    <w:rsid w:val="0055287D"/>
    <w:rsid w:val="005529E0"/>
    <w:rsid w:val="00553F6B"/>
    <w:rsid w:val="00555882"/>
    <w:rsid w:val="00557963"/>
    <w:rsid w:val="005607FC"/>
    <w:rsid w:val="00560811"/>
    <w:rsid w:val="00561097"/>
    <w:rsid w:val="005619D2"/>
    <w:rsid w:val="0056395C"/>
    <w:rsid w:val="0056515B"/>
    <w:rsid w:val="00565246"/>
    <w:rsid w:val="005655C4"/>
    <w:rsid w:val="00566470"/>
    <w:rsid w:val="00572E39"/>
    <w:rsid w:val="00573731"/>
    <w:rsid w:val="00573D34"/>
    <w:rsid w:val="00573EB3"/>
    <w:rsid w:val="00574AAD"/>
    <w:rsid w:val="005753F7"/>
    <w:rsid w:val="00575983"/>
    <w:rsid w:val="005765B5"/>
    <w:rsid w:val="00576D2B"/>
    <w:rsid w:val="0058043F"/>
    <w:rsid w:val="00581F43"/>
    <w:rsid w:val="00582EE1"/>
    <w:rsid w:val="00583A60"/>
    <w:rsid w:val="00584648"/>
    <w:rsid w:val="0058665E"/>
    <w:rsid w:val="00586B43"/>
    <w:rsid w:val="00587878"/>
    <w:rsid w:val="0059274D"/>
    <w:rsid w:val="005933C3"/>
    <w:rsid w:val="005949C6"/>
    <w:rsid w:val="00595AD0"/>
    <w:rsid w:val="00595D85"/>
    <w:rsid w:val="005966C8"/>
    <w:rsid w:val="00596E03"/>
    <w:rsid w:val="00597CD5"/>
    <w:rsid w:val="005A1DC3"/>
    <w:rsid w:val="005A2093"/>
    <w:rsid w:val="005A22A7"/>
    <w:rsid w:val="005A2C22"/>
    <w:rsid w:val="005A3266"/>
    <w:rsid w:val="005A3973"/>
    <w:rsid w:val="005A424B"/>
    <w:rsid w:val="005A444E"/>
    <w:rsid w:val="005A5BFE"/>
    <w:rsid w:val="005A6621"/>
    <w:rsid w:val="005A675A"/>
    <w:rsid w:val="005A6911"/>
    <w:rsid w:val="005A725D"/>
    <w:rsid w:val="005A7EC1"/>
    <w:rsid w:val="005B1684"/>
    <w:rsid w:val="005B3282"/>
    <w:rsid w:val="005B342D"/>
    <w:rsid w:val="005B394A"/>
    <w:rsid w:val="005B3A87"/>
    <w:rsid w:val="005B3FE8"/>
    <w:rsid w:val="005B54E5"/>
    <w:rsid w:val="005B57A4"/>
    <w:rsid w:val="005B6A77"/>
    <w:rsid w:val="005B6B22"/>
    <w:rsid w:val="005B774E"/>
    <w:rsid w:val="005C003E"/>
    <w:rsid w:val="005C188F"/>
    <w:rsid w:val="005C1995"/>
    <w:rsid w:val="005C1EE5"/>
    <w:rsid w:val="005C2938"/>
    <w:rsid w:val="005C3136"/>
    <w:rsid w:val="005C4AB6"/>
    <w:rsid w:val="005C56EF"/>
    <w:rsid w:val="005C5CA5"/>
    <w:rsid w:val="005D0FBE"/>
    <w:rsid w:val="005D17AC"/>
    <w:rsid w:val="005D2A5B"/>
    <w:rsid w:val="005D4AEC"/>
    <w:rsid w:val="005D4B17"/>
    <w:rsid w:val="005D5092"/>
    <w:rsid w:val="005D51AD"/>
    <w:rsid w:val="005E0024"/>
    <w:rsid w:val="005E0A97"/>
    <w:rsid w:val="005E1FD2"/>
    <w:rsid w:val="005E2063"/>
    <w:rsid w:val="005E4642"/>
    <w:rsid w:val="005E57E7"/>
    <w:rsid w:val="005E63AC"/>
    <w:rsid w:val="005E6D36"/>
    <w:rsid w:val="005E744F"/>
    <w:rsid w:val="005F1652"/>
    <w:rsid w:val="005F1E7C"/>
    <w:rsid w:val="005F200D"/>
    <w:rsid w:val="005F3594"/>
    <w:rsid w:val="005F682A"/>
    <w:rsid w:val="005F6BD9"/>
    <w:rsid w:val="006008A9"/>
    <w:rsid w:val="00600FF4"/>
    <w:rsid w:val="00601A27"/>
    <w:rsid w:val="00601D26"/>
    <w:rsid w:val="00603E7A"/>
    <w:rsid w:val="006048D2"/>
    <w:rsid w:val="006101B2"/>
    <w:rsid w:val="00610F8E"/>
    <w:rsid w:val="00611530"/>
    <w:rsid w:val="0061235F"/>
    <w:rsid w:val="00612562"/>
    <w:rsid w:val="0061323A"/>
    <w:rsid w:val="00614083"/>
    <w:rsid w:val="006146C9"/>
    <w:rsid w:val="006147ED"/>
    <w:rsid w:val="006148C9"/>
    <w:rsid w:val="0061492D"/>
    <w:rsid w:val="00615BC8"/>
    <w:rsid w:val="00615F81"/>
    <w:rsid w:val="00616C3E"/>
    <w:rsid w:val="00616E96"/>
    <w:rsid w:val="00617CC2"/>
    <w:rsid w:val="00620F66"/>
    <w:rsid w:val="00621045"/>
    <w:rsid w:val="0062357E"/>
    <w:rsid w:val="0062412B"/>
    <w:rsid w:val="006253FB"/>
    <w:rsid w:val="006255DA"/>
    <w:rsid w:val="00625FA1"/>
    <w:rsid w:val="00626288"/>
    <w:rsid w:val="006266B7"/>
    <w:rsid w:val="006275A7"/>
    <w:rsid w:val="00627FDA"/>
    <w:rsid w:val="00630DC4"/>
    <w:rsid w:val="006320B9"/>
    <w:rsid w:val="0063264C"/>
    <w:rsid w:val="00632C03"/>
    <w:rsid w:val="00632EAB"/>
    <w:rsid w:val="00635235"/>
    <w:rsid w:val="0063558B"/>
    <w:rsid w:val="00636DB8"/>
    <w:rsid w:val="00637BF1"/>
    <w:rsid w:val="00637F22"/>
    <w:rsid w:val="00640C46"/>
    <w:rsid w:val="00641478"/>
    <w:rsid w:val="00641637"/>
    <w:rsid w:val="00642DC7"/>
    <w:rsid w:val="006447FB"/>
    <w:rsid w:val="00644BF1"/>
    <w:rsid w:val="0064720B"/>
    <w:rsid w:val="00647767"/>
    <w:rsid w:val="006478AC"/>
    <w:rsid w:val="00647E30"/>
    <w:rsid w:val="00647F93"/>
    <w:rsid w:val="006505D6"/>
    <w:rsid w:val="006508DD"/>
    <w:rsid w:val="00651633"/>
    <w:rsid w:val="00652BAC"/>
    <w:rsid w:val="00653A6B"/>
    <w:rsid w:val="006543E4"/>
    <w:rsid w:val="0065450B"/>
    <w:rsid w:val="0065527B"/>
    <w:rsid w:val="006553E9"/>
    <w:rsid w:val="00656D37"/>
    <w:rsid w:val="00656D91"/>
    <w:rsid w:val="00657ABE"/>
    <w:rsid w:val="0066048C"/>
    <w:rsid w:val="00661711"/>
    <w:rsid w:val="00661AEC"/>
    <w:rsid w:val="00662215"/>
    <w:rsid w:val="00663871"/>
    <w:rsid w:val="00663B52"/>
    <w:rsid w:val="00663CCB"/>
    <w:rsid w:val="00664E8D"/>
    <w:rsid w:val="00664F08"/>
    <w:rsid w:val="0066539D"/>
    <w:rsid w:val="00665D8C"/>
    <w:rsid w:val="00666DBC"/>
    <w:rsid w:val="00667997"/>
    <w:rsid w:val="006679FC"/>
    <w:rsid w:val="00671C10"/>
    <w:rsid w:val="00673212"/>
    <w:rsid w:val="0067484B"/>
    <w:rsid w:val="006750E8"/>
    <w:rsid w:val="006755BB"/>
    <w:rsid w:val="00675E71"/>
    <w:rsid w:val="006761DD"/>
    <w:rsid w:val="00676F8B"/>
    <w:rsid w:val="006779E4"/>
    <w:rsid w:val="00677D2B"/>
    <w:rsid w:val="00680D84"/>
    <w:rsid w:val="006815DB"/>
    <w:rsid w:val="00682080"/>
    <w:rsid w:val="0068289B"/>
    <w:rsid w:val="00682B24"/>
    <w:rsid w:val="006830B2"/>
    <w:rsid w:val="0068533A"/>
    <w:rsid w:val="00685E0D"/>
    <w:rsid w:val="0068754B"/>
    <w:rsid w:val="00692B1E"/>
    <w:rsid w:val="00695097"/>
    <w:rsid w:val="00695E5C"/>
    <w:rsid w:val="00695EEA"/>
    <w:rsid w:val="00696FFF"/>
    <w:rsid w:val="006A05CE"/>
    <w:rsid w:val="006A1F38"/>
    <w:rsid w:val="006A212B"/>
    <w:rsid w:val="006A2906"/>
    <w:rsid w:val="006A33AF"/>
    <w:rsid w:val="006A69EA"/>
    <w:rsid w:val="006A6B00"/>
    <w:rsid w:val="006A6C7E"/>
    <w:rsid w:val="006B0196"/>
    <w:rsid w:val="006B12D0"/>
    <w:rsid w:val="006B2466"/>
    <w:rsid w:val="006B3B84"/>
    <w:rsid w:val="006B3CCE"/>
    <w:rsid w:val="006B5498"/>
    <w:rsid w:val="006C01AD"/>
    <w:rsid w:val="006C0EC1"/>
    <w:rsid w:val="006C17B0"/>
    <w:rsid w:val="006C1C72"/>
    <w:rsid w:val="006C28EA"/>
    <w:rsid w:val="006C29DA"/>
    <w:rsid w:val="006C3707"/>
    <w:rsid w:val="006C3F6C"/>
    <w:rsid w:val="006C4805"/>
    <w:rsid w:val="006C4A89"/>
    <w:rsid w:val="006C5902"/>
    <w:rsid w:val="006C5DC6"/>
    <w:rsid w:val="006C706F"/>
    <w:rsid w:val="006C7D8B"/>
    <w:rsid w:val="006D0168"/>
    <w:rsid w:val="006D07A7"/>
    <w:rsid w:val="006D0C16"/>
    <w:rsid w:val="006D1112"/>
    <w:rsid w:val="006D2788"/>
    <w:rsid w:val="006D2A66"/>
    <w:rsid w:val="006D314F"/>
    <w:rsid w:val="006D44D4"/>
    <w:rsid w:val="006D5DD5"/>
    <w:rsid w:val="006D708F"/>
    <w:rsid w:val="006E00DE"/>
    <w:rsid w:val="006E038E"/>
    <w:rsid w:val="006E08CD"/>
    <w:rsid w:val="006E21B9"/>
    <w:rsid w:val="006E28E3"/>
    <w:rsid w:val="006E4D1D"/>
    <w:rsid w:val="006E72E0"/>
    <w:rsid w:val="006F04B1"/>
    <w:rsid w:val="006F0B33"/>
    <w:rsid w:val="006F16E0"/>
    <w:rsid w:val="006F1A52"/>
    <w:rsid w:val="006F2F52"/>
    <w:rsid w:val="006F35D9"/>
    <w:rsid w:val="006F4EDA"/>
    <w:rsid w:val="006F51BB"/>
    <w:rsid w:val="006F66CB"/>
    <w:rsid w:val="006F6AC7"/>
    <w:rsid w:val="006F73FC"/>
    <w:rsid w:val="006F7998"/>
    <w:rsid w:val="007004AB"/>
    <w:rsid w:val="00701AD2"/>
    <w:rsid w:val="007034D6"/>
    <w:rsid w:val="0070469B"/>
    <w:rsid w:val="00704B82"/>
    <w:rsid w:val="00706ABB"/>
    <w:rsid w:val="00706D23"/>
    <w:rsid w:val="00706EC0"/>
    <w:rsid w:val="007108B0"/>
    <w:rsid w:val="00710B95"/>
    <w:rsid w:val="00711E34"/>
    <w:rsid w:val="007122DD"/>
    <w:rsid w:val="007130F0"/>
    <w:rsid w:val="00713D81"/>
    <w:rsid w:val="00714F65"/>
    <w:rsid w:val="007152AA"/>
    <w:rsid w:val="007162BF"/>
    <w:rsid w:val="00716CBF"/>
    <w:rsid w:val="00720707"/>
    <w:rsid w:val="00720CD3"/>
    <w:rsid w:val="00720D4D"/>
    <w:rsid w:val="00721B72"/>
    <w:rsid w:val="00721CF5"/>
    <w:rsid w:val="007222C8"/>
    <w:rsid w:val="00722D16"/>
    <w:rsid w:val="00722E1A"/>
    <w:rsid w:val="00723977"/>
    <w:rsid w:val="00723D53"/>
    <w:rsid w:val="00725638"/>
    <w:rsid w:val="00725D41"/>
    <w:rsid w:val="0072620D"/>
    <w:rsid w:val="007266C8"/>
    <w:rsid w:val="00726FBC"/>
    <w:rsid w:val="00727498"/>
    <w:rsid w:val="00727CE5"/>
    <w:rsid w:val="007327B1"/>
    <w:rsid w:val="00732EF2"/>
    <w:rsid w:val="00733C42"/>
    <w:rsid w:val="007344B0"/>
    <w:rsid w:val="00735117"/>
    <w:rsid w:val="00735A1D"/>
    <w:rsid w:val="00736405"/>
    <w:rsid w:val="007365FD"/>
    <w:rsid w:val="00736921"/>
    <w:rsid w:val="0073769A"/>
    <w:rsid w:val="007415E9"/>
    <w:rsid w:val="00741924"/>
    <w:rsid w:val="00742427"/>
    <w:rsid w:val="00744339"/>
    <w:rsid w:val="007446F4"/>
    <w:rsid w:val="0074498B"/>
    <w:rsid w:val="00744D2F"/>
    <w:rsid w:val="00744EEC"/>
    <w:rsid w:val="0074519E"/>
    <w:rsid w:val="00746491"/>
    <w:rsid w:val="00754A69"/>
    <w:rsid w:val="00755194"/>
    <w:rsid w:val="00756ED8"/>
    <w:rsid w:val="00757459"/>
    <w:rsid w:val="007574EF"/>
    <w:rsid w:val="00760EFE"/>
    <w:rsid w:val="007613D2"/>
    <w:rsid w:val="00761F74"/>
    <w:rsid w:val="00761FBE"/>
    <w:rsid w:val="007648EB"/>
    <w:rsid w:val="0076533B"/>
    <w:rsid w:val="0076568A"/>
    <w:rsid w:val="00765AB5"/>
    <w:rsid w:val="0077123A"/>
    <w:rsid w:val="007717CC"/>
    <w:rsid w:val="00772271"/>
    <w:rsid w:val="00772A5E"/>
    <w:rsid w:val="0077302A"/>
    <w:rsid w:val="007735F3"/>
    <w:rsid w:val="007737B9"/>
    <w:rsid w:val="00773DB7"/>
    <w:rsid w:val="0077471F"/>
    <w:rsid w:val="00774997"/>
    <w:rsid w:val="00775162"/>
    <w:rsid w:val="00777B5F"/>
    <w:rsid w:val="00782332"/>
    <w:rsid w:val="007832E6"/>
    <w:rsid w:val="00783619"/>
    <w:rsid w:val="007838A0"/>
    <w:rsid w:val="007846F1"/>
    <w:rsid w:val="0078484F"/>
    <w:rsid w:val="00785FB6"/>
    <w:rsid w:val="007864FA"/>
    <w:rsid w:val="00786892"/>
    <w:rsid w:val="007871FE"/>
    <w:rsid w:val="0079126D"/>
    <w:rsid w:val="00791440"/>
    <w:rsid w:val="00793224"/>
    <w:rsid w:val="00794020"/>
    <w:rsid w:val="00794924"/>
    <w:rsid w:val="00794928"/>
    <w:rsid w:val="00797BB7"/>
    <w:rsid w:val="007A178A"/>
    <w:rsid w:val="007A1F92"/>
    <w:rsid w:val="007A2621"/>
    <w:rsid w:val="007A2C6A"/>
    <w:rsid w:val="007A4297"/>
    <w:rsid w:val="007A6FF4"/>
    <w:rsid w:val="007A7C8E"/>
    <w:rsid w:val="007B102A"/>
    <w:rsid w:val="007B20DC"/>
    <w:rsid w:val="007B3373"/>
    <w:rsid w:val="007B338F"/>
    <w:rsid w:val="007B43E8"/>
    <w:rsid w:val="007B65DC"/>
    <w:rsid w:val="007C2080"/>
    <w:rsid w:val="007C60C3"/>
    <w:rsid w:val="007C694F"/>
    <w:rsid w:val="007C7289"/>
    <w:rsid w:val="007C752F"/>
    <w:rsid w:val="007C7F5C"/>
    <w:rsid w:val="007D08EA"/>
    <w:rsid w:val="007D0B6F"/>
    <w:rsid w:val="007D13C0"/>
    <w:rsid w:val="007D3674"/>
    <w:rsid w:val="007D4228"/>
    <w:rsid w:val="007D4CC5"/>
    <w:rsid w:val="007D57B3"/>
    <w:rsid w:val="007D6015"/>
    <w:rsid w:val="007D6969"/>
    <w:rsid w:val="007D69C2"/>
    <w:rsid w:val="007D7837"/>
    <w:rsid w:val="007E01AE"/>
    <w:rsid w:val="007E0B00"/>
    <w:rsid w:val="007E1983"/>
    <w:rsid w:val="007E2633"/>
    <w:rsid w:val="007E74C4"/>
    <w:rsid w:val="007E7A78"/>
    <w:rsid w:val="007E7EBE"/>
    <w:rsid w:val="007E7F50"/>
    <w:rsid w:val="007F0166"/>
    <w:rsid w:val="007F097D"/>
    <w:rsid w:val="007F1DCB"/>
    <w:rsid w:val="007F4110"/>
    <w:rsid w:val="007F4897"/>
    <w:rsid w:val="007F4AA1"/>
    <w:rsid w:val="007F59D2"/>
    <w:rsid w:val="007F5DC5"/>
    <w:rsid w:val="00800A85"/>
    <w:rsid w:val="008012EE"/>
    <w:rsid w:val="008018B0"/>
    <w:rsid w:val="00801AE6"/>
    <w:rsid w:val="00802B2A"/>
    <w:rsid w:val="0080461C"/>
    <w:rsid w:val="00804715"/>
    <w:rsid w:val="008066B4"/>
    <w:rsid w:val="00807E27"/>
    <w:rsid w:val="00812089"/>
    <w:rsid w:val="008142D4"/>
    <w:rsid w:val="00814D94"/>
    <w:rsid w:val="008160E7"/>
    <w:rsid w:val="00816923"/>
    <w:rsid w:val="00816930"/>
    <w:rsid w:val="008170A3"/>
    <w:rsid w:val="00817FBE"/>
    <w:rsid w:val="00820AA3"/>
    <w:rsid w:val="00821270"/>
    <w:rsid w:val="008212CC"/>
    <w:rsid w:val="008217D8"/>
    <w:rsid w:val="008219A3"/>
    <w:rsid w:val="00822723"/>
    <w:rsid w:val="00825BE6"/>
    <w:rsid w:val="00826AF4"/>
    <w:rsid w:val="008270B4"/>
    <w:rsid w:val="00830CA7"/>
    <w:rsid w:val="0083135A"/>
    <w:rsid w:val="0083267B"/>
    <w:rsid w:val="00832F27"/>
    <w:rsid w:val="0083381D"/>
    <w:rsid w:val="00834493"/>
    <w:rsid w:val="00835607"/>
    <w:rsid w:val="00836F72"/>
    <w:rsid w:val="0084089C"/>
    <w:rsid w:val="00840D0C"/>
    <w:rsid w:val="00841D6A"/>
    <w:rsid w:val="00842592"/>
    <w:rsid w:val="00843A4A"/>
    <w:rsid w:val="00843AEE"/>
    <w:rsid w:val="00844935"/>
    <w:rsid w:val="00845887"/>
    <w:rsid w:val="00846518"/>
    <w:rsid w:val="00847A27"/>
    <w:rsid w:val="0085024B"/>
    <w:rsid w:val="00851043"/>
    <w:rsid w:val="0085202D"/>
    <w:rsid w:val="00852C92"/>
    <w:rsid w:val="00853ED9"/>
    <w:rsid w:val="00854CDD"/>
    <w:rsid w:val="0085676E"/>
    <w:rsid w:val="00857884"/>
    <w:rsid w:val="00857E5E"/>
    <w:rsid w:val="00861BED"/>
    <w:rsid w:val="0086221C"/>
    <w:rsid w:val="00863F04"/>
    <w:rsid w:val="00864643"/>
    <w:rsid w:val="00866B06"/>
    <w:rsid w:val="00867EFB"/>
    <w:rsid w:val="00871977"/>
    <w:rsid w:val="00871AF2"/>
    <w:rsid w:val="00873ADB"/>
    <w:rsid w:val="00874F69"/>
    <w:rsid w:val="00875303"/>
    <w:rsid w:val="00876188"/>
    <w:rsid w:val="00877110"/>
    <w:rsid w:val="008775BF"/>
    <w:rsid w:val="00877B44"/>
    <w:rsid w:val="00880E68"/>
    <w:rsid w:val="0088110A"/>
    <w:rsid w:val="00881F6E"/>
    <w:rsid w:val="00882B10"/>
    <w:rsid w:val="00884643"/>
    <w:rsid w:val="008857D4"/>
    <w:rsid w:val="00887495"/>
    <w:rsid w:val="008874D8"/>
    <w:rsid w:val="008900D0"/>
    <w:rsid w:val="00890AE5"/>
    <w:rsid w:val="008910F0"/>
    <w:rsid w:val="00892F44"/>
    <w:rsid w:val="0089317B"/>
    <w:rsid w:val="008933E3"/>
    <w:rsid w:val="008934CF"/>
    <w:rsid w:val="008934D0"/>
    <w:rsid w:val="00893B1D"/>
    <w:rsid w:val="00894E0A"/>
    <w:rsid w:val="008951CC"/>
    <w:rsid w:val="0089541C"/>
    <w:rsid w:val="008957A6"/>
    <w:rsid w:val="00896442"/>
    <w:rsid w:val="008966B3"/>
    <w:rsid w:val="00897160"/>
    <w:rsid w:val="0089743D"/>
    <w:rsid w:val="008A041C"/>
    <w:rsid w:val="008A091B"/>
    <w:rsid w:val="008A1210"/>
    <w:rsid w:val="008A123C"/>
    <w:rsid w:val="008A1904"/>
    <w:rsid w:val="008A29BE"/>
    <w:rsid w:val="008A3248"/>
    <w:rsid w:val="008A4124"/>
    <w:rsid w:val="008A4833"/>
    <w:rsid w:val="008A50FA"/>
    <w:rsid w:val="008A570E"/>
    <w:rsid w:val="008A5AEC"/>
    <w:rsid w:val="008A6739"/>
    <w:rsid w:val="008A7FBA"/>
    <w:rsid w:val="008B0C6B"/>
    <w:rsid w:val="008B11AF"/>
    <w:rsid w:val="008B3ACE"/>
    <w:rsid w:val="008B49F3"/>
    <w:rsid w:val="008B5D0D"/>
    <w:rsid w:val="008B5E55"/>
    <w:rsid w:val="008B6491"/>
    <w:rsid w:val="008B731D"/>
    <w:rsid w:val="008B735B"/>
    <w:rsid w:val="008C120F"/>
    <w:rsid w:val="008C1CD3"/>
    <w:rsid w:val="008C1CEE"/>
    <w:rsid w:val="008C22BA"/>
    <w:rsid w:val="008C2FA7"/>
    <w:rsid w:val="008C3205"/>
    <w:rsid w:val="008C3C00"/>
    <w:rsid w:val="008C41B3"/>
    <w:rsid w:val="008C4DCC"/>
    <w:rsid w:val="008C4FAC"/>
    <w:rsid w:val="008C51FC"/>
    <w:rsid w:val="008C595C"/>
    <w:rsid w:val="008C6071"/>
    <w:rsid w:val="008D0AA3"/>
    <w:rsid w:val="008D0F77"/>
    <w:rsid w:val="008D112D"/>
    <w:rsid w:val="008D17FB"/>
    <w:rsid w:val="008D181E"/>
    <w:rsid w:val="008D1999"/>
    <w:rsid w:val="008D22FA"/>
    <w:rsid w:val="008D2929"/>
    <w:rsid w:val="008D617F"/>
    <w:rsid w:val="008D6739"/>
    <w:rsid w:val="008D7670"/>
    <w:rsid w:val="008E04E9"/>
    <w:rsid w:val="008E0823"/>
    <w:rsid w:val="008E1E02"/>
    <w:rsid w:val="008E23EC"/>
    <w:rsid w:val="008E294A"/>
    <w:rsid w:val="008E2E81"/>
    <w:rsid w:val="008E424A"/>
    <w:rsid w:val="008F10B7"/>
    <w:rsid w:val="008F19B7"/>
    <w:rsid w:val="008F2228"/>
    <w:rsid w:val="008F2A04"/>
    <w:rsid w:val="008F2AFA"/>
    <w:rsid w:val="008F2D52"/>
    <w:rsid w:val="008F31B3"/>
    <w:rsid w:val="008F423A"/>
    <w:rsid w:val="008F4BCA"/>
    <w:rsid w:val="008F5133"/>
    <w:rsid w:val="008F7FF2"/>
    <w:rsid w:val="00901D70"/>
    <w:rsid w:val="00902545"/>
    <w:rsid w:val="00902D1E"/>
    <w:rsid w:val="00902F13"/>
    <w:rsid w:val="00904669"/>
    <w:rsid w:val="00904B2F"/>
    <w:rsid w:val="00905B44"/>
    <w:rsid w:val="0090680A"/>
    <w:rsid w:val="00906A39"/>
    <w:rsid w:val="0090762E"/>
    <w:rsid w:val="00910D66"/>
    <w:rsid w:val="00911F67"/>
    <w:rsid w:val="00912514"/>
    <w:rsid w:val="00912D02"/>
    <w:rsid w:val="00913DFD"/>
    <w:rsid w:val="00913E6F"/>
    <w:rsid w:val="0091527F"/>
    <w:rsid w:val="009158AE"/>
    <w:rsid w:val="00917388"/>
    <w:rsid w:val="00920908"/>
    <w:rsid w:val="00920B5D"/>
    <w:rsid w:val="00922379"/>
    <w:rsid w:val="00924DDC"/>
    <w:rsid w:val="00924F18"/>
    <w:rsid w:val="009260A1"/>
    <w:rsid w:val="009268F6"/>
    <w:rsid w:val="00930951"/>
    <w:rsid w:val="00930A64"/>
    <w:rsid w:val="00931212"/>
    <w:rsid w:val="00932C58"/>
    <w:rsid w:val="0093306E"/>
    <w:rsid w:val="00937001"/>
    <w:rsid w:val="009400AF"/>
    <w:rsid w:val="0094272C"/>
    <w:rsid w:val="00942889"/>
    <w:rsid w:val="0094452B"/>
    <w:rsid w:val="009446DE"/>
    <w:rsid w:val="00944D33"/>
    <w:rsid w:val="0094538C"/>
    <w:rsid w:val="009454BE"/>
    <w:rsid w:val="00946543"/>
    <w:rsid w:val="00947A39"/>
    <w:rsid w:val="00947A94"/>
    <w:rsid w:val="0095324B"/>
    <w:rsid w:val="00953A66"/>
    <w:rsid w:val="00955AE4"/>
    <w:rsid w:val="00957872"/>
    <w:rsid w:val="00961164"/>
    <w:rsid w:val="00961F9D"/>
    <w:rsid w:val="00962425"/>
    <w:rsid w:val="0096354D"/>
    <w:rsid w:val="00963C12"/>
    <w:rsid w:val="00964006"/>
    <w:rsid w:val="0096540A"/>
    <w:rsid w:val="009656A3"/>
    <w:rsid w:val="00966B97"/>
    <w:rsid w:val="00967A61"/>
    <w:rsid w:val="00967E2F"/>
    <w:rsid w:val="0097112C"/>
    <w:rsid w:val="00971345"/>
    <w:rsid w:val="00971BAE"/>
    <w:rsid w:val="00976372"/>
    <w:rsid w:val="00976755"/>
    <w:rsid w:val="0098204A"/>
    <w:rsid w:val="00982D8A"/>
    <w:rsid w:val="009845A6"/>
    <w:rsid w:val="00985D9A"/>
    <w:rsid w:val="00986539"/>
    <w:rsid w:val="00987DD5"/>
    <w:rsid w:val="00990658"/>
    <w:rsid w:val="0099086E"/>
    <w:rsid w:val="00990B95"/>
    <w:rsid w:val="009913AF"/>
    <w:rsid w:val="00991C59"/>
    <w:rsid w:val="00994B87"/>
    <w:rsid w:val="00994EFF"/>
    <w:rsid w:val="00997195"/>
    <w:rsid w:val="00997644"/>
    <w:rsid w:val="009A0277"/>
    <w:rsid w:val="009A0306"/>
    <w:rsid w:val="009A0BB1"/>
    <w:rsid w:val="009A1E95"/>
    <w:rsid w:val="009A20F7"/>
    <w:rsid w:val="009A2A7D"/>
    <w:rsid w:val="009A2CA4"/>
    <w:rsid w:val="009A2DFA"/>
    <w:rsid w:val="009A36BE"/>
    <w:rsid w:val="009A3C95"/>
    <w:rsid w:val="009A4957"/>
    <w:rsid w:val="009A60F4"/>
    <w:rsid w:val="009B0126"/>
    <w:rsid w:val="009B3106"/>
    <w:rsid w:val="009B4A2F"/>
    <w:rsid w:val="009B5B56"/>
    <w:rsid w:val="009B6AD5"/>
    <w:rsid w:val="009B6ADC"/>
    <w:rsid w:val="009B6EF7"/>
    <w:rsid w:val="009C0329"/>
    <w:rsid w:val="009C039D"/>
    <w:rsid w:val="009C0DA0"/>
    <w:rsid w:val="009C0E22"/>
    <w:rsid w:val="009C17FF"/>
    <w:rsid w:val="009C2A94"/>
    <w:rsid w:val="009C4348"/>
    <w:rsid w:val="009C4378"/>
    <w:rsid w:val="009C4AE2"/>
    <w:rsid w:val="009C4CA0"/>
    <w:rsid w:val="009C590B"/>
    <w:rsid w:val="009C7B05"/>
    <w:rsid w:val="009D2BDC"/>
    <w:rsid w:val="009D34FA"/>
    <w:rsid w:val="009D4E09"/>
    <w:rsid w:val="009D5C41"/>
    <w:rsid w:val="009D6994"/>
    <w:rsid w:val="009D75BA"/>
    <w:rsid w:val="009E01CF"/>
    <w:rsid w:val="009E0C58"/>
    <w:rsid w:val="009E10D2"/>
    <w:rsid w:val="009E110B"/>
    <w:rsid w:val="009E20B6"/>
    <w:rsid w:val="009E322C"/>
    <w:rsid w:val="009E392C"/>
    <w:rsid w:val="009E3FA9"/>
    <w:rsid w:val="009E40A6"/>
    <w:rsid w:val="009E4B21"/>
    <w:rsid w:val="009E656A"/>
    <w:rsid w:val="009F1807"/>
    <w:rsid w:val="009F2329"/>
    <w:rsid w:val="009F3136"/>
    <w:rsid w:val="009F3DF9"/>
    <w:rsid w:val="009F527B"/>
    <w:rsid w:val="009F6B9C"/>
    <w:rsid w:val="00A00E32"/>
    <w:rsid w:val="00A029F1"/>
    <w:rsid w:val="00A02E5B"/>
    <w:rsid w:val="00A040B8"/>
    <w:rsid w:val="00A04379"/>
    <w:rsid w:val="00A04E9A"/>
    <w:rsid w:val="00A0556B"/>
    <w:rsid w:val="00A06D3B"/>
    <w:rsid w:val="00A10669"/>
    <w:rsid w:val="00A10E8F"/>
    <w:rsid w:val="00A12CFC"/>
    <w:rsid w:val="00A13A83"/>
    <w:rsid w:val="00A14603"/>
    <w:rsid w:val="00A14B89"/>
    <w:rsid w:val="00A157C1"/>
    <w:rsid w:val="00A15D38"/>
    <w:rsid w:val="00A15E5B"/>
    <w:rsid w:val="00A1618D"/>
    <w:rsid w:val="00A204EC"/>
    <w:rsid w:val="00A237BF"/>
    <w:rsid w:val="00A257BD"/>
    <w:rsid w:val="00A25B74"/>
    <w:rsid w:val="00A25BFF"/>
    <w:rsid w:val="00A25C23"/>
    <w:rsid w:val="00A25D6A"/>
    <w:rsid w:val="00A26131"/>
    <w:rsid w:val="00A26EC5"/>
    <w:rsid w:val="00A27033"/>
    <w:rsid w:val="00A307FB"/>
    <w:rsid w:val="00A30A3D"/>
    <w:rsid w:val="00A318A2"/>
    <w:rsid w:val="00A32158"/>
    <w:rsid w:val="00A327A5"/>
    <w:rsid w:val="00A32E85"/>
    <w:rsid w:val="00A338AE"/>
    <w:rsid w:val="00A33906"/>
    <w:rsid w:val="00A33AF5"/>
    <w:rsid w:val="00A35680"/>
    <w:rsid w:val="00A366E4"/>
    <w:rsid w:val="00A40479"/>
    <w:rsid w:val="00A40806"/>
    <w:rsid w:val="00A42160"/>
    <w:rsid w:val="00A42BA2"/>
    <w:rsid w:val="00A447FC"/>
    <w:rsid w:val="00A45FBE"/>
    <w:rsid w:val="00A47968"/>
    <w:rsid w:val="00A5242F"/>
    <w:rsid w:val="00A538C8"/>
    <w:rsid w:val="00A55C2B"/>
    <w:rsid w:val="00A57364"/>
    <w:rsid w:val="00A573FD"/>
    <w:rsid w:val="00A6103E"/>
    <w:rsid w:val="00A61AA8"/>
    <w:rsid w:val="00A63A77"/>
    <w:rsid w:val="00A6423E"/>
    <w:rsid w:val="00A646C7"/>
    <w:rsid w:val="00A64F38"/>
    <w:rsid w:val="00A65A56"/>
    <w:rsid w:val="00A67015"/>
    <w:rsid w:val="00A70A21"/>
    <w:rsid w:val="00A71F00"/>
    <w:rsid w:val="00A72642"/>
    <w:rsid w:val="00A74FA8"/>
    <w:rsid w:val="00A76C2B"/>
    <w:rsid w:val="00A77113"/>
    <w:rsid w:val="00A80625"/>
    <w:rsid w:val="00A80A6D"/>
    <w:rsid w:val="00A81448"/>
    <w:rsid w:val="00A82579"/>
    <w:rsid w:val="00A83CD0"/>
    <w:rsid w:val="00A8612E"/>
    <w:rsid w:val="00A86BE5"/>
    <w:rsid w:val="00A901E0"/>
    <w:rsid w:val="00A90A70"/>
    <w:rsid w:val="00A90B93"/>
    <w:rsid w:val="00A92207"/>
    <w:rsid w:val="00A93742"/>
    <w:rsid w:val="00A93A1A"/>
    <w:rsid w:val="00A94B18"/>
    <w:rsid w:val="00A95F57"/>
    <w:rsid w:val="00A9651E"/>
    <w:rsid w:val="00A9715E"/>
    <w:rsid w:val="00A97C18"/>
    <w:rsid w:val="00AA1044"/>
    <w:rsid w:val="00AA2241"/>
    <w:rsid w:val="00AA258A"/>
    <w:rsid w:val="00AA273E"/>
    <w:rsid w:val="00AA4232"/>
    <w:rsid w:val="00AA4BF1"/>
    <w:rsid w:val="00AA60E8"/>
    <w:rsid w:val="00AA63C8"/>
    <w:rsid w:val="00AA6BF6"/>
    <w:rsid w:val="00AA6E7F"/>
    <w:rsid w:val="00AA7DC2"/>
    <w:rsid w:val="00AB0DC8"/>
    <w:rsid w:val="00AB1942"/>
    <w:rsid w:val="00AB2281"/>
    <w:rsid w:val="00AB346C"/>
    <w:rsid w:val="00AB3D78"/>
    <w:rsid w:val="00AB5289"/>
    <w:rsid w:val="00AB608A"/>
    <w:rsid w:val="00AB689B"/>
    <w:rsid w:val="00AB7A02"/>
    <w:rsid w:val="00AC0680"/>
    <w:rsid w:val="00AC16E3"/>
    <w:rsid w:val="00AC1970"/>
    <w:rsid w:val="00AC1EA4"/>
    <w:rsid w:val="00AC1F44"/>
    <w:rsid w:val="00AC3C13"/>
    <w:rsid w:val="00AC466E"/>
    <w:rsid w:val="00AC46D1"/>
    <w:rsid w:val="00AC4B06"/>
    <w:rsid w:val="00AC54D5"/>
    <w:rsid w:val="00AC5584"/>
    <w:rsid w:val="00AC580C"/>
    <w:rsid w:val="00AC613A"/>
    <w:rsid w:val="00AC6E7E"/>
    <w:rsid w:val="00AD0903"/>
    <w:rsid w:val="00AD0B7B"/>
    <w:rsid w:val="00AD0BB4"/>
    <w:rsid w:val="00AD0D93"/>
    <w:rsid w:val="00AD3BDE"/>
    <w:rsid w:val="00AD43F2"/>
    <w:rsid w:val="00AD463C"/>
    <w:rsid w:val="00AD4A73"/>
    <w:rsid w:val="00AD4D72"/>
    <w:rsid w:val="00AD4FA6"/>
    <w:rsid w:val="00AD74B1"/>
    <w:rsid w:val="00AE05B0"/>
    <w:rsid w:val="00AE25F6"/>
    <w:rsid w:val="00AE53BE"/>
    <w:rsid w:val="00AF089F"/>
    <w:rsid w:val="00AF0B87"/>
    <w:rsid w:val="00AF1229"/>
    <w:rsid w:val="00AF1606"/>
    <w:rsid w:val="00AF1731"/>
    <w:rsid w:val="00AF18A4"/>
    <w:rsid w:val="00AF219B"/>
    <w:rsid w:val="00AF21B3"/>
    <w:rsid w:val="00AF3A8F"/>
    <w:rsid w:val="00AF4DA7"/>
    <w:rsid w:val="00AF52A0"/>
    <w:rsid w:val="00AF59A1"/>
    <w:rsid w:val="00AF733D"/>
    <w:rsid w:val="00B00630"/>
    <w:rsid w:val="00B0239F"/>
    <w:rsid w:val="00B0269C"/>
    <w:rsid w:val="00B028C3"/>
    <w:rsid w:val="00B03256"/>
    <w:rsid w:val="00B038DC"/>
    <w:rsid w:val="00B03A56"/>
    <w:rsid w:val="00B04A31"/>
    <w:rsid w:val="00B04F72"/>
    <w:rsid w:val="00B0682C"/>
    <w:rsid w:val="00B073D2"/>
    <w:rsid w:val="00B10847"/>
    <w:rsid w:val="00B108DC"/>
    <w:rsid w:val="00B118F4"/>
    <w:rsid w:val="00B12F9B"/>
    <w:rsid w:val="00B14F4B"/>
    <w:rsid w:val="00B15859"/>
    <w:rsid w:val="00B16DD9"/>
    <w:rsid w:val="00B21B07"/>
    <w:rsid w:val="00B2241C"/>
    <w:rsid w:val="00B22C8E"/>
    <w:rsid w:val="00B232E0"/>
    <w:rsid w:val="00B23E54"/>
    <w:rsid w:val="00B24248"/>
    <w:rsid w:val="00B274A9"/>
    <w:rsid w:val="00B2770C"/>
    <w:rsid w:val="00B3020C"/>
    <w:rsid w:val="00B3085A"/>
    <w:rsid w:val="00B30BAF"/>
    <w:rsid w:val="00B343E4"/>
    <w:rsid w:val="00B349A7"/>
    <w:rsid w:val="00B353AF"/>
    <w:rsid w:val="00B35AE2"/>
    <w:rsid w:val="00B35F38"/>
    <w:rsid w:val="00B3647D"/>
    <w:rsid w:val="00B365D9"/>
    <w:rsid w:val="00B368BD"/>
    <w:rsid w:val="00B411A8"/>
    <w:rsid w:val="00B43EF8"/>
    <w:rsid w:val="00B457CE"/>
    <w:rsid w:val="00B46DC1"/>
    <w:rsid w:val="00B4733D"/>
    <w:rsid w:val="00B47E16"/>
    <w:rsid w:val="00B502F9"/>
    <w:rsid w:val="00B50D58"/>
    <w:rsid w:val="00B514C3"/>
    <w:rsid w:val="00B51953"/>
    <w:rsid w:val="00B51CE8"/>
    <w:rsid w:val="00B534D6"/>
    <w:rsid w:val="00B53794"/>
    <w:rsid w:val="00B5411E"/>
    <w:rsid w:val="00B54263"/>
    <w:rsid w:val="00B557B1"/>
    <w:rsid w:val="00B557BA"/>
    <w:rsid w:val="00B56B04"/>
    <w:rsid w:val="00B616AE"/>
    <w:rsid w:val="00B61DD2"/>
    <w:rsid w:val="00B628AA"/>
    <w:rsid w:val="00B62C72"/>
    <w:rsid w:val="00B630B7"/>
    <w:rsid w:val="00B631EE"/>
    <w:rsid w:val="00B643FD"/>
    <w:rsid w:val="00B657CD"/>
    <w:rsid w:val="00B6665E"/>
    <w:rsid w:val="00B668A9"/>
    <w:rsid w:val="00B66C4F"/>
    <w:rsid w:val="00B71257"/>
    <w:rsid w:val="00B71E5D"/>
    <w:rsid w:val="00B71FEF"/>
    <w:rsid w:val="00B736CC"/>
    <w:rsid w:val="00B7380F"/>
    <w:rsid w:val="00B74288"/>
    <w:rsid w:val="00B749AC"/>
    <w:rsid w:val="00B74C3A"/>
    <w:rsid w:val="00B7525C"/>
    <w:rsid w:val="00B77C58"/>
    <w:rsid w:val="00B80B07"/>
    <w:rsid w:val="00B81292"/>
    <w:rsid w:val="00B814FF"/>
    <w:rsid w:val="00B81725"/>
    <w:rsid w:val="00B8264D"/>
    <w:rsid w:val="00B8269A"/>
    <w:rsid w:val="00B84529"/>
    <w:rsid w:val="00B85250"/>
    <w:rsid w:val="00B85256"/>
    <w:rsid w:val="00B85895"/>
    <w:rsid w:val="00B86945"/>
    <w:rsid w:val="00B872AF"/>
    <w:rsid w:val="00B90AB0"/>
    <w:rsid w:val="00B916ED"/>
    <w:rsid w:val="00B92D21"/>
    <w:rsid w:val="00B93AEE"/>
    <w:rsid w:val="00B93C91"/>
    <w:rsid w:val="00B9488A"/>
    <w:rsid w:val="00B95A06"/>
    <w:rsid w:val="00B96C35"/>
    <w:rsid w:val="00B97B8D"/>
    <w:rsid w:val="00B97FA3"/>
    <w:rsid w:val="00BA037C"/>
    <w:rsid w:val="00BA09AF"/>
    <w:rsid w:val="00BA2B4C"/>
    <w:rsid w:val="00BA31EA"/>
    <w:rsid w:val="00BA3E2B"/>
    <w:rsid w:val="00BA4950"/>
    <w:rsid w:val="00BA4A75"/>
    <w:rsid w:val="00BA554A"/>
    <w:rsid w:val="00BA6EE7"/>
    <w:rsid w:val="00BA6FE0"/>
    <w:rsid w:val="00BA7570"/>
    <w:rsid w:val="00BA75CC"/>
    <w:rsid w:val="00BA79AC"/>
    <w:rsid w:val="00BA7A77"/>
    <w:rsid w:val="00BA7C1E"/>
    <w:rsid w:val="00BB0633"/>
    <w:rsid w:val="00BB428F"/>
    <w:rsid w:val="00BB5C01"/>
    <w:rsid w:val="00BB6F90"/>
    <w:rsid w:val="00BC01C6"/>
    <w:rsid w:val="00BC0ADE"/>
    <w:rsid w:val="00BC173A"/>
    <w:rsid w:val="00BC19A1"/>
    <w:rsid w:val="00BC3334"/>
    <w:rsid w:val="00BC3406"/>
    <w:rsid w:val="00BC34AF"/>
    <w:rsid w:val="00BC39AD"/>
    <w:rsid w:val="00BC3B86"/>
    <w:rsid w:val="00BC3CA2"/>
    <w:rsid w:val="00BC55D7"/>
    <w:rsid w:val="00BC6090"/>
    <w:rsid w:val="00BC6B88"/>
    <w:rsid w:val="00BC6C55"/>
    <w:rsid w:val="00BC75F5"/>
    <w:rsid w:val="00BC7773"/>
    <w:rsid w:val="00BD10B5"/>
    <w:rsid w:val="00BD1B3F"/>
    <w:rsid w:val="00BD2566"/>
    <w:rsid w:val="00BD7300"/>
    <w:rsid w:val="00BE158B"/>
    <w:rsid w:val="00BE3EEB"/>
    <w:rsid w:val="00BE468F"/>
    <w:rsid w:val="00BE4795"/>
    <w:rsid w:val="00BE4BE0"/>
    <w:rsid w:val="00BE6183"/>
    <w:rsid w:val="00BE63C6"/>
    <w:rsid w:val="00BF066E"/>
    <w:rsid w:val="00BF0A22"/>
    <w:rsid w:val="00BF0C61"/>
    <w:rsid w:val="00BF1513"/>
    <w:rsid w:val="00BF1EC8"/>
    <w:rsid w:val="00BF3E15"/>
    <w:rsid w:val="00BF5577"/>
    <w:rsid w:val="00BF5AF8"/>
    <w:rsid w:val="00BF636E"/>
    <w:rsid w:val="00BF6B00"/>
    <w:rsid w:val="00BF7BED"/>
    <w:rsid w:val="00C003B7"/>
    <w:rsid w:val="00C00C03"/>
    <w:rsid w:val="00C00CF9"/>
    <w:rsid w:val="00C014DB"/>
    <w:rsid w:val="00C025A3"/>
    <w:rsid w:val="00C03D20"/>
    <w:rsid w:val="00C04490"/>
    <w:rsid w:val="00C05A24"/>
    <w:rsid w:val="00C07EE7"/>
    <w:rsid w:val="00C101BA"/>
    <w:rsid w:val="00C104C3"/>
    <w:rsid w:val="00C10572"/>
    <w:rsid w:val="00C10AE5"/>
    <w:rsid w:val="00C115F9"/>
    <w:rsid w:val="00C1173D"/>
    <w:rsid w:val="00C120AC"/>
    <w:rsid w:val="00C137B8"/>
    <w:rsid w:val="00C138A3"/>
    <w:rsid w:val="00C1467F"/>
    <w:rsid w:val="00C15160"/>
    <w:rsid w:val="00C15BC6"/>
    <w:rsid w:val="00C176C8"/>
    <w:rsid w:val="00C179BF"/>
    <w:rsid w:val="00C20648"/>
    <w:rsid w:val="00C21BC9"/>
    <w:rsid w:val="00C22142"/>
    <w:rsid w:val="00C22AC0"/>
    <w:rsid w:val="00C2416C"/>
    <w:rsid w:val="00C257FB"/>
    <w:rsid w:val="00C25A87"/>
    <w:rsid w:val="00C26FA6"/>
    <w:rsid w:val="00C3309B"/>
    <w:rsid w:val="00C33805"/>
    <w:rsid w:val="00C33F75"/>
    <w:rsid w:val="00C349EA"/>
    <w:rsid w:val="00C3566B"/>
    <w:rsid w:val="00C3638D"/>
    <w:rsid w:val="00C3651F"/>
    <w:rsid w:val="00C36D2A"/>
    <w:rsid w:val="00C37D7D"/>
    <w:rsid w:val="00C37E45"/>
    <w:rsid w:val="00C410F9"/>
    <w:rsid w:val="00C42BF5"/>
    <w:rsid w:val="00C42DA8"/>
    <w:rsid w:val="00C438AF"/>
    <w:rsid w:val="00C439C7"/>
    <w:rsid w:val="00C450C7"/>
    <w:rsid w:val="00C45A80"/>
    <w:rsid w:val="00C45CC3"/>
    <w:rsid w:val="00C4611C"/>
    <w:rsid w:val="00C46358"/>
    <w:rsid w:val="00C47503"/>
    <w:rsid w:val="00C4764A"/>
    <w:rsid w:val="00C517D6"/>
    <w:rsid w:val="00C51846"/>
    <w:rsid w:val="00C51FF2"/>
    <w:rsid w:val="00C5235F"/>
    <w:rsid w:val="00C5262F"/>
    <w:rsid w:val="00C529F2"/>
    <w:rsid w:val="00C52C75"/>
    <w:rsid w:val="00C52D8B"/>
    <w:rsid w:val="00C52F78"/>
    <w:rsid w:val="00C52FC9"/>
    <w:rsid w:val="00C53B9C"/>
    <w:rsid w:val="00C53DCA"/>
    <w:rsid w:val="00C545C4"/>
    <w:rsid w:val="00C545F6"/>
    <w:rsid w:val="00C547A7"/>
    <w:rsid w:val="00C55FCD"/>
    <w:rsid w:val="00C56FEF"/>
    <w:rsid w:val="00C575BA"/>
    <w:rsid w:val="00C6160B"/>
    <w:rsid w:val="00C6212E"/>
    <w:rsid w:val="00C63DBC"/>
    <w:rsid w:val="00C6443F"/>
    <w:rsid w:val="00C67F59"/>
    <w:rsid w:val="00C703A0"/>
    <w:rsid w:val="00C70D52"/>
    <w:rsid w:val="00C70EE2"/>
    <w:rsid w:val="00C72945"/>
    <w:rsid w:val="00C76CFB"/>
    <w:rsid w:val="00C76E4B"/>
    <w:rsid w:val="00C772B0"/>
    <w:rsid w:val="00C77ADB"/>
    <w:rsid w:val="00C77AFD"/>
    <w:rsid w:val="00C824D9"/>
    <w:rsid w:val="00C82B00"/>
    <w:rsid w:val="00C838DA"/>
    <w:rsid w:val="00C84247"/>
    <w:rsid w:val="00C856BC"/>
    <w:rsid w:val="00C85A92"/>
    <w:rsid w:val="00C86233"/>
    <w:rsid w:val="00C87601"/>
    <w:rsid w:val="00C878DE"/>
    <w:rsid w:val="00C87A9A"/>
    <w:rsid w:val="00C909C0"/>
    <w:rsid w:val="00C93E6E"/>
    <w:rsid w:val="00C95209"/>
    <w:rsid w:val="00C95CC2"/>
    <w:rsid w:val="00C9729D"/>
    <w:rsid w:val="00C972A0"/>
    <w:rsid w:val="00C97915"/>
    <w:rsid w:val="00C97FC6"/>
    <w:rsid w:val="00CA05FA"/>
    <w:rsid w:val="00CA1370"/>
    <w:rsid w:val="00CA1452"/>
    <w:rsid w:val="00CA206E"/>
    <w:rsid w:val="00CA3C8C"/>
    <w:rsid w:val="00CA51BC"/>
    <w:rsid w:val="00CB089F"/>
    <w:rsid w:val="00CB08BE"/>
    <w:rsid w:val="00CB110C"/>
    <w:rsid w:val="00CB1F4F"/>
    <w:rsid w:val="00CB3466"/>
    <w:rsid w:val="00CB6CC7"/>
    <w:rsid w:val="00CB71CF"/>
    <w:rsid w:val="00CB728E"/>
    <w:rsid w:val="00CC12D5"/>
    <w:rsid w:val="00CC252F"/>
    <w:rsid w:val="00CC2FD9"/>
    <w:rsid w:val="00CC450C"/>
    <w:rsid w:val="00CC55FE"/>
    <w:rsid w:val="00CC58F6"/>
    <w:rsid w:val="00CC61DF"/>
    <w:rsid w:val="00CC716D"/>
    <w:rsid w:val="00CD2CBC"/>
    <w:rsid w:val="00CD44ED"/>
    <w:rsid w:val="00CD63A7"/>
    <w:rsid w:val="00CD6502"/>
    <w:rsid w:val="00CD6DC8"/>
    <w:rsid w:val="00CD746D"/>
    <w:rsid w:val="00CE00CB"/>
    <w:rsid w:val="00CE0A15"/>
    <w:rsid w:val="00CE2D49"/>
    <w:rsid w:val="00CE3507"/>
    <w:rsid w:val="00CE438D"/>
    <w:rsid w:val="00CE554F"/>
    <w:rsid w:val="00CE608B"/>
    <w:rsid w:val="00CE71D1"/>
    <w:rsid w:val="00CE7625"/>
    <w:rsid w:val="00CF0ABA"/>
    <w:rsid w:val="00CF0EFF"/>
    <w:rsid w:val="00CF13D7"/>
    <w:rsid w:val="00CF1D1A"/>
    <w:rsid w:val="00CF1E97"/>
    <w:rsid w:val="00CF2261"/>
    <w:rsid w:val="00CF3862"/>
    <w:rsid w:val="00CF49BA"/>
    <w:rsid w:val="00CF4A0D"/>
    <w:rsid w:val="00CF5583"/>
    <w:rsid w:val="00CF5DC3"/>
    <w:rsid w:val="00CF6D24"/>
    <w:rsid w:val="00D01643"/>
    <w:rsid w:val="00D027DC"/>
    <w:rsid w:val="00D032DB"/>
    <w:rsid w:val="00D0439C"/>
    <w:rsid w:val="00D04CA4"/>
    <w:rsid w:val="00D05732"/>
    <w:rsid w:val="00D065B2"/>
    <w:rsid w:val="00D070E9"/>
    <w:rsid w:val="00D07B52"/>
    <w:rsid w:val="00D1047B"/>
    <w:rsid w:val="00D11E22"/>
    <w:rsid w:val="00D12B08"/>
    <w:rsid w:val="00D13269"/>
    <w:rsid w:val="00D13B6A"/>
    <w:rsid w:val="00D1434F"/>
    <w:rsid w:val="00D15946"/>
    <w:rsid w:val="00D16675"/>
    <w:rsid w:val="00D16CD3"/>
    <w:rsid w:val="00D201CC"/>
    <w:rsid w:val="00D20DBF"/>
    <w:rsid w:val="00D21355"/>
    <w:rsid w:val="00D22F8A"/>
    <w:rsid w:val="00D23AB6"/>
    <w:rsid w:val="00D24121"/>
    <w:rsid w:val="00D2420A"/>
    <w:rsid w:val="00D24F9D"/>
    <w:rsid w:val="00D27160"/>
    <w:rsid w:val="00D30C73"/>
    <w:rsid w:val="00D3112A"/>
    <w:rsid w:val="00D31B26"/>
    <w:rsid w:val="00D327AE"/>
    <w:rsid w:val="00D32E3E"/>
    <w:rsid w:val="00D32F7D"/>
    <w:rsid w:val="00D33486"/>
    <w:rsid w:val="00D334CD"/>
    <w:rsid w:val="00D33844"/>
    <w:rsid w:val="00D341CA"/>
    <w:rsid w:val="00D353BB"/>
    <w:rsid w:val="00D354EB"/>
    <w:rsid w:val="00D360E2"/>
    <w:rsid w:val="00D36BFC"/>
    <w:rsid w:val="00D37686"/>
    <w:rsid w:val="00D40124"/>
    <w:rsid w:val="00D416F7"/>
    <w:rsid w:val="00D41B58"/>
    <w:rsid w:val="00D41E6C"/>
    <w:rsid w:val="00D42880"/>
    <w:rsid w:val="00D4655A"/>
    <w:rsid w:val="00D47B8E"/>
    <w:rsid w:val="00D505A2"/>
    <w:rsid w:val="00D52038"/>
    <w:rsid w:val="00D53CF9"/>
    <w:rsid w:val="00D53F21"/>
    <w:rsid w:val="00D54700"/>
    <w:rsid w:val="00D56CCA"/>
    <w:rsid w:val="00D5734C"/>
    <w:rsid w:val="00D57CDD"/>
    <w:rsid w:val="00D617C5"/>
    <w:rsid w:val="00D6181A"/>
    <w:rsid w:val="00D6241D"/>
    <w:rsid w:val="00D628FE"/>
    <w:rsid w:val="00D639E7"/>
    <w:rsid w:val="00D63F3E"/>
    <w:rsid w:val="00D643DC"/>
    <w:rsid w:val="00D65775"/>
    <w:rsid w:val="00D65F92"/>
    <w:rsid w:val="00D6602C"/>
    <w:rsid w:val="00D667CE"/>
    <w:rsid w:val="00D66900"/>
    <w:rsid w:val="00D67865"/>
    <w:rsid w:val="00D70D51"/>
    <w:rsid w:val="00D713E0"/>
    <w:rsid w:val="00D72033"/>
    <w:rsid w:val="00D72CD6"/>
    <w:rsid w:val="00D72DEA"/>
    <w:rsid w:val="00D72FC3"/>
    <w:rsid w:val="00D73472"/>
    <w:rsid w:val="00D74F48"/>
    <w:rsid w:val="00D778D2"/>
    <w:rsid w:val="00D779BA"/>
    <w:rsid w:val="00D803E6"/>
    <w:rsid w:val="00D806BF"/>
    <w:rsid w:val="00D816C2"/>
    <w:rsid w:val="00D829BB"/>
    <w:rsid w:val="00D836A0"/>
    <w:rsid w:val="00D84C58"/>
    <w:rsid w:val="00D85292"/>
    <w:rsid w:val="00D85D1F"/>
    <w:rsid w:val="00D864C4"/>
    <w:rsid w:val="00D86FB0"/>
    <w:rsid w:val="00D87356"/>
    <w:rsid w:val="00D90CE3"/>
    <w:rsid w:val="00D90D2C"/>
    <w:rsid w:val="00D93B04"/>
    <w:rsid w:val="00D9480F"/>
    <w:rsid w:val="00D94EFB"/>
    <w:rsid w:val="00D9554E"/>
    <w:rsid w:val="00D964BF"/>
    <w:rsid w:val="00DA050D"/>
    <w:rsid w:val="00DA08F3"/>
    <w:rsid w:val="00DA19E4"/>
    <w:rsid w:val="00DA3162"/>
    <w:rsid w:val="00DA34FB"/>
    <w:rsid w:val="00DA48CF"/>
    <w:rsid w:val="00DA7613"/>
    <w:rsid w:val="00DA7E2D"/>
    <w:rsid w:val="00DB1CCD"/>
    <w:rsid w:val="00DB1DBE"/>
    <w:rsid w:val="00DB39B9"/>
    <w:rsid w:val="00DB4AD1"/>
    <w:rsid w:val="00DB5CDC"/>
    <w:rsid w:val="00DB61BD"/>
    <w:rsid w:val="00DB6E3D"/>
    <w:rsid w:val="00DC1FF0"/>
    <w:rsid w:val="00DC2374"/>
    <w:rsid w:val="00DC2ABD"/>
    <w:rsid w:val="00DC2D38"/>
    <w:rsid w:val="00DC2FF7"/>
    <w:rsid w:val="00DC5186"/>
    <w:rsid w:val="00DC61E8"/>
    <w:rsid w:val="00DC6208"/>
    <w:rsid w:val="00DC6BCA"/>
    <w:rsid w:val="00DD055A"/>
    <w:rsid w:val="00DD1FAC"/>
    <w:rsid w:val="00DD253D"/>
    <w:rsid w:val="00DD3022"/>
    <w:rsid w:val="00DD37D4"/>
    <w:rsid w:val="00DD37EC"/>
    <w:rsid w:val="00DD53FA"/>
    <w:rsid w:val="00DD5A3D"/>
    <w:rsid w:val="00DD5D93"/>
    <w:rsid w:val="00DD5E96"/>
    <w:rsid w:val="00DD5EBD"/>
    <w:rsid w:val="00DD6906"/>
    <w:rsid w:val="00DE039F"/>
    <w:rsid w:val="00DE0908"/>
    <w:rsid w:val="00DE13D2"/>
    <w:rsid w:val="00DE171C"/>
    <w:rsid w:val="00DE2BA5"/>
    <w:rsid w:val="00DE51EC"/>
    <w:rsid w:val="00DE62DC"/>
    <w:rsid w:val="00DE6FA6"/>
    <w:rsid w:val="00DF0AF6"/>
    <w:rsid w:val="00DF1DBD"/>
    <w:rsid w:val="00DF1EF4"/>
    <w:rsid w:val="00DF2187"/>
    <w:rsid w:val="00DF2268"/>
    <w:rsid w:val="00DF26D4"/>
    <w:rsid w:val="00DF4AEE"/>
    <w:rsid w:val="00DF5418"/>
    <w:rsid w:val="00DF57C9"/>
    <w:rsid w:val="00DF58C7"/>
    <w:rsid w:val="00DF62BF"/>
    <w:rsid w:val="00DF6352"/>
    <w:rsid w:val="00E000E5"/>
    <w:rsid w:val="00E00484"/>
    <w:rsid w:val="00E007FB"/>
    <w:rsid w:val="00E01CBA"/>
    <w:rsid w:val="00E02474"/>
    <w:rsid w:val="00E02D19"/>
    <w:rsid w:val="00E02D6B"/>
    <w:rsid w:val="00E03777"/>
    <w:rsid w:val="00E0453A"/>
    <w:rsid w:val="00E0586C"/>
    <w:rsid w:val="00E06A19"/>
    <w:rsid w:val="00E06F65"/>
    <w:rsid w:val="00E07E01"/>
    <w:rsid w:val="00E13D71"/>
    <w:rsid w:val="00E13DA0"/>
    <w:rsid w:val="00E15552"/>
    <w:rsid w:val="00E15C0F"/>
    <w:rsid w:val="00E17610"/>
    <w:rsid w:val="00E20A4C"/>
    <w:rsid w:val="00E2207C"/>
    <w:rsid w:val="00E23193"/>
    <w:rsid w:val="00E239BE"/>
    <w:rsid w:val="00E2542B"/>
    <w:rsid w:val="00E2611B"/>
    <w:rsid w:val="00E27A90"/>
    <w:rsid w:val="00E301A1"/>
    <w:rsid w:val="00E307FE"/>
    <w:rsid w:val="00E30BB0"/>
    <w:rsid w:val="00E30FC4"/>
    <w:rsid w:val="00E313CB"/>
    <w:rsid w:val="00E32531"/>
    <w:rsid w:val="00E33929"/>
    <w:rsid w:val="00E346CB"/>
    <w:rsid w:val="00E347B0"/>
    <w:rsid w:val="00E36DB1"/>
    <w:rsid w:val="00E40163"/>
    <w:rsid w:val="00E41345"/>
    <w:rsid w:val="00E41536"/>
    <w:rsid w:val="00E41AF0"/>
    <w:rsid w:val="00E4224B"/>
    <w:rsid w:val="00E442BE"/>
    <w:rsid w:val="00E4496D"/>
    <w:rsid w:val="00E44A35"/>
    <w:rsid w:val="00E45ABE"/>
    <w:rsid w:val="00E467A3"/>
    <w:rsid w:val="00E47B8A"/>
    <w:rsid w:val="00E50F3F"/>
    <w:rsid w:val="00E51198"/>
    <w:rsid w:val="00E5179E"/>
    <w:rsid w:val="00E52B16"/>
    <w:rsid w:val="00E543A7"/>
    <w:rsid w:val="00E5687D"/>
    <w:rsid w:val="00E57C28"/>
    <w:rsid w:val="00E60737"/>
    <w:rsid w:val="00E607A8"/>
    <w:rsid w:val="00E63427"/>
    <w:rsid w:val="00E63B28"/>
    <w:rsid w:val="00E64179"/>
    <w:rsid w:val="00E6431C"/>
    <w:rsid w:val="00E64B22"/>
    <w:rsid w:val="00E65B1B"/>
    <w:rsid w:val="00E66581"/>
    <w:rsid w:val="00E66998"/>
    <w:rsid w:val="00E67652"/>
    <w:rsid w:val="00E6785A"/>
    <w:rsid w:val="00E70063"/>
    <w:rsid w:val="00E7104F"/>
    <w:rsid w:val="00E71065"/>
    <w:rsid w:val="00E712DB"/>
    <w:rsid w:val="00E71738"/>
    <w:rsid w:val="00E7202E"/>
    <w:rsid w:val="00E730A9"/>
    <w:rsid w:val="00E761B0"/>
    <w:rsid w:val="00E7632A"/>
    <w:rsid w:val="00E85B95"/>
    <w:rsid w:val="00E86D14"/>
    <w:rsid w:val="00E87DC4"/>
    <w:rsid w:val="00E92011"/>
    <w:rsid w:val="00E92F3F"/>
    <w:rsid w:val="00E93472"/>
    <w:rsid w:val="00E93706"/>
    <w:rsid w:val="00E937AD"/>
    <w:rsid w:val="00E93B60"/>
    <w:rsid w:val="00E967D3"/>
    <w:rsid w:val="00EA0630"/>
    <w:rsid w:val="00EA1673"/>
    <w:rsid w:val="00EA1EA7"/>
    <w:rsid w:val="00EA30AB"/>
    <w:rsid w:val="00EA3BA6"/>
    <w:rsid w:val="00EA4120"/>
    <w:rsid w:val="00EA4C00"/>
    <w:rsid w:val="00EA5AA2"/>
    <w:rsid w:val="00EA7D15"/>
    <w:rsid w:val="00EA7EB0"/>
    <w:rsid w:val="00EB0026"/>
    <w:rsid w:val="00EB0837"/>
    <w:rsid w:val="00EB0AF9"/>
    <w:rsid w:val="00EB37B7"/>
    <w:rsid w:val="00EB51E5"/>
    <w:rsid w:val="00EB559C"/>
    <w:rsid w:val="00EC1DBA"/>
    <w:rsid w:val="00EC23DB"/>
    <w:rsid w:val="00EC2A88"/>
    <w:rsid w:val="00EC2B1E"/>
    <w:rsid w:val="00EC3F7D"/>
    <w:rsid w:val="00ED02C6"/>
    <w:rsid w:val="00ED07CF"/>
    <w:rsid w:val="00ED0F33"/>
    <w:rsid w:val="00ED1197"/>
    <w:rsid w:val="00ED1288"/>
    <w:rsid w:val="00ED4C37"/>
    <w:rsid w:val="00ED4EF8"/>
    <w:rsid w:val="00ED526C"/>
    <w:rsid w:val="00ED550D"/>
    <w:rsid w:val="00ED5EDE"/>
    <w:rsid w:val="00ED65FD"/>
    <w:rsid w:val="00ED6ED6"/>
    <w:rsid w:val="00EE3C68"/>
    <w:rsid w:val="00EE414A"/>
    <w:rsid w:val="00EE4ABE"/>
    <w:rsid w:val="00EE4C6D"/>
    <w:rsid w:val="00EE6AC0"/>
    <w:rsid w:val="00EE7789"/>
    <w:rsid w:val="00EE78DB"/>
    <w:rsid w:val="00EE7BCC"/>
    <w:rsid w:val="00EF0C39"/>
    <w:rsid w:val="00EF1C83"/>
    <w:rsid w:val="00EF2CE6"/>
    <w:rsid w:val="00EF4F8C"/>
    <w:rsid w:val="00EF5CE3"/>
    <w:rsid w:val="00EF6148"/>
    <w:rsid w:val="00EF7987"/>
    <w:rsid w:val="00F0075C"/>
    <w:rsid w:val="00F01082"/>
    <w:rsid w:val="00F01AC3"/>
    <w:rsid w:val="00F03C76"/>
    <w:rsid w:val="00F03DC7"/>
    <w:rsid w:val="00F03EAF"/>
    <w:rsid w:val="00F05D38"/>
    <w:rsid w:val="00F13C90"/>
    <w:rsid w:val="00F1485A"/>
    <w:rsid w:val="00F15362"/>
    <w:rsid w:val="00F15682"/>
    <w:rsid w:val="00F17307"/>
    <w:rsid w:val="00F17599"/>
    <w:rsid w:val="00F17764"/>
    <w:rsid w:val="00F17B70"/>
    <w:rsid w:val="00F20F34"/>
    <w:rsid w:val="00F2182E"/>
    <w:rsid w:val="00F23401"/>
    <w:rsid w:val="00F2448E"/>
    <w:rsid w:val="00F25C4D"/>
    <w:rsid w:val="00F260FF"/>
    <w:rsid w:val="00F263AC"/>
    <w:rsid w:val="00F3027F"/>
    <w:rsid w:val="00F31124"/>
    <w:rsid w:val="00F31DBE"/>
    <w:rsid w:val="00F31F58"/>
    <w:rsid w:val="00F321F8"/>
    <w:rsid w:val="00F324D3"/>
    <w:rsid w:val="00F33918"/>
    <w:rsid w:val="00F33E27"/>
    <w:rsid w:val="00F33F81"/>
    <w:rsid w:val="00F342EB"/>
    <w:rsid w:val="00F343E4"/>
    <w:rsid w:val="00F35AA0"/>
    <w:rsid w:val="00F361EF"/>
    <w:rsid w:val="00F3657A"/>
    <w:rsid w:val="00F37092"/>
    <w:rsid w:val="00F41C96"/>
    <w:rsid w:val="00F43124"/>
    <w:rsid w:val="00F443CC"/>
    <w:rsid w:val="00F460C3"/>
    <w:rsid w:val="00F47A5C"/>
    <w:rsid w:val="00F50F26"/>
    <w:rsid w:val="00F517EC"/>
    <w:rsid w:val="00F52010"/>
    <w:rsid w:val="00F5264F"/>
    <w:rsid w:val="00F52D89"/>
    <w:rsid w:val="00F52FA7"/>
    <w:rsid w:val="00F537DA"/>
    <w:rsid w:val="00F53B47"/>
    <w:rsid w:val="00F56FBA"/>
    <w:rsid w:val="00F57461"/>
    <w:rsid w:val="00F60E40"/>
    <w:rsid w:val="00F6122D"/>
    <w:rsid w:val="00F615E0"/>
    <w:rsid w:val="00F63078"/>
    <w:rsid w:val="00F632E6"/>
    <w:rsid w:val="00F65605"/>
    <w:rsid w:val="00F67E61"/>
    <w:rsid w:val="00F70070"/>
    <w:rsid w:val="00F70A8C"/>
    <w:rsid w:val="00F716D9"/>
    <w:rsid w:val="00F71A39"/>
    <w:rsid w:val="00F71CA9"/>
    <w:rsid w:val="00F722A0"/>
    <w:rsid w:val="00F734C1"/>
    <w:rsid w:val="00F7384D"/>
    <w:rsid w:val="00F74F1A"/>
    <w:rsid w:val="00F75072"/>
    <w:rsid w:val="00F75318"/>
    <w:rsid w:val="00F75C03"/>
    <w:rsid w:val="00F7711C"/>
    <w:rsid w:val="00F80BD8"/>
    <w:rsid w:val="00F8110B"/>
    <w:rsid w:val="00F83749"/>
    <w:rsid w:val="00F84126"/>
    <w:rsid w:val="00F84593"/>
    <w:rsid w:val="00F85098"/>
    <w:rsid w:val="00F85AF0"/>
    <w:rsid w:val="00F86584"/>
    <w:rsid w:val="00F94D62"/>
    <w:rsid w:val="00F9611D"/>
    <w:rsid w:val="00F97F24"/>
    <w:rsid w:val="00FA0F6E"/>
    <w:rsid w:val="00FA1629"/>
    <w:rsid w:val="00FA2A96"/>
    <w:rsid w:val="00FA47E4"/>
    <w:rsid w:val="00FA4B07"/>
    <w:rsid w:val="00FA65BD"/>
    <w:rsid w:val="00FA7999"/>
    <w:rsid w:val="00FB0292"/>
    <w:rsid w:val="00FB1294"/>
    <w:rsid w:val="00FB23FE"/>
    <w:rsid w:val="00FB273F"/>
    <w:rsid w:val="00FB32A7"/>
    <w:rsid w:val="00FB359A"/>
    <w:rsid w:val="00FB5164"/>
    <w:rsid w:val="00FB5632"/>
    <w:rsid w:val="00FB60CE"/>
    <w:rsid w:val="00FB70F3"/>
    <w:rsid w:val="00FB7968"/>
    <w:rsid w:val="00FC095E"/>
    <w:rsid w:val="00FC1453"/>
    <w:rsid w:val="00FC1642"/>
    <w:rsid w:val="00FC1E2D"/>
    <w:rsid w:val="00FC36DB"/>
    <w:rsid w:val="00FC3796"/>
    <w:rsid w:val="00FC46E4"/>
    <w:rsid w:val="00FC5C30"/>
    <w:rsid w:val="00FC6409"/>
    <w:rsid w:val="00FC7B29"/>
    <w:rsid w:val="00FC7BAC"/>
    <w:rsid w:val="00FC7E86"/>
    <w:rsid w:val="00FD0567"/>
    <w:rsid w:val="00FD0B88"/>
    <w:rsid w:val="00FD19B2"/>
    <w:rsid w:val="00FD223C"/>
    <w:rsid w:val="00FD22FC"/>
    <w:rsid w:val="00FD3CAD"/>
    <w:rsid w:val="00FD449C"/>
    <w:rsid w:val="00FD5E13"/>
    <w:rsid w:val="00FE02BF"/>
    <w:rsid w:val="00FE030D"/>
    <w:rsid w:val="00FE105F"/>
    <w:rsid w:val="00FE1AFE"/>
    <w:rsid w:val="00FE2A2B"/>
    <w:rsid w:val="00FE2A44"/>
    <w:rsid w:val="00FE3EC9"/>
    <w:rsid w:val="00FE429E"/>
    <w:rsid w:val="00FE4B74"/>
    <w:rsid w:val="00FE591F"/>
    <w:rsid w:val="00FE59BF"/>
    <w:rsid w:val="00FF2586"/>
    <w:rsid w:val="00FF3A22"/>
    <w:rsid w:val="00FF3EA7"/>
    <w:rsid w:val="00FF5B6B"/>
    <w:rsid w:val="00FF7424"/>
    <w:rsid w:val="00FF7DE3"/>
    <w:rsid w:val="0206ACA8"/>
    <w:rsid w:val="0414FF40"/>
    <w:rsid w:val="07C6F4AF"/>
    <w:rsid w:val="0D6E2139"/>
    <w:rsid w:val="1636C833"/>
    <w:rsid w:val="1A77A93A"/>
    <w:rsid w:val="1E47AA92"/>
    <w:rsid w:val="1EFBE113"/>
    <w:rsid w:val="22CF7695"/>
    <w:rsid w:val="240F60EA"/>
    <w:rsid w:val="30AF5FA3"/>
    <w:rsid w:val="367A82F1"/>
    <w:rsid w:val="36B1F617"/>
    <w:rsid w:val="38F1EED2"/>
    <w:rsid w:val="3A3B5626"/>
    <w:rsid w:val="3B89CEFE"/>
    <w:rsid w:val="3C8FF426"/>
    <w:rsid w:val="3F735BE4"/>
    <w:rsid w:val="4682AA81"/>
    <w:rsid w:val="46833788"/>
    <w:rsid w:val="46C477E1"/>
    <w:rsid w:val="4DAE43A4"/>
    <w:rsid w:val="4FD67A35"/>
    <w:rsid w:val="513C06C7"/>
    <w:rsid w:val="553F6980"/>
    <w:rsid w:val="5ADD3940"/>
    <w:rsid w:val="5E665319"/>
    <w:rsid w:val="65764CF8"/>
    <w:rsid w:val="68EAC54D"/>
    <w:rsid w:val="69646CFA"/>
    <w:rsid w:val="6DA6C470"/>
    <w:rsid w:val="6F73E771"/>
    <w:rsid w:val="703D11FC"/>
    <w:rsid w:val="71CB1298"/>
    <w:rsid w:val="755DDFA9"/>
    <w:rsid w:val="76FF47ED"/>
    <w:rsid w:val="799D398C"/>
    <w:rsid w:val="7AF607FE"/>
  </w:rsids>
  <m:mathPr>
    <m:mathFont m:val="Cambria Math"/>
    <m:brkBin m:val="before"/>
    <m:brkBinSub m:val="--"/>
    <m:smallFrac m:val="0"/>
    <m:dispDef/>
    <m:lMargin m:val="0"/>
    <m:rMargin m:val="0"/>
    <m:defJc m:val="centerGroup"/>
    <m:wrapIndent m:val="1440"/>
    <m:intLim m:val="subSup"/>
    <m:naryLim m:val="undOvr"/>
  </m:mathPr>
  <w:themeFontLang w:val="en-IN"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68109"/>
  <w15:chartTrackingRefBased/>
  <w15:docId w15:val="{07E8F2C6-E281-463E-82C5-2C63CA1296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2"/>
        <w:szCs w:val="22"/>
        <w:lang w:val="en-I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B774E"/>
    <w:pPr>
      <w:spacing w:line="360" w:lineRule="auto"/>
      <w:jc w:val="both"/>
    </w:pPr>
    <w:rPr>
      <w:rFonts w:eastAsiaTheme="minorHAnsi"/>
      <w:lang w:val="en-GB"/>
    </w:rPr>
  </w:style>
  <w:style w:type="paragraph" w:styleId="Heading1">
    <w:name w:val="heading 1"/>
    <w:basedOn w:val="Normal"/>
    <w:next w:val="Normal"/>
    <w:link w:val="Heading1Char"/>
    <w:qFormat/>
    <w:rsid w:val="00F05D38"/>
    <w:pPr>
      <w:keepNext/>
      <w:keepLines/>
      <w:spacing w:before="640" w:after="280" w:line="240" w:lineRule="auto"/>
      <w:outlineLvl w:val="0"/>
    </w:pPr>
    <w:rPr>
      <w:rFonts w:ascii="Tahoma" w:hAnsi="Tahoma" w:eastAsiaTheme="majorEastAsia" w:cstheme="majorBidi"/>
      <w:color w:val="E0490E"/>
      <w:sz w:val="32"/>
      <w:szCs w:val="36"/>
    </w:rPr>
  </w:style>
  <w:style w:type="paragraph" w:styleId="Heading2">
    <w:name w:val="heading 2"/>
    <w:basedOn w:val="Normal"/>
    <w:next w:val="Normal"/>
    <w:link w:val="Heading2Char"/>
    <w:uiPriority w:val="9"/>
    <w:semiHidden/>
    <w:unhideWhenUsed/>
    <w:qFormat/>
    <w:rsid w:val="009A0306"/>
    <w:pPr>
      <w:keepNext/>
      <w:keepLines/>
      <w:spacing w:before="160" w:line="240" w:lineRule="auto"/>
      <w:outlineLvl w:val="1"/>
    </w:pPr>
    <w:rPr>
      <w:rFonts w:ascii="Tahoma" w:hAnsi="Tahoma" w:eastAsiaTheme="majorEastAsia" w:cstheme="majorBidi"/>
      <w:b/>
      <w:color w:val="3B3838" w:themeColor="background2" w:themeShade="40"/>
      <w:szCs w:val="32"/>
    </w:rPr>
  </w:style>
  <w:style w:type="paragraph" w:styleId="Heading3">
    <w:name w:val="heading 3"/>
    <w:basedOn w:val="Normal"/>
    <w:next w:val="Normal"/>
    <w:link w:val="Heading3Char"/>
    <w:uiPriority w:val="9"/>
    <w:semiHidden/>
    <w:unhideWhenUsed/>
    <w:qFormat/>
    <w:rsid w:val="004D381F"/>
    <w:pPr>
      <w:keepNext/>
      <w:keepLines/>
      <w:spacing w:before="40" w:after="0" w:line="240" w:lineRule="auto"/>
      <w:outlineLvl w:val="2"/>
    </w:pPr>
    <w:rPr>
      <w:rFonts w:asciiTheme="majorHAnsi" w:hAnsiTheme="majorHAnsi"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381F"/>
    <w:pPr>
      <w:keepNext/>
      <w:keepLines/>
      <w:spacing w:before="40" w:after="0"/>
      <w:outlineLvl w:val="3"/>
    </w:pPr>
    <w:rPr>
      <w:rFonts w:asciiTheme="majorHAnsi" w:hAnsiTheme="majorHAnsi" w:eastAsiaTheme="majorEastAsia"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D381F"/>
    <w:pPr>
      <w:keepNext/>
      <w:keepLines/>
      <w:spacing w:before="40" w:after="0"/>
      <w:outlineLvl w:val="4"/>
    </w:pPr>
    <w:rPr>
      <w:rFonts w:asciiTheme="majorHAnsi" w:hAnsiTheme="majorHAnsi" w:eastAsiaTheme="majorEastAsia" w:cstheme="majorBidi"/>
      <w:caps/>
      <w:color w:val="2F5496" w:themeColor="accent1" w:themeShade="BF"/>
    </w:rPr>
  </w:style>
  <w:style w:type="paragraph" w:styleId="Heading6">
    <w:name w:val="heading 6"/>
    <w:basedOn w:val="Normal"/>
    <w:next w:val="Normal"/>
    <w:link w:val="Heading6Char"/>
    <w:uiPriority w:val="9"/>
    <w:semiHidden/>
    <w:unhideWhenUsed/>
    <w:qFormat/>
    <w:rsid w:val="004D381F"/>
    <w:pPr>
      <w:keepNext/>
      <w:keepLines/>
      <w:spacing w:before="40" w:after="0"/>
      <w:outlineLvl w:val="5"/>
    </w:pPr>
    <w:rPr>
      <w:rFonts w:asciiTheme="majorHAnsi" w:hAnsiTheme="majorHAnsi" w:eastAsiaTheme="majorEastAsia"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D381F"/>
    <w:pPr>
      <w:keepNext/>
      <w:keepLines/>
      <w:spacing w:before="40" w:after="0"/>
      <w:outlineLvl w:val="6"/>
    </w:pPr>
    <w:rPr>
      <w:rFonts w:asciiTheme="majorHAnsi" w:hAnsiTheme="majorHAnsi" w:eastAsiaTheme="majorEastAsia" w:cstheme="majorBidi"/>
      <w:b/>
      <w:bCs/>
      <w:color w:val="1F3864" w:themeColor="accent1" w:themeShade="80"/>
    </w:rPr>
  </w:style>
  <w:style w:type="paragraph" w:styleId="Heading8">
    <w:name w:val="heading 8"/>
    <w:basedOn w:val="Normal"/>
    <w:next w:val="Normal"/>
    <w:link w:val="Heading8Char"/>
    <w:uiPriority w:val="9"/>
    <w:semiHidden/>
    <w:unhideWhenUsed/>
    <w:qFormat/>
    <w:rsid w:val="004D381F"/>
    <w:pPr>
      <w:keepNext/>
      <w:keepLines/>
      <w:spacing w:before="40" w:after="0"/>
      <w:outlineLvl w:val="7"/>
    </w:pPr>
    <w:rPr>
      <w:rFonts w:asciiTheme="majorHAnsi" w:hAnsiTheme="majorHAnsi" w:eastAsiaTheme="majorEastAsia"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D381F"/>
    <w:pPr>
      <w:keepNext/>
      <w:keepLines/>
      <w:spacing w:before="40" w:after="0"/>
      <w:outlineLvl w:val="8"/>
    </w:pPr>
    <w:rPr>
      <w:rFonts w:asciiTheme="majorHAnsi" w:hAnsiTheme="majorHAnsi" w:eastAsiaTheme="majorEastAsia" w:cstheme="majorBidi"/>
      <w:i/>
      <w:iCs/>
      <w:color w:val="1F3864" w:themeColor="accent1" w:themeShade="8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05D38"/>
    <w:rPr>
      <w:rFonts w:ascii="Tahoma" w:hAnsi="Tahoma" w:eastAsiaTheme="majorEastAsia" w:cstheme="majorBidi"/>
      <w:color w:val="E0490E"/>
      <w:sz w:val="32"/>
      <w:szCs w:val="36"/>
    </w:rPr>
  </w:style>
  <w:style w:type="character" w:styleId="Heading2Char" w:customStyle="1">
    <w:name w:val="Heading 2 Char"/>
    <w:basedOn w:val="DefaultParagraphFont"/>
    <w:link w:val="Heading2"/>
    <w:uiPriority w:val="9"/>
    <w:semiHidden/>
    <w:rsid w:val="009A0306"/>
    <w:rPr>
      <w:rFonts w:ascii="Tahoma" w:hAnsi="Tahoma" w:eastAsiaTheme="majorEastAsia" w:cstheme="majorBidi"/>
      <w:b/>
      <w:color w:val="3B3838" w:themeColor="background2" w:themeShade="40"/>
      <w:szCs w:val="32"/>
      <w:lang w:val="en-GB"/>
    </w:rPr>
  </w:style>
  <w:style w:type="character" w:styleId="Heading3Char" w:customStyle="1">
    <w:name w:val="Heading 3 Char"/>
    <w:basedOn w:val="DefaultParagraphFont"/>
    <w:link w:val="Heading3"/>
    <w:uiPriority w:val="9"/>
    <w:semiHidden/>
    <w:rsid w:val="004D381F"/>
    <w:rPr>
      <w:rFonts w:asciiTheme="majorHAnsi" w:hAnsiTheme="majorHAnsi"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4D381F"/>
    <w:rPr>
      <w:rFonts w:asciiTheme="majorHAnsi" w:hAnsiTheme="majorHAnsi" w:eastAsiaTheme="majorEastAsia" w:cstheme="majorBidi"/>
      <w:color w:val="2F5496" w:themeColor="accent1" w:themeShade="BF"/>
      <w:sz w:val="24"/>
      <w:szCs w:val="24"/>
    </w:rPr>
  </w:style>
  <w:style w:type="character" w:styleId="Heading5Char" w:customStyle="1">
    <w:name w:val="Heading 5 Char"/>
    <w:basedOn w:val="DefaultParagraphFont"/>
    <w:link w:val="Heading5"/>
    <w:uiPriority w:val="9"/>
    <w:semiHidden/>
    <w:rsid w:val="004D381F"/>
    <w:rPr>
      <w:rFonts w:asciiTheme="majorHAnsi" w:hAnsiTheme="majorHAnsi" w:eastAsiaTheme="majorEastAsia" w:cstheme="majorBidi"/>
      <w:caps/>
      <w:color w:val="2F5496" w:themeColor="accent1" w:themeShade="BF"/>
    </w:rPr>
  </w:style>
  <w:style w:type="character" w:styleId="Heading6Char" w:customStyle="1">
    <w:name w:val="Heading 6 Char"/>
    <w:basedOn w:val="DefaultParagraphFont"/>
    <w:link w:val="Heading6"/>
    <w:uiPriority w:val="9"/>
    <w:semiHidden/>
    <w:rsid w:val="004D381F"/>
    <w:rPr>
      <w:rFonts w:asciiTheme="majorHAnsi" w:hAnsiTheme="majorHAnsi" w:eastAsiaTheme="majorEastAsia" w:cstheme="majorBidi"/>
      <w:i/>
      <w:iCs/>
      <w:caps/>
      <w:color w:val="1F3864" w:themeColor="accent1" w:themeShade="80"/>
    </w:rPr>
  </w:style>
  <w:style w:type="character" w:styleId="Heading7Char" w:customStyle="1">
    <w:name w:val="Heading 7 Char"/>
    <w:basedOn w:val="DefaultParagraphFont"/>
    <w:link w:val="Heading7"/>
    <w:uiPriority w:val="9"/>
    <w:semiHidden/>
    <w:rsid w:val="004D381F"/>
    <w:rPr>
      <w:rFonts w:asciiTheme="majorHAnsi" w:hAnsiTheme="majorHAnsi" w:eastAsiaTheme="majorEastAsia" w:cstheme="majorBidi"/>
      <w:b/>
      <w:bCs/>
      <w:color w:val="1F3864" w:themeColor="accent1" w:themeShade="80"/>
    </w:rPr>
  </w:style>
  <w:style w:type="character" w:styleId="Heading8Char" w:customStyle="1">
    <w:name w:val="Heading 8 Char"/>
    <w:basedOn w:val="DefaultParagraphFont"/>
    <w:link w:val="Heading8"/>
    <w:uiPriority w:val="9"/>
    <w:semiHidden/>
    <w:rsid w:val="004D381F"/>
    <w:rPr>
      <w:rFonts w:asciiTheme="majorHAnsi" w:hAnsiTheme="majorHAnsi" w:eastAsiaTheme="majorEastAsia" w:cstheme="majorBidi"/>
      <w:b/>
      <w:bCs/>
      <w:i/>
      <w:iCs/>
      <w:color w:val="1F3864" w:themeColor="accent1" w:themeShade="80"/>
    </w:rPr>
  </w:style>
  <w:style w:type="character" w:styleId="Heading9Char" w:customStyle="1">
    <w:name w:val="Heading 9 Char"/>
    <w:basedOn w:val="DefaultParagraphFont"/>
    <w:link w:val="Heading9"/>
    <w:uiPriority w:val="9"/>
    <w:semiHidden/>
    <w:rsid w:val="004D381F"/>
    <w:rPr>
      <w:rFonts w:asciiTheme="majorHAnsi" w:hAnsiTheme="majorHAnsi" w:eastAsiaTheme="majorEastAsia" w:cstheme="majorBidi"/>
      <w:i/>
      <w:iCs/>
      <w:color w:val="1F3864" w:themeColor="accent1" w:themeShade="80"/>
    </w:rPr>
  </w:style>
  <w:style w:type="paragraph" w:styleId="Caption">
    <w:name w:val="caption"/>
    <w:basedOn w:val="Normal"/>
    <w:next w:val="Normal"/>
    <w:uiPriority w:val="35"/>
    <w:unhideWhenUsed/>
    <w:qFormat/>
    <w:rsid w:val="004D381F"/>
    <w:pPr>
      <w:spacing w:line="240" w:lineRule="auto"/>
    </w:pPr>
    <w:rPr>
      <w:b/>
      <w:bCs/>
      <w:smallCaps/>
      <w:color w:val="44546A" w:themeColor="text2"/>
    </w:rPr>
  </w:style>
  <w:style w:type="paragraph" w:styleId="Title">
    <w:name w:val="Title"/>
    <w:basedOn w:val="Normal"/>
    <w:next w:val="Normal"/>
    <w:link w:val="TitleChar"/>
    <w:uiPriority w:val="10"/>
    <w:qFormat/>
    <w:rsid w:val="004D381F"/>
    <w:pPr>
      <w:spacing w:after="0" w:line="204" w:lineRule="auto"/>
      <w:contextualSpacing/>
    </w:pPr>
    <w:rPr>
      <w:rFonts w:asciiTheme="majorHAnsi" w:hAnsiTheme="majorHAnsi" w:eastAsiaTheme="majorEastAsia" w:cstheme="majorBidi"/>
      <w:caps/>
      <w:color w:val="44546A" w:themeColor="text2"/>
      <w:spacing w:val="-15"/>
      <w:sz w:val="72"/>
      <w:szCs w:val="72"/>
    </w:rPr>
  </w:style>
  <w:style w:type="character" w:styleId="TitleChar" w:customStyle="1">
    <w:name w:val="Title Char"/>
    <w:basedOn w:val="DefaultParagraphFont"/>
    <w:link w:val="Title"/>
    <w:uiPriority w:val="10"/>
    <w:rsid w:val="004D381F"/>
    <w:rPr>
      <w:rFonts w:asciiTheme="majorHAnsi" w:hAnsiTheme="majorHAnsi" w:eastAsiaTheme="majorEastAsia" w:cstheme="majorBidi"/>
      <w:caps/>
      <w:color w:val="44546A" w:themeColor="text2"/>
      <w:spacing w:val="-15"/>
      <w:sz w:val="72"/>
      <w:szCs w:val="72"/>
    </w:rPr>
  </w:style>
  <w:style w:type="paragraph" w:styleId="Subtitle">
    <w:name w:val="Subtitle"/>
    <w:basedOn w:val="Normal"/>
    <w:next w:val="Normal"/>
    <w:link w:val="SubtitleChar"/>
    <w:uiPriority w:val="11"/>
    <w:qFormat/>
    <w:rsid w:val="00E5687D"/>
    <w:pPr>
      <w:numPr>
        <w:ilvl w:val="1"/>
      </w:numPr>
      <w:spacing w:after="240" w:line="240" w:lineRule="auto"/>
    </w:pPr>
    <w:rPr>
      <w:rFonts w:asciiTheme="majorHAnsi" w:hAnsiTheme="majorHAnsi" w:eastAsiaTheme="majorEastAsia" w:cstheme="majorBidi"/>
      <w:color w:val="44546A" w:themeColor="text2"/>
      <w:sz w:val="28"/>
      <w:szCs w:val="28"/>
    </w:rPr>
  </w:style>
  <w:style w:type="character" w:styleId="SubtitleChar" w:customStyle="1">
    <w:name w:val="Subtitle Char"/>
    <w:basedOn w:val="DefaultParagraphFont"/>
    <w:link w:val="Subtitle"/>
    <w:uiPriority w:val="11"/>
    <w:rsid w:val="00E5687D"/>
    <w:rPr>
      <w:rFonts w:asciiTheme="majorHAnsi" w:hAnsiTheme="majorHAnsi" w:eastAsiaTheme="majorEastAsia" w:cstheme="majorBidi"/>
      <w:color w:val="44546A" w:themeColor="text2"/>
      <w:sz w:val="28"/>
      <w:szCs w:val="28"/>
    </w:rPr>
  </w:style>
  <w:style w:type="character" w:styleId="Strong">
    <w:name w:val="Strong"/>
    <w:basedOn w:val="DefaultParagraphFont"/>
    <w:uiPriority w:val="22"/>
    <w:qFormat/>
    <w:rsid w:val="004D381F"/>
    <w:rPr>
      <w:b/>
      <w:bCs/>
    </w:rPr>
  </w:style>
  <w:style w:type="character" w:styleId="Emphasis">
    <w:name w:val="Emphasis"/>
    <w:basedOn w:val="DefaultParagraphFont"/>
    <w:uiPriority w:val="20"/>
    <w:qFormat/>
    <w:rsid w:val="004D381F"/>
    <w:rPr>
      <w:i/>
      <w:iCs/>
    </w:rPr>
  </w:style>
  <w:style w:type="paragraph" w:styleId="NoSpacing">
    <w:name w:val="No Spacing"/>
    <w:uiPriority w:val="1"/>
    <w:qFormat/>
    <w:rsid w:val="004D381F"/>
    <w:pPr>
      <w:spacing w:after="0" w:line="240" w:lineRule="auto"/>
    </w:pPr>
  </w:style>
  <w:style w:type="paragraph" w:styleId="Quote">
    <w:name w:val="Quote"/>
    <w:basedOn w:val="Normal"/>
    <w:next w:val="Normal"/>
    <w:link w:val="QuoteChar"/>
    <w:uiPriority w:val="29"/>
    <w:qFormat/>
    <w:rsid w:val="004D381F"/>
    <w:pPr>
      <w:spacing w:before="120"/>
      <w:ind w:left="720"/>
    </w:pPr>
    <w:rPr>
      <w:color w:val="44546A" w:themeColor="text2"/>
      <w:sz w:val="24"/>
      <w:szCs w:val="24"/>
    </w:rPr>
  </w:style>
  <w:style w:type="character" w:styleId="QuoteChar" w:customStyle="1">
    <w:name w:val="Quote Char"/>
    <w:basedOn w:val="DefaultParagraphFont"/>
    <w:link w:val="Quote"/>
    <w:uiPriority w:val="29"/>
    <w:rsid w:val="004D381F"/>
    <w:rPr>
      <w:color w:val="44546A" w:themeColor="text2"/>
      <w:sz w:val="24"/>
      <w:szCs w:val="24"/>
    </w:rPr>
  </w:style>
  <w:style w:type="paragraph" w:styleId="IntenseQuote">
    <w:name w:val="Intense Quote"/>
    <w:basedOn w:val="Normal"/>
    <w:next w:val="Normal"/>
    <w:link w:val="IntenseQuoteChar"/>
    <w:uiPriority w:val="30"/>
    <w:qFormat/>
    <w:rsid w:val="004D381F"/>
    <w:pPr>
      <w:spacing w:before="100" w:beforeAutospacing="1" w:after="240" w:line="240" w:lineRule="auto"/>
      <w:ind w:left="720"/>
      <w:jc w:val="center"/>
    </w:pPr>
    <w:rPr>
      <w:rFonts w:asciiTheme="majorHAnsi" w:hAnsiTheme="majorHAnsi" w:eastAsiaTheme="majorEastAsia" w:cstheme="majorBidi"/>
      <w:color w:val="44546A" w:themeColor="text2"/>
      <w:spacing w:val="-6"/>
      <w:sz w:val="32"/>
      <w:szCs w:val="32"/>
    </w:rPr>
  </w:style>
  <w:style w:type="character" w:styleId="IntenseQuoteChar" w:customStyle="1">
    <w:name w:val="Intense Quote Char"/>
    <w:basedOn w:val="DefaultParagraphFont"/>
    <w:link w:val="IntenseQuote"/>
    <w:uiPriority w:val="30"/>
    <w:rsid w:val="004D381F"/>
    <w:rPr>
      <w:rFonts w:asciiTheme="majorHAnsi" w:hAnsiTheme="majorHAnsi" w:eastAsiaTheme="majorEastAsia" w:cstheme="majorBidi"/>
      <w:color w:val="44546A" w:themeColor="text2"/>
      <w:spacing w:val="-6"/>
      <w:sz w:val="32"/>
      <w:szCs w:val="32"/>
    </w:rPr>
  </w:style>
  <w:style w:type="character" w:styleId="SubtleEmphasis">
    <w:name w:val="Subtle Emphasis"/>
    <w:basedOn w:val="DefaultParagraphFont"/>
    <w:uiPriority w:val="19"/>
    <w:qFormat/>
    <w:rsid w:val="004D381F"/>
    <w:rPr>
      <w:i/>
      <w:iCs/>
      <w:color w:val="595959" w:themeColor="text1" w:themeTint="A6"/>
    </w:rPr>
  </w:style>
  <w:style w:type="character" w:styleId="IntenseEmphasis">
    <w:name w:val="Intense Emphasis"/>
    <w:basedOn w:val="DefaultParagraphFont"/>
    <w:uiPriority w:val="21"/>
    <w:qFormat/>
    <w:rsid w:val="004D381F"/>
    <w:rPr>
      <w:b/>
      <w:bCs/>
      <w:i/>
      <w:iCs/>
    </w:rPr>
  </w:style>
  <w:style w:type="character" w:styleId="SubtleReference">
    <w:name w:val="Subtle Reference"/>
    <w:basedOn w:val="DefaultParagraphFont"/>
    <w:uiPriority w:val="31"/>
    <w:qFormat/>
    <w:rsid w:val="004D381F"/>
    <w:rPr>
      <w:smallCaps/>
      <w:color w:val="595959" w:themeColor="text1" w:themeTint="A6"/>
      <w:u w:val="none" w:color="7F7F7F" w:themeColor="text1" w:themeTint="80"/>
      <w:bdr w:val="none" w:color="auto" w:sz="0" w:space="0"/>
    </w:rPr>
  </w:style>
  <w:style w:type="character" w:styleId="IntenseReference">
    <w:name w:val="Intense Reference"/>
    <w:basedOn w:val="DefaultParagraphFont"/>
    <w:uiPriority w:val="32"/>
    <w:qFormat/>
    <w:rsid w:val="004D381F"/>
    <w:rPr>
      <w:b/>
      <w:bCs/>
      <w:smallCaps/>
      <w:color w:val="44546A" w:themeColor="text2"/>
      <w:u w:val="single"/>
    </w:rPr>
  </w:style>
  <w:style w:type="character" w:styleId="BookTitle">
    <w:name w:val="Book Title"/>
    <w:basedOn w:val="DefaultParagraphFont"/>
    <w:uiPriority w:val="33"/>
    <w:qFormat/>
    <w:rsid w:val="004D381F"/>
    <w:rPr>
      <w:b/>
      <w:bCs/>
      <w:smallCaps/>
      <w:spacing w:val="10"/>
    </w:rPr>
  </w:style>
  <w:style w:type="paragraph" w:styleId="TOCHeading">
    <w:name w:val="TOC Heading"/>
    <w:basedOn w:val="Heading1"/>
    <w:next w:val="Normal"/>
    <w:uiPriority w:val="39"/>
    <w:unhideWhenUsed/>
    <w:qFormat/>
    <w:rsid w:val="004D381F"/>
    <w:pPr>
      <w:outlineLvl w:val="9"/>
    </w:pPr>
  </w:style>
  <w:style w:type="paragraph" w:styleId="Header">
    <w:name w:val="header"/>
    <w:aliases w:val="h,Chapter Name,rh,RH,Header - HPS Document,even,page-header,ph,ContentsHeader,1 (not to be included in TOC),Cover Page,*Header,ho,header odd Char"/>
    <w:basedOn w:val="Normal"/>
    <w:link w:val="HeaderChar"/>
    <w:unhideWhenUsed/>
    <w:rsid w:val="00E5687D"/>
    <w:pPr>
      <w:tabs>
        <w:tab w:val="center" w:pos="4513"/>
        <w:tab w:val="right" w:pos="9026"/>
      </w:tabs>
      <w:spacing w:after="0" w:line="240" w:lineRule="auto"/>
    </w:pPr>
  </w:style>
  <w:style w:type="character" w:styleId="HeaderChar" w:customStyle="1">
    <w:name w:val="Header Char"/>
    <w:aliases w:val="h Char,Chapter Name Char,rh Char,RH Char,Header - HPS Document Char,even Char,page-header Char,ph Char,ContentsHeader Char,1 (not to be included in TOC) Char,Cover Page Char,*Header Char,ho Char,header odd Char Char"/>
    <w:basedOn w:val="DefaultParagraphFont"/>
    <w:link w:val="Header"/>
    <w:rsid w:val="00E5687D"/>
  </w:style>
  <w:style w:type="paragraph" w:styleId="Footer">
    <w:name w:val="footer"/>
    <w:basedOn w:val="Normal"/>
    <w:link w:val="FooterChar"/>
    <w:uiPriority w:val="99"/>
    <w:unhideWhenUsed/>
    <w:rsid w:val="00E5687D"/>
    <w:pPr>
      <w:tabs>
        <w:tab w:val="center" w:pos="4513"/>
        <w:tab w:val="right" w:pos="9026"/>
      </w:tabs>
      <w:spacing w:after="0" w:line="240" w:lineRule="auto"/>
    </w:pPr>
  </w:style>
  <w:style w:type="character" w:styleId="FooterChar" w:customStyle="1">
    <w:name w:val="Footer Char"/>
    <w:basedOn w:val="DefaultParagraphFont"/>
    <w:link w:val="Footer"/>
    <w:uiPriority w:val="99"/>
    <w:rsid w:val="00E5687D"/>
  </w:style>
  <w:style w:type="paragraph" w:styleId="ListParagraph">
    <w:name w:val="List Paragraph"/>
    <w:aliases w:val="Use Case List Paragraph,Bullet 1,Heading2,List Paragraph1,Figure_name,b1,Bullet for no #'s,Body Bullet,Ref,B1,List bullet,List Paragraph 1,bu1,bu1 + Before:  0 pt,After:  6 pt,List Paragraph Char Char,Bulleted Text,lp1,FooterText,numbered"/>
    <w:basedOn w:val="Normal"/>
    <w:link w:val="ListParagraphChar"/>
    <w:uiPriority w:val="34"/>
    <w:qFormat/>
    <w:rsid w:val="009B4A2F"/>
    <w:pPr>
      <w:ind w:left="720"/>
      <w:contextualSpacing/>
    </w:pPr>
  </w:style>
  <w:style w:type="character" w:styleId="ListParagraphChar" w:customStyle="1">
    <w:name w:val="List Paragraph Char"/>
    <w:aliases w:val="Use Case List Paragraph Char,Bullet 1 Char,Heading2 Char,List Paragraph1 Char,Figure_name Char,b1 Char,Bullet for no #'s Char,Body Bullet Char,Ref Char,B1 Char,List bullet Char,List Paragraph 1 Char,bu1 Char,bu1 + Before:  0 pt Char"/>
    <w:basedOn w:val="DefaultParagraphFont"/>
    <w:link w:val="ListParagraph"/>
    <w:uiPriority w:val="34"/>
    <w:qFormat/>
    <w:rsid w:val="009B4A2F"/>
  </w:style>
  <w:style w:type="character" w:styleId="CommentReference">
    <w:name w:val="annotation reference"/>
    <w:basedOn w:val="DefaultParagraphFont"/>
    <w:uiPriority w:val="99"/>
    <w:semiHidden/>
    <w:unhideWhenUsed/>
    <w:rsid w:val="009B4A2F"/>
    <w:rPr>
      <w:sz w:val="16"/>
      <w:szCs w:val="16"/>
    </w:rPr>
  </w:style>
  <w:style w:type="paragraph" w:styleId="CommentText">
    <w:name w:val="annotation text"/>
    <w:basedOn w:val="Normal"/>
    <w:link w:val="CommentTextChar"/>
    <w:uiPriority w:val="99"/>
    <w:unhideWhenUsed/>
    <w:rsid w:val="009B4A2F"/>
    <w:pPr>
      <w:spacing w:before="102" w:after="0"/>
    </w:pPr>
    <w:rPr>
      <w:rFonts w:ascii="Verdana" w:hAnsi="Verdana" w:eastAsia="Times New Roman" w:cs="Times New Roman"/>
      <w:sz w:val="18"/>
      <w:szCs w:val="20"/>
      <w:lang w:val="en-US"/>
    </w:rPr>
  </w:style>
  <w:style w:type="character" w:styleId="CommentTextChar" w:customStyle="1">
    <w:name w:val="Comment Text Char"/>
    <w:basedOn w:val="DefaultParagraphFont"/>
    <w:link w:val="CommentText"/>
    <w:uiPriority w:val="99"/>
    <w:rsid w:val="009B4A2F"/>
    <w:rPr>
      <w:rFonts w:ascii="Verdana" w:hAnsi="Verdana" w:eastAsia="Times New Roman" w:cs="Times New Roman"/>
      <w:sz w:val="18"/>
      <w:szCs w:val="20"/>
      <w:lang w:val="en-US"/>
    </w:rPr>
  </w:style>
  <w:style w:type="paragraph" w:styleId="FrontPageTitle-Red" w:customStyle="1">
    <w:name w:val="Front Page Title - Red"/>
    <w:basedOn w:val="Normal"/>
    <w:link w:val="FrontPageTitle-RedChar"/>
    <w:qFormat/>
    <w:rsid w:val="00F05D38"/>
    <w:pPr>
      <w:jc w:val="center"/>
    </w:pPr>
    <w:rPr>
      <w:b/>
      <w:bCs/>
      <w:color w:val="E0490E"/>
      <w:sz w:val="44"/>
      <w:szCs w:val="44"/>
    </w:rPr>
  </w:style>
  <w:style w:type="paragraph" w:styleId="FrontpagetitleII-BottomRed" w:customStyle="1">
    <w:name w:val="Front page title II - Bottom Red"/>
    <w:basedOn w:val="Normal"/>
    <w:link w:val="FrontpagetitleII-BottomRedChar"/>
    <w:qFormat/>
    <w:rsid w:val="00F05D38"/>
    <w:rPr>
      <w:b/>
      <w:bCs/>
      <w:color w:val="E0490E"/>
      <w:sz w:val="28"/>
      <w:szCs w:val="28"/>
    </w:rPr>
  </w:style>
  <w:style w:type="character" w:styleId="FrontPageTitle-RedChar" w:customStyle="1">
    <w:name w:val="Front Page Title - Red Char"/>
    <w:basedOn w:val="DefaultParagraphFont"/>
    <w:link w:val="FrontPageTitle-Red"/>
    <w:rsid w:val="00F05D38"/>
    <w:rPr>
      <w:b/>
      <w:bCs/>
      <w:color w:val="E0490E"/>
      <w:sz w:val="44"/>
      <w:szCs w:val="44"/>
    </w:rPr>
  </w:style>
  <w:style w:type="character" w:styleId="Hyperlink">
    <w:name w:val="Hyperlink"/>
    <w:basedOn w:val="DefaultParagraphFont"/>
    <w:uiPriority w:val="99"/>
    <w:unhideWhenUsed/>
    <w:rsid w:val="00394AAF"/>
    <w:rPr>
      <w:color w:val="0000FF"/>
      <w:u w:val="single"/>
    </w:rPr>
  </w:style>
  <w:style w:type="character" w:styleId="FrontpagetitleII-BottomRedChar" w:customStyle="1">
    <w:name w:val="Front page title II - Bottom Red Char"/>
    <w:basedOn w:val="DefaultParagraphFont"/>
    <w:link w:val="FrontpagetitleII-BottomRed"/>
    <w:rsid w:val="00F05D38"/>
    <w:rPr>
      <w:b/>
      <w:bCs/>
      <w:color w:val="E0490E"/>
      <w:sz w:val="28"/>
      <w:szCs w:val="28"/>
    </w:rPr>
  </w:style>
  <w:style w:type="character" w:styleId="UnresolvedMention">
    <w:name w:val="Unresolved Mention"/>
    <w:basedOn w:val="DefaultParagraphFont"/>
    <w:uiPriority w:val="99"/>
    <w:semiHidden/>
    <w:unhideWhenUsed/>
    <w:rsid w:val="00394AAF"/>
    <w:rPr>
      <w:color w:val="605E5C"/>
      <w:shd w:val="clear" w:color="auto" w:fill="E1DFDD"/>
    </w:rPr>
  </w:style>
  <w:style w:type="paragraph" w:styleId="NormalWeb">
    <w:name w:val="Normal (Web)"/>
    <w:basedOn w:val="Normal"/>
    <w:uiPriority w:val="99"/>
    <w:unhideWhenUsed/>
    <w:rsid w:val="0001157F"/>
    <w:pPr>
      <w:spacing w:before="100" w:beforeAutospacing="1" w:after="100" w:afterAutospacing="1"/>
    </w:pPr>
    <w:rPr>
      <w:rFonts w:ascii="Verdana" w:hAnsi="Verdana" w:cs="Times New Roman" w:eastAsiaTheme="minorEastAsia"/>
      <w:sz w:val="18"/>
      <w:szCs w:val="18"/>
      <w:lang w:val="en-IN" w:eastAsia="en-IN"/>
    </w:rPr>
  </w:style>
  <w:style w:type="table" w:styleId="GridTable1Light-Accent2">
    <w:name w:val="Grid Table 1 Light Accent 2"/>
    <w:basedOn w:val="TableNormal"/>
    <w:uiPriority w:val="46"/>
    <w:rsid w:val="00723977"/>
    <w:pPr>
      <w:spacing w:after="0" w:line="240" w:lineRule="auto"/>
    </w:pPr>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paragraph" w:styleId="CommentSubject">
    <w:name w:val="annotation subject"/>
    <w:basedOn w:val="CommentText"/>
    <w:next w:val="CommentText"/>
    <w:link w:val="CommentSubjectChar"/>
    <w:uiPriority w:val="99"/>
    <w:semiHidden/>
    <w:unhideWhenUsed/>
    <w:rsid w:val="00573EB3"/>
    <w:pPr>
      <w:spacing w:before="0" w:after="120" w:line="240" w:lineRule="auto"/>
    </w:pPr>
    <w:rPr>
      <w:rFonts w:asciiTheme="minorHAnsi" w:hAnsiTheme="minorHAnsi" w:eastAsiaTheme="minorHAnsi" w:cstheme="minorBidi"/>
      <w:b/>
      <w:bCs/>
      <w:sz w:val="20"/>
      <w:lang w:val="en-GB"/>
    </w:rPr>
  </w:style>
  <w:style w:type="character" w:styleId="CommentSubjectChar" w:customStyle="1">
    <w:name w:val="Comment Subject Char"/>
    <w:basedOn w:val="CommentTextChar"/>
    <w:link w:val="CommentSubject"/>
    <w:uiPriority w:val="99"/>
    <w:semiHidden/>
    <w:rsid w:val="00573EB3"/>
    <w:rPr>
      <w:rFonts w:ascii="Verdana" w:hAnsi="Verdana" w:cs="Times New Roman" w:eastAsiaTheme="minorHAnsi"/>
      <w:b/>
      <w:bCs/>
      <w:sz w:val="20"/>
      <w:szCs w:val="20"/>
      <w:lang w:val="en-GB"/>
    </w:rPr>
  </w:style>
  <w:style w:type="table" w:styleId="GridTable1Light-Accent3">
    <w:name w:val="Grid Table 1 Light Accent 3"/>
    <w:basedOn w:val="TableNormal"/>
    <w:uiPriority w:val="46"/>
    <w:rsid w:val="00113866"/>
    <w:pPr>
      <w:spacing w:after="0" w:line="240" w:lineRule="auto"/>
    </w:pPr>
    <w:tblPr>
      <w:tblStyleRowBandSize w:val="1"/>
      <w:tblStyleColBandSize w:val="1"/>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 w:type="paragraph" w:styleId="TableParagraph" w:customStyle="1">
    <w:name w:val="Table Paragraph"/>
    <w:basedOn w:val="Normal"/>
    <w:uiPriority w:val="1"/>
    <w:qFormat/>
    <w:rsid w:val="00510B8D"/>
    <w:pPr>
      <w:widowControl w:val="0"/>
      <w:autoSpaceDE w:val="0"/>
      <w:autoSpaceDN w:val="0"/>
      <w:spacing w:before="102" w:after="0"/>
    </w:pPr>
    <w:rPr>
      <w:rFonts w:ascii="Verdana" w:hAnsi="Verdana" w:eastAsia="Verdana" w:cs="Verdana"/>
      <w:lang w:val="en-US"/>
    </w:rPr>
  </w:style>
  <w:style w:type="table" w:styleId="TableGrid">
    <w:name w:val="Table Grid"/>
    <w:basedOn w:val="TableNormal"/>
    <w:uiPriority w:val="39"/>
    <w:rsid w:val="00510B8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ExponentiaTable" w:customStyle="1">
    <w:name w:val="Exponentia Table"/>
    <w:basedOn w:val="TableNormal"/>
    <w:uiPriority w:val="99"/>
    <w:rsid w:val="00510B8D"/>
    <w:pPr>
      <w:spacing w:after="0" w:line="240" w:lineRule="auto"/>
    </w:pPr>
    <w:rPr>
      <w:sz w:val="20"/>
    </w:rPr>
    <w:tblPr>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Pr>
    <w:tblStylePr w:type="firstRow">
      <w:rPr>
        <w:rFonts w:asciiTheme="minorHAnsi" w:hAnsiTheme="minorHAnsi"/>
        <w:b/>
        <w:sz w:val="20"/>
      </w:rPr>
      <w:tblPr/>
      <w:tcPr>
        <w:tcBorders>
          <w:top w:val="nil"/>
          <w:left w:val="nil"/>
          <w:bottom w:val="nil"/>
          <w:right w:val="nil"/>
          <w:insideH w:val="nil"/>
          <w:insideV w:val="nil"/>
        </w:tcBorders>
        <w:shd w:val="clear" w:color="auto" w:fill="D9D9D9" w:themeFill="background1" w:themeFillShade="D9"/>
      </w:tcPr>
    </w:tblStylePr>
    <w:tblStylePr w:type="lastRow">
      <w:rPr>
        <w:rFonts w:asciiTheme="minorHAnsi" w:hAnsiTheme="minorHAnsi"/>
        <w:sz w:val="20"/>
      </w:rPr>
    </w:tblStylePr>
  </w:style>
  <w:style w:type="paragraph" w:styleId="BodyText">
    <w:name w:val="Body Text"/>
    <w:basedOn w:val="Normal"/>
    <w:link w:val="BodyTextChar"/>
    <w:rsid w:val="008066B4"/>
    <w:pPr>
      <w:spacing w:before="102" w:after="0"/>
    </w:pPr>
    <w:rPr>
      <w:rFonts w:ascii="Verdana" w:hAnsi="Verdana" w:eastAsia="Times New Roman" w:cs="Times New Roman"/>
      <w:sz w:val="18"/>
      <w:szCs w:val="18"/>
      <w:lang w:val="en-US"/>
    </w:rPr>
  </w:style>
  <w:style w:type="character" w:styleId="BodyTextChar" w:customStyle="1">
    <w:name w:val="Body Text Char"/>
    <w:basedOn w:val="DefaultParagraphFont"/>
    <w:link w:val="BodyText"/>
    <w:rsid w:val="008066B4"/>
    <w:rPr>
      <w:rFonts w:ascii="Verdana" w:hAnsi="Verdana" w:eastAsia="Times New Roman" w:cs="Times New Roman"/>
      <w:sz w:val="18"/>
      <w:szCs w:val="18"/>
      <w:lang w:val="en-US"/>
    </w:rPr>
  </w:style>
  <w:style w:type="table" w:styleId="TableGridLight">
    <w:name w:val="Grid Table Light"/>
    <w:basedOn w:val="TableNormal"/>
    <w:uiPriority w:val="40"/>
    <w:rsid w:val="005753F7"/>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CNTitle" w:customStyle="1">
    <w:name w:val="CN Title"/>
    <w:basedOn w:val="Normal"/>
    <w:rsid w:val="009446DE"/>
    <w:pPr>
      <w:keepNext/>
      <w:keepLines/>
      <w:spacing w:before="144" w:after="72" w:line="240" w:lineRule="auto"/>
      <w:jc w:val="center"/>
    </w:pPr>
    <w:rPr>
      <w:rFonts w:ascii="Arial" w:hAnsi="Arial" w:eastAsia="Times New Roman" w:cs="Times New Roman"/>
      <w:b/>
      <w:sz w:val="28"/>
      <w:szCs w:val="24"/>
      <w:lang w:val="en-IN" w:eastAsia="en-GB"/>
    </w:rPr>
  </w:style>
  <w:style w:type="paragraph" w:styleId="Style1" w:customStyle="1">
    <w:name w:val="Style1"/>
    <w:basedOn w:val="Normal"/>
    <w:link w:val="Style1Char"/>
    <w:qFormat/>
    <w:rsid w:val="005949C6"/>
    <w:pPr>
      <w:spacing w:line="276" w:lineRule="auto"/>
    </w:pPr>
    <w:rPr>
      <w:rFonts w:ascii="Cambria" w:hAnsi="Cambria" w:eastAsia="Times New Roman" w:cs="Times New Roman"/>
      <w:sz w:val="20"/>
      <w:lang w:val="en-US"/>
    </w:rPr>
  </w:style>
  <w:style w:type="character" w:styleId="Style1Char" w:customStyle="1">
    <w:name w:val="Style1 Char"/>
    <w:link w:val="Style1"/>
    <w:locked/>
    <w:rsid w:val="005949C6"/>
    <w:rPr>
      <w:rFonts w:ascii="Cambria" w:hAnsi="Cambria" w:eastAsia="Times New Roman" w:cs="Times New Roman"/>
      <w:sz w:val="20"/>
      <w:lang w:val="en-US"/>
    </w:rPr>
  </w:style>
  <w:style w:type="paragraph" w:styleId="TOC1">
    <w:name w:val="toc 1"/>
    <w:basedOn w:val="Normal"/>
    <w:next w:val="Normal"/>
    <w:autoRedefine/>
    <w:uiPriority w:val="39"/>
    <w:unhideWhenUsed/>
    <w:rsid w:val="004B3633"/>
    <w:pPr>
      <w:spacing w:before="120" w:after="0"/>
      <w:jc w:val="left"/>
    </w:pPr>
    <w:rPr>
      <w:rFonts w:cstheme="minorHAnsi"/>
      <w:b/>
      <w:bCs/>
      <w:i/>
      <w:iCs/>
      <w:sz w:val="24"/>
      <w:szCs w:val="24"/>
    </w:rPr>
  </w:style>
  <w:style w:type="paragraph" w:styleId="TOC2">
    <w:name w:val="toc 2"/>
    <w:basedOn w:val="Normal"/>
    <w:next w:val="Normal"/>
    <w:autoRedefine/>
    <w:uiPriority w:val="39"/>
    <w:semiHidden/>
    <w:unhideWhenUsed/>
    <w:rsid w:val="004B3633"/>
    <w:pPr>
      <w:spacing w:before="120" w:after="0"/>
      <w:ind w:left="220"/>
      <w:jc w:val="left"/>
    </w:pPr>
    <w:rPr>
      <w:rFonts w:cstheme="minorHAnsi"/>
      <w:b/>
      <w:bCs/>
    </w:rPr>
  </w:style>
  <w:style w:type="paragraph" w:styleId="TOC3">
    <w:name w:val="toc 3"/>
    <w:basedOn w:val="Normal"/>
    <w:next w:val="Normal"/>
    <w:autoRedefine/>
    <w:uiPriority w:val="39"/>
    <w:semiHidden/>
    <w:unhideWhenUsed/>
    <w:rsid w:val="004B3633"/>
    <w:pPr>
      <w:spacing w:after="0"/>
      <w:ind w:left="440"/>
      <w:jc w:val="left"/>
    </w:pPr>
    <w:rPr>
      <w:rFonts w:cstheme="minorHAnsi"/>
      <w:sz w:val="20"/>
      <w:szCs w:val="20"/>
    </w:rPr>
  </w:style>
  <w:style w:type="paragraph" w:styleId="TOC4">
    <w:name w:val="toc 4"/>
    <w:basedOn w:val="Normal"/>
    <w:next w:val="Normal"/>
    <w:autoRedefine/>
    <w:uiPriority w:val="39"/>
    <w:semiHidden/>
    <w:unhideWhenUsed/>
    <w:rsid w:val="004B3633"/>
    <w:pPr>
      <w:spacing w:after="0"/>
      <w:ind w:left="660"/>
      <w:jc w:val="left"/>
    </w:pPr>
    <w:rPr>
      <w:rFonts w:cstheme="minorHAnsi"/>
      <w:sz w:val="20"/>
      <w:szCs w:val="20"/>
    </w:rPr>
  </w:style>
  <w:style w:type="paragraph" w:styleId="TOC5">
    <w:name w:val="toc 5"/>
    <w:basedOn w:val="Normal"/>
    <w:next w:val="Normal"/>
    <w:autoRedefine/>
    <w:uiPriority w:val="39"/>
    <w:semiHidden/>
    <w:unhideWhenUsed/>
    <w:rsid w:val="004B3633"/>
    <w:pPr>
      <w:spacing w:after="0"/>
      <w:ind w:left="880"/>
      <w:jc w:val="left"/>
    </w:pPr>
    <w:rPr>
      <w:rFonts w:cstheme="minorHAnsi"/>
      <w:sz w:val="20"/>
      <w:szCs w:val="20"/>
    </w:rPr>
  </w:style>
  <w:style w:type="paragraph" w:styleId="TOC6">
    <w:name w:val="toc 6"/>
    <w:basedOn w:val="Normal"/>
    <w:next w:val="Normal"/>
    <w:autoRedefine/>
    <w:uiPriority w:val="39"/>
    <w:semiHidden/>
    <w:unhideWhenUsed/>
    <w:rsid w:val="004B3633"/>
    <w:pPr>
      <w:spacing w:after="0"/>
      <w:ind w:left="1100"/>
      <w:jc w:val="left"/>
    </w:pPr>
    <w:rPr>
      <w:rFonts w:cstheme="minorHAnsi"/>
      <w:sz w:val="20"/>
      <w:szCs w:val="20"/>
    </w:rPr>
  </w:style>
  <w:style w:type="paragraph" w:styleId="TOC7">
    <w:name w:val="toc 7"/>
    <w:basedOn w:val="Normal"/>
    <w:next w:val="Normal"/>
    <w:autoRedefine/>
    <w:uiPriority w:val="39"/>
    <w:semiHidden/>
    <w:unhideWhenUsed/>
    <w:rsid w:val="004B3633"/>
    <w:pPr>
      <w:spacing w:after="0"/>
      <w:ind w:left="1320"/>
      <w:jc w:val="left"/>
    </w:pPr>
    <w:rPr>
      <w:rFonts w:cstheme="minorHAnsi"/>
      <w:sz w:val="20"/>
      <w:szCs w:val="20"/>
    </w:rPr>
  </w:style>
  <w:style w:type="paragraph" w:styleId="TOC8">
    <w:name w:val="toc 8"/>
    <w:basedOn w:val="Normal"/>
    <w:next w:val="Normal"/>
    <w:autoRedefine/>
    <w:uiPriority w:val="39"/>
    <w:semiHidden/>
    <w:unhideWhenUsed/>
    <w:rsid w:val="004B3633"/>
    <w:pPr>
      <w:spacing w:after="0"/>
      <w:ind w:left="1540"/>
      <w:jc w:val="left"/>
    </w:pPr>
    <w:rPr>
      <w:rFonts w:cstheme="minorHAnsi"/>
      <w:sz w:val="20"/>
      <w:szCs w:val="20"/>
    </w:rPr>
  </w:style>
  <w:style w:type="paragraph" w:styleId="TOC9">
    <w:name w:val="toc 9"/>
    <w:basedOn w:val="Normal"/>
    <w:next w:val="Normal"/>
    <w:autoRedefine/>
    <w:uiPriority w:val="39"/>
    <w:semiHidden/>
    <w:unhideWhenUsed/>
    <w:rsid w:val="004B3633"/>
    <w:pPr>
      <w:spacing w:after="0"/>
      <w:ind w:left="1760"/>
      <w:jc w:val="left"/>
    </w:pPr>
    <w:rPr>
      <w:rFonts w:cstheme="minorHAnsi"/>
      <w:sz w:val="20"/>
      <w:szCs w:val="20"/>
    </w:rPr>
  </w:style>
  <w:style w:type="numbering" w:styleId="CurrentList1" w:customStyle="1">
    <w:name w:val="Current List1"/>
    <w:uiPriority w:val="99"/>
    <w:rsid w:val="003A3C80"/>
    <w:pPr>
      <w:numPr>
        <w:numId w:val="1"/>
      </w:numPr>
    </w:pPr>
  </w:style>
  <w:style w:type="numbering" w:styleId="CurrentList2" w:customStyle="1">
    <w:name w:val="Current List2"/>
    <w:uiPriority w:val="99"/>
    <w:rsid w:val="003A3C80"/>
    <w:pPr>
      <w:numPr>
        <w:numId w:val="2"/>
      </w:numPr>
    </w:pPr>
  </w:style>
  <w:style w:type="numbering" w:styleId="CurrentList3" w:customStyle="1">
    <w:name w:val="Current List3"/>
    <w:uiPriority w:val="99"/>
    <w:rsid w:val="007152AA"/>
    <w:pPr>
      <w:numPr>
        <w:numId w:val="3"/>
      </w:numPr>
    </w:pPr>
  </w:style>
  <w:style w:type="character" w:styleId="normaltextrun" w:customStyle="1">
    <w:name w:val="normaltextrun"/>
    <w:basedOn w:val="DefaultParagraphFont"/>
    <w:rsid w:val="00BA7C1E"/>
  </w:style>
  <w:style w:type="paragraph" w:styleId="CNLevel2Bullet" w:customStyle="1">
    <w:name w:val="CN Level 2 Bullet"/>
    <w:basedOn w:val="Normal"/>
    <w:rsid w:val="001772F6"/>
    <w:pPr>
      <w:numPr>
        <w:ilvl w:val="1"/>
        <w:numId w:val="4"/>
      </w:numPr>
      <w:spacing w:before="28" w:after="28" w:line="240" w:lineRule="auto"/>
    </w:pPr>
    <w:rPr>
      <w:rFonts w:ascii="Arial" w:hAnsi="Arial" w:eastAsia="Times New Roman" w:cs="Times New Roman"/>
      <w:sz w:val="20"/>
      <w:szCs w:val="24"/>
      <w:lang w:val="en-US" w:eastAsia="en-IN"/>
    </w:rPr>
  </w:style>
  <w:style w:type="character" w:styleId="PlaceholderText">
    <w:name w:val="Placeholder Text"/>
    <w:basedOn w:val="DefaultParagraphFont"/>
    <w:uiPriority w:val="99"/>
    <w:semiHidden/>
    <w:rsid w:val="00B643FD"/>
    <w:rPr>
      <w:color w:val="808080"/>
    </w:rPr>
  </w:style>
  <w:style w:type="paragraph" w:styleId="Body1" w:customStyle="1">
    <w:name w:val="*Body 1"/>
    <w:rsid w:val="000C5E31"/>
    <w:pPr>
      <w:spacing w:line="240" w:lineRule="auto"/>
    </w:pPr>
    <w:rPr>
      <w:rFonts w:ascii="Times New Roman" w:hAnsi="Times New Roman" w:eastAsia="Times New Roman" w:cs="Times New Roman"/>
      <w:szCs w:val="20"/>
      <w:lang w:val="en-US"/>
    </w:rPr>
  </w:style>
  <w:style w:type="numbering" w:styleId="CurrentList4" w:customStyle="1">
    <w:name w:val="Current List4"/>
    <w:uiPriority w:val="99"/>
    <w:rsid w:val="0073769A"/>
    <w:pPr>
      <w:numPr>
        <w:numId w:val="8"/>
      </w:numPr>
    </w:pPr>
  </w:style>
  <w:style w:type="paragraph" w:styleId="paragraph" w:customStyle="1">
    <w:name w:val="paragraph"/>
    <w:basedOn w:val="Normal"/>
    <w:rsid w:val="00D90CE3"/>
    <w:pPr>
      <w:spacing w:before="100" w:beforeAutospacing="1" w:after="100" w:afterAutospacing="1" w:line="240" w:lineRule="auto"/>
      <w:jc w:val="left"/>
    </w:pPr>
    <w:rPr>
      <w:rFonts w:ascii="Times New Roman" w:hAnsi="Times New Roman" w:eastAsia="Times New Roman" w:cs="Times New Roman"/>
      <w:sz w:val="24"/>
      <w:szCs w:val="24"/>
      <w:lang w:val="en-IN" w:eastAsia="en-IN"/>
    </w:rPr>
  </w:style>
  <w:style w:type="character" w:styleId="eop" w:customStyle="1">
    <w:name w:val="eop"/>
    <w:basedOn w:val="DefaultParagraphFont"/>
    <w:rsid w:val="00D90CE3"/>
  </w:style>
  <w:style w:type="character" w:styleId="tabchar" w:customStyle="1">
    <w:name w:val="tabchar"/>
    <w:basedOn w:val="DefaultParagraphFont"/>
    <w:rsid w:val="00D90CE3"/>
  </w:style>
  <w:style w:type="character" w:styleId="ui-provider" w:customStyle="1">
    <w:name w:val="ui-provider"/>
    <w:basedOn w:val="DefaultParagraphFont"/>
    <w:rsid w:val="007162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934521">
      <w:bodyDiv w:val="1"/>
      <w:marLeft w:val="0"/>
      <w:marRight w:val="0"/>
      <w:marTop w:val="0"/>
      <w:marBottom w:val="0"/>
      <w:divBdr>
        <w:top w:val="none" w:sz="0" w:space="0" w:color="auto"/>
        <w:left w:val="none" w:sz="0" w:space="0" w:color="auto"/>
        <w:bottom w:val="none" w:sz="0" w:space="0" w:color="auto"/>
        <w:right w:val="none" w:sz="0" w:space="0" w:color="auto"/>
      </w:divBdr>
    </w:div>
    <w:div w:id="95105809">
      <w:bodyDiv w:val="1"/>
      <w:marLeft w:val="0"/>
      <w:marRight w:val="0"/>
      <w:marTop w:val="0"/>
      <w:marBottom w:val="0"/>
      <w:divBdr>
        <w:top w:val="none" w:sz="0" w:space="0" w:color="auto"/>
        <w:left w:val="none" w:sz="0" w:space="0" w:color="auto"/>
        <w:bottom w:val="none" w:sz="0" w:space="0" w:color="auto"/>
        <w:right w:val="none" w:sz="0" w:space="0" w:color="auto"/>
      </w:divBdr>
    </w:div>
    <w:div w:id="105077664">
      <w:bodyDiv w:val="1"/>
      <w:marLeft w:val="0"/>
      <w:marRight w:val="0"/>
      <w:marTop w:val="0"/>
      <w:marBottom w:val="0"/>
      <w:divBdr>
        <w:top w:val="none" w:sz="0" w:space="0" w:color="auto"/>
        <w:left w:val="none" w:sz="0" w:space="0" w:color="auto"/>
        <w:bottom w:val="none" w:sz="0" w:space="0" w:color="auto"/>
        <w:right w:val="none" w:sz="0" w:space="0" w:color="auto"/>
      </w:divBdr>
    </w:div>
    <w:div w:id="152374705">
      <w:bodyDiv w:val="1"/>
      <w:marLeft w:val="0"/>
      <w:marRight w:val="0"/>
      <w:marTop w:val="0"/>
      <w:marBottom w:val="0"/>
      <w:divBdr>
        <w:top w:val="none" w:sz="0" w:space="0" w:color="auto"/>
        <w:left w:val="none" w:sz="0" w:space="0" w:color="auto"/>
        <w:bottom w:val="none" w:sz="0" w:space="0" w:color="auto"/>
        <w:right w:val="none" w:sz="0" w:space="0" w:color="auto"/>
      </w:divBdr>
    </w:div>
    <w:div w:id="177233971">
      <w:bodyDiv w:val="1"/>
      <w:marLeft w:val="0"/>
      <w:marRight w:val="0"/>
      <w:marTop w:val="0"/>
      <w:marBottom w:val="0"/>
      <w:divBdr>
        <w:top w:val="none" w:sz="0" w:space="0" w:color="auto"/>
        <w:left w:val="none" w:sz="0" w:space="0" w:color="auto"/>
        <w:bottom w:val="none" w:sz="0" w:space="0" w:color="auto"/>
        <w:right w:val="none" w:sz="0" w:space="0" w:color="auto"/>
      </w:divBdr>
    </w:div>
    <w:div w:id="183789959">
      <w:bodyDiv w:val="1"/>
      <w:marLeft w:val="0"/>
      <w:marRight w:val="0"/>
      <w:marTop w:val="0"/>
      <w:marBottom w:val="0"/>
      <w:divBdr>
        <w:top w:val="none" w:sz="0" w:space="0" w:color="auto"/>
        <w:left w:val="none" w:sz="0" w:space="0" w:color="auto"/>
        <w:bottom w:val="none" w:sz="0" w:space="0" w:color="auto"/>
        <w:right w:val="none" w:sz="0" w:space="0" w:color="auto"/>
      </w:divBdr>
    </w:div>
    <w:div w:id="190579557">
      <w:bodyDiv w:val="1"/>
      <w:marLeft w:val="0"/>
      <w:marRight w:val="0"/>
      <w:marTop w:val="0"/>
      <w:marBottom w:val="0"/>
      <w:divBdr>
        <w:top w:val="none" w:sz="0" w:space="0" w:color="auto"/>
        <w:left w:val="none" w:sz="0" w:space="0" w:color="auto"/>
        <w:bottom w:val="none" w:sz="0" w:space="0" w:color="auto"/>
        <w:right w:val="none" w:sz="0" w:space="0" w:color="auto"/>
      </w:divBdr>
    </w:div>
    <w:div w:id="206844383">
      <w:bodyDiv w:val="1"/>
      <w:marLeft w:val="0"/>
      <w:marRight w:val="0"/>
      <w:marTop w:val="0"/>
      <w:marBottom w:val="0"/>
      <w:divBdr>
        <w:top w:val="none" w:sz="0" w:space="0" w:color="auto"/>
        <w:left w:val="none" w:sz="0" w:space="0" w:color="auto"/>
        <w:bottom w:val="none" w:sz="0" w:space="0" w:color="auto"/>
        <w:right w:val="none" w:sz="0" w:space="0" w:color="auto"/>
      </w:divBdr>
    </w:div>
    <w:div w:id="214897965">
      <w:bodyDiv w:val="1"/>
      <w:marLeft w:val="0"/>
      <w:marRight w:val="0"/>
      <w:marTop w:val="0"/>
      <w:marBottom w:val="0"/>
      <w:divBdr>
        <w:top w:val="none" w:sz="0" w:space="0" w:color="auto"/>
        <w:left w:val="none" w:sz="0" w:space="0" w:color="auto"/>
        <w:bottom w:val="none" w:sz="0" w:space="0" w:color="auto"/>
        <w:right w:val="none" w:sz="0" w:space="0" w:color="auto"/>
      </w:divBdr>
    </w:div>
    <w:div w:id="268657406">
      <w:bodyDiv w:val="1"/>
      <w:marLeft w:val="0"/>
      <w:marRight w:val="0"/>
      <w:marTop w:val="0"/>
      <w:marBottom w:val="0"/>
      <w:divBdr>
        <w:top w:val="none" w:sz="0" w:space="0" w:color="auto"/>
        <w:left w:val="none" w:sz="0" w:space="0" w:color="auto"/>
        <w:bottom w:val="none" w:sz="0" w:space="0" w:color="auto"/>
        <w:right w:val="none" w:sz="0" w:space="0" w:color="auto"/>
      </w:divBdr>
    </w:div>
    <w:div w:id="281498502">
      <w:bodyDiv w:val="1"/>
      <w:marLeft w:val="0"/>
      <w:marRight w:val="0"/>
      <w:marTop w:val="0"/>
      <w:marBottom w:val="0"/>
      <w:divBdr>
        <w:top w:val="none" w:sz="0" w:space="0" w:color="auto"/>
        <w:left w:val="none" w:sz="0" w:space="0" w:color="auto"/>
        <w:bottom w:val="none" w:sz="0" w:space="0" w:color="auto"/>
        <w:right w:val="none" w:sz="0" w:space="0" w:color="auto"/>
      </w:divBdr>
    </w:div>
    <w:div w:id="282228146">
      <w:bodyDiv w:val="1"/>
      <w:marLeft w:val="0"/>
      <w:marRight w:val="0"/>
      <w:marTop w:val="0"/>
      <w:marBottom w:val="0"/>
      <w:divBdr>
        <w:top w:val="none" w:sz="0" w:space="0" w:color="auto"/>
        <w:left w:val="none" w:sz="0" w:space="0" w:color="auto"/>
        <w:bottom w:val="none" w:sz="0" w:space="0" w:color="auto"/>
        <w:right w:val="none" w:sz="0" w:space="0" w:color="auto"/>
      </w:divBdr>
    </w:div>
    <w:div w:id="302319056">
      <w:bodyDiv w:val="1"/>
      <w:marLeft w:val="0"/>
      <w:marRight w:val="0"/>
      <w:marTop w:val="0"/>
      <w:marBottom w:val="0"/>
      <w:divBdr>
        <w:top w:val="none" w:sz="0" w:space="0" w:color="auto"/>
        <w:left w:val="none" w:sz="0" w:space="0" w:color="auto"/>
        <w:bottom w:val="none" w:sz="0" w:space="0" w:color="auto"/>
        <w:right w:val="none" w:sz="0" w:space="0" w:color="auto"/>
      </w:divBdr>
    </w:div>
    <w:div w:id="307978965">
      <w:bodyDiv w:val="1"/>
      <w:marLeft w:val="0"/>
      <w:marRight w:val="0"/>
      <w:marTop w:val="0"/>
      <w:marBottom w:val="0"/>
      <w:divBdr>
        <w:top w:val="none" w:sz="0" w:space="0" w:color="auto"/>
        <w:left w:val="none" w:sz="0" w:space="0" w:color="auto"/>
        <w:bottom w:val="none" w:sz="0" w:space="0" w:color="auto"/>
        <w:right w:val="none" w:sz="0" w:space="0" w:color="auto"/>
      </w:divBdr>
    </w:div>
    <w:div w:id="312759766">
      <w:bodyDiv w:val="1"/>
      <w:marLeft w:val="0"/>
      <w:marRight w:val="0"/>
      <w:marTop w:val="0"/>
      <w:marBottom w:val="0"/>
      <w:divBdr>
        <w:top w:val="none" w:sz="0" w:space="0" w:color="auto"/>
        <w:left w:val="none" w:sz="0" w:space="0" w:color="auto"/>
        <w:bottom w:val="none" w:sz="0" w:space="0" w:color="auto"/>
        <w:right w:val="none" w:sz="0" w:space="0" w:color="auto"/>
      </w:divBdr>
    </w:div>
    <w:div w:id="325209262">
      <w:bodyDiv w:val="1"/>
      <w:marLeft w:val="0"/>
      <w:marRight w:val="0"/>
      <w:marTop w:val="0"/>
      <w:marBottom w:val="0"/>
      <w:divBdr>
        <w:top w:val="none" w:sz="0" w:space="0" w:color="auto"/>
        <w:left w:val="none" w:sz="0" w:space="0" w:color="auto"/>
        <w:bottom w:val="none" w:sz="0" w:space="0" w:color="auto"/>
        <w:right w:val="none" w:sz="0" w:space="0" w:color="auto"/>
      </w:divBdr>
    </w:div>
    <w:div w:id="332876794">
      <w:bodyDiv w:val="1"/>
      <w:marLeft w:val="0"/>
      <w:marRight w:val="0"/>
      <w:marTop w:val="0"/>
      <w:marBottom w:val="0"/>
      <w:divBdr>
        <w:top w:val="none" w:sz="0" w:space="0" w:color="auto"/>
        <w:left w:val="none" w:sz="0" w:space="0" w:color="auto"/>
        <w:bottom w:val="none" w:sz="0" w:space="0" w:color="auto"/>
        <w:right w:val="none" w:sz="0" w:space="0" w:color="auto"/>
      </w:divBdr>
    </w:div>
    <w:div w:id="368913896">
      <w:bodyDiv w:val="1"/>
      <w:marLeft w:val="0"/>
      <w:marRight w:val="0"/>
      <w:marTop w:val="0"/>
      <w:marBottom w:val="0"/>
      <w:divBdr>
        <w:top w:val="none" w:sz="0" w:space="0" w:color="auto"/>
        <w:left w:val="none" w:sz="0" w:space="0" w:color="auto"/>
        <w:bottom w:val="none" w:sz="0" w:space="0" w:color="auto"/>
        <w:right w:val="none" w:sz="0" w:space="0" w:color="auto"/>
      </w:divBdr>
    </w:div>
    <w:div w:id="388264129">
      <w:bodyDiv w:val="1"/>
      <w:marLeft w:val="0"/>
      <w:marRight w:val="0"/>
      <w:marTop w:val="0"/>
      <w:marBottom w:val="0"/>
      <w:divBdr>
        <w:top w:val="none" w:sz="0" w:space="0" w:color="auto"/>
        <w:left w:val="none" w:sz="0" w:space="0" w:color="auto"/>
        <w:bottom w:val="none" w:sz="0" w:space="0" w:color="auto"/>
        <w:right w:val="none" w:sz="0" w:space="0" w:color="auto"/>
      </w:divBdr>
    </w:div>
    <w:div w:id="388648008">
      <w:bodyDiv w:val="1"/>
      <w:marLeft w:val="0"/>
      <w:marRight w:val="0"/>
      <w:marTop w:val="0"/>
      <w:marBottom w:val="0"/>
      <w:divBdr>
        <w:top w:val="none" w:sz="0" w:space="0" w:color="auto"/>
        <w:left w:val="none" w:sz="0" w:space="0" w:color="auto"/>
        <w:bottom w:val="none" w:sz="0" w:space="0" w:color="auto"/>
        <w:right w:val="none" w:sz="0" w:space="0" w:color="auto"/>
      </w:divBdr>
    </w:div>
    <w:div w:id="408891036">
      <w:bodyDiv w:val="1"/>
      <w:marLeft w:val="0"/>
      <w:marRight w:val="0"/>
      <w:marTop w:val="0"/>
      <w:marBottom w:val="0"/>
      <w:divBdr>
        <w:top w:val="none" w:sz="0" w:space="0" w:color="auto"/>
        <w:left w:val="none" w:sz="0" w:space="0" w:color="auto"/>
        <w:bottom w:val="none" w:sz="0" w:space="0" w:color="auto"/>
        <w:right w:val="none" w:sz="0" w:space="0" w:color="auto"/>
      </w:divBdr>
    </w:div>
    <w:div w:id="413824098">
      <w:bodyDiv w:val="1"/>
      <w:marLeft w:val="0"/>
      <w:marRight w:val="0"/>
      <w:marTop w:val="0"/>
      <w:marBottom w:val="0"/>
      <w:divBdr>
        <w:top w:val="none" w:sz="0" w:space="0" w:color="auto"/>
        <w:left w:val="none" w:sz="0" w:space="0" w:color="auto"/>
        <w:bottom w:val="none" w:sz="0" w:space="0" w:color="auto"/>
        <w:right w:val="none" w:sz="0" w:space="0" w:color="auto"/>
      </w:divBdr>
    </w:div>
    <w:div w:id="425151949">
      <w:bodyDiv w:val="1"/>
      <w:marLeft w:val="0"/>
      <w:marRight w:val="0"/>
      <w:marTop w:val="0"/>
      <w:marBottom w:val="0"/>
      <w:divBdr>
        <w:top w:val="none" w:sz="0" w:space="0" w:color="auto"/>
        <w:left w:val="none" w:sz="0" w:space="0" w:color="auto"/>
        <w:bottom w:val="none" w:sz="0" w:space="0" w:color="auto"/>
        <w:right w:val="none" w:sz="0" w:space="0" w:color="auto"/>
      </w:divBdr>
    </w:div>
    <w:div w:id="440343802">
      <w:bodyDiv w:val="1"/>
      <w:marLeft w:val="0"/>
      <w:marRight w:val="0"/>
      <w:marTop w:val="0"/>
      <w:marBottom w:val="0"/>
      <w:divBdr>
        <w:top w:val="none" w:sz="0" w:space="0" w:color="auto"/>
        <w:left w:val="none" w:sz="0" w:space="0" w:color="auto"/>
        <w:bottom w:val="none" w:sz="0" w:space="0" w:color="auto"/>
        <w:right w:val="none" w:sz="0" w:space="0" w:color="auto"/>
      </w:divBdr>
    </w:div>
    <w:div w:id="449516182">
      <w:bodyDiv w:val="1"/>
      <w:marLeft w:val="0"/>
      <w:marRight w:val="0"/>
      <w:marTop w:val="0"/>
      <w:marBottom w:val="0"/>
      <w:divBdr>
        <w:top w:val="none" w:sz="0" w:space="0" w:color="auto"/>
        <w:left w:val="none" w:sz="0" w:space="0" w:color="auto"/>
        <w:bottom w:val="none" w:sz="0" w:space="0" w:color="auto"/>
        <w:right w:val="none" w:sz="0" w:space="0" w:color="auto"/>
      </w:divBdr>
    </w:div>
    <w:div w:id="460542829">
      <w:bodyDiv w:val="1"/>
      <w:marLeft w:val="0"/>
      <w:marRight w:val="0"/>
      <w:marTop w:val="0"/>
      <w:marBottom w:val="0"/>
      <w:divBdr>
        <w:top w:val="none" w:sz="0" w:space="0" w:color="auto"/>
        <w:left w:val="none" w:sz="0" w:space="0" w:color="auto"/>
        <w:bottom w:val="none" w:sz="0" w:space="0" w:color="auto"/>
        <w:right w:val="none" w:sz="0" w:space="0" w:color="auto"/>
      </w:divBdr>
    </w:div>
    <w:div w:id="460733943">
      <w:bodyDiv w:val="1"/>
      <w:marLeft w:val="0"/>
      <w:marRight w:val="0"/>
      <w:marTop w:val="0"/>
      <w:marBottom w:val="0"/>
      <w:divBdr>
        <w:top w:val="none" w:sz="0" w:space="0" w:color="auto"/>
        <w:left w:val="none" w:sz="0" w:space="0" w:color="auto"/>
        <w:bottom w:val="none" w:sz="0" w:space="0" w:color="auto"/>
        <w:right w:val="none" w:sz="0" w:space="0" w:color="auto"/>
      </w:divBdr>
      <w:divsChild>
        <w:div w:id="979309689">
          <w:marLeft w:val="547"/>
          <w:marRight w:val="0"/>
          <w:marTop w:val="160"/>
          <w:marBottom w:val="160"/>
          <w:divBdr>
            <w:top w:val="none" w:sz="0" w:space="0" w:color="auto"/>
            <w:left w:val="none" w:sz="0" w:space="0" w:color="auto"/>
            <w:bottom w:val="none" w:sz="0" w:space="0" w:color="auto"/>
            <w:right w:val="none" w:sz="0" w:space="0" w:color="auto"/>
          </w:divBdr>
        </w:div>
        <w:div w:id="1650745877">
          <w:marLeft w:val="547"/>
          <w:marRight w:val="0"/>
          <w:marTop w:val="160"/>
          <w:marBottom w:val="160"/>
          <w:divBdr>
            <w:top w:val="none" w:sz="0" w:space="0" w:color="auto"/>
            <w:left w:val="none" w:sz="0" w:space="0" w:color="auto"/>
            <w:bottom w:val="none" w:sz="0" w:space="0" w:color="auto"/>
            <w:right w:val="none" w:sz="0" w:space="0" w:color="auto"/>
          </w:divBdr>
        </w:div>
        <w:div w:id="2086142883">
          <w:marLeft w:val="547"/>
          <w:marRight w:val="0"/>
          <w:marTop w:val="160"/>
          <w:marBottom w:val="160"/>
          <w:divBdr>
            <w:top w:val="none" w:sz="0" w:space="0" w:color="auto"/>
            <w:left w:val="none" w:sz="0" w:space="0" w:color="auto"/>
            <w:bottom w:val="none" w:sz="0" w:space="0" w:color="auto"/>
            <w:right w:val="none" w:sz="0" w:space="0" w:color="auto"/>
          </w:divBdr>
        </w:div>
        <w:div w:id="2120029862">
          <w:marLeft w:val="547"/>
          <w:marRight w:val="0"/>
          <w:marTop w:val="160"/>
          <w:marBottom w:val="160"/>
          <w:divBdr>
            <w:top w:val="none" w:sz="0" w:space="0" w:color="auto"/>
            <w:left w:val="none" w:sz="0" w:space="0" w:color="auto"/>
            <w:bottom w:val="none" w:sz="0" w:space="0" w:color="auto"/>
            <w:right w:val="none" w:sz="0" w:space="0" w:color="auto"/>
          </w:divBdr>
        </w:div>
      </w:divsChild>
    </w:div>
    <w:div w:id="463081567">
      <w:bodyDiv w:val="1"/>
      <w:marLeft w:val="0"/>
      <w:marRight w:val="0"/>
      <w:marTop w:val="0"/>
      <w:marBottom w:val="0"/>
      <w:divBdr>
        <w:top w:val="none" w:sz="0" w:space="0" w:color="auto"/>
        <w:left w:val="none" w:sz="0" w:space="0" w:color="auto"/>
        <w:bottom w:val="none" w:sz="0" w:space="0" w:color="auto"/>
        <w:right w:val="none" w:sz="0" w:space="0" w:color="auto"/>
      </w:divBdr>
    </w:div>
    <w:div w:id="477920744">
      <w:bodyDiv w:val="1"/>
      <w:marLeft w:val="0"/>
      <w:marRight w:val="0"/>
      <w:marTop w:val="0"/>
      <w:marBottom w:val="0"/>
      <w:divBdr>
        <w:top w:val="none" w:sz="0" w:space="0" w:color="auto"/>
        <w:left w:val="none" w:sz="0" w:space="0" w:color="auto"/>
        <w:bottom w:val="none" w:sz="0" w:space="0" w:color="auto"/>
        <w:right w:val="none" w:sz="0" w:space="0" w:color="auto"/>
      </w:divBdr>
    </w:div>
    <w:div w:id="496725777">
      <w:bodyDiv w:val="1"/>
      <w:marLeft w:val="0"/>
      <w:marRight w:val="0"/>
      <w:marTop w:val="0"/>
      <w:marBottom w:val="0"/>
      <w:divBdr>
        <w:top w:val="none" w:sz="0" w:space="0" w:color="auto"/>
        <w:left w:val="none" w:sz="0" w:space="0" w:color="auto"/>
        <w:bottom w:val="none" w:sz="0" w:space="0" w:color="auto"/>
        <w:right w:val="none" w:sz="0" w:space="0" w:color="auto"/>
      </w:divBdr>
    </w:div>
    <w:div w:id="496841780">
      <w:bodyDiv w:val="1"/>
      <w:marLeft w:val="0"/>
      <w:marRight w:val="0"/>
      <w:marTop w:val="0"/>
      <w:marBottom w:val="0"/>
      <w:divBdr>
        <w:top w:val="none" w:sz="0" w:space="0" w:color="auto"/>
        <w:left w:val="none" w:sz="0" w:space="0" w:color="auto"/>
        <w:bottom w:val="none" w:sz="0" w:space="0" w:color="auto"/>
        <w:right w:val="none" w:sz="0" w:space="0" w:color="auto"/>
      </w:divBdr>
      <w:divsChild>
        <w:div w:id="14432520">
          <w:marLeft w:val="547"/>
          <w:marRight w:val="0"/>
          <w:marTop w:val="0"/>
          <w:marBottom w:val="0"/>
          <w:divBdr>
            <w:top w:val="none" w:sz="0" w:space="0" w:color="auto"/>
            <w:left w:val="none" w:sz="0" w:space="0" w:color="auto"/>
            <w:bottom w:val="none" w:sz="0" w:space="0" w:color="auto"/>
            <w:right w:val="none" w:sz="0" w:space="0" w:color="auto"/>
          </w:divBdr>
        </w:div>
        <w:div w:id="541553449">
          <w:marLeft w:val="547"/>
          <w:marRight w:val="0"/>
          <w:marTop w:val="0"/>
          <w:marBottom w:val="0"/>
          <w:divBdr>
            <w:top w:val="none" w:sz="0" w:space="0" w:color="auto"/>
            <w:left w:val="none" w:sz="0" w:space="0" w:color="auto"/>
            <w:bottom w:val="none" w:sz="0" w:space="0" w:color="auto"/>
            <w:right w:val="none" w:sz="0" w:space="0" w:color="auto"/>
          </w:divBdr>
        </w:div>
        <w:div w:id="667756781">
          <w:marLeft w:val="547"/>
          <w:marRight w:val="0"/>
          <w:marTop w:val="0"/>
          <w:marBottom w:val="0"/>
          <w:divBdr>
            <w:top w:val="none" w:sz="0" w:space="0" w:color="auto"/>
            <w:left w:val="none" w:sz="0" w:space="0" w:color="auto"/>
            <w:bottom w:val="none" w:sz="0" w:space="0" w:color="auto"/>
            <w:right w:val="none" w:sz="0" w:space="0" w:color="auto"/>
          </w:divBdr>
        </w:div>
        <w:div w:id="686099687">
          <w:marLeft w:val="547"/>
          <w:marRight w:val="0"/>
          <w:marTop w:val="0"/>
          <w:marBottom w:val="0"/>
          <w:divBdr>
            <w:top w:val="none" w:sz="0" w:space="0" w:color="auto"/>
            <w:left w:val="none" w:sz="0" w:space="0" w:color="auto"/>
            <w:bottom w:val="none" w:sz="0" w:space="0" w:color="auto"/>
            <w:right w:val="none" w:sz="0" w:space="0" w:color="auto"/>
          </w:divBdr>
        </w:div>
        <w:div w:id="1307199590">
          <w:marLeft w:val="547"/>
          <w:marRight w:val="0"/>
          <w:marTop w:val="0"/>
          <w:marBottom w:val="0"/>
          <w:divBdr>
            <w:top w:val="none" w:sz="0" w:space="0" w:color="auto"/>
            <w:left w:val="none" w:sz="0" w:space="0" w:color="auto"/>
            <w:bottom w:val="none" w:sz="0" w:space="0" w:color="auto"/>
            <w:right w:val="none" w:sz="0" w:space="0" w:color="auto"/>
          </w:divBdr>
        </w:div>
        <w:div w:id="1534999523">
          <w:marLeft w:val="547"/>
          <w:marRight w:val="0"/>
          <w:marTop w:val="0"/>
          <w:marBottom w:val="0"/>
          <w:divBdr>
            <w:top w:val="none" w:sz="0" w:space="0" w:color="auto"/>
            <w:left w:val="none" w:sz="0" w:space="0" w:color="auto"/>
            <w:bottom w:val="none" w:sz="0" w:space="0" w:color="auto"/>
            <w:right w:val="none" w:sz="0" w:space="0" w:color="auto"/>
          </w:divBdr>
        </w:div>
        <w:div w:id="1683899992">
          <w:marLeft w:val="547"/>
          <w:marRight w:val="0"/>
          <w:marTop w:val="0"/>
          <w:marBottom w:val="0"/>
          <w:divBdr>
            <w:top w:val="none" w:sz="0" w:space="0" w:color="auto"/>
            <w:left w:val="none" w:sz="0" w:space="0" w:color="auto"/>
            <w:bottom w:val="none" w:sz="0" w:space="0" w:color="auto"/>
            <w:right w:val="none" w:sz="0" w:space="0" w:color="auto"/>
          </w:divBdr>
        </w:div>
      </w:divsChild>
    </w:div>
    <w:div w:id="501774727">
      <w:bodyDiv w:val="1"/>
      <w:marLeft w:val="0"/>
      <w:marRight w:val="0"/>
      <w:marTop w:val="0"/>
      <w:marBottom w:val="0"/>
      <w:divBdr>
        <w:top w:val="none" w:sz="0" w:space="0" w:color="auto"/>
        <w:left w:val="none" w:sz="0" w:space="0" w:color="auto"/>
        <w:bottom w:val="none" w:sz="0" w:space="0" w:color="auto"/>
        <w:right w:val="none" w:sz="0" w:space="0" w:color="auto"/>
      </w:divBdr>
    </w:div>
    <w:div w:id="509102247">
      <w:bodyDiv w:val="1"/>
      <w:marLeft w:val="0"/>
      <w:marRight w:val="0"/>
      <w:marTop w:val="0"/>
      <w:marBottom w:val="0"/>
      <w:divBdr>
        <w:top w:val="none" w:sz="0" w:space="0" w:color="auto"/>
        <w:left w:val="none" w:sz="0" w:space="0" w:color="auto"/>
        <w:bottom w:val="none" w:sz="0" w:space="0" w:color="auto"/>
        <w:right w:val="none" w:sz="0" w:space="0" w:color="auto"/>
      </w:divBdr>
    </w:div>
    <w:div w:id="533468243">
      <w:bodyDiv w:val="1"/>
      <w:marLeft w:val="0"/>
      <w:marRight w:val="0"/>
      <w:marTop w:val="0"/>
      <w:marBottom w:val="0"/>
      <w:divBdr>
        <w:top w:val="none" w:sz="0" w:space="0" w:color="auto"/>
        <w:left w:val="none" w:sz="0" w:space="0" w:color="auto"/>
        <w:bottom w:val="none" w:sz="0" w:space="0" w:color="auto"/>
        <w:right w:val="none" w:sz="0" w:space="0" w:color="auto"/>
      </w:divBdr>
    </w:div>
    <w:div w:id="547492068">
      <w:bodyDiv w:val="1"/>
      <w:marLeft w:val="0"/>
      <w:marRight w:val="0"/>
      <w:marTop w:val="0"/>
      <w:marBottom w:val="0"/>
      <w:divBdr>
        <w:top w:val="none" w:sz="0" w:space="0" w:color="auto"/>
        <w:left w:val="none" w:sz="0" w:space="0" w:color="auto"/>
        <w:bottom w:val="none" w:sz="0" w:space="0" w:color="auto"/>
        <w:right w:val="none" w:sz="0" w:space="0" w:color="auto"/>
      </w:divBdr>
    </w:div>
    <w:div w:id="629362649">
      <w:bodyDiv w:val="1"/>
      <w:marLeft w:val="0"/>
      <w:marRight w:val="0"/>
      <w:marTop w:val="0"/>
      <w:marBottom w:val="0"/>
      <w:divBdr>
        <w:top w:val="none" w:sz="0" w:space="0" w:color="auto"/>
        <w:left w:val="none" w:sz="0" w:space="0" w:color="auto"/>
        <w:bottom w:val="none" w:sz="0" w:space="0" w:color="auto"/>
        <w:right w:val="none" w:sz="0" w:space="0" w:color="auto"/>
      </w:divBdr>
    </w:div>
    <w:div w:id="637801927">
      <w:bodyDiv w:val="1"/>
      <w:marLeft w:val="0"/>
      <w:marRight w:val="0"/>
      <w:marTop w:val="0"/>
      <w:marBottom w:val="0"/>
      <w:divBdr>
        <w:top w:val="none" w:sz="0" w:space="0" w:color="auto"/>
        <w:left w:val="none" w:sz="0" w:space="0" w:color="auto"/>
        <w:bottom w:val="none" w:sz="0" w:space="0" w:color="auto"/>
        <w:right w:val="none" w:sz="0" w:space="0" w:color="auto"/>
      </w:divBdr>
    </w:div>
    <w:div w:id="648243595">
      <w:bodyDiv w:val="1"/>
      <w:marLeft w:val="0"/>
      <w:marRight w:val="0"/>
      <w:marTop w:val="0"/>
      <w:marBottom w:val="0"/>
      <w:divBdr>
        <w:top w:val="none" w:sz="0" w:space="0" w:color="auto"/>
        <w:left w:val="none" w:sz="0" w:space="0" w:color="auto"/>
        <w:bottom w:val="none" w:sz="0" w:space="0" w:color="auto"/>
        <w:right w:val="none" w:sz="0" w:space="0" w:color="auto"/>
      </w:divBdr>
    </w:div>
    <w:div w:id="685523518">
      <w:bodyDiv w:val="1"/>
      <w:marLeft w:val="0"/>
      <w:marRight w:val="0"/>
      <w:marTop w:val="0"/>
      <w:marBottom w:val="0"/>
      <w:divBdr>
        <w:top w:val="none" w:sz="0" w:space="0" w:color="auto"/>
        <w:left w:val="none" w:sz="0" w:space="0" w:color="auto"/>
        <w:bottom w:val="none" w:sz="0" w:space="0" w:color="auto"/>
        <w:right w:val="none" w:sz="0" w:space="0" w:color="auto"/>
      </w:divBdr>
    </w:div>
    <w:div w:id="688220493">
      <w:bodyDiv w:val="1"/>
      <w:marLeft w:val="0"/>
      <w:marRight w:val="0"/>
      <w:marTop w:val="0"/>
      <w:marBottom w:val="0"/>
      <w:divBdr>
        <w:top w:val="none" w:sz="0" w:space="0" w:color="auto"/>
        <w:left w:val="none" w:sz="0" w:space="0" w:color="auto"/>
        <w:bottom w:val="none" w:sz="0" w:space="0" w:color="auto"/>
        <w:right w:val="none" w:sz="0" w:space="0" w:color="auto"/>
      </w:divBdr>
    </w:div>
    <w:div w:id="706880395">
      <w:bodyDiv w:val="1"/>
      <w:marLeft w:val="0"/>
      <w:marRight w:val="0"/>
      <w:marTop w:val="0"/>
      <w:marBottom w:val="0"/>
      <w:divBdr>
        <w:top w:val="none" w:sz="0" w:space="0" w:color="auto"/>
        <w:left w:val="none" w:sz="0" w:space="0" w:color="auto"/>
        <w:bottom w:val="none" w:sz="0" w:space="0" w:color="auto"/>
        <w:right w:val="none" w:sz="0" w:space="0" w:color="auto"/>
      </w:divBdr>
    </w:div>
    <w:div w:id="711000543">
      <w:bodyDiv w:val="1"/>
      <w:marLeft w:val="0"/>
      <w:marRight w:val="0"/>
      <w:marTop w:val="0"/>
      <w:marBottom w:val="0"/>
      <w:divBdr>
        <w:top w:val="none" w:sz="0" w:space="0" w:color="auto"/>
        <w:left w:val="none" w:sz="0" w:space="0" w:color="auto"/>
        <w:bottom w:val="none" w:sz="0" w:space="0" w:color="auto"/>
        <w:right w:val="none" w:sz="0" w:space="0" w:color="auto"/>
      </w:divBdr>
    </w:div>
    <w:div w:id="720831280">
      <w:bodyDiv w:val="1"/>
      <w:marLeft w:val="0"/>
      <w:marRight w:val="0"/>
      <w:marTop w:val="0"/>
      <w:marBottom w:val="0"/>
      <w:divBdr>
        <w:top w:val="none" w:sz="0" w:space="0" w:color="auto"/>
        <w:left w:val="none" w:sz="0" w:space="0" w:color="auto"/>
        <w:bottom w:val="none" w:sz="0" w:space="0" w:color="auto"/>
        <w:right w:val="none" w:sz="0" w:space="0" w:color="auto"/>
      </w:divBdr>
    </w:div>
    <w:div w:id="722102942">
      <w:bodyDiv w:val="1"/>
      <w:marLeft w:val="0"/>
      <w:marRight w:val="0"/>
      <w:marTop w:val="0"/>
      <w:marBottom w:val="0"/>
      <w:divBdr>
        <w:top w:val="none" w:sz="0" w:space="0" w:color="auto"/>
        <w:left w:val="none" w:sz="0" w:space="0" w:color="auto"/>
        <w:bottom w:val="none" w:sz="0" w:space="0" w:color="auto"/>
        <w:right w:val="none" w:sz="0" w:space="0" w:color="auto"/>
      </w:divBdr>
    </w:div>
    <w:div w:id="731344014">
      <w:bodyDiv w:val="1"/>
      <w:marLeft w:val="0"/>
      <w:marRight w:val="0"/>
      <w:marTop w:val="0"/>
      <w:marBottom w:val="0"/>
      <w:divBdr>
        <w:top w:val="none" w:sz="0" w:space="0" w:color="auto"/>
        <w:left w:val="none" w:sz="0" w:space="0" w:color="auto"/>
        <w:bottom w:val="none" w:sz="0" w:space="0" w:color="auto"/>
        <w:right w:val="none" w:sz="0" w:space="0" w:color="auto"/>
      </w:divBdr>
    </w:div>
    <w:div w:id="754522371">
      <w:bodyDiv w:val="1"/>
      <w:marLeft w:val="0"/>
      <w:marRight w:val="0"/>
      <w:marTop w:val="0"/>
      <w:marBottom w:val="0"/>
      <w:divBdr>
        <w:top w:val="none" w:sz="0" w:space="0" w:color="auto"/>
        <w:left w:val="none" w:sz="0" w:space="0" w:color="auto"/>
        <w:bottom w:val="none" w:sz="0" w:space="0" w:color="auto"/>
        <w:right w:val="none" w:sz="0" w:space="0" w:color="auto"/>
      </w:divBdr>
    </w:div>
    <w:div w:id="771902622">
      <w:bodyDiv w:val="1"/>
      <w:marLeft w:val="0"/>
      <w:marRight w:val="0"/>
      <w:marTop w:val="0"/>
      <w:marBottom w:val="0"/>
      <w:divBdr>
        <w:top w:val="none" w:sz="0" w:space="0" w:color="auto"/>
        <w:left w:val="none" w:sz="0" w:space="0" w:color="auto"/>
        <w:bottom w:val="none" w:sz="0" w:space="0" w:color="auto"/>
        <w:right w:val="none" w:sz="0" w:space="0" w:color="auto"/>
      </w:divBdr>
    </w:div>
    <w:div w:id="789520141">
      <w:bodyDiv w:val="1"/>
      <w:marLeft w:val="0"/>
      <w:marRight w:val="0"/>
      <w:marTop w:val="0"/>
      <w:marBottom w:val="0"/>
      <w:divBdr>
        <w:top w:val="none" w:sz="0" w:space="0" w:color="auto"/>
        <w:left w:val="none" w:sz="0" w:space="0" w:color="auto"/>
        <w:bottom w:val="none" w:sz="0" w:space="0" w:color="auto"/>
        <w:right w:val="none" w:sz="0" w:space="0" w:color="auto"/>
      </w:divBdr>
    </w:div>
    <w:div w:id="848912796">
      <w:bodyDiv w:val="1"/>
      <w:marLeft w:val="0"/>
      <w:marRight w:val="0"/>
      <w:marTop w:val="0"/>
      <w:marBottom w:val="0"/>
      <w:divBdr>
        <w:top w:val="none" w:sz="0" w:space="0" w:color="auto"/>
        <w:left w:val="none" w:sz="0" w:space="0" w:color="auto"/>
        <w:bottom w:val="none" w:sz="0" w:space="0" w:color="auto"/>
        <w:right w:val="none" w:sz="0" w:space="0" w:color="auto"/>
      </w:divBdr>
    </w:div>
    <w:div w:id="923294471">
      <w:bodyDiv w:val="1"/>
      <w:marLeft w:val="0"/>
      <w:marRight w:val="0"/>
      <w:marTop w:val="0"/>
      <w:marBottom w:val="0"/>
      <w:divBdr>
        <w:top w:val="none" w:sz="0" w:space="0" w:color="auto"/>
        <w:left w:val="none" w:sz="0" w:space="0" w:color="auto"/>
        <w:bottom w:val="none" w:sz="0" w:space="0" w:color="auto"/>
        <w:right w:val="none" w:sz="0" w:space="0" w:color="auto"/>
      </w:divBdr>
      <w:divsChild>
        <w:div w:id="381755000">
          <w:marLeft w:val="547"/>
          <w:marRight w:val="0"/>
          <w:marTop w:val="160"/>
          <w:marBottom w:val="160"/>
          <w:divBdr>
            <w:top w:val="none" w:sz="0" w:space="0" w:color="auto"/>
            <w:left w:val="none" w:sz="0" w:space="0" w:color="auto"/>
            <w:bottom w:val="none" w:sz="0" w:space="0" w:color="auto"/>
            <w:right w:val="none" w:sz="0" w:space="0" w:color="auto"/>
          </w:divBdr>
        </w:div>
        <w:div w:id="490759654">
          <w:marLeft w:val="547"/>
          <w:marRight w:val="0"/>
          <w:marTop w:val="160"/>
          <w:marBottom w:val="160"/>
          <w:divBdr>
            <w:top w:val="none" w:sz="0" w:space="0" w:color="auto"/>
            <w:left w:val="none" w:sz="0" w:space="0" w:color="auto"/>
            <w:bottom w:val="none" w:sz="0" w:space="0" w:color="auto"/>
            <w:right w:val="none" w:sz="0" w:space="0" w:color="auto"/>
          </w:divBdr>
        </w:div>
        <w:div w:id="737752721">
          <w:marLeft w:val="547"/>
          <w:marRight w:val="0"/>
          <w:marTop w:val="160"/>
          <w:marBottom w:val="160"/>
          <w:divBdr>
            <w:top w:val="none" w:sz="0" w:space="0" w:color="auto"/>
            <w:left w:val="none" w:sz="0" w:space="0" w:color="auto"/>
            <w:bottom w:val="none" w:sz="0" w:space="0" w:color="auto"/>
            <w:right w:val="none" w:sz="0" w:space="0" w:color="auto"/>
          </w:divBdr>
        </w:div>
        <w:div w:id="1030761802">
          <w:marLeft w:val="547"/>
          <w:marRight w:val="0"/>
          <w:marTop w:val="160"/>
          <w:marBottom w:val="160"/>
          <w:divBdr>
            <w:top w:val="none" w:sz="0" w:space="0" w:color="auto"/>
            <w:left w:val="none" w:sz="0" w:space="0" w:color="auto"/>
            <w:bottom w:val="none" w:sz="0" w:space="0" w:color="auto"/>
            <w:right w:val="none" w:sz="0" w:space="0" w:color="auto"/>
          </w:divBdr>
        </w:div>
        <w:div w:id="1053384802">
          <w:marLeft w:val="547"/>
          <w:marRight w:val="0"/>
          <w:marTop w:val="160"/>
          <w:marBottom w:val="160"/>
          <w:divBdr>
            <w:top w:val="none" w:sz="0" w:space="0" w:color="auto"/>
            <w:left w:val="none" w:sz="0" w:space="0" w:color="auto"/>
            <w:bottom w:val="none" w:sz="0" w:space="0" w:color="auto"/>
            <w:right w:val="none" w:sz="0" w:space="0" w:color="auto"/>
          </w:divBdr>
        </w:div>
        <w:div w:id="1628121960">
          <w:marLeft w:val="547"/>
          <w:marRight w:val="0"/>
          <w:marTop w:val="160"/>
          <w:marBottom w:val="160"/>
          <w:divBdr>
            <w:top w:val="none" w:sz="0" w:space="0" w:color="auto"/>
            <w:left w:val="none" w:sz="0" w:space="0" w:color="auto"/>
            <w:bottom w:val="none" w:sz="0" w:space="0" w:color="auto"/>
            <w:right w:val="none" w:sz="0" w:space="0" w:color="auto"/>
          </w:divBdr>
        </w:div>
        <w:div w:id="2076467369">
          <w:marLeft w:val="547"/>
          <w:marRight w:val="0"/>
          <w:marTop w:val="160"/>
          <w:marBottom w:val="160"/>
          <w:divBdr>
            <w:top w:val="none" w:sz="0" w:space="0" w:color="auto"/>
            <w:left w:val="none" w:sz="0" w:space="0" w:color="auto"/>
            <w:bottom w:val="none" w:sz="0" w:space="0" w:color="auto"/>
            <w:right w:val="none" w:sz="0" w:space="0" w:color="auto"/>
          </w:divBdr>
        </w:div>
      </w:divsChild>
    </w:div>
    <w:div w:id="928850998">
      <w:bodyDiv w:val="1"/>
      <w:marLeft w:val="0"/>
      <w:marRight w:val="0"/>
      <w:marTop w:val="0"/>
      <w:marBottom w:val="0"/>
      <w:divBdr>
        <w:top w:val="none" w:sz="0" w:space="0" w:color="auto"/>
        <w:left w:val="none" w:sz="0" w:space="0" w:color="auto"/>
        <w:bottom w:val="none" w:sz="0" w:space="0" w:color="auto"/>
        <w:right w:val="none" w:sz="0" w:space="0" w:color="auto"/>
      </w:divBdr>
    </w:div>
    <w:div w:id="959803355">
      <w:bodyDiv w:val="1"/>
      <w:marLeft w:val="0"/>
      <w:marRight w:val="0"/>
      <w:marTop w:val="0"/>
      <w:marBottom w:val="0"/>
      <w:divBdr>
        <w:top w:val="none" w:sz="0" w:space="0" w:color="auto"/>
        <w:left w:val="none" w:sz="0" w:space="0" w:color="auto"/>
        <w:bottom w:val="none" w:sz="0" w:space="0" w:color="auto"/>
        <w:right w:val="none" w:sz="0" w:space="0" w:color="auto"/>
      </w:divBdr>
    </w:div>
    <w:div w:id="987053122">
      <w:bodyDiv w:val="1"/>
      <w:marLeft w:val="0"/>
      <w:marRight w:val="0"/>
      <w:marTop w:val="0"/>
      <w:marBottom w:val="0"/>
      <w:divBdr>
        <w:top w:val="none" w:sz="0" w:space="0" w:color="auto"/>
        <w:left w:val="none" w:sz="0" w:space="0" w:color="auto"/>
        <w:bottom w:val="none" w:sz="0" w:space="0" w:color="auto"/>
        <w:right w:val="none" w:sz="0" w:space="0" w:color="auto"/>
      </w:divBdr>
    </w:div>
    <w:div w:id="1114328726">
      <w:bodyDiv w:val="1"/>
      <w:marLeft w:val="0"/>
      <w:marRight w:val="0"/>
      <w:marTop w:val="0"/>
      <w:marBottom w:val="0"/>
      <w:divBdr>
        <w:top w:val="none" w:sz="0" w:space="0" w:color="auto"/>
        <w:left w:val="none" w:sz="0" w:space="0" w:color="auto"/>
        <w:bottom w:val="none" w:sz="0" w:space="0" w:color="auto"/>
        <w:right w:val="none" w:sz="0" w:space="0" w:color="auto"/>
      </w:divBdr>
    </w:div>
    <w:div w:id="1142649464">
      <w:bodyDiv w:val="1"/>
      <w:marLeft w:val="0"/>
      <w:marRight w:val="0"/>
      <w:marTop w:val="0"/>
      <w:marBottom w:val="0"/>
      <w:divBdr>
        <w:top w:val="none" w:sz="0" w:space="0" w:color="auto"/>
        <w:left w:val="none" w:sz="0" w:space="0" w:color="auto"/>
        <w:bottom w:val="none" w:sz="0" w:space="0" w:color="auto"/>
        <w:right w:val="none" w:sz="0" w:space="0" w:color="auto"/>
      </w:divBdr>
    </w:div>
    <w:div w:id="1185250708">
      <w:bodyDiv w:val="1"/>
      <w:marLeft w:val="0"/>
      <w:marRight w:val="0"/>
      <w:marTop w:val="0"/>
      <w:marBottom w:val="0"/>
      <w:divBdr>
        <w:top w:val="none" w:sz="0" w:space="0" w:color="auto"/>
        <w:left w:val="none" w:sz="0" w:space="0" w:color="auto"/>
        <w:bottom w:val="none" w:sz="0" w:space="0" w:color="auto"/>
        <w:right w:val="none" w:sz="0" w:space="0" w:color="auto"/>
      </w:divBdr>
    </w:div>
    <w:div w:id="1203130996">
      <w:bodyDiv w:val="1"/>
      <w:marLeft w:val="0"/>
      <w:marRight w:val="0"/>
      <w:marTop w:val="0"/>
      <w:marBottom w:val="0"/>
      <w:divBdr>
        <w:top w:val="none" w:sz="0" w:space="0" w:color="auto"/>
        <w:left w:val="none" w:sz="0" w:space="0" w:color="auto"/>
        <w:bottom w:val="none" w:sz="0" w:space="0" w:color="auto"/>
        <w:right w:val="none" w:sz="0" w:space="0" w:color="auto"/>
      </w:divBdr>
    </w:div>
    <w:div w:id="1244488047">
      <w:bodyDiv w:val="1"/>
      <w:marLeft w:val="0"/>
      <w:marRight w:val="0"/>
      <w:marTop w:val="0"/>
      <w:marBottom w:val="0"/>
      <w:divBdr>
        <w:top w:val="none" w:sz="0" w:space="0" w:color="auto"/>
        <w:left w:val="none" w:sz="0" w:space="0" w:color="auto"/>
        <w:bottom w:val="none" w:sz="0" w:space="0" w:color="auto"/>
        <w:right w:val="none" w:sz="0" w:space="0" w:color="auto"/>
      </w:divBdr>
    </w:div>
    <w:div w:id="1267230781">
      <w:bodyDiv w:val="1"/>
      <w:marLeft w:val="0"/>
      <w:marRight w:val="0"/>
      <w:marTop w:val="0"/>
      <w:marBottom w:val="0"/>
      <w:divBdr>
        <w:top w:val="none" w:sz="0" w:space="0" w:color="auto"/>
        <w:left w:val="none" w:sz="0" w:space="0" w:color="auto"/>
        <w:bottom w:val="none" w:sz="0" w:space="0" w:color="auto"/>
        <w:right w:val="none" w:sz="0" w:space="0" w:color="auto"/>
      </w:divBdr>
    </w:div>
    <w:div w:id="1276132871">
      <w:bodyDiv w:val="1"/>
      <w:marLeft w:val="0"/>
      <w:marRight w:val="0"/>
      <w:marTop w:val="0"/>
      <w:marBottom w:val="0"/>
      <w:divBdr>
        <w:top w:val="none" w:sz="0" w:space="0" w:color="auto"/>
        <w:left w:val="none" w:sz="0" w:space="0" w:color="auto"/>
        <w:bottom w:val="none" w:sz="0" w:space="0" w:color="auto"/>
        <w:right w:val="none" w:sz="0" w:space="0" w:color="auto"/>
      </w:divBdr>
    </w:div>
    <w:div w:id="1330522244">
      <w:bodyDiv w:val="1"/>
      <w:marLeft w:val="0"/>
      <w:marRight w:val="0"/>
      <w:marTop w:val="0"/>
      <w:marBottom w:val="0"/>
      <w:divBdr>
        <w:top w:val="none" w:sz="0" w:space="0" w:color="auto"/>
        <w:left w:val="none" w:sz="0" w:space="0" w:color="auto"/>
        <w:bottom w:val="none" w:sz="0" w:space="0" w:color="auto"/>
        <w:right w:val="none" w:sz="0" w:space="0" w:color="auto"/>
      </w:divBdr>
    </w:div>
    <w:div w:id="1340699473">
      <w:bodyDiv w:val="1"/>
      <w:marLeft w:val="0"/>
      <w:marRight w:val="0"/>
      <w:marTop w:val="0"/>
      <w:marBottom w:val="0"/>
      <w:divBdr>
        <w:top w:val="none" w:sz="0" w:space="0" w:color="auto"/>
        <w:left w:val="none" w:sz="0" w:space="0" w:color="auto"/>
        <w:bottom w:val="none" w:sz="0" w:space="0" w:color="auto"/>
        <w:right w:val="none" w:sz="0" w:space="0" w:color="auto"/>
      </w:divBdr>
    </w:div>
    <w:div w:id="1389840778">
      <w:bodyDiv w:val="1"/>
      <w:marLeft w:val="0"/>
      <w:marRight w:val="0"/>
      <w:marTop w:val="0"/>
      <w:marBottom w:val="0"/>
      <w:divBdr>
        <w:top w:val="none" w:sz="0" w:space="0" w:color="auto"/>
        <w:left w:val="none" w:sz="0" w:space="0" w:color="auto"/>
        <w:bottom w:val="none" w:sz="0" w:space="0" w:color="auto"/>
        <w:right w:val="none" w:sz="0" w:space="0" w:color="auto"/>
      </w:divBdr>
    </w:div>
    <w:div w:id="1395736459">
      <w:bodyDiv w:val="1"/>
      <w:marLeft w:val="0"/>
      <w:marRight w:val="0"/>
      <w:marTop w:val="0"/>
      <w:marBottom w:val="0"/>
      <w:divBdr>
        <w:top w:val="none" w:sz="0" w:space="0" w:color="auto"/>
        <w:left w:val="none" w:sz="0" w:space="0" w:color="auto"/>
        <w:bottom w:val="none" w:sz="0" w:space="0" w:color="auto"/>
        <w:right w:val="none" w:sz="0" w:space="0" w:color="auto"/>
      </w:divBdr>
    </w:div>
    <w:div w:id="1445418616">
      <w:bodyDiv w:val="1"/>
      <w:marLeft w:val="0"/>
      <w:marRight w:val="0"/>
      <w:marTop w:val="0"/>
      <w:marBottom w:val="0"/>
      <w:divBdr>
        <w:top w:val="none" w:sz="0" w:space="0" w:color="auto"/>
        <w:left w:val="none" w:sz="0" w:space="0" w:color="auto"/>
        <w:bottom w:val="none" w:sz="0" w:space="0" w:color="auto"/>
        <w:right w:val="none" w:sz="0" w:space="0" w:color="auto"/>
      </w:divBdr>
    </w:div>
    <w:div w:id="1474984680">
      <w:bodyDiv w:val="1"/>
      <w:marLeft w:val="0"/>
      <w:marRight w:val="0"/>
      <w:marTop w:val="0"/>
      <w:marBottom w:val="0"/>
      <w:divBdr>
        <w:top w:val="none" w:sz="0" w:space="0" w:color="auto"/>
        <w:left w:val="none" w:sz="0" w:space="0" w:color="auto"/>
        <w:bottom w:val="none" w:sz="0" w:space="0" w:color="auto"/>
        <w:right w:val="none" w:sz="0" w:space="0" w:color="auto"/>
      </w:divBdr>
    </w:div>
    <w:div w:id="1478643171">
      <w:bodyDiv w:val="1"/>
      <w:marLeft w:val="0"/>
      <w:marRight w:val="0"/>
      <w:marTop w:val="0"/>
      <w:marBottom w:val="0"/>
      <w:divBdr>
        <w:top w:val="none" w:sz="0" w:space="0" w:color="auto"/>
        <w:left w:val="none" w:sz="0" w:space="0" w:color="auto"/>
        <w:bottom w:val="none" w:sz="0" w:space="0" w:color="auto"/>
        <w:right w:val="none" w:sz="0" w:space="0" w:color="auto"/>
      </w:divBdr>
    </w:div>
    <w:div w:id="1479419074">
      <w:bodyDiv w:val="1"/>
      <w:marLeft w:val="0"/>
      <w:marRight w:val="0"/>
      <w:marTop w:val="0"/>
      <w:marBottom w:val="0"/>
      <w:divBdr>
        <w:top w:val="none" w:sz="0" w:space="0" w:color="auto"/>
        <w:left w:val="none" w:sz="0" w:space="0" w:color="auto"/>
        <w:bottom w:val="none" w:sz="0" w:space="0" w:color="auto"/>
        <w:right w:val="none" w:sz="0" w:space="0" w:color="auto"/>
      </w:divBdr>
    </w:div>
    <w:div w:id="1510871580">
      <w:bodyDiv w:val="1"/>
      <w:marLeft w:val="0"/>
      <w:marRight w:val="0"/>
      <w:marTop w:val="0"/>
      <w:marBottom w:val="0"/>
      <w:divBdr>
        <w:top w:val="none" w:sz="0" w:space="0" w:color="auto"/>
        <w:left w:val="none" w:sz="0" w:space="0" w:color="auto"/>
        <w:bottom w:val="none" w:sz="0" w:space="0" w:color="auto"/>
        <w:right w:val="none" w:sz="0" w:space="0" w:color="auto"/>
      </w:divBdr>
    </w:div>
    <w:div w:id="1521509829">
      <w:bodyDiv w:val="1"/>
      <w:marLeft w:val="0"/>
      <w:marRight w:val="0"/>
      <w:marTop w:val="0"/>
      <w:marBottom w:val="0"/>
      <w:divBdr>
        <w:top w:val="none" w:sz="0" w:space="0" w:color="auto"/>
        <w:left w:val="none" w:sz="0" w:space="0" w:color="auto"/>
        <w:bottom w:val="none" w:sz="0" w:space="0" w:color="auto"/>
        <w:right w:val="none" w:sz="0" w:space="0" w:color="auto"/>
      </w:divBdr>
    </w:div>
    <w:div w:id="1526941194">
      <w:bodyDiv w:val="1"/>
      <w:marLeft w:val="0"/>
      <w:marRight w:val="0"/>
      <w:marTop w:val="0"/>
      <w:marBottom w:val="0"/>
      <w:divBdr>
        <w:top w:val="none" w:sz="0" w:space="0" w:color="auto"/>
        <w:left w:val="none" w:sz="0" w:space="0" w:color="auto"/>
        <w:bottom w:val="none" w:sz="0" w:space="0" w:color="auto"/>
        <w:right w:val="none" w:sz="0" w:space="0" w:color="auto"/>
      </w:divBdr>
    </w:div>
    <w:div w:id="1547061799">
      <w:bodyDiv w:val="1"/>
      <w:marLeft w:val="0"/>
      <w:marRight w:val="0"/>
      <w:marTop w:val="0"/>
      <w:marBottom w:val="0"/>
      <w:divBdr>
        <w:top w:val="none" w:sz="0" w:space="0" w:color="auto"/>
        <w:left w:val="none" w:sz="0" w:space="0" w:color="auto"/>
        <w:bottom w:val="none" w:sz="0" w:space="0" w:color="auto"/>
        <w:right w:val="none" w:sz="0" w:space="0" w:color="auto"/>
      </w:divBdr>
    </w:div>
    <w:div w:id="1556118271">
      <w:bodyDiv w:val="1"/>
      <w:marLeft w:val="0"/>
      <w:marRight w:val="0"/>
      <w:marTop w:val="0"/>
      <w:marBottom w:val="0"/>
      <w:divBdr>
        <w:top w:val="none" w:sz="0" w:space="0" w:color="auto"/>
        <w:left w:val="none" w:sz="0" w:space="0" w:color="auto"/>
        <w:bottom w:val="none" w:sz="0" w:space="0" w:color="auto"/>
        <w:right w:val="none" w:sz="0" w:space="0" w:color="auto"/>
      </w:divBdr>
    </w:div>
    <w:div w:id="1556238380">
      <w:bodyDiv w:val="1"/>
      <w:marLeft w:val="0"/>
      <w:marRight w:val="0"/>
      <w:marTop w:val="0"/>
      <w:marBottom w:val="0"/>
      <w:divBdr>
        <w:top w:val="none" w:sz="0" w:space="0" w:color="auto"/>
        <w:left w:val="none" w:sz="0" w:space="0" w:color="auto"/>
        <w:bottom w:val="none" w:sz="0" w:space="0" w:color="auto"/>
        <w:right w:val="none" w:sz="0" w:space="0" w:color="auto"/>
      </w:divBdr>
    </w:div>
    <w:div w:id="1570847531">
      <w:bodyDiv w:val="1"/>
      <w:marLeft w:val="0"/>
      <w:marRight w:val="0"/>
      <w:marTop w:val="0"/>
      <w:marBottom w:val="0"/>
      <w:divBdr>
        <w:top w:val="none" w:sz="0" w:space="0" w:color="auto"/>
        <w:left w:val="none" w:sz="0" w:space="0" w:color="auto"/>
        <w:bottom w:val="none" w:sz="0" w:space="0" w:color="auto"/>
        <w:right w:val="none" w:sz="0" w:space="0" w:color="auto"/>
      </w:divBdr>
    </w:div>
    <w:div w:id="1621492725">
      <w:bodyDiv w:val="1"/>
      <w:marLeft w:val="0"/>
      <w:marRight w:val="0"/>
      <w:marTop w:val="0"/>
      <w:marBottom w:val="0"/>
      <w:divBdr>
        <w:top w:val="none" w:sz="0" w:space="0" w:color="auto"/>
        <w:left w:val="none" w:sz="0" w:space="0" w:color="auto"/>
        <w:bottom w:val="none" w:sz="0" w:space="0" w:color="auto"/>
        <w:right w:val="none" w:sz="0" w:space="0" w:color="auto"/>
      </w:divBdr>
    </w:div>
    <w:div w:id="1626345427">
      <w:bodyDiv w:val="1"/>
      <w:marLeft w:val="0"/>
      <w:marRight w:val="0"/>
      <w:marTop w:val="0"/>
      <w:marBottom w:val="0"/>
      <w:divBdr>
        <w:top w:val="none" w:sz="0" w:space="0" w:color="auto"/>
        <w:left w:val="none" w:sz="0" w:space="0" w:color="auto"/>
        <w:bottom w:val="none" w:sz="0" w:space="0" w:color="auto"/>
        <w:right w:val="none" w:sz="0" w:space="0" w:color="auto"/>
      </w:divBdr>
    </w:div>
    <w:div w:id="1683818573">
      <w:bodyDiv w:val="1"/>
      <w:marLeft w:val="0"/>
      <w:marRight w:val="0"/>
      <w:marTop w:val="0"/>
      <w:marBottom w:val="0"/>
      <w:divBdr>
        <w:top w:val="none" w:sz="0" w:space="0" w:color="auto"/>
        <w:left w:val="none" w:sz="0" w:space="0" w:color="auto"/>
        <w:bottom w:val="none" w:sz="0" w:space="0" w:color="auto"/>
        <w:right w:val="none" w:sz="0" w:space="0" w:color="auto"/>
      </w:divBdr>
    </w:div>
    <w:div w:id="1683897573">
      <w:bodyDiv w:val="1"/>
      <w:marLeft w:val="0"/>
      <w:marRight w:val="0"/>
      <w:marTop w:val="0"/>
      <w:marBottom w:val="0"/>
      <w:divBdr>
        <w:top w:val="none" w:sz="0" w:space="0" w:color="auto"/>
        <w:left w:val="none" w:sz="0" w:space="0" w:color="auto"/>
        <w:bottom w:val="none" w:sz="0" w:space="0" w:color="auto"/>
        <w:right w:val="none" w:sz="0" w:space="0" w:color="auto"/>
      </w:divBdr>
    </w:div>
    <w:div w:id="1721663095">
      <w:bodyDiv w:val="1"/>
      <w:marLeft w:val="0"/>
      <w:marRight w:val="0"/>
      <w:marTop w:val="0"/>
      <w:marBottom w:val="0"/>
      <w:divBdr>
        <w:top w:val="none" w:sz="0" w:space="0" w:color="auto"/>
        <w:left w:val="none" w:sz="0" w:space="0" w:color="auto"/>
        <w:bottom w:val="none" w:sz="0" w:space="0" w:color="auto"/>
        <w:right w:val="none" w:sz="0" w:space="0" w:color="auto"/>
      </w:divBdr>
    </w:div>
    <w:div w:id="1735544275">
      <w:bodyDiv w:val="1"/>
      <w:marLeft w:val="0"/>
      <w:marRight w:val="0"/>
      <w:marTop w:val="0"/>
      <w:marBottom w:val="0"/>
      <w:divBdr>
        <w:top w:val="none" w:sz="0" w:space="0" w:color="auto"/>
        <w:left w:val="none" w:sz="0" w:space="0" w:color="auto"/>
        <w:bottom w:val="none" w:sz="0" w:space="0" w:color="auto"/>
        <w:right w:val="none" w:sz="0" w:space="0" w:color="auto"/>
      </w:divBdr>
    </w:div>
    <w:div w:id="1737624052">
      <w:bodyDiv w:val="1"/>
      <w:marLeft w:val="0"/>
      <w:marRight w:val="0"/>
      <w:marTop w:val="0"/>
      <w:marBottom w:val="0"/>
      <w:divBdr>
        <w:top w:val="none" w:sz="0" w:space="0" w:color="auto"/>
        <w:left w:val="none" w:sz="0" w:space="0" w:color="auto"/>
        <w:bottom w:val="none" w:sz="0" w:space="0" w:color="auto"/>
        <w:right w:val="none" w:sz="0" w:space="0" w:color="auto"/>
      </w:divBdr>
    </w:div>
    <w:div w:id="1764495823">
      <w:bodyDiv w:val="1"/>
      <w:marLeft w:val="0"/>
      <w:marRight w:val="0"/>
      <w:marTop w:val="0"/>
      <w:marBottom w:val="0"/>
      <w:divBdr>
        <w:top w:val="none" w:sz="0" w:space="0" w:color="auto"/>
        <w:left w:val="none" w:sz="0" w:space="0" w:color="auto"/>
        <w:bottom w:val="none" w:sz="0" w:space="0" w:color="auto"/>
        <w:right w:val="none" w:sz="0" w:space="0" w:color="auto"/>
      </w:divBdr>
    </w:div>
    <w:div w:id="1771312475">
      <w:bodyDiv w:val="1"/>
      <w:marLeft w:val="0"/>
      <w:marRight w:val="0"/>
      <w:marTop w:val="0"/>
      <w:marBottom w:val="0"/>
      <w:divBdr>
        <w:top w:val="none" w:sz="0" w:space="0" w:color="auto"/>
        <w:left w:val="none" w:sz="0" w:space="0" w:color="auto"/>
        <w:bottom w:val="none" w:sz="0" w:space="0" w:color="auto"/>
        <w:right w:val="none" w:sz="0" w:space="0" w:color="auto"/>
      </w:divBdr>
    </w:div>
    <w:div w:id="1772314571">
      <w:bodyDiv w:val="1"/>
      <w:marLeft w:val="0"/>
      <w:marRight w:val="0"/>
      <w:marTop w:val="0"/>
      <w:marBottom w:val="0"/>
      <w:divBdr>
        <w:top w:val="none" w:sz="0" w:space="0" w:color="auto"/>
        <w:left w:val="none" w:sz="0" w:space="0" w:color="auto"/>
        <w:bottom w:val="none" w:sz="0" w:space="0" w:color="auto"/>
        <w:right w:val="none" w:sz="0" w:space="0" w:color="auto"/>
      </w:divBdr>
    </w:div>
    <w:div w:id="1779793623">
      <w:bodyDiv w:val="1"/>
      <w:marLeft w:val="0"/>
      <w:marRight w:val="0"/>
      <w:marTop w:val="0"/>
      <w:marBottom w:val="0"/>
      <w:divBdr>
        <w:top w:val="none" w:sz="0" w:space="0" w:color="auto"/>
        <w:left w:val="none" w:sz="0" w:space="0" w:color="auto"/>
        <w:bottom w:val="none" w:sz="0" w:space="0" w:color="auto"/>
        <w:right w:val="none" w:sz="0" w:space="0" w:color="auto"/>
      </w:divBdr>
    </w:div>
    <w:div w:id="1808278234">
      <w:bodyDiv w:val="1"/>
      <w:marLeft w:val="0"/>
      <w:marRight w:val="0"/>
      <w:marTop w:val="0"/>
      <w:marBottom w:val="0"/>
      <w:divBdr>
        <w:top w:val="none" w:sz="0" w:space="0" w:color="auto"/>
        <w:left w:val="none" w:sz="0" w:space="0" w:color="auto"/>
        <w:bottom w:val="none" w:sz="0" w:space="0" w:color="auto"/>
        <w:right w:val="none" w:sz="0" w:space="0" w:color="auto"/>
      </w:divBdr>
    </w:div>
    <w:div w:id="1819614520">
      <w:bodyDiv w:val="1"/>
      <w:marLeft w:val="0"/>
      <w:marRight w:val="0"/>
      <w:marTop w:val="0"/>
      <w:marBottom w:val="0"/>
      <w:divBdr>
        <w:top w:val="none" w:sz="0" w:space="0" w:color="auto"/>
        <w:left w:val="none" w:sz="0" w:space="0" w:color="auto"/>
        <w:bottom w:val="none" w:sz="0" w:space="0" w:color="auto"/>
        <w:right w:val="none" w:sz="0" w:space="0" w:color="auto"/>
      </w:divBdr>
    </w:div>
    <w:div w:id="1822506368">
      <w:bodyDiv w:val="1"/>
      <w:marLeft w:val="0"/>
      <w:marRight w:val="0"/>
      <w:marTop w:val="0"/>
      <w:marBottom w:val="0"/>
      <w:divBdr>
        <w:top w:val="none" w:sz="0" w:space="0" w:color="auto"/>
        <w:left w:val="none" w:sz="0" w:space="0" w:color="auto"/>
        <w:bottom w:val="none" w:sz="0" w:space="0" w:color="auto"/>
        <w:right w:val="none" w:sz="0" w:space="0" w:color="auto"/>
      </w:divBdr>
    </w:div>
    <w:div w:id="1823503203">
      <w:bodyDiv w:val="1"/>
      <w:marLeft w:val="0"/>
      <w:marRight w:val="0"/>
      <w:marTop w:val="0"/>
      <w:marBottom w:val="0"/>
      <w:divBdr>
        <w:top w:val="none" w:sz="0" w:space="0" w:color="auto"/>
        <w:left w:val="none" w:sz="0" w:space="0" w:color="auto"/>
        <w:bottom w:val="none" w:sz="0" w:space="0" w:color="auto"/>
        <w:right w:val="none" w:sz="0" w:space="0" w:color="auto"/>
      </w:divBdr>
      <w:divsChild>
        <w:div w:id="483859185">
          <w:marLeft w:val="547"/>
          <w:marRight w:val="0"/>
          <w:marTop w:val="160"/>
          <w:marBottom w:val="160"/>
          <w:divBdr>
            <w:top w:val="none" w:sz="0" w:space="0" w:color="auto"/>
            <w:left w:val="none" w:sz="0" w:space="0" w:color="auto"/>
            <w:bottom w:val="none" w:sz="0" w:space="0" w:color="auto"/>
            <w:right w:val="none" w:sz="0" w:space="0" w:color="auto"/>
          </w:divBdr>
        </w:div>
        <w:div w:id="773399313">
          <w:marLeft w:val="547"/>
          <w:marRight w:val="0"/>
          <w:marTop w:val="160"/>
          <w:marBottom w:val="160"/>
          <w:divBdr>
            <w:top w:val="none" w:sz="0" w:space="0" w:color="auto"/>
            <w:left w:val="none" w:sz="0" w:space="0" w:color="auto"/>
            <w:bottom w:val="none" w:sz="0" w:space="0" w:color="auto"/>
            <w:right w:val="none" w:sz="0" w:space="0" w:color="auto"/>
          </w:divBdr>
        </w:div>
        <w:div w:id="805391046">
          <w:marLeft w:val="547"/>
          <w:marRight w:val="0"/>
          <w:marTop w:val="160"/>
          <w:marBottom w:val="160"/>
          <w:divBdr>
            <w:top w:val="none" w:sz="0" w:space="0" w:color="auto"/>
            <w:left w:val="none" w:sz="0" w:space="0" w:color="auto"/>
            <w:bottom w:val="none" w:sz="0" w:space="0" w:color="auto"/>
            <w:right w:val="none" w:sz="0" w:space="0" w:color="auto"/>
          </w:divBdr>
        </w:div>
        <w:div w:id="885945878">
          <w:marLeft w:val="547"/>
          <w:marRight w:val="0"/>
          <w:marTop w:val="160"/>
          <w:marBottom w:val="160"/>
          <w:divBdr>
            <w:top w:val="none" w:sz="0" w:space="0" w:color="auto"/>
            <w:left w:val="none" w:sz="0" w:space="0" w:color="auto"/>
            <w:bottom w:val="none" w:sz="0" w:space="0" w:color="auto"/>
            <w:right w:val="none" w:sz="0" w:space="0" w:color="auto"/>
          </w:divBdr>
        </w:div>
        <w:div w:id="1094520184">
          <w:marLeft w:val="547"/>
          <w:marRight w:val="0"/>
          <w:marTop w:val="160"/>
          <w:marBottom w:val="160"/>
          <w:divBdr>
            <w:top w:val="none" w:sz="0" w:space="0" w:color="auto"/>
            <w:left w:val="none" w:sz="0" w:space="0" w:color="auto"/>
            <w:bottom w:val="none" w:sz="0" w:space="0" w:color="auto"/>
            <w:right w:val="none" w:sz="0" w:space="0" w:color="auto"/>
          </w:divBdr>
        </w:div>
        <w:div w:id="1136027993">
          <w:marLeft w:val="547"/>
          <w:marRight w:val="0"/>
          <w:marTop w:val="160"/>
          <w:marBottom w:val="160"/>
          <w:divBdr>
            <w:top w:val="none" w:sz="0" w:space="0" w:color="auto"/>
            <w:left w:val="none" w:sz="0" w:space="0" w:color="auto"/>
            <w:bottom w:val="none" w:sz="0" w:space="0" w:color="auto"/>
            <w:right w:val="none" w:sz="0" w:space="0" w:color="auto"/>
          </w:divBdr>
        </w:div>
        <w:div w:id="1204949409">
          <w:marLeft w:val="547"/>
          <w:marRight w:val="0"/>
          <w:marTop w:val="160"/>
          <w:marBottom w:val="160"/>
          <w:divBdr>
            <w:top w:val="none" w:sz="0" w:space="0" w:color="auto"/>
            <w:left w:val="none" w:sz="0" w:space="0" w:color="auto"/>
            <w:bottom w:val="none" w:sz="0" w:space="0" w:color="auto"/>
            <w:right w:val="none" w:sz="0" w:space="0" w:color="auto"/>
          </w:divBdr>
        </w:div>
        <w:div w:id="1500463916">
          <w:marLeft w:val="547"/>
          <w:marRight w:val="0"/>
          <w:marTop w:val="160"/>
          <w:marBottom w:val="160"/>
          <w:divBdr>
            <w:top w:val="none" w:sz="0" w:space="0" w:color="auto"/>
            <w:left w:val="none" w:sz="0" w:space="0" w:color="auto"/>
            <w:bottom w:val="none" w:sz="0" w:space="0" w:color="auto"/>
            <w:right w:val="none" w:sz="0" w:space="0" w:color="auto"/>
          </w:divBdr>
        </w:div>
        <w:div w:id="1727290814">
          <w:marLeft w:val="547"/>
          <w:marRight w:val="0"/>
          <w:marTop w:val="160"/>
          <w:marBottom w:val="160"/>
          <w:divBdr>
            <w:top w:val="none" w:sz="0" w:space="0" w:color="auto"/>
            <w:left w:val="none" w:sz="0" w:space="0" w:color="auto"/>
            <w:bottom w:val="none" w:sz="0" w:space="0" w:color="auto"/>
            <w:right w:val="none" w:sz="0" w:space="0" w:color="auto"/>
          </w:divBdr>
        </w:div>
      </w:divsChild>
    </w:div>
    <w:div w:id="1831675690">
      <w:bodyDiv w:val="1"/>
      <w:marLeft w:val="0"/>
      <w:marRight w:val="0"/>
      <w:marTop w:val="0"/>
      <w:marBottom w:val="0"/>
      <w:divBdr>
        <w:top w:val="none" w:sz="0" w:space="0" w:color="auto"/>
        <w:left w:val="none" w:sz="0" w:space="0" w:color="auto"/>
        <w:bottom w:val="none" w:sz="0" w:space="0" w:color="auto"/>
        <w:right w:val="none" w:sz="0" w:space="0" w:color="auto"/>
      </w:divBdr>
    </w:div>
    <w:div w:id="1834643743">
      <w:bodyDiv w:val="1"/>
      <w:marLeft w:val="0"/>
      <w:marRight w:val="0"/>
      <w:marTop w:val="0"/>
      <w:marBottom w:val="0"/>
      <w:divBdr>
        <w:top w:val="none" w:sz="0" w:space="0" w:color="auto"/>
        <w:left w:val="none" w:sz="0" w:space="0" w:color="auto"/>
        <w:bottom w:val="none" w:sz="0" w:space="0" w:color="auto"/>
        <w:right w:val="none" w:sz="0" w:space="0" w:color="auto"/>
      </w:divBdr>
      <w:divsChild>
        <w:div w:id="305204244">
          <w:marLeft w:val="547"/>
          <w:marRight w:val="0"/>
          <w:marTop w:val="160"/>
          <w:marBottom w:val="160"/>
          <w:divBdr>
            <w:top w:val="none" w:sz="0" w:space="0" w:color="auto"/>
            <w:left w:val="none" w:sz="0" w:space="0" w:color="auto"/>
            <w:bottom w:val="none" w:sz="0" w:space="0" w:color="auto"/>
            <w:right w:val="none" w:sz="0" w:space="0" w:color="auto"/>
          </w:divBdr>
        </w:div>
        <w:div w:id="554241610">
          <w:marLeft w:val="547"/>
          <w:marRight w:val="0"/>
          <w:marTop w:val="160"/>
          <w:marBottom w:val="160"/>
          <w:divBdr>
            <w:top w:val="none" w:sz="0" w:space="0" w:color="auto"/>
            <w:left w:val="none" w:sz="0" w:space="0" w:color="auto"/>
            <w:bottom w:val="none" w:sz="0" w:space="0" w:color="auto"/>
            <w:right w:val="none" w:sz="0" w:space="0" w:color="auto"/>
          </w:divBdr>
        </w:div>
        <w:div w:id="736168957">
          <w:marLeft w:val="547"/>
          <w:marRight w:val="0"/>
          <w:marTop w:val="160"/>
          <w:marBottom w:val="160"/>
          <w:divBdr>
            <w:top w:val="none" w:sz="0" w:space="0" w:color="auto"/>
            <w:left w:val="none" w:sz="0" w:space="0" w:color="auto"/>
            <w:bottom w:val="none" w:sz="0" w:space="0" w:color="auto"/>
            <w:right w:val="none" w:sz="0" w:space="0" w:color="auto"/>
          </w:divBdr>
        </w:div>
        <w:div w:id="776565396">
          <w:marLeft w:val="547"/>
          <w:marRight w:val="0"/>
          <w:marTop w:val="160"/>
          <w:marBottom w:val="160"/>
          <w:divBdr>
            <w:top w:val="none" w:sz="0" w:space="0" w:color="auto"/>
            <w:left w:val="none" w:sz="0" w:space="0" w:color="auto"/>
            <w:bottom w:val="none" w:sz="0" w:space="0" w:color="auto"/>
            <w:right w:val="none" w:sz="0" w:space="0" w:color="auto"/>
          </w:divBdr>
        </w:div>
        <w:div w:id="1094282192">
          <w:marLeft w:val="547"/>
          <w:marRight w:val="0"/>
          <w:marTop w:val="160"/>
          <w:marBottom w:val="160"/>
          <w:divBdr>
            <w:top w:val="none" w:sz="0" w:space="0" w:color="auto"/>
            <w:left w:val="none" w:sz="0" w:space="0" w:color="auto"/>
            <w:bottom w:val="none" w:sz="0" w:space="0" w:color="auto"/>
            <w:right w:val="none" w:sz="0" w:space="0" w:color="auto"/>
          </w:divBdr>
        </w:div>
        <w:div w:id="1349331387">
          <w:marLeft w:val="547"/>
          <w:marRight w:val="0"/>
          <w:marTop w:val="160"/>
          <w:marBottom w:val="160"/>
          <w:divBdr>
            <w:top w:val="none" w:sz="0" w:space="0" w:color="auto"/>
            <w:left w:val="none" w:sz="0" w:space="0" w:color="auto"/>
            <w:bottom w:val="none" w:sz="0" w:space="0" w:color="auto"/>
            <w:right w:val="none" w:sz="0" w:space="0" w:color="auto"/>
          </w:divBdr>
        </w:div>
        <w:div w:id="1524594192">
          <w:marLeft w:val="547"/>
          <w:marRight w:val="0"/>
          <w:marTop w:val="160"/>
          <w:marBottom w:val="160"/>
          <w:divBdr>
            <w:top w:val="none" w:sz="0" w:space="0" w:color="auto"/>
            <w:left w:val="none" w:sz="0" w:space="0" w:color="auto"/>
            <w:bottom w:val="none" w:sz="0" w:space="0" w:color="auto"/>
            <w:right w:val="none" w:sz="0" w:space="0" w:color="auto"/>
          </w:divBdr>
        </w:div>
      </w:divsChild>
    </w:div>
    <w:div w:id="1836338270">
      <w:bodyDiv w:val="1"/>
      <w:marLeft w:val="0"/>
      <w:marRight w:val="0"/>
      <w:marTop w:val="0"/>
      <w:marBottom w:val="0"/>
      <w:divBdr>
        <w:top w:val="none" w:sz="0" w:space="0" w:color="auto"/>
        <w:left w:val="none" w:sz="0" w:space="0" w:color="auto"/>
        <w:bottom w:val="none" w:sz="0" w:space="0" w:color="auto"/>
        <w:right w:val="none" w:sz="0" w:space="0" w:color="auto"/>
      </w:divBdr>
    </w:div>
    <w:div w:id="1866480580">
      <w:bodyDiv w:val="1"/>
      <w:marLeft w:val="0"/>
      <w:marRight w:val="0"/>
      <w:marTop w:val="0"/>
      <w:marBottom w:val="0"/>
      <w:divBdr>
        <w:top w:val="none" w:sz="0" w:space="0" w:color="auto"/>
        <w:left w:val="none" w:sz="0" w:space="0" w:color="auto"/>
        <w:bottom w:val="none" w:sz="0" w:space="0" w:color="auto"/>
        <w:right w:val="none" w:sz="0" w:space="0" w:color="auto"/>
      </w:divBdr>
    </w:div>
    <w:div w:id="1895852510">
      <w:bodyDiv w:val="1"/>
      <w:marLeft w:val="0"/>
      <w:marRight w:val="0"/>
      <w:marTop w:val="0"/>
      <w:marBottom w:val="0"/>
      <w:divBdr>
        <w:top w:val="none" w:sz="0" w:space="0" w:color="auto"/>
        <w:left w:val="none" w:sz="0" w:space="0" w:color="auto"/>
        <w:bottom w:val="none" w:sz="0" w:space="0" w:color="auto"/>
        <w:right w:val="none" w:sz="0" w:space="0" w:color="auto"/>
      </w:divBdr>
    </w:div>
    <w:div w:id="1908345304">
      <w:bodyDiv w:val="1"/>
      <w:marLeft w:val="0"/>
      <w:marRight w:val="0"/>
      <w:marTop w:val="0"/>
      <w:marBottom w:val="0"/>
      <w:divBdr>
        <w:top w:val="none" w:sz="0" w:space="0" w:color="auto"/>
        <w:left w:val="none" w:sz="0" w:space="0" w:color="auto"/>
        <w:bottom w:val="none" w:sz="0" w:space="0" w:color="auto"/>
        <w:right w:val="none" w:sz="0" w:space="0" w:color="auto"/>
      </w:divBdr>
    </w:div>
    <w:div w:id="1912036365">
      <w:bodyDiv w:val="1"/>
      <w:marLeft w:val="0"/>
      <w:marRight w:val="0"/>
      <w:marTop w:val="0"/>
      <w:marBottom w:val="0"/>
      <w:divBdr>
        <w:top w:val="none" w:sz="0" w:space="0" w:color="auto"/>
        <w:left w:val="none" w:sz="0" w:space="0" w:color="auto"/>
        <w:bottom w:val="none" w:sz="0" w:space="0" w:color="auto"/>
        <w:right w:val="none" w:sz="0" w:space="0" w:color="auto"/>
      </w:divBdr>
    </w:div>
    <w:div w:id="1915431342">
      <w:bodyDiv w:val="1"/>
      <w:marLeft w:val="0"/>
      <w:marRight w:val="0"/>
      <w:marTop w:val="0"/>
      <w:marBottom w:val="0"/>
      <w:divBdr>
        <w:top w:val="none" w:sz="0" w:space="0" w:color="auto"/>
        <w:left w:val="none" w:sz="0" w:space="0" w:color="auto"/>
        <w:bottom w:val="none" w:sz="0" w:space="0" w:color="auto"/>
        <w:right w:val="none" w:sz="0" w:space="0" w:color="auto"/>
      </w:divBdr>
    </w:div>
    <w:div w:id="1962958924">
      <w:bodyDiv w:val="1"/>
      <w:marLeft w:val="0"/>
      <w:marRight w:val="0"/>
      <w:marTop w:val="0"/>
      <w:marBottom w:val="0"/>
      <w:divBdr>
        <w:top w:val="none" w:sz="0" w:space="0" w:color="auto"/>
        <w:left w:val="none" w:sz="0" w:space="0" w:color="auto"/>
        <w:bottom w:val="none" w:sz="0" w:space="0" w:color="auto"/>
        <w:right w:val="none" w:sz="0" w:space="0" w:color="auto"/>
      </w:divBdr>
    </w:div>
    <w:div w:id="2053336338">
      <w:bodyDiv w:val="1"/>
      <w:marLeft w:val="0"/>
      <w:marRight w:val="0"/>
      <w:marTop w:val="0"/>
      <w:marBottom w:val="0"/>
      <w:divBdr>
        <w:top w:val="none" w:sz="0" w:space="0" w:color="auto"/>
        <w:left w:val="none" w:sz="0" w:space="0" w:color="auto"/>
        <w:bottom w:val="none" w:sz="0" w:space="0" w:color="auto"/>
        <w:right w:val="none" w:sz="0" w:space="0" w:color="auto"/>
      </w:divBdr>
    </w:div>
    <w:div w:id="2076662347">
      <w:bodyDiv w:val="1"/>
      <w:marLeft w:val="0"/>
      <w:marRight w:val="0"/>
      <w:marTop w:val="0"/>
      <w:marBottom w:val="0"/>
      <w:divBdr>
        <w:top w:val="none" w:sz="0" w:space="0" w:color="auto"/>
        <w:left w:val="none" w:sz="0" w:space="0" w:color="auto"/>
        <w:bottom w:val="none" w:sz="0" w:space="0" w:color="auto"/>
        <w:right w:val="none" w:sz="0" w:space="0" w:color="auto"/>
      </w:divBdr>
    </w:div>
    <w:div w:id="2089884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image" Target="media/image11.jpeg"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oter" Target="footer1.xml" Id="rId24"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header" Target="header1.xml" Id="rId23" /><Relationship Type="http://schemas.openxmlformats.org/officeDocument/2006/relationships/endnotes" Target="endnotes.xml" Id="rId10" /><Relationship Type="http://schemas.openxmlformats.org/officeDocument/2006/relationships/image" Target="media/image9.emf"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hyperlink" Target="https://www.figma.com/proto/LA3RhzsqtgvMlMiD4kMz1p/HDFC_IVE?page-id=0%3A1&amp;type=design&amp;node-id=1-2&amp;viewport=397%2C373%2C0.53&amp;t=3yE3NxNAomiFeABA-1&amp;scaling=scale-down&amp;mode=design" TargetMode="External" Id="rId22" /></Relationships>
</file>

<file path=word/_rels/footer1.xml.rels><?xml version="1.0" encoding="UTF-8" standalone="yes"?>
<Relationships xmlns="http://schemas.openxmlformats.org/package/2006/relationships"><Relationship Id="rId1" Type="http://schemas.openxmlformats.org/officeDocument/2006/relationships/hyperlink" Target="http://www.expoenti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C05360179E8C47A5EAB0B10EFD8F33" ma:contentTypeVersion="7" ma:contentTypeDescription="Create a new document." ma:contentTypeScope="" ma:versionID="a0d8c7e0c5c9852be8bce7aaad801b93">
  <xsd:schema xmlns:xsd="http://www.w3.org/2001/XMLSchema" xmlns:xs="http://www.w3.org/2001/XMLSchema" xmlns:p="http://schemas.microsoft.com/office/2006/metadata/properties" xmlns:ns2="09dca4bd-b14e-4d72-97d2-87e4e41f7186" targetNamespace="http://schemas.microsoft.com/office/2006/metadata/properties" ma:root="true" ma:fieldsID="2dbe5317e633578ac390d69c09f803fd" ns2:_="">
    <xsd:import namespace="09dca4bd-b14e-4d72-97d2-87e4e41f71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dca4bd-b14e-4d72-97d2-87e4e41f71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D7C04-BC84-4706-BBF4-1DE96865B699}">
  <ds:schemaRefs>
    <ds:schemaRef ds:uri="http://schemas.microsoft.com/office/2006/metadata/properties"/>
    <ds:schemaRef ds:uri="http://schemas.microsoft.com/office/infopath/2007/PartnerControls"/>
    <ds:schemaRef ds:uri="8cee5670-889e-4341-900c-db03788834a7"/>
    <ds:schemaRef ds:uri="79dee309-6d50-45f9-9616-781328d79662"/>
  </ds:schemaRefs>
</ds:datastoreItem>
</file>

<file path=customXml/itemProps2.xml><?xml version="1.0" encoding="utf-8"?>
<ds:datastoreItem xmlns:ds="http://schemas.openxmlformats.org/officeDocument/2006/customXml" ds:itemID="{C18B6315-9107-401F-B48B-C2DFBFBBA02F}">
  <ds:schemaRefs>
    <ds:schemaRef ds:uri="http://schemas.microsoft.com/sharepoint/v3/contenttype/forms"/>
  </ds:schemaRefs>
</ds:datastoreItem>
</file>

<file path=customXml/itemProps3.xml><?xml version="1.0" encoding="utf-8"?>
<ds:datastoreItem xmlns:ds="http://schemas.openxmlformats.org/officeDocument/2006/customXml" ds:itemID="{6F946426-857F-4A8D-B787-E3C701EF1D1F}"/>
</file>

<file path=customXml/itemProps4.xml><?xml version="1.0" encoding="utf-8"?>
<ds:datastoreItem xmlns:ds="http://schemas.openxmlformats.org/officeDocument/2006/customXml" ds:itemID="{9D0EC7D3-FB0D-4895-9014-2B952101F19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Vibhav Shankar</dc:creator>
  <cp:keywords/>
  <dc:description/>
  <cp:lastModifiedBy>Ved Verma</cp:lastModifiedBy>
  <cp:revision>24</cp:revision>
  <dcterms:created xsi:type="dcterms:W3CDTF">2023-10-25T10:35:00Z</dcterms:created>
  <dcterms:modified xsi:type="dcterms:W3CDTF">2025-08-19T10:57:05Z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0x0101007EC05360179E8C47A5EAB0B10EFD8F33</vt:lpwstr>
  </property>
  <property fmtid="{D5CDD505-2E9C-101B-9397-08002B2CF9AE}" pid="3" name="MediaServiceImageTags">
    <vt:lpwstr/>
  </property>
  <property fmtid="{D5CDD505-2E9C-101B-9397-08002B2CF9AE}" pid="5" name="docLang">
    <vt:lpwstr>en</vt:lpwstr>
  </property>
</Properties>
</file>