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A29D" w14:textId="46AAFE7E" w:rsidR="00524E9F" w:rsidRPr="00C73C33" w:rsidRDefault="00524E9F" w:rsidP="00DD0EDC">
      <w:pPr>
        <w:pStyle w:val="Heading1"/>
        <w:jc w:val="center"/>
        <w:rPr>
          <w:rFonts w:ascii="Times New Roman" w:hAnsi="Times New Roman" w:cs="Times New Roman"/>
          <w:b/>
          <w:bCs/>
          <w:color w:val="000000" w:themeColor="text1"/>
          <w:sz w:val="48"/>
          <w:szCs w:val="48"/>
        </w:rPr>
      </w:pPr>
      <w:r w:rsidRPr="00C73C33">
        <w:rPr>
          <w:rFonts w:ascii="Times New Roman" w:hAnsi="Times New Roman" w:cs="Times New Roman"/>
          <w:noProof/>
        </w:rPr>
        <w:drawing>
          <wp:inline distT="0" distB="0" distL="0" distR="0" wp14:anchorId="4C341210" wp14:editId="04A5D724">
            <wp:extent cx="3905250" cy="1371600"/>
            <wp:effectExtent l="0" t="0" r="0" b="0"/>
            <wp:docPr id="1751954765" name="Picture 175195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954765"/>
                    <pic:cNvPicPr/>
                  </pic:nvPicPr>
                  <pic:blipFill>
                    <a:blip r:embed="rId8">
                      <a:extLst>
                        <a:ext uri="{28A0092B-C50C-407E-A947-70E740481C1C}">
                          <a14:useLocalDpi xmlns:a14="http://schemas.microsoft.com/office/drawing/2010/main" val="0"/>
                        </a:ext>
                      </a:extLst>
                    </a:blip>
                    <a:stretch>
                      <a:fillRect/>
                    </a:stretch>
                  </pic:blipFill>
                  <pic:spPr>
                    <a:xfrm>
                      <a:off x="0" y="0"/>
                      <a:ext cx="3905250" cy="1371600"/>
                    </a:xfrm>
                    <a:prstGeom prst="rect">
                      <a:avLst/>
                    </a:prstGeom>
                  </pic:spPr>
                </pic:pic>
              </a:graphicData>
            </a:graphic>
          </wp:inline>
        </w:drawing>
      </w:r>
    </w:p>
    <w:p w14:paraId="50E1B02E" w14:textId="7A6DA61D" w:rsidR="00DD0EDC" w:rsidRPr="00C73C33" w:rsidRDefault="00DD0EDC" w:rsidP="00DD0EDC">
      <w:pPr>
        <w:pStyle w:val="Heading1"/>
        <w:jc w:val="center"/>
        <w:rPr>
          <w:rFonts w:ascii="Times New Roman" w:hAnsi="Times New Roman" w:cs="Times New Roman"/>
          <w:b/>
          <w:bCs/>
          <w:color w:val="000000" w:themeColor="text1"/>
          <w:sz w:val="48"/>
          <w:szCs w:val="48"/>
        </w:rPr>
      </w:pPr>
      <w:r w:rsidRPr="00C73C33">
        <w:rPr>
          <w:rFonts w:ascii="Times New Roman" w:hAnsi="Times New Roman" w:cs="Times New Roman"/>
          <w:b/>
          <w:bCs/>
          <w:color w:val="000000" w:themeColor="text1"/>
          <w:sz w:val="48"/>
          <w:szCs w:val="48"/>
        </w:rPr>
        <w:t>Software Requirements Specification</w:t>
      </w:r>
    </w:p>
    <w:p w14:paraId="5B584975" w14:textId="585E24AE" w:rsidR="00DD0EDC" w:rsidRPr="00C73C33" w:rsidRDefault="00DD0EDC" w:rsidP="00DD0EDC">
      <w:pPr>
        <w:pStyle w:val="Heading1"/>
        <w:jc w:val="center"/>
        <w:rPr>
          <w:rFonts w:ascii="Times New Roman" w:hAnsi="Times New Roman" w:cs="Times New Roman"/>
          <w:b/>
          <w:bCs/>
          <w:color w:val="000000" w:themeColor="text1"/>
          <w:sz w:val="48"/>
          <w:szCs w:val="48"/>
        </w:rPr>
      </w:pPr>
      <w:r w:rsidRPr="00C73C33">
        <w:rPr>
          <w:rFonts w:ascii="Times New Roman" w:hAnsi="Times New Roman" w:cs="Times New Roman"/>
          <w:b/>
          <w:bCs/>
          <w:color w:val="000000" w:themeColor="text1"/>
          <w:sz w:val="48"/>
          <w:szCs w:val="48"/>
        </w:rPr>
        <w:t>For</w:t>
      </w:r>
    </w:p>
    <w:p w14:paraId="09E0829A" w14:textId="71788899" w:rsidR="00735DEC" w:rsidRPr="00C73C33" w:rsidRDefault="00735DEC" w:rsidP="00735DEC">
      <w:pPr>
        <w:pStyle w:val="Heading1"/>
        <w:jc w:val="center"/>
        <w:rPr>
          <w:rFonts w:ascii="Times New Roman" w:hAnsi="Times New Roman" w:cs="Times New Roman"/>
          <w:b/>
          <w:bCs/>
          <w:color w:val="000000" w:themeColor="text1"/>
          <w:sz w:val="52"/>
          <w:szCs w:val="52"/>
        </w:rPr>
      </w:pPr>
      <w:r w:rsidRPr="00C73C33">
        <w:rPr>
          <w:rFonts w:ascii="Times New Roman" w:hAnsi="Times New Roman" w:cs="Times New Roman"/>
          <w:b/>
          <w:bCs/>
          <w:color w:val="000000" w:themeColor="text1"/>
          <w:sz w:val="52"/>
          <w:szCs w:val="52"/>
        </w:rPr>
        <w:t>“</w:t>
      </w:r>
      <w:proofErr w:type="spellStart"/>
      <w:r w:rsidR="00A5481F">
        <w:rPr>
          <w:rFonts w:ascii="Times New Roman" w:hAnsi="Times New Roman" w:cs="Times New Roman"/>
          <w:b/>
          <w:bCs/>
          <w:color w:val="000000" w:themeColor="text1"/>
          <w:sz w:val="52"/>
          <w:szCs w:val="52"/>
        </w:rPr>
        <w:t>HarmonyHub</w:t>
      </w:r>
      <w:proofErr w:type="spellEnd"/>
      <w:r w:rsidRPr="00C73C33">
        <w:rPr>
          <w:rFonts w:ascii="Times New Roman" w:hAnsi="Times New Roman" w:cs="Times New Roman"/>
          <w:b/>
          <w:bCs/>
          <w:color w:val="000000" w:themeColor="text1"/>
          <w:sz w:val="52"/>
          <w:szCs w:val="52"/>
        </w:rPr>
        <w:t>”</w:t>
      </w:r>
    </w:p>
    <w:p w14:paraId="7487BCC3" w14:textId="77777777" w:rsidR="00735DEC" w:rsidRPr="00C73C33" w:rsidRDefault="00735DEC" w:rsidP="00735DEC">
      <w:pPr>
        <w:rPr>
          <w:rFonts w:ascii="Times New Roman" w:hAnsi="Times New Roman" w:cs="Times New Roman"/>
        </w:rPr>
      </w:pPr>
    </w:p>
    <w:p w14:paraId="48502EC9" w14:textId="77777777" w:rsidR="00524E9F" w:rsidRPr="00C73C33" w:rsidRDefault="00524E9F" w:rsidP="00486712">
      <w:pPr>
        <w:jc w:val="center"/>
        <w:rPr>
          <w:rFonts w:ascii="Times New Roman" w:hAnsi="Times New Roman" w:cs="Times New Roman"/>
          <w:b/>
          <w:bCs/>
          <w:sz w:val="40"/>
          <w:szCs w:val="40"/>
        </w:rPr>
      </w:pPr>
    </w:p>
    <w:p w14:paraId="3636F278" w14:textId="77777777" w:rsidR="00524E9F" w:rsidRPr="00C73C33" w:rsidRDefault="00524E9F" w:rsidP="00486712">
      <w:pPr>
        <w:jc w:val="center"/>
        <w:rPr>
          <w:rFonts w:ascii="Times New Roman" w:hAnsi="Times New Roman" w:cs="Times New Roman"/>
          <w:b/>
          <w:bCs/>
          <w:sz w:val="40"/>
          <w:szCs w:val="40"/>
        </w:rPr>
      </w:pPr>
    </w:p>
    <w:p w14:paraId="38669AE0" w14:textId="77777777" w:rsidR="00524E9F" w:rsidRPr="00C73C33" w:rsidRDefault="00524E9F" w:rsidP="00486712">
      <w:pPr>
        <w:jc w:val="center"/>
        <w:rPr>
          <w:rFonts w:ascii="Times New Roman" w:hAnsi="Times New Roman" w:cs="Times New Roman"/>
          <w:b/>
          <w:bCs/>
          <w:sz w:val="40"/>
          <w:szCs w:val="40"/>
        </w:rPr>
      </w:pPr>
    </w:p>
    <w:p w14:paraId="59F838D3" w14:textId="4E4B4AAF" w:rsidR="00735DEC" w:rsidRPr="00C73C33" w:rsidRDefault="00524E9F" w:rsidP="00486712">
      <w:pPr>
        <w:jc w:val="center"/>
        <w:rPr>
          <w:rFonts w:ascii="Times New Roman" w:hAnsi="Times New Roman" w:cs="Times New Roman"/>
          <w:b/>
          <w:bCs/>
          <w:sz w:val="40"/>
          <w:szCs w:val="40"/>
        </w:rPr>
      </w:pPr>
      <w:r w:rsidRPr="00C73C33">
        <w:rPr>
          <w:rFonts w:ascii="Times New Roman" w:hAnsi="Times New Roman" w:cs="Times New Roman"/>
          <w:b/>
          <w:bCs/>
          <w:sz w:val="40"/>
          <w:szCs w:val="40"/>
        </w:rPr>
        <w:t>R</w:t>
      </w:r>
      <w:r w:rsidR="00735DEC" w:rsidRPr="00C73C33">
        <w:rPr>
          <w:rFonts w:ascii="Times New Roman" w:hAnsi="Times New Roman" w:cs="Times New Roman"/>
          <w:b/>
          <w:bCs/>
          <w:sz w:val="40"/>
          <w:szCs w:val="40"/>
        </w:rPr>
        <w:t>ohit</w:t>
      </w:r>
      <w:r w:rsidRPr="00C73C33">
        <w:rPr>
          <w:rFonts w:ascii="Times New Roman" w:hAnsi="Times New Roman" w:cs="Times New Roman"/>
          <w:b/>
          <w:bCs/>
          <w:sz w:val="40"/>
          <w:szCs w:val="40"/>
        </w:rPr>
        <w:t>h</w:t>
      </w:r>
      <w:r w:rsidR="00735DEC" w:rsidRPr="00C73C33">
        <w:rPr>
          <w:rFonts w:ascii="Times New Roman" w:hAnsi="Times New Roman" w:cs="Times New Roman"/>
          <w:b/>
          <w:bCs/>
          <w:sz w:val="40"/>
          <w:szCs w:val="40"/>
        </w:rPr>
        <w:t>.S-22MIS108</w:t>
      </w:r>
      <w:r w:rsidRPr="00C73C33">
        <w:rPr>
          <w:rFonts w:ascii="Times New Roman" w:hAnsi="Times New Roman" w:cs="Times New Roman"/>
          <w:b/>
          <w:bCs/>
          <w:sz w:val="40"/>
          <w:szCs w:val="40"/>
        </w:rPr>
        <w:t>2</w:t>
      </w:r>
    </w:p>
    <w:p w14:paraId="0E04EB30" w14:textId="77508C22" w:rsidR="00735DEC" w:rsidRPr="00C73C33" w:rsidRDefault="00486712" w:rsidP="00486712">
      <w:pPr>
        <w:jc w:val="center"/>
        <w:rPr>
          <w:rFonts w:ascii="Times New Roman" w:hAnsi="Times New Roman" w:cs="Times New Roman"/>
          <w:b/>
          <w:bCs/>
          <w:sz w:val="40"/>
          <w:szCs w:val="40"/>
        </w:rPr>
      </w:pPr>
      <w:r w:rsidRPr="00C73C33">
        <w:rPr>
          <w:rFonts w:ascii="Times New Roman" w:hAnsi="Times New Roman" w:cs="Times New Roman"/>
          <w:b/>
          <w:bCs/>
          <w:sz w:val="40"/>
          <w:szCs w:val="40"/>
        </w:rPr>
        <w:t>Karthik.C.R</w:t>
      </w:r>
      <w:r w:rsidR="00735DEC" w:rsidRPr="00C73C33">
        <w:rPr>
          <w:rFonts w:ascii="Times New Roman" w:hAnsi="Times New Roman" w:cs="Times New Roman"/>
          <w:b/>
          <w:bCs/>
          <w:sz w:val="40"/>
          <w:szCs w:val="40"/>
        </w:rPr>
        <w:t>-22MIS1005</w:t>
      </w:r>
    </w:p>
    <w:p w14:paraId="07C6BAFF" w14:textId="6E006C86" w:rsidR="00735DEC" w:rsidRPr="00C73C33" w:rsidRDefault="00735DEC" w:rsidP="00486712">
      <w:pPr>
        <w:jc w:val="center"/>
        <w:rPr>
          <w:rFonts w:ascii="Times New Roman" w:hAnsi="Times New Roman" w:cs="Times New Roman"/>
          <w:b/>
          <w:bCs/>
          <w:sz w:val="40"/>
          <w:szCs w:val="40"/>
        </w:rPr>
      </w:pPr>
      <w:r w:rsidRPr="00C73C33">
        <w:rPr>
          <w:rFonts w:ascii="Times New Roman" w:hAnsi="Times New Roman" w:cs="Times New Roman"/>
          <w:b/>
          <w:bCs/>
          <w:sz w:val="40"/>
          <w:szCs w:val="40"/>
        </w:rPr>
        <w:t>Navtej.S.Nair-22MIS1122</w:t>
      </w:r>
    </w:p>
    <w:p w14:paraId="21445F8A" w14:textId="46609EFE" w:rsidR="00735DEC" w:rsidRPr="00C73C33" w:rsidRDefault="00735DEC" w:rsidP="00486712">
      <w:pPr>
        <w:jc w:val="center"/>
        <w:rPr>
          <w:rFonts w:ascii="Times New Roman" w:hAnsi="Times New Roman" w:cs="Times New Roman"/>
          <w:b/>
          <w:bCs/>
          <w:sz w:val="40"/>
          <w:szCs w:val="40"/>
        </w:rPr>
      </w:pPr>
      <w:r w:rsidRPr="00C73C33">
        <w:rPr>
          <w:rFonts w:ascii="Times New Roman" w:hAnsi="Times New Roman" w:cs="Times New Roman"/>
          <w:b/>
          <w:bCs/>
          <w:sz w:val="40"/>
          <w:szCs w:val="40"/>
        </w:rPr>
        <w:t>M.MuraliKrishnan-22MIS1177</w:t>
      </w:r>
    </w:p>
    <w:p w14:paraId="0137A80F" w14:textId="2E207268" w:rsidR="00735DEC" w:rsidRPr="00C73C33" w:rsidRDefault="00735DEC" w:rsidP="00486712">
      <w:pPr>
        <w:jc w:val="center"/>
        <w:rPr>
          <w:rFonts w:ascii="Times New Roman" w:hAnsi="Times New Roman" w:cs="Times New Roman"/>
          <w:b/>
          <w:bCs/>
          <w:sz w:val="40"/>
          <w:szCs w:val="40"/>
        </w:rPr>
      </w:pPr>
      <w:r w:rsidRPr="00C73C33">
        <w:rPr>
          <w:rFonts w:ascii="Times New Roman" w:hAnsi="Times New Roman" w:cs="Times New Roman"/>
          <w:b/>
          <w:bCs/>
          <w:sz w:val="40"/>
          <w:szCs w:val="40"/>
        </w:rPr>
        <w:t>P.M.Aditya-22MIS1</w:t>
      </w:r>
      <w:r w:rsidR="00486712" w:rsidRPr="00C73C33">
        <w:rPr>
          <w:rFonts w:ascii="Times New Roman" w:hAnsi="Times New Roman" w:cs="Times New Roman"/>
          <w:b/>
          <w:bCs/>
          <w:sz w:val="40"/>
          <w:szCs w:val="40"/>
        </w:rPr>
        <w:t>039</w:t>
      </w:r>
    </w:p>
    <w:p w14:paraId="026D34F1" w14:textId="1849C34E" w:rsidR="008F7EBC" w:rsidRPr="00DB09CD" w:rsidRDefault="00DB09CD" w:rsidP="00DB09CD">
      <w:pPr>
        <w:pStyle w:val="Heading1"/>
        <w:jc w:val="center"/>
        <w:rPr>
          <w:rFonts w:ascii="Times New Roman" w:hAnsi="Times New Roman" w:cs="Times New Roman"/>
          <w:b/>
          <w:bCs/>
          <w:color w:val="auto"/>
          <w:sz w:val="36"/>
          <w:szCs w:val="36"/>
          <w:u w:val="single"/>
        </w:rPr>
      </w:pPr>
      <w:r>
        <w:rPr>
          <w:rFonts w:ascii="Times New Roman" w:hAnsi="Times New Roman" w:cs="Times New Roman"/>
          <w:b/>
          <w:bCs/>
          <w:color w:val="auto"/>
          <w:u w:val="single"/>
        </w:rPr>
        <w:lastRenderedPageBreak/>
        <w:t>TABLE OF CONTENTS</w:t>
      </w:r>
    </w:p>
    <w:p w14:paraId="4AF457BB" w14:textId="77777777" w:rsidR="0088446B" w:rsidRPr="00C73C33" w:rsidRDefault="0088446B" w:rsidP="0088446B">
      <w:pPr>
        <w:rPr>
          <w:rFonts w:ascii="Times New Roman" w:hAnsi="Times New Roman" w:cs="Times New Roman"/>
          <w:b/>
          <w:bCs/>
          <w:sz w:val="36"/>
          <w:szCs w:val="36"/>
          <w:u w:val="single"/>
        </w:rPr>
      </w:pPr>
    </w:p>
    <w:p w14:paraId="2F0EA82D" w14:textId="0C835E91" w:rsidR="0088446B" w:rsidRPr="00C73C33" w:rsidRDefault="0088446B" w:rsidP="0088446B">
      <w:pPr>
        <w:rPr>
          <w:rFonts w:ascii="Times New Roman" w:hAnsi="Times New Roman" w:cs="Times New Roman"/>
          <w:b/>
          <w:bCs/>
          <w:sz w:val="28"/>
          <w:szCs w:val="28"/>
        </w:rPr>
      </w:pPr>
      <w:r w:rsidRPr="00C73C33">
        <w:rPr>
          <w:rFonts w:ascii="Times New Roman" w:hAnsi="Times New Roman" w:cs="Times New Roman"/>
          <w:b/>
          <w:bCs/>
          <w:sz w:val="28"/>
          <w:szCs w:val="28"/>
        </w:rPr>
        <w:t>ABSTRACT</w:t>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Pr="00C73C33">
        <w:rPr>
          <w:rFonts w:ascii="Times New Roman" w:hAnsi="Times New Roman" w:cs="Times New Roman"/>
          <w:b/>
          <w:bCs/>
          <w:sz w:val="28"/>
          <w:szCs w:val="28"/>
        </w:rPr>
        <w:tab/>
      </w:r>
      <w:r w:rsidR="00C73C33" w:rsidRPr="00C73C33">
        <w:rPr>
          <w:rFonts w:ascii="Times New Roman" w:hAnsi="Times New Roman" w:cs="Times New Roman"/>
          <w:b/>
          <w:bCs/>
          <w:sz w:val="28"/>
          <w:szCs w:val="28"/>
        </w:rPr>
        <w:tab/>
      </w:r>
      <w:r w:rsidR="00C73C33">
        <w:rPr>
          <w:rFonts w:ascii="Times New Roman" w:hAnsi="Times New Roman" w:cs="Times New Roman"/>
          <w:b/>
          <w:bCs/>
          <w:sz w:val="28"/>
          <w:szCs w:val="28"/>
        </w:rPr>
        <w:tab/>
      </w:r>
      <w:r w:rsidRPr="00C73C33">
        <w:rPr>
          <w:rFonts w:ascii="Times New Roman" w:hAnsi="Times New Roman" w:cs="Times New Roman"/>
          <w:b/>
          <w:bCs/>
          <w:sz w:val="28"/>
          <w:szCs w:val="28"/>
        </w:rPr>
        <w:t>3</w:t>
      </w:r>
    </w:p>
    <w:p w14:paraId="443F3A4A" w14:textId="17CEE1BB" w:rsidR="0088446B" w:rsidRPr="00C73C33" w:rsidRDefault="00DB09CD" w:rsidP="0088446B">
      <w:pPr>
        <w:rPr>
          <w:rFonts w:ascii="Times New Roman" w:hAnsi="Times New Roman" w:cs="Times New Roman"/>
          <w:b/>
          <w:bCs/>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w:t>
      </w:r>
      <w:r w:rsidR="00C73C33" w:rsidRPr="00C73C33">
        <w:rPr>
          <w:rFonts w:ascii="Times New Roman" w:hAnsi="Times New Roman" w:cs="Times New Roman"/>
          <w:b/>
          <w:bCs/>
          <w:sz w:val="28"/>
          <w:szCs w:val="28"/>
        </w:rPr>
        <w:t xml:space="preserve"> </w:t>
      </w:r>
      <w:r w:rsidR="0088446B" w:rsidRPr="00C73C33">
        <w:rPr>
          <w:rFonts w:ascii="Times New Roman" w:hAnsi="Times New Roman" w:cs="Times New Roman"/>
          <w:b/>
          <w:bCs/>
          <w:sz w:val="28"/>
          <w:szCs w:val="28"/>
        </w:rPr>
        <w:t>INTRODUCTION</w:t>
      </w:r>
      <w:r w:rsidR="0088446B" w:rsidRPr="00C73C33">
        <w:rPr>
          <w:rFonts w:ascii="Times New Roman" w:hAnsi="Times New Roman" w:cs="Times New Roman"/>
          <w:b/>
          <w:bCs/>
          <w:sz w:val="28"/>
          <w:szCs w:val="28"/>
        </w:rPr>
        <w:tab/>
      </w:r>
      <w:r w:rsidR="0088446B" w:rsidRPr="00C73C33">
        <w:rPr>
          <w:rFonts w:ascii="Times New Roman" w:hAnsi="Times New Roman" w:cs="Times New Roman"/>
          <w:b/>
          <w:bCs/>
          <w:sz w:val="28"/>
          <w:szCs w:val="28"/>
        </w:rPr>
        <w:tab/>
      </w:r>
      <w:r w:rsidR="0088446B" w:rsidRPr="00C73C33">
        <w:rPr>
          <w:rFonts w:ascii="Times New Roman" w:hAnsi="Times New Roman" w:cs="Times New Roman"/>
          <w:b/>
          <w:bCs/>
          <w:sz w:val="28"/>
          <w:szCs w:val="28"/>
        </w:rPr>
        <w:tab/>
      </w:r>
      <w:r w:rsidR="0088446B" w:rsidRPr="00C73C33">
        <w:rPr>
          <w:rFonts w:ascii="Times New Roman" w:hAnsi="Times New Roman" w:cs="Times New Roman"/>
          <w:b/>
          <w:bCs/>
          <w:sz w:val="28"/>
          <w:szCs w:val="28"/>
        </w:rPr>
        <w:tab/>
      </w:r>
      <w:r w:rsidR="0088446B" w:rsidRPr="00C73C33">
        <w:rPr>
          <w:rFonts w:ascii="Times New Roman" w:hAnsi="Times New Roman" w:cs="Times New Roman"/>
          <w:b/>
          <w:bCs/>
          <w:sz w:val="28"/>
          <w:szCs w:val="28"/>
        </w:rPr>
        <w:tab/>
      </w:r>
      <w:r w:rsidR="0088446B" w:rsidRPr="00C73C33">
        <w:rPr>
          <w:rFonts w:ascii="Times New Roman" w:hAnsi="Times New Roman" w:cs="Times New Roman"/>
          <w:b/>
          <w:bCs/>
          <w:sz w:val="28"/>
          <w:szCs w:val="28"/>
        </w:rPr>
        <w:tab/>
      </w:r>
      <w:r w:rsidR="00C73C33" w:rsidRPr="00C73C33">
        <w:rPr>
          <w:rFonts w:ascii="Times New Roman" w:hAnsi="Times New Roman" w:cs="Times New Roman"/>
          <w:b/>
          <w:bCs/>
          <w:sz w:val="28"/>
          <w:szCs w:val="28"/>
        </w:rPr>
        <w:tab/>
      </w:r>
      <w:r w:rsidR="00C73C33" w:rsidRPr="00C73C33">
        <w:rPr>
          <w:rFonts w:ascii="Times New Roman" w:hAnsi="Times New Roman" w:cs="Times New Roman"/>
          <w:b/>
          <w:bCs/>
          <w:sz w:val="28"/>
          <w:szCs w:val="28"/>
        </w:rPr>
        <w:tab/>
      </w:r>
      <w:r w:rsidR="00C73C33">
        <w:rPr>
          <w:rFonts w:ascii="Times New Roman" w:hAnsi="Times New Roman" w:cs="Times New Roman"/>
          <w:b/>
          <w:bCs/>
          <w:sz w:val="28"/>
          <w:szCs w:val="28"/>
        </w:rPr>
        <w:tab/>
      </w:r>
    </w:p>
    <w:p w14:paraId="6085DDF3" w14:textId="76B67CED" w:rsidR="0088446B" w:rsidRPr="00C73C33" w:rsidRDefault="00DB09CD" w:rsidP="0088446B">
      <w:pPr>
        <w:pStyle w:val="ListParagraph"/>
        <w:spacing w:line="256" w:lineRule="auto"/>
        <w:ind w:left="-20" w:right="-20" w:firstLine="740"/>
        <w:rPr>
          <w:rFonts w:ascii="Times New Roman" w:eastAsia="Times New Roman" w:hAnsi="Times New Roman" w:cs="Times New Roman"/>
          <w:b/>
          <w:bCs/>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.1</w:t>
      </w:r>
      <w:r w:rsidR="0088446B" w:rsidRPr="00C73C33">
        <w:rPr>
          <w:rFonts w:ascii="Times New Roman" w:hAnsi="Times New Roman" w:cs="Times New Roman"/>
          <w:b/>
          <w:bCs/>
          <w:sz w:val="28"/>
          <w:szCs w:val="28"/>
          <w:u w:val="single"/>
        </w:rPr>
        <w:t>.</w:t>
      </w:r>
      <w:r w:rsidR="0088446B" w:rsidRPr="00C73C33">
        <w:rPr>
          <w:rFonts w:ascii="Times New Roman" w:eastAsia="Times New Roman" w:hAnsi="Times New Roman" w:cs="Times New Roman"/>
          <w:b/>
          <w:bCs/>
          <w:sz w:val="28"/>
          <w:szCs w:val="28"/>
        </w:rPr>
        <w:t xml:space="preserve"> Purpose</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4</w:t>
      </w:r>
    </w:p>
    <w:p w14:paraId="341079F2" w14:textId="432248A3" w:rsidR="0088446B" w:rsidRPr="00C73C33" w:rsidRDefault="00DB09CD" w:rsidP="0088446B">
      <w:pPr>
        <w:pStyle w:val="ListParagraph"/>
        <w:spacing w:line="256" w:lineRule="auto"/>
        <w:ind w:left="-20" w:right="-20" w:firstLine="740"/>
        <w:rPr>
          <w:rFonts w:ascii="Times New Roman" w:eastAsia="Times New Roman" w:hAnsi="Times New Roman" w:cs="Times New Roman"/>
          <w:b/>
          <w:bCs/>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w:t>
      </w:r>
      <w:r w:rsidR="0088446B" w:rsidRPr="00C73C33">
        <w:rPr>
          <w:rFonts w:ascii="Times New Roman" w:eastAsia="Times New Roman" w:hAnsi="Times New Roman" w:cs="Times New Roman"/>
          <w:b/>
          <w:bCs/>
          <w:sz w:val="28"/>
          <w:szCs w:val="28"/>
        </w:rPr>
        <w:t>2. Intended Audience</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5</w:t>
      </w:r>
    </w:p>
    <w:p w14:paraId="746E47F5" w14:textId="34BDD3CE" w:rsidR="0088446B" w:rsidRPr="00C73C33" w:rsidRDefault="00DB09CD" w:rsidP="0088446B">
      <w:pPr>
        <w:pStyle w:val="ListParagraph"/>
        <w:spacing w:line="256" w:lineRule="auto"/>
        <w:ind w:left="-20" w:right="-20" w:firstLine="740"/>
        <w:rPr>
          <w:rFonts w:ascii="Times New Roman" w:eastAsia="Times New Roman" w:hAnsi="Times New Roman" w:cs="Times New Roman"/>
          <w:b/>
          <w:bCs/>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w:t>
      </w:r>
      <w:r w:rsidR="0088446B" w:rsidRPr="00DB09CD">
        <w:rPr>
          <w:rFonts w:ascii="Times New Roman" w:hAnsi="Times New Roman" w:cs="Times New Roman"/>
          <w:b/>
          <w:bCs/>
          <w:sz w:val="28"/>
          <w:szCs w:val="28"/>
        </w:rPr>
        <w:t>3</w:t>
      </w:r>
      <w:r w:rsidRPr="00DB09CD">
        <w:rPr>
          <w:rFonts w:ascii="Times New Roman" w:hAnsi="Times New Roman" w:cs="Times New Roman"/>
          <w:b/>
          <w:bCs/>
          <w:sz w:val="28"/>
          <w:szCs w:val="28"/>
        </w:rPr>
        <w:t>.</w:t>
      </w:r>
      <w:r>
        <w:rPr>
          <w:rFonts w:ascii="Times New Roman" w:hAnsi="Times New Roman" w:cs="Times New Roman"/>
          <w:b/>
          <w:bCs/>
          <w:sz w:val="28"/>
          <w:szCs w:val="28"/>
          <w:u w:val="single"/>
        </w:rPr>
        <w:t xml:space="preserve"> </w:t>
      </w:r>
      <w:r w:rsidR="0088446B" w:rsidRPr="00C73C33">
        <w:rPr>
          <w:rFonts w:ascii="Times New Roman" w:eastAsia="Times New Roman" w:hAnsi="Times New Roman" w:cs="Times New Roman"/>
          <w:b/>
          <w:bCs/>
          <w:sz w:val="28"/>
          <w:szCs w:val="28"/>
        </w:rPr>
        <w:t>Scope</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5</w:t>
      </w:r>
    </w:p>
    <w:p w14:paraId="4BE6F99B" w14:textId="48DA9CFA" w:rsidR="0088446B" w:rsidRPr="00C73C33" w:rsidRDefault="00DB09CD" w:rsidP="0088446B">
      <w:pPr>
        <w:pStyle w:val="ListParagraph"/>
        <w:spacing w:line="256" w:lineRule="auto"/>
        <w:ind w:left="-20" w:right="-20" w:firstLine="740"/>
        <w:rPr>
          <w:rFonts w:ascii="Times New Roman" w:eastAsia="Times New Roman" w:hAnsi="Times New Roman" w:cs="Times New Roman"/>
          <w:b/>
          <w:bCs/>
          <w:color w:val="000000" w:themeColor="text1"/>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w:t>
      </w:r>
      <w:r w:rsidR="0088446B" w:rsidRPr="00C73C33">
        <w:rPr>
          <w:rFonts w:ascii="Times New Roman" w:eastAsia="Times New Roman" w:hAnsi="Times New Roman" w:cs="Times New Roman"/>
          <w:b/>
          <w:bCs/>
          <w:sz w:val="28"/>
          <w:szCs w:val="28"/>
        </w:rPr>
        <w:t>4.</w:t>
      </w:r>
      <w:r w:rsidR="0088446B" w:rsidRPr="00C73C33">
        <w:rPr>
          <w:rFonts w:ascii="Times New Roman" w:eastAsia="Times New Roman" w:hAnsi="Times New Roman" w:cs="Times New Roman"/>
          <w:b/>
          <w:bCs/>
          <w:color w:val="000000" w:themeColor="text1"/>
          <w:sz w:val="28"/>
          <w:szCs w:val="28"/>
        </w:rPr>
        <w:t xml:space="preserve"> Definitions, Acronyms, and Abbreviations</w:t>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t>6</w:t>
      </w:r>
    </w:p>
    <w:p w14:paraId="0F4E78BB" w14:textId="0F93102A" w:rsidR="0088446B" w:rsidRPr="00C73C33" w:rsidRDefault="00DB09CD" w:rsidP="0088446B">
      <w:pPr>
        <w:pStyle w:val="ListParagraph"/>
        <w:spacing w:line="256" w:lineRule="auto"/>
        <w:ind w:left="-20" w:right="-20" w:firstLine="740"/>
        <w:rPr>
          <w:rFonts w:ascii="Times New Roman" w:eastAsia="Times New Roman" w:hAnsi="Times New Roman" w:cs="Times New Roman"/>
          <w:b/>
          <w:bCs/>
          <w:sz w:val="28"/>
          <w:szCs w:val="28"/>
        </w:rPr>
      </w:pPr>
      <w:r>
        <w:rPr>
          <w:rFonts w:ascii="Times New Roman" w:hAnsi="Times New Roman" w:cs="Times New Roman"/>
          <w:b/>
          <w:bCs/>
          <w:sz w:val="28"/>
          <w:szCs w:val="28"/>
        </w:rPr>
        <w:t>1</w:t>
      </w:r>
      <w:r w:rsidR="0088446B" w:rsidRPr="00C73C33">
        <w:rPr>
          <w:rFonts w:ascii="Times New Roman" w:hAnsi="Times New Roman" w:cs="Times New Roman"/>
          <w:b/>
          <w:bCs/>
          <w:sz w:val="28"/>
          <w:szCs w:val="28"/>
        </w:rPr>
        <w:t>.</w:t>
      </w:r>
      <w:r w:rsidR="0088446B" w:rsidRPr="00C73C33">
        <w:rPr>
          <w:rFonts w:ascii="Times New Roman" w:eastAsia="Times New Roman" w:hAnsi="Times New Roman" w:cs="Times New Roman"/>
          <w:b/>
          <w:bCs/>
          <w:sz w:val="28"/>
          <w:szCs w:val="28"/>
        </w:rPr>
        <w:t>5. References</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7</w:t>
      </w:r>
    </w:p>
    <w:p w14:paraId="62336209" w14:textId="77777777" w:rsidR="0088446B" w:rsidRPr="00C73C33" w:rsidRDefault="0088446B" w:rsidP="0088446B">
      <w:pPr>
        <w:pStyle w:val="ListParagraph"/>
        <w:spacing w:line="256" w:lineRule="auto"/>
        <w:ind w:left="-20" w:right="-20" w:firstLine="740"/>
        <w:rPr>
          <w:rFonts w:ascii="Times New Roman" w:eastAsia="Times New Roman" w:hAnsi="Times New Roman" w:cs="Times New Roman"/>
          <w:b/>
          <w:bCs/>
          <w:sz w:val="28"/>
          <w:szCs w:val="28"/>
        </w:rPr>
      </w:pPr>
    </w:p>
    <w:p w14:paraId="3246DF4D" w14:textId="35DB0B65" w:rsidR="0088446B" w:rsidRPr="00C73C33" w:rsidRDefault="00DB09CD" w:rsidP="0088446B">
      <w:pPr>
        <w:spacing w:line="256" w:lineRule="auto"/>
        <w:ind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88446B" w:rsidRPr="00C73C33">
        <w:rPr>
          <w:rFonts w:ascii="Times New Roman" w:eastAsia="Times New Roman" w:hAnsi="Times New Roman" w:cs="Times New Roman"/>
          <w:b/>
          <w:bCs/>
          <w:sz w:val="28"/>
          <w:szCs w:val="28"/>
        </w:rPr>
        <w:t>.</w:t>
      </w:r>
      <w:r w:rsidR="00C73C33" w:rsidRPr="00C73C33">
        <w:rPr>
          <w:rFonts w:ascii="Times New Roman" w:eastAsia="Times New Roman" w:hAnsi="Times New Roman" w:cs="Times New Roman"/>
          <w:b/>
          <w:bCs/>
          <w:sz w:val="28"/>
          <w:szCs w:val="28"/>
        </w:rPr>
        <w:t xml:space="preserve"> </w:t>
      </w:r>
      <w:r w:rsidR="0088446B" w:rsidRPr="00C73C33">
        <w:rPr>
          <w:rFonts w:ascii="Times New Roman" w:eastAsia="Times New Roman" w:hAnsi="Times New Roman" w:cs="Times New Roman"/>
          <w:b/>
          <w:bCs/>
          <w:sz w:val="28"/>
          <w:szCs w:val="28"/>
        </w:rPr>
        <w:t>OVERALL D</w:t>
      </w:r>
      <w:r w:rsidR="009A4731">
        <w:rPr>
          <w:rFonts w:ascii="Times New Roman" w:eastAsia="Times New Roman" w:hAnsi="Times New Roman" w:cs="Times New Roman"/>
          <w:b/>
          <w:bCs/>
          <w:sz w:val="28"/>
          <w:szCs w:val="28"/>
        </w:rPr>
        <w:t>E</w:t>
      </w:r>
      <w:r w:rsidR="0088446B" w:rsidRPr="00C73C33">
        <w:rPr>
          <w:rFonts w:ascii="Times New Roman" w:eastAsia="Times New Roman" w:hAnsi="Times New Roman" w:cs="Times New Roman"/>
          <w:b/>
          <w:bCs/>
          <w:sz w:val="28"/>
          <w:szCs w:val="28"/>
        </w:rPr>
        <w:t>SCRIPTION</w:t>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p>
    <w:p w14:paraId="0DB85283" w14:textId="628C25B5" w:rsidR="0088446B" w:rsidRPr="00C73C33" w:rsidRDefault="0088446B" w:rsidP="0088446B">
      <w:pPr>
        <w:spacing w:line="256" w:lineRule="auto"/>
        <w:ind w:right="-20"/>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ab/>
      </w:r>
      <w:r w:rsidR="00DB09CD">
        <w:rPr>
          <w:rFonts w:ascii="Times New Roman" w:eastAsia="Times New Roman" w:hAnsi="Times New Roman" w:cs="Times New Roman"/>
          <w:b/>
          <w:bCs/>
          <w:sz w:val="28"/>
          <w:szCs w:val="28"/>
        </w:rPr>
        <w:t>2</w:t>
      </w:r>
      <w:r w:rsidRPr="00C73C33">
        <w:rPr>
          <w:rFonts w:ascii="Times New Roman" w:eastAsia="Times New Roman" w:hAnsi="Times New Roman" w:cs="Times New Roman"/>
          <w:b/>
          <w:bCs/>
          <w:sz w:val="28"/>
          <w:szCs w:val="28"/>
        </w:rPr>
        <w:t>.1. Product Perspective</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9</w:t>
      </w:r>
    </w:p>
    <w:p w14:paraId="2DB4B722" w14:textId="258CB94E" w:rsidR="0088446B" w:rsidRPr="00C73C33" w:rsidRDefault="0088446B" w:rsidP="0088446B">
      <w:pPr>
        <w:spacing w:line="256" w:lineRule="auto"/>
        <w:ind w:right="-20"/>
        <w:rPr>
          <w:rFonts w:ascii="Times New Roman" w:eastAsia="Times New Roman" w:hAnsi="Times New Roman" w:cs="Times New Roman"/>
          <w:b/>
          <w:bCs/>
          <w:color w:val="000000" w:themeColor="text1"/>
          <w:sz w:val="28"/>
          <w:szCs w:val="28"/>
        </w:rPr>
      </w:pPr>
      <w:r w:rsidRPr="00C73C33">
        <w:rPr>
          <w:rFonts w:ascii="Times New Roman" w:eastAsia="Times New Roman" w:hAnsi="Times New Roman" w:cs="Times New Roman"/>
          <w:b/>
          <w:bCs/>
          <w:sz w:val="28"/>
          <w:szCs w:val="28"/>
        </w:rPr>
        <w:tab/>
      </w:r>
      <w:r w:rsidR="00DB09CD">
        <w:rPr>
          <w:rFonts w:ascii="Times New Roman" w:eastAsia="Times New Roman" w:hAnsi="Times New Roman" w:cs="Times New Roman"/>
          <w:b/>
          <w:bCs/>
          <w:sz w:val="28"/>
          <w:szCs w:val="28"/>
        </w:rPr>
        <w:t>2</w:t>
      </w:r>
      <w:r w:rsidRPr="00C73C33">
        <w:rPr>
          <w:rFonts w:ascii="Times New Roman" w:eastAsia="Times New Roman" w:hAnsi="Times New Roman" w:cs="Times New Roman"/>
          <w:b/>
          <w:bCs/>
          <w:sz w:val="28"/>
          <w:szCs w:val="28"/>
        </w:rPr>
        <w:t xml:space="preserve">.2. </w:t>
      </w:r>
      <w:r w:rsidRPr="00C73C33">
        <w:rPr>
          <w:rFonts w:ascii="Times New Roman" w:eastAsia="Times New Roman" w:hAnsi="Times New Roman" w:cs="Times New Roman"/>
          <w:b/>
          <w:bCs/>
          <w:color w:val="000000" w:themeColor="text1"/>
          <w:sz w:val="28"/>
          <w:szCs w:val="28"/>
        </w:rPr>
        <w:t>Product Features</w:t>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t>9</w:t>
      </w:r>
    </w:p>
    <w:p w14:paraId="4B96F617" w14:textId="7B836159" w:rsidR="0088446B" w:rsidRPr="00C73C33" w:rsidRDefault="0088446B" w:rsidP="0088446B">
      <w:pPr>
        <w:spacing w:line="256" w:lineRule="auto"/>
        <w:ind w:right="-20"/>
        <w:rPr>
          <w:rFonts w:ascii="Times New Roman" w:eastAsia="Times New Roman" w:hAnsi="Times New Roman" w:cs="Times New Roman"/>
          <w:b/>
          <w:bCs/>
          <w:sz w:val="28"/>
          <w:szCs w:val="28"/>
        </w:rPr>
      </w:pPr>
      <w:r w:rsidRPr="00C73C33">
        <w:rPr>
          <w:rFonts w:ascii="Times New Roman" w:eastAsia="Times New Roman" w:hAnsi="Times New Roman" w:cs="Times New Roman"/>
          <w:b/>
          <w:bCs/>
          <w:color w:val="000000" w:themeColor="text1"/>
          <w:sz w:val="28"/>
          <w:szCs w:val="28"/>
        </w:rPr>
        <w:tab/>
      </w:r>
      <w:r w:rsidR="00DB09CD">
        <w:rPr>
          <w:rFonts w:ascii="Times New Roman" w:eastAsia="Times New Roman" w:hAnsi="Times New Roman" w:cs="Times New Roman"/>
          <w:b/>
          <w:bCs/>
          <w:color w:val="000000" w:themeColor="text1"/>
          <w:sz w:val="28"/>
          <w:szCs w:val="28"/>
        </w:rPr>
        <w:t>2</w:t>
      </w:r>
      <w:r w:rsidRPr="00C73C33">
        <w:rPr>
          <w:rFonts w:ascii="Times New Roman" w:eastAsia="Times New Roman" w:hAnsi="Times New Roman" w:cs="Times New Roman"/>
          <w:b/>
          <w:bCs/>
          <w:color w:val="000000" w:themeColor="text1"/>
          <w:sz w:val="28"/>
          <w:szCs w:val="28"/>
        </w:rPr>
        <w:t xml:space="preserve">.3. </w:t>
      </w:r>
      <w:r w:rsidR="00C73C33" w:rsidRPr="00C73C33">
        <w:rPr>
          <w:rFonts w:ascii="Times New Roman" w:eastAsia="Times New Roman" w:hAnsi="Times New Roman" w:cs="Times New Roman"/>
          <w:b/>
          <w:bCs/>
          <w:sz w:val="28"/>
          <w:szCs w:val="28"/>
        </w:rPr>
        <w:t>User Characteristics</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10</w:t>
      </w:r>
    </w:p>
    <w:p w14:paraId="6A897552" w14:textId="48169CAD" w:rsidR="00C73C33" w:rsidRPr="00C73C33" w:rsidRDefault="00C73C33" w:rsidP="0088446B">
      <w:pPr>
        <w:spacing w:line="256" w:lineRule="auto"/>
        <w:ind w:right="-20"/>
        <w:rPr>
          <w:rFonts w:ascii="Times New Roman" w:eastAsia="Lato" w:hAnsi="Times New Roman" w:cs="Times New Roman"/>
          <w:b/>
          <w:bCs/>
          <w:sz w:val="28"/>
          <w:szCs w:val="28"/>
        </w:rPr>
      </w:pPr>
      <w:r w:rsidRPr="00C73C33">
        <w:rPr>
          <w:rFonts w:ascii="Times New Roman" w:eastAsia="Times New Roman" w:hAnsi="Times New Roman" w:cs="Times New Roman"/>
          <w:b/>
          <w:bCs/>
          <w:sz w:val="28"/>
          <w:szCs w:val="28"/>
        </w:rPr>
        <w:tab/>
      </w:r>
      <w:r w:rsidR="00DB09CD">
        <w:rPr>
          <w:rFonts w:ascii="Times New Roman" w:eastAsia="Times New Roman" w:hAnsi="Times New Roman" w:cs="Times New Roman"/>
          <w:b/>
          <w:bCs/>
          <w:sz w:val="28"/>
          <w:szCs w:val="28"/>
        </w:rPr>
        <w:t>2</w:t>
      </w:r>
      <w:r w:rsidRPr="00C73C33">
        <w:rPr>
          <w:rFonts w:ascii="Times New Roman" w:eastAsia="Times New Roman" w:hAnsi="Times New Roman" w:cs="Times New Roman"/>
          <w:b/>
          <w:bCs/>
          <w:sz w:val="28"/>
          <w:szCs w:val="28"/>
        </w:rPr>
        <w:t xml:space="preserve">.4. </w:t>
      </w:r>
      <w:r w:rsidRPr="00C73C33">
        <w:rPr>
          <w:rFonts w:ascii="Times New Roman" w:eastAsia="Lato" w:hAnsi="Times New Roman" w:cs="Times New Roman"/>
          <w:b/>
          <w:bCs/>
          <w:sz w:val="28"/>
          <w:szCs w:val="28"/>
        </w:rPr>
        <w:t>Operating Environment</w:t>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r>
      <w:r w:rsidR="00910B7D">
        <w:rPr>
          <w:rFonts w:ascii="Times New Roman" w:eastAsia="Lato" w:hAnsi="Times New Roman" w:cs="Times New Roman"/>
          <w:b/>
          <w:bCs/>
          <w:sz w:val="28"/>
          <w:szCs w:val="28"/>
        </w:rPr>
        <w:tab/>
        <w:t>11</w:t>
      </w:r>
    </w:p>
    <w:p w14:paraId="18D71A3B" w14:textId="34A1FB4E" w:rsidR="00C73C33" w:rsidRPr="00C73C33" w:rsidRDefault="00C73C33" w:rsidP="0088446B">
      <w:pPr>
        <w:spacing w:line="256" w:lineRule="auto"/>
        <w:ind w:right="-20"/>
        <w:rPr>
          <w:rFonts w:ascii="Times New Roman" w:eastAsia="Times New Roman" w:hAnsi="Times New Roman" w:cs="Times New Roman"/>
          <w:b/>
          <w:bCs/>
          <w:color w:val="000000" w:themeColor="text1"/>
          <w:sz w:val="28"/>
          <w:szCs w:val="28"/>
        </w:rPr>
      </w:pPr>
      <w:r w:rsidRPr="00C73C33">
        <w:rPr>
          <w:rFonts w:ascii="Times New Roman" w:eastAsia="Lato" w:hAnsi="Times New Roman" w:cs="Times New Roman"/>
          <w:b/>
          <w:bCs/>
          <w:sz w:val="28"/>
          <w:szCs w:val="28"/>
        </w:rPr>
        <w:tab/>
      </w:r>
      <w:r w:rsidR="00DB09CD">
        <w:rPr>
          <w:rFonts w:ascii="Times New Roman" w:eastAsia="Lato" w:hAnsi="Times New Roman" w:cs="Times New Roman"/>
          <w:b/>
          <w:bCs/>
          <w:sz w:val="28"/>
          <w:szCs w:val="28"/>
        </w:rPr>
        <w:t>2</w:t>
      </w:r>
      <w:r w:rsidRPr="00C73C33">
        <w:rPr>
          <w:rFonts w:ascii="Times New Roman" w:eastAsia="Lato" w:hAnsi="Times New Roman" w:cs="Times New Roman"/>
          <w:b/>
          <w:bCs/>
          <w:sz w:val="28"/>
          <w:szCs w:val="28"/>
        </w:rPr>
        <w:t xml:space="preserve">.5. </w:t>
      </w:r>
      <w:r w:rsidRPr="00C73C33">
        <w:rPr>
          <w:rFonts w:ascii="Times New Roman" w:eastAsia="Times New Roman" w:hAnsi="Times New Roman" w:cs="Times New Roman"/>
          <w:b/>
          <w:bCs/>
          <w:color w:val="000000" w:themeColor="text1"/>
          <w:sz w:val="28"/>
          <w:szCs w:val="28"/>
        </w:rPr>
        <w:t>Assumptions and Dependencies</w:t>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r>
      <w:r w:rsidR="00910B7D">
        <w:rPr>
          <w:rFonts w:ascii="Times New Roman" w:eastAsia="Times New Roman" w:hAnsi="Times New Roman" w:cs="Times New Roman"/>
          <w:b/>
          <w:bCs/>
          <w:color w:val="000000" w:themeColor="text1"/>
          <w:sz w:val="28"/>
          <w:szCs w:val="28"/>
        </w:rPr>
        <w:tab/>
        <w:t>1</w:t>
      </w:r>
      <w:r w:rsidR="000305D1">
        <w:rPr>
          <w:rFonts w:ascii="Times New Roman" w:eastAsia="Times New Roman" w:hAnsi="Times New Roman" w:cs="Times New Roman"/>
          <w:b/>
          <w:bCs/>
          <w:color w:val="000000" w:themeColor="text1"/>
          <w:sz w:val="28"/>
          <w:szCs w:val="28"/>
        </w:rPr>
        <w:t>1</w:t>
      </w:r>
    </w:p>
    <w:p w14:paraId="35469D1F" w14:textId="4352E770" w:rsidR="00C73C33" w:rsidRPr="00C73C33" w:rsidRDefault="00C73C33" w:rsidP="0088446B">
      <w:pPr>
        <w:spacing w:line="256" w:lineRule="auto"/>
        <w:ind w:right="-20"/>
        <w:rPr>
          <w:rFonts w:ascii="Times New Roman" w:eastAsia="Lato" w:hAnsi="Times New Roman" w:cs="Times New Roman"/>
          <w:b/>
          <w:bCs/>
          <w:color w:val="000000" w:themeColor="text1"/>
          <w:sz w:val="28"/>
          <w:szCs w:val="28"/>
        </w:rPr>
      </w:pPr>
      <w:r w:rsidRPr="00C73C33">
        <w:rPr>
          <w:rFonts w:ascii="Times New Roman" w:eastAsia="Times New Roman" w:hAnsi="Times New Roman" w:cs="Times New Roman"/>
          <w:b/>
          <w:bCs/>
          <w:color w:val="000000" w:themeColor="text1"/>
          <w:sz w:val="28"/>
          <w:szCs w:val="28"/>
        </w:rPr>
        <w:tab/>
      </w:r>
      <w:r w:rsidR="00DB09CD">
        <w:rPr>
          <w:rFonts w:ascii="Times New Roman" w:eastAsia="Times New Roman" w:hAnsi="Times New Roman" w:cs="Times New Roman"/>
          <w:b/>
          <w:bCs/>
          <w:color w:val="000000" w:themeColor="text1"/>
          <w:sz w:val="28"/>
          <w:szCs w:val="28"/>
        </w:rPr>
        <w:t>2</w:t>
      </w:r>
      <w:r w:rsidRPr="00C73C33">
        <w:rPr>
          <w:rFonts w:ascii="Times New Roman" w:eastAsia="Times New Roman" w:hAnsi="Times New Roman" w:cs="Times New Roman"/>
          <w:b/>
          <w:bCs/>
          <w:color w:val="000000" w:themeColor="text1"/>
          <w:sz w:val="28"/>
          <w:szCs w:val="28"/>
        </w:rPr>
        <w:t xml:space="preserve">.6. </w:t>
      </w:r>
      <w:r w:rsidRPr="00C73C33">
        <w:rPr>
          <w:rFonts w:ascii="Times New Roman" w:eastAsia="Lato" w:hAnsi="Times New Roman" w:cs="Times New Roman"/>
          <w:b/>
          <w:bCs/>
          <w:color w:val="000000" w:themeColor="text1"/>
          <w:sz w:val="28"/>
          <w:szCs w:val="28"/>
        </w:rPr>
        <w:t>Design and Implementation Constraints</w:t>
      </w:r>
      <w:r w:rsidR="00910B7D">
        <w:rPr>
          <w:rFonts w:ascii="Times New Roman" w:eastAsia="Lato" w:hAnsi="Times New Roman" w:cs="Times New Roman"/>
          <w:b/>
          <w:bCs/>
          <w:color w:val="000000" w:themeColor="text1"/>
          <w:sz w:val="28"/>
          <w:szCs w:val="28"/>
        </w:rPr>
        <w:tab/>
      </w:r>
      <w:r w:rsidR="00910B7D">
        <w:rPr>
          <w:rFonts w:ascii="Times New Roman" w:eastAsia="Lato" w:hAnsi="Times New Roman" w:cs="Times New Roman"/>
          <w:b/>
          <w:bCs/>
          <w:color w:val="000000" w:themeColor="text1"/>
          <w:sz w:val="28"/>
          <w:szCs w:val="28"/>
        </w:rPr>
        <w:tab/>
      </w:r>
      <w:r w:rsidR="00910B7D">
        <w:rPr>
          <w:rFonts w:ascii="Times New Roman" w:eastAsia="Lato" w:hAnsi="Times New Roman" w:cs="Times New Roman"/>
          <w:b/>
          <w:bCs/>
          <w:color w:val="000000" w:themeColor="text1"/>
          <w:sz w:val="28"/>
          <w:szCs w:val="28"/>
        </w:rPr>
        <w:tab/>
      </w:r>
      <w:r w:rsidR="00910B7D">
        <w:rPr>
          <w:rFonts w:ascii="Times New Roman" w:eastAsia="Lato" w:hAnsi="Times New Roman" w:cs="Times New Roman"/>
          <w:b/>
          <w:bCs/>
          <w:color w:val="000000" w:themeColor="text1"/>
          <w:sz w:val="28"/>
          <w:szCs w:val="28"/>
        </w:rPr>
        <w:tab/>
        <w:t>1</w:t>
      </w:r>
      <w:r w:rsidR="000305D1">
        <w:rPr>
          <w:rFonts w:ascii="Times New Roman" w:eastAsia="Lato" w:hAnsi="Times New Roman" w:cs="Times New Roman"/>
          <w:b/>
          <w:bCs/>
          <w:color w:val="000000" w:themeColor="text1"/>
          <w:sz w:val="28"/>
          <w:szCs w:val="28"/>
        </w:rPr>
        <w:t>2</w:t>
      </w:r>
    </w:p>
    <w:p w14:paraId="41C4A039" w14:textId="77777777" w:rsidR="00C73C33" w:rsidRPr="00C73C33" w:rsidRDefault="00C73C33" w:rsidP="0088446B">
      <w:pPr>
        <w:spacing w:line="256" w:lineRule="auto"/>
        <w:ind w:right="-20"/>
        <w:rPr>
          <w:rFonts w:ascii="Times New Roman" w:eastAsia="Lato" w:hAnsi="Times New Roman" w:cs="Times New Roman"/>
          <w:b/>
          <w:bCs/>
          <w:color w:val="000000" w:themeColor="text1"/>
          <w:sz w:val="28"/>
          <w:szCs w:val="28"/>
        </w:rPr>
      </w:pPr>
    </w:p>
    <w:p w14:paraId="772BDF9B" w14:textId="2F1BF692" w:rsidR="00C73C33" w:rsidRPr="00C73C33" w:rsidRDefault="00DB09CD" w:rsidP="00C73C33">
      <w:pPr>
        <w:rPr>
          <w:rFonts w:ascii="Times New Roman" w:eastAsia="Times New Roman" w:hAnsi="Times New Roman" w:cs="Times New Roman"/>
          <w:b/>
          <w:bCs/>
          <w:sz w:val="28"/>
          <w:szCs w:val="28"/>
        </w:rPr>
      </w:pPr>
      <w:r>
        <w:rPr>
          <w:rFonts w:ascii="Times New Roman" w:eastAsia="Lato" w:hAnsi="Times New Roman" w:cs="Times New Roman"/>
          <w:b/>
          <w:bCs/>
          <w:color w:val="000000" w:themeColor="text1"/>
          <w:sz w:val="28"/>
          <w:szCs w:val="28"/>
        </w:rPr>
        <w:t>3</w:t>
      </w:r>
      <w:r w:rsidR="00C73C33" w:rsidRPr="00C73C33">
        <w:rPr>
          <w:rFonts w:ascii="Times New Roman" w:eastAsia="Lato" w:hAnsi="Times New Roman" w:cs="Times New Roman"/>
          <w:b/>
          <w:bCs/>
          <w:color w:val="000000" w:themeColor="text1"/>
          <w:sz w:val="28"/>
          <w:szCs w:val="28"/>
        </w:rPr>
        <w:t xml:space="preserve">. </w:t>
      </w:r>
      <w:r w:rsidR="00C73C33" w:rsidRPr="00C73C33">
        <w:rPr>
          <w:rFonts w:ascii="Times New Roman" w:eastAsia="Times New Roman" w:hAnsi="Times New Roman" w:cs="Times New Roman"/>
          <w:b/>
          <w:bCs/>
          <w:sz w:val="28"/>
          <w:szCs w:val="28"/>
        </w:rPr>
        <w:t>SYSTEM FEATURES AND REQUIREMENTS</w:t>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sidRPr="00C73C33">
        <w:rPr>
          <w:rFonts w:ascii="Times New Roman" w:eastAsia="Times New Roman" w:hAnsi="Times New Roman" w:cs="Times New Roman"/>
          <w:b/>
          <w:bCs/>
          <w:sz w:val="28"/>
          <w:szCs w:val="28"/>
        </w:rPr>
        <w:tab/>
      </w:r>
      <w:r w:rsidR="00C73C33">
        <w:rPr>
          <w:rFonts w:ascii="Times New Roman" w:eastAsia="Times New Roman" w:hAnsi="Times New Roman" w:cs="Times New Roman"/>
          <w:b/>
          <w:bCs/>
          <w:sz w:val="28"/>
          <w:szCs w:val="28"/>
        </w:rPr>
        <w:tab/>
      </w:r>
    </w:p>
    <w:p w14:paraId="301ADC8C" w14:textId="433D351B" w:rsidR="00C73C33" w:rsidRPr="00C73C33" w:rsidRDefault="00C73C33" w:rsidP="00C73C33">
      <w:pPr>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ab/>
      </w:r>
      <w:r w:rsidR="00DB09CD">
        <w:rPr>
          <w:rFonts w:ascii="Times New Roman" w:eastAsia="Times New Roman" w:hAnsi="Times New Roman" w:cs="Times New Roman"/>
          <w:b/>
          <w:bCs/>
          <w:sz w:val="28"/>
          <w:szCs w:val="28"/>
        </w:rPr>
        <w:t>3</w:t>
      </w:r>
      <w:r w:rsidRPr="00C73C33">
        <w:rPr>
          <w:rFonts w:ascii="Times New Roman" w:eastAsia="Times New Roman" w:hAnsi="Times New Roman" w:cs="Times New Roman"/>
          <w:b/>
          <w:bCs/>
          <w:sz w:val="28"/>
          <w:szCs w:val="28"/>
        </w:rPr>
        <w:t xml:space="preserve">.1.  </w:t>
      </w:r>
      <w:r w:rsidR="00DB09CD" w:rsidRPr="00C73C33">
        <w:rPr>
          <w:rFonts w:ascii="Times New Roman" w:eastAsia="Times New Roman" w:hAnsi="Times New Roman" w:cs="Times New Roman"/>
          <w:b/>
          <w:bCs/>
          <w:sz w:val="28"/>
          <w:szCs w:val="28"/>
        </w:rPr>
        <w:t>Functional requirements</w:t>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r>
      <w:r w:rsidR="00910B7D">
        <w:rPr>
          <w:rFonts w:ascii="Times New Roman" w:eastAsia="Times New Roman" w:hAnsi="Times New Roman" w:cs="Times New Roman"/>
          <w:b/>
          <w:bCs/>
          <w:sz w:val="28"/>
          <w:szCs w:val="28"/>
        </w:rPr>
        <w:tab/>
        <w:t>1</w:t>
      </w:r>
      <w:r w:rsidR="000305D1">
        <w:rPr>
          <w:rFonts w:ascii="Times New Roman" w:eastAsia="Times New Roman" w:hAnsi="Times New Roman" w:cs="Times New Roman"/>
          <w:b/>
          <w:bCs/>
          <w:sz w:val="28"/>
          <w:szCs w:val="28"/>
        </w:rPr>
        <w:t>3</w:t>
      </w:r>
    </w:p>
    <w:p w14:paraId="3EAC5478" w14:textId="77262F1B" w:rsidR="00C73C33" w:rsidRPr="00C73C33" w:rsidRDefault="00C73C33" w:rsidP="00C73C33">
      <w:pPr>
        <w:rPr>
          <w:rFonts w:ascii="Times New Roman" w:hAnsi="Times New Roman" w:cs="Times New Roman"/>
          <w:b/>
          <w:bCs/>
          <w:sz w:val="28"/>
          <w:szCs w:val="28"/>
        </w:rPr>
      </w:pPr>
      <w:r w:rsidRPr="00C73C33">
        <w:rPr>
          <w:rFonts w:ascii="Times New Roman" w:eastAsia="Times New Roman" w:hAnsi="Times New Roman" w:cs="Times New Roman"/>
          <w:b/>
          <w:bCs/>
          <w:sz w:val="28"/>
          <w:szCs w:val="28"/>
        </w:rPr>
        <w:tab/>
      </w:r>
      <w:r w:rsidR="00DB09CD" w:rsidRPr="00C73C33">
        <w:rPr>
          <w:rFonts w:ascii="Times New Roman" w:hAnsi="Times New Roman" w:cs="Times New Roman"/>
          <w:b/>
          <w:bCs/>
          <w:sz w:val="28"/>
          <w:szCs w:val="28"/>
        </w:rPr>
        <w:t>3.2. Software diagrams</w:t>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910B7D">
        <w:rPr>
          <w:rFonts w:ascii="Times New Roman" w:hAnsi="Times New Roman" w:cs="Times New Roman"/>
          <w:b/>
          <w:bCs/>
          <w:sz w:val="28"/>
          <w:szCs w:val="28"/>
        </w:rPr>
        <w:tab/>
      </w:r>
      <w:r w:rsidR="000305D1">
        <w:rPr>
          <w:rFonts w:ascii="Times New Roman" w:hAnsi="Times New Roman" w:cs="Times New Roman"/>
          <w:b/>
          <w:bCs/>
          <w:sz w:val="28"/>
          <w:szCs w:val="28"/>
        </w:rPr>
        <w:t>15</w:t>
      </w:r>
    </w:p>
    <w:p w14:paraId="6CCFFBD7" w14:textId="3BC199FE" w:rsidR="00C73C33" w:rsidRPr="00C73C33" w:rsidRDefault="00DB09CD" w:rsidP="00C73C33">
      <w:pPr>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ab/>
        <w:t>3.3. External interface requirements</w:t>
      </w:r>
      <w:r w:rsidR="000305D1">
        <w:rPr>
          <w:rFonts w:ascii="Times New Roman" w:eastAsia="Times New Roman" w:hAnsi="Times New Roman" w:cs="Times New Roman"/>
          <w:b/>
          <w:bCs/>
          <w:sz w:val="28"/>
          <w:szCs w:val="28"/>
        </w:rPr>
        <w:tab/>
      </w:r>
      <w:r w:rsidR="000305D1">
        <w:rPr>
          <w:rFonts w:ascii="Times New Roman" w:eastAsia="Times New Roman" w:hAnsi="Times New Roman" w:cs="Times New Roman"/>
          <w:b/>
          <w:bCs/>
          <w:sz w:val="28"/>
          <w:szCs w:val="28"/>
        </w:rPr>
        <w:tab/>
      </w:r>
      <w:r w:rsidR="000305D1">
        <w:rPr>
          <w:rFonts w:ascii="Times New Roman" w:eastAsia="Times New Roman" w:hAnsi="Times New Roman" w:cs="Times New Roman"/>
          <w:b/>
          <w:bCs/>
          <w:sz w:val="28"/>
          <w:szCs w:val="28"/>
        </w:rPr>
        <w:tab/>
      </w:r>
      <w:r w:rsidR="000305D1">
        <w:rPr>
          <w:rFonts w:ascii="Times New Roman" w:eastAsia="Times New Roman" w:hAnsi="Times New Roman" w:cs="Times New Roman"/>
          <w:b/>
          <w:bCs/>
          <w:sz w:val="28"/>
          <w:szCs w:val="28"/>
        </w:rPr>
        <w:tab/>
      </w:r>
      <w:r w:rsidR="000305D1">
        <w:rPr>
          <w:rFonts w:ascii="Times New Roman" w:eastAsia="Times New Roman" w:hAnsi="Times New Roman" w:cs="Times New Roman"/>
          <w:b/>
          <w:bCs/>
          <w:sz w:val="28"/>
          <w:szCs w:val="28"/>
        </w:rPr>
        <w:tab/>
        <w:t>17</w:t>
      </w:r>
    </w:p>
    <w:p w14:paraId="6AC1339F" w14:textId="4BCEBC25" w:rsidR="00C73C33" w:rsidRPr="00C73C33" w:rsidRDefault="00DB09CD" w:rsidP="00C73C33">
      <w:pPr>
        <w:ind w:firstLine="720"/>
        <w:rPr>
          <w:rFonts w:ascii="Times New Roman" w:hAnsi="Times New Roman" w:cs="Times New Roman"/>
          <w:b/>
          <w:bCs/>
          <w:sz w:val="28"/>
          <w:szCs w:val="28"/>
        </w:rPr>
      </w:pPr>
      <w:r w:rsidRPr="00C73C33">
        <w:rPr>
          <w:rFonts w:ascii="Times New Roman" w:hAnsi="Times New Roman" w:cs="Times New Roman"/>
          <w:b/>
          <w:bCs/>
          <w:sz w:val="28"/>
          <w:szCs w:val="28"/>
        </w:rPr>
        <w:t>3.4. Database requirements</w:t>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r>
      <w:r w:rsidR="000305D1">
        <w:rPr>
          <w:rFonts w:ascii="Times New Roman" w:hAnsi="Times New Roman" w:cs="Times New Roman"/>
          <w:b/>
          <w:bCs/>
          <w:sz w:val="28"/>
          <w:szCs w:val="28"/>
        </w:rPr>
        <w:tab/>
        <w:t>23</w:t>
      </w:r>
    </w:p>
    <w:p w14:paraId="0092A050" w14:textId="4AEB3F25" w:rsidR="00C73C33" w:rsidRPr="00C73C33" w:rsidRDefault="00C73C33" w:rsidP="00C73C33">
      <w:pPr>
        <w:rPr>
          <w:rFonts w:ascii="Times New Roman" w:eastAsia="Times" w:hAnsi="Times New Roman" w:cs="Times New Roman"/>
          <w:b/>
          <w:bCs/>
          <w:sz w:val="28"/>
          <w:szCs w:val="28"/>
        </w:rPr>
      </w:pPr>
      <w:r w:rsidRPr="00C73C33">
        <w:rPr>
          <w:rFonts w:ascii="Times New Roman" w:eastAsia="Times New Roman" w:hAnsi="Times New Roman" w:cs="Times New Roman"/>
          <w:b/>
          <w:bCs/>
          <w:sz w:val="28"/>
          <w:szCs w:val="28"/>
        </w:rPr>
        <w:tab/>
      </w:r>
      <w:r w:rsidRPr="00C73C33">
        <w:rPr>
          <w:rFonts w:ascii="Times New Roman" w:eastAsia="Times" w:hAnsi="Times New Roman" w:cs="Times New Roman"/>
          <w:b/>
          <w:bCs/>
          <w:sz w:val="28"/>
          <w:szCs w:val="28"/>
        </w:rPr>
        <w:t>3.5 Non-Functional Requirements</w:t>
      </w:r>
      <w:r w:rsidR="000305D1">
        <w:rPr>
          <w:rFonts w:ascii="Times New Roman" w:eastAsia="Times" w:hAnsi="Times New Roman" w:cs="Times New Roman"/>
          <w:b/>
          <w:bCs/>
          <w:sz w:val="28"/>
          <w:szCs w:val="28"/>
        </w:rPr>
        <w:tab/>
      </w:r>
      <w:r w:rsidR="000305D1">
        <w:rPr>
          <w:rFonts w:ascii="Times New Roman" w:eastAsia="Times" w:hAnsi="Times New Roman" w:cs="Times New Roman"/>
          <w:b/>
          <w:bCs/>
          <w:sz w:val="28"/>
          <w:szCs w:val="28"/>
        </w:rPr>
        <w:tab/>
      </w:r>
      <w:r w:rsidR="000305D1">
        <w:rPr>
          <w:rFonts w:ascii="Times New Roman" w:eastAsia="Times" w:hAnsi="Times New Roman" w:cs="Times New Roman"/>
          <w:b/>
          <w:bCs/>
          <w:sz w:val="28"/>
          <w:szCs w:val="28"/>
        </w:rPr>
        <w:tab/>
      </w:r>
      <w:r w:rsidR="000305D1">
        <w:rPr>
          <w:rFonts w:ascii="Times New Roman" w:eastAsia="Times" w:hAnsi="Times New Roman" w:cs="Times New Roman"/>
          <w:b/>
          <w:bCs/>
          <w:sz w:val="28"/>
          <w:szCs w:val="28"/>
        </w:rPr>
        <w:tab/>
      </w:r>
      <w:r w:rsidR="000305D1">
        <w:rPr>
          <w:rFonts w:ascii="Times New Roman" w:eastAsia="Times" w:hAnsi="Times New Roman" w:cs="Times New Roman"/>
          <w:b/>
          <w:bCs/>
          <w:sz w:val="28"/>
          <w:szCs w:val="28"/>
        </w:rPr>
        <w:tab/>
      </w:r>
      <w:r w:rsidR="000305D1">
        <w:rPr>
          <w:rFonts w:ascii="Times New Roman" w:eastAsia="Times" w:hAnsi="Times New Roman" w:cs="Times New Roman"/>
          <w:b/>
          <w:bCs/>
          <w:sz w:val="28"/>
          <w:szCs w:val="28"/>
        </w:rPr>
        <w:tab/>
      </w:r>
      <w:r w:rsidR="00EA445E">
        <w:rPr>
          <w:rFonts w:ascii="Times New Roman" w:eastAsia="Times" w:hAnsi="Times New Roman" w:cs="Times New Roman"/>
          <w:b/>
          <w:bCs/>
          <w:sz w:val="28"/>
          <w:szCs w:val="28"/>
        </w:rPr>
        <w:t>23</w:t>
      </w:r>
    </w:p>
    <w:p w14:paraId="551BD3CF" w14:textId="77777777" w:rsidR="00C73C33" w:rsidRPr="00C73C33" w:rsidRDefault="00C73C33" w:rsidP="00C73C33">
      <w:pPr>
        <w:rPr>
          <w:rFonts w:ascii="Times New Roman" w:eastAsia="Times New Roman" w:hAnsi="Times New Roman" w:cs="Times New Roman"/>
          <w:b/>
          <w:bCs/>
          <w:sz w:val="36"/>
          <w:szCs w:val="36"/>
        </w:rPr>
      </w:pPr>
    </w:p>
    <w:p w14:paraId="7A46BEAD" w14:textId="77777777" w:rsidR="00C73C33" w:rsidRDefault="00C73C33" w:rsidP="00C73C33">
      <w:pPr>
        <w:jc w:val="center"/>
        <w:rPr>
          <w:rFonts w:ascii="Times New Roman" w:eastAsia="Times New Roman" w:hAnsi="Times New Roman" w:cs="Times New Roman"/>
          <w:b/>
          <w:bCs/>
          <w:sz w:val="32"/>
          <w:szCs w:val="32"/>
        </w:rPr>
      </w:pPr>
    </w:p>
    <w:p w14:paraId="7B1C2E9F" w14:textId="5E6DB829" w:rsidR="008F7EBC" w:rsidRPr="00C73C33" w:rsidRDefault="008F7EBC" w:rsidP="00C73C33">
      <w:pPr>
        <w:jc w:val="center"/>
        <w:rPr>
          <w:rFonts w:ascii="Times New Roman" w:eastAsia="Times New Roman" w:hAnsi="Times New Roman" w:cs="Times New Roman"/>
          <w:b/>
          <w:bCs/>
          <w:sz w:val="36"/>
          <w:szCs w:val="36"/>
        </w:rPr>
      </w:pPr>
      <w:r w:rsidRPr="00C73C33">
        <w:rPr>
          <w:rFonts w:ascii="Times New Roman" w:eastAsia="Times New Roman" w:hAnsi="Times New Roman" w:cs="Times New Roman"/>
          <w:b/>
          <w:bCs/>
          <w:sz w:val="32"/>
          <w:szCs w:val="32"/>
        </w:rPr>
        <w:lastRenderedPageBreak/>
        <w:t>ABSTRACT</w:t>
      </w:r>
    </w:p>
    <w:p w14:paraId="033591C3" w14:textId="6968B736" w:rsidR="008F7EBC" w:rsidRPr="00C73C33" w:rsidRDefault="008F7EBC" w:rsidP="008F7EBC">
      <w:pPr>
        <w:spacing w:line="480" w:lineRule="auto"/>
        <w:ind w:left="-20" w:right="-20"/>
        <w:rPr>
          <w:rFonts w:ascii="Times New Roman" w:eastAsia="Lato" w:hAnsi="Times New Roman" w:cs="Times New Roman"/>
          <w:color w:val="374151"/>
          <w:sz w:val="23"/>
          <w:szCs w:val="23"/>
        </w:rPr>
      </w:pPr>
      <w:r w:rsidRPr="00C73C33">
        <w:rPr>
          <w:rFonts w:ascii="Times New Roman" w:eastAsia="Lato" w:hAnsi="Times New Roman" w:cs="Times New Roman"/>
          <w:color w:val="374151"/>
          <w:sz w:val="23"/>
          <w:szCs w:val="23"/>
        </w:rPr>
        <w:t>In response to the escalating mental health concerns among VIT college students, particularly within the dynamic environment of academic pursuits, '</w:t>
      </w:r>
      <w:proofErr w:type="spellStart"/>
      <w:r w:rsidR="00FF4024">
        <w:rPr>
          <w:rFonts w:ascii="Times New Roman" w:eastAsia="Lato" w:hAnsi="Times New Roman" w:cs="Times New Roman"/>
          <w:color w:val="374151"/>
          <w:sz w:val="23"/>
          <w:szCs w:val="23"/>
        </w:rPr>
        <w:t>HarmonyHub</w:t>
      </w:r>
      <w:proofErr w:type="spellEnd"/>
      <w:r w:rsidRPr="00C73C33">
        <w:rPr>
          <w:rFonts w:ascii="Times New Roman" w:eastAsia="Lato" w:hAnsi="Times New Roman" w:cs="Times New Roman"/>
          <w:color w:val="374151"/>
          <w:sz w:val="23"/>
          <w:szCs w:val="23"/>
        </w:rPr>
        <w:t xml:space="preserve">' emerges as a comprehensive web application tailored to prioritize and enhance mental health and wellness. This research paper delves into the conceptualization, implementation, and evaluative aspects of </w:t>
      </w:r>
      <w:proofErr w:type="spellStart"/>
      <w:r w:rsidR="00FF4024">
        <w:rPr>
          <w:rFonts w:ascii="Times New Roman" w:eastAsia="Lato" w:hAnsi="Times New Roman" w:cs="Times New Roman"/>
          <w:color w:val="374151"/>
          <w:sz w:val="23"/>
          <w:szCs w:val="23"/>
        </w:rPr>
        <w:t>HarmonyHub</w:t>
      </w:r>
      <w:proofErr w:type="spellEnd"/>
      <w:r w:rsidRPr="00C73C33">
        <w:rPr>
          <w:rFonts w:ascii="Times New Roman" w:eastAsia="Lato" w:hAnsi="Times New Roman" w:cs="Times New Roman"/>
          <w:color w:val="374151"/>
          <w:sz w:val="23"/>
          <w:szCs w:val="23"/>
        </w:rPr>
        <w:t xml:space="preserve">, with a distinct emphasis on providing vital information, expert guidance, and specialized support for students navigating the challenges of academic life. The study explores the impact of </w:t>
      </w:r>
      <w:proofErr w:type="spellStart"/>
      <w:r w:rsidR="00FF4024">
        <w:rPr>
          <w:rFonts w:ascii="Times New Roman" w:eastAsia="Lato" w:hAnsi="Times New Roman" w:cs="Times New Roman"/>
          <w:color w:val="374151"/>
          <w:sz w:val="23"/>
          <w:szCs w:val="23"/>
        </w:rPr>
        <w:t>HarmonyHub</w:t>
      </w:r>
      <w:proofErr w:type="spellEnd"/>
      <w:r w:rsidRPr="00C73C33">
        <w:rPr>
          <w:rFonts w:ascii="Times New Roman" w:eastAsia="Lato" w:hAnsi="Times New Roman" w:cs="Times New Roman"/>
          <w:color w:val="374151"/>
          <w:sz w:val="23"/>
          <w:szCs w:val="23"/>
        </w:rPr>
        <w:t xml:space="preserve"> on mental health awareness, positive coping strategies, and the creation of a supportive virtual environment for students. With a focus on diverse features including user authentication, content management, real-time interaction, and privacy controls, </w:t>
      </w:r>
      <w:proofErr w:type="spellStart"/>
      <w:r w:rsidR="00FF4024">
        <w:rPr>
          <w:rFonts w:ascii="Times New Roman" w:eastAsia="Lato" w:hAnsi="Times New Roman" w:cs="Times New Roman"/>
          <w:color w:val="374151"/>
          <w:sz w:val="23"/>
          <w:szCs w:val="23"/>
        </w:rPr>
        <w:t>HarmonyHub</w:t>
      </w:r>
      <w:proofErr w:type="spellEnd"/>
      <w:r w:rsidRPr="00C73C33">
        <w:rPr>
          <w:rFonts w:ascii="Times New Roman" w:eastAsia="Lato" w:hAnsi="Times New Roman" w:cs="Times New Roman"/>
          <w:color w:val="374151"/>
          <w:sz w:val="23"/>
          <w:szCs w:val="23"/>
        </w:rPr>
        <w:t xml:space="preserve"> represents an innovative solution poised to positively impact the mental health landscape for VIT college students. The findings aim to inform future developments in technology-driven solutions, providing valuable insights for the broader discourse on student mental health and well-being.</w:t>
      </w:r>
    </w:p>
    <w:p w14:paraId="497E2ADF"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083C29D6"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18D5AF7C"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6C91FC13"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5140EABF"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73376AD0"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7C5F40EA"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53742078" w14:textId="77777777" w:rsidR="00C73C33" w:rsidRPr="00C73C33" w:rsidRDefault="00C73C33" w:rsidP="00C73C33">
      <w:pPr>
        <w:spacing w:line="257" w:lineRule="auto"/>
        <w:ind w:right="-20"/>
        <w:rPr>
          <w:rFonts w:ascii="Times New Roman" w:hAnsi="Times New Roman" w:cs="Times New Roman"/>
          <w:b/>
          <w:bCs/>
          <w:sz w:val="36"/>
          <w:szCs w:val="36"/>
          <w:u w:val="single"/>
        </w:rPr>
      </w:pPr>
    </w:p>
    <w:p w14:paraId="3D5489EB" w14:textId="77777777" w:rsidR="00C73C33" w:rsidRDefault="00C73C33" w:rsidP="00C73C33">
      <w:pPr>
        <w:spacing w:line="257" w:lineRule="auto"/>
        <w:ind w:left="720" w:right="-20"/>
        <w:rPr>
          <w:rFonts w:ascii="Times New Roman" w:eastAsia="Times New Roman" w:hAnsi="Times New Roman" w:cs="Times New Roman"/>
          <w:b/>
          <w:bCs/>
          <w:sz w:val="48"/>
          <w:szCs w:val="48"/>
        </w:rPr>
      </w:pPr>
    </w:p>
    <w:p w14:paraId="14AC6433" w14:textId="070DF3F4" w:rsidR="009A5432" w:rsidRPr="00C73C33" w:rsidRDefault="2A63F1B4" w:rsidP="00C73C33">
      <w:pPr>
        <w:spacing w:line="257" w:lineRule="auto"/>
        <w:ind w:left="720" w:right="-20"/>
        <w:rPr>
          <w:rFonts w:ascii="Times New Roman" w:hAnsi="Times New Roman" w:cs="Times New Roman"/>
        </w:rPr>
      </w:pPr>
      <w:r w:rsidRPr="00C73C33">
        <w:rPr>
          <w:rFonts w:ascii="Times New Roman" w:eastAsia="Times New Roman" w:hAnsi="Times New Roman" w:cs="Times New Roman"/>
          <w:b/>
          <w:bCs/>
          <w:sz w:val="48"/>
          <w:szCs w:val="48"/>
        </w:rPr>
        <w:lastRenderedPageBreak/>
        <w:t>1.Introduction</w:t>
      </w:r>
    </w:p>
    <w:p w14:paraId="19696160" w14:textId="5BA4CBB2" w:rsidR="009A5432" w:rsidRPr="00C73C33" w:rsidRDefault="2A63F1B4" w:rsidP="174966E4">
      <w:pPr>
        <w:spacing w:line="257" w:lineRule="auto"/>
        <w:ind w:left="720" w:right="-20"/>
        <w:rPr>
          <w:rFonts w:ascii="Times New Roman" w:hAnsi="Times New Roman" w:cs="Times New Roman"/>
        </w:rPr>
      </w:pPr>
      <w:r w:rsidRPr="00C73C33">
        <w:rPr>
          <w:rFonts w:ascii="Times New Roman" w:eastAsia="Lato" w:hAnsi="Times New Roman" w:cs="Times New Roman"/>
          <w:sz w:val="23"/>
          <w:szCs w:val="23"/>
        </w:rPr>
        <w:t xml:space="preserve">In the dynamic ecosystem of higher education, the mental well-being of students is a critical facet often overshadowed by the pursuit of academic excellence. 'VIT </w:t>
      </w:r>
      <w:r w:rsidR="35810C2A" w:rsidRPr="00C73C33">
        <w:rPr>
          <w:rFonts w:ascii="Times New Roman" w:eastAsia="Lato" w:hAnsi="Times New Roman" w:cs="Times New Roman"/>
          <w:sz w:val="23"/>
          <w:szCs w:val="23"/>
        </w:rPr>
        <w:t>Well Connect</w:t>
      </w:r>
      <w:r w:rsidRPr="00C73C33">
        <w:rPr>
          <w:rFonts w:ascii="Times New Roman" w:eastAsia="Lato" w:hAnsi="Times New Roman" w:cs="Times New Roman"/>
          <w:sz w:val="23"/>
          <w:szCs w:val="23"/>
        </w:rPr>
        <w:t xml:space="preserve">' stands at the intersection of technology and mental health, aspiring to revolutionize the way VIT college students navigate the complexities of their collegiate journey. This introduction provides a glimpse into the genesis and objectives of VIT </w:t>
      </w:r>
      <w:r w:rsidR="1F9C3B90" w:rsidRPr="00C73C33">
        <w:rPr>
          <w:rFonts w:ascii="Times New Roman" w:eastAsia="Lato" w:hAnsi="Times New Roman" w:cs="Times New Roman"/>
          <w:sz w:val="23"/>
          <w:szCs w:val="23"/>
        </w:rPr>
        <w:t>Well Connect;</w:t>
      </w:r>
      <w:r w:rsidRPr="00C73C33">
        <w:rPr>
          <w:rFonts w:ascii="Times New Roman" w:eastAsia="Lato" w:hAnsi="Times New Roman" w:cs="Times New Roman"/>
          <w:sz w:val="23"/>
          <w:szCs w:val="23"/>
        </w:rPr>
        <w:t xml:space="preserve"> an innovative web application meticulously crafted to address mental health concerns. By amalgamating essential features such as information dissemination, expert guidance, and specialized support, VIT </w:t>
      </w:r>
      <w:r w:rsidR="781D1EA6" w:rsidRPr="00C73C33">
        <w:rPr>
          <w:rFonts w:ascii="Times New Roman" w:eastAsia="Lato" w:hAnsi="Times New Roman" w:cs="Times New Roman"/>
          <w:sz w:val="23"/>
          <w:szCs w:val="23"/>
        </w:rPr>
        <w:t>Well Connect</w:t>
      </w:r>
      <w:r w:rsidRPr="00C73C33">
        <w:rPr>
          <w:rFonts w:ascii="Times New Roman" w:eastAsia="Lato" w:hAnsi="Times New Roman" w:cs="Times New Roman"/>
          <w:sz w:val="23"/>
          <w:szCs w:val="23"/>
        </w:rPr>
        <w:t xml:space="preserve"> seeks to cultivate a virtual sanctuary fostering mental wellness. This research embarks on a journey to scrutinize the profound impact of VIT </w:t>
      </w:r>
      <w:r w:rsidR="119C39D2" w:rsidRPr="00C73C33">
        <w:rPr>
          <w:rFonts w:ascii="Times New Roman" w:eastAsia="Lato" w:hAnsi="Times New Roman" w:cs="Times New Roman"/>
          <w:sz w:val="23"/>
          <w:szCs w:val="23"/>
        </w:rPr>
        <w:t>Well Connect</w:t>
      </w:r>
      <w:r w:rsidRPr="00C73C33">
        <w:rPr>
          <w:rFonts w:ascii="Times New Roman" w:eastAsia="Lato" w:hAnsi="Times New Roman" w:cs="Times New Roman"/>
          <w:sz w:val="23"/>
          <w:szCs w:val="23"/>
        </w:rPr>
        <w:t xml:space="preserve"> on mental health awareness, positive coping mechanisms, and the establishment of a robust support network. As the academic landscape evolves, VIT </w:t>
      </w:r>
      <w:r w:rsidR="0E015A3D" w:rsidRPr="00C73C33">
        <w:rPr>
          <w:rFonts w:ascii="Times New Roman" w:eastAsia="Lato" w:hAnsi="Times New Roman" w:cs="Times New Roman"/>
          <w:sz w:val="23"/>
          <w:szCs w:val="23"/>
        </w:rPr>
        <w:t>Well Connect</w:t>
      </w:r>
      <w:r w:rsidRPr="00C73C33">
        <w:rPr>
          <w:rFonts w:ascii="Times New Roman" w:eastAsia="Lato" w:hAnsi="Times New Roman" w:cs="Times New Roman"/>
          <w:sz w:val="23"/>
          <w:szCs w:val="23"/>
        </w:rPr>
        <w:t xml:space="preserve"> signifies </w:t>
      </w:r>
      <w:r w:rsidR="56B2CBB3" w:rsidRPr="00C73C33">
        <w:rPr>
          <w:rFonts w:ascii="Times New Roman" w:eastAsia="Lato" w:hAnsi="Times New Roman" w:cs="Times New Roman"/>
          <w:sz w:val="23"/>
          <w:szCs w:val="23"/>
        </w:rPr>
        <w:t>a change in basic assumptions</w:t>
      </w:r>
      <w:r w:rsidRPr="00C73C33">
        <w:rPr>
          <w:rFonts w:ascii="Times New Roman" w:eastAsia="Lato" w:hAnsi="Times New Roman" w:cs="Times New Roman"/>
          <w:sz w:val="23"/>
          <w:szCs w:val="23"/>
        </w:rPr>
        <w:t>, offering a comprehensive solution to fortify the mental health infrastructure for VIT college students.</w:t>
      </w:r>
    </w:p>
    <w:p w14:paraId="6ED73549" w14:textId="38763684" w:rsidR="009A5432" w:rsidRPr="00C73C33" w:rsidRDefault="2A63F1B4" w:rsidP="174966E4">
      <w:pPr>
        <w:spacing w:line="257" w:lineRule="auto"/>
        <w:ind w:left="720" w:right="-20"/>
        <w:rPr>
          <w:rFonts w:ascii="Times New Roman" w:hAnsi="Times New Roman" w:cs="Times New Roman"/>
        </w:rPr>
      </w:pPr>
      <w:r w:rsidRPr="00C73C33">
        <w:rPr>
          <w:rFonts w:ascii="Times New Roman" w:eastAsia="Lato" w:hAnsi="Times New Roman" w:cs="Times New Roman"/>
          <w:sz w:val="23"/>
          <w:szCs w:val="23"/>
        </w:rPr>
        <w:t xml:space="preserve"> </w:t>
      </w:r>
    </w:p>
    <w:p w14:paraId="4BC313E2" w14:textId="33F9E594" w:rsidR="009A5432" w:rsidRPr="00C73C33" w:rsidRDefault="2A63F1B4" w:rsidP="174966E4">
      <w:pPr>
        <w:pStyle w:val="ListParagraph"/>
        <w:numPr>
          <w:ilvl w:val="1"/>
          <w:numId w:val="21"/>
        </w:numPr>
        <w:spacing w:line="257" w:lineRule="auto"/>
        <w:ind w:left="-20" w:right="-20" w:hanging="420"/>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Purpose</w:t>
      </w:r>
    </w:p>
    <w:p w14:paraId="03E161BF" w14:textId="71D99BAE"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738D25E6" w14:textId="05E4C199" w:rsidR="009A5432" w:rsidRPr="00C73C33" w:rsidRDefault="2A63F1B4" w:rsidP="174966E4">
      <w:pPr>
        <w:pStyle w:val="ListParagraph"/>
        <w:numPr>
          <w:ilvl w:val="0"/>
          <w:numId w:val="20"/>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primary purpose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is to address the escalating mental health concerns among VIT college students within the challenging context of academic pursuits.</w:t>
      </w:r>
    </w:p>
    <w:p w14:paraId="55B9B505" w14:textId="3FB2B2DD" w:rsidR="009A5432" w:rsidRPr="00C73C33" w:rsidRDefault="2A63F1B4" w:rsidP="174966E4">
      <w:pPr>
        <w:pStyle w:val="ListParagraph"/>
        <w:numPr>
          <w:ilvl w:val="0"/>
          <w:numId w:val="20"/>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project aims to prioritize and enhance mental health and wellness among students by providing vital information, expert guidance, and specialized support tailored to their needs.</w:t>
      </w:r>
    </w:p>
    <w:p w14:paraId="6A7BBB35" w14:textId="411C2CD9" w:rsidR="009A5432" w:rsidRPr="00C73C33" w:rsidRDefault="2A63F1B4" w:rsidP="174966E4">
      <w:pPr>
        <w:pStyle w:val="ListParagraph"/>
        <w:numPr>
          <w:ilvl w:val="0"/>
          <w:numId w:val="20"/>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 xml:space="preserve">Through the implementation of essential features such as user authentication, mental health resources display, anonymous interaction options, appointment scheduling, real-time messaging with professionals, and privacy and security measures,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xml:space="preserve"> seeks to create a comprehensive solution for student mental health.</w:t>
      </w:r>
    </w:p>
    <w:p w14:paraId="5D4B42A0" w14:textId="2FC0304D" w:rsidR="009A5432" w:rsidRPr="00C73C33" w:rsidRDefault="2A63F1B4" w:rsidP="174966E4">
      <w:pPr>
        <w:pStyle w:val="ListParagraph"/>
        <w:numPr>
          <w:ilvl w:val="0"/>
          <w:numId w:val="20"/>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Additional add-ons including a well-being tracker and event/workshop integration further enhance the project's capabilities in promoting mental wellness and awareness.</w:t>
      </w:r>
    </w:p>
    <w:p w14:paraId="005A8D46" w14:textId="5375724A" w:rsidR="009A5432" w:rsidRPr="00C73C33" w:rsidRDefault="2A63F1B4" w:rsidP="174966E4">
      <w:pPr>
        <w:pStyle w:val="ListParagraph"/>
        <w:numPr>
          <w:ilvl w:val="0"/>
          <w:numId w:val="20"/>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overarching goal is to create a dynamic and supportive virtual environment that fosters mental wellness, dismantles barriers to accessing support services, promotes awareness, and prioritizes the mental well-being of VIT students.</w:t>
      </w:r>
    </w:p>
    <w:p w14:paraId="76F11744" w14:textId="578C8E0B" w:rsidR="009A5432" w:rsidRPr="00C73C33" w:rsidRDefault="009A5432" w:rsidP="174966E4">
      <w:pPr>
        <w:spacing w:after="0" w:line="257" w:lineRule="auto"/>
        <w:ind w:right="-20"/>
        <w:rPr>
          <w:rFonts w:ascii="Times New Roman" w:eastAsia="Lato" w:hAnsi="Times New Roman" w:cs="Times New Roman"/>
          <w:color w:val="000000" w:themeColor="text1"/>
          <w:sz w:val="23"/>
          <w:szCs w:val="23"/>
        </w:rPr>
      </w:pPr>
    </w:p>
    <w:p w14:paraId="08819211" w14:textId="4E96E8AA" w:rsidR="009A5432" w:rsidRPr="00C73C33" w:rsidRDefault="5D7B7CE0" w:rsidP="174966E4">
      <w:pPr>
        <w:spacing w:after="0" w:line="257" w:lineRule="auto"/>
        <w:ind w:right="-20"/>
        <w:rPr>
          <w:rFonts w:ascii="Times New Roman" w:hAnsi="Times New Roman" w:cs="Times New Roman"/>
        </w:rPr>
      </w:pPr>
      <w:r w:rsidRPr="00C73C33">
        <w:rPr>
          <w:rFonts w:ascii="Times New Roman" w:eastAsia="Lato" w:hAnsi="Times New Roman" w:cs="Times New Roman"/>
          <w:color w:val="000000" w:themeColor="text1"/>
          <w:sz w:val="23"/>
          <w:szCs w:val="23"/>
        </w:rPr>
        <w:t>The</w:t>
      </w:r>
      <w:r w:rsidR="2A63F1B4" w:rsidRPr="00C73C33">
        <w:rPr>
          <w:rFonts w:ascii="Times New Roman" w:eastAsia="Lato" w:hAnsi="Times New Roman" w:cs="Times New Roman"/>
          <w:color w:val="000000" w:themeColor="text1"/>
          <w:sz w:val="23"/>
          <w:szCs w:val="23"/>
        </w:rPr>
        <w:t xml:space="preserve"> project aims to revolutionize the way students perceive and manage their mental health within the collegiate ecosystem, contributing to a healthier and more resilient student body.</w:t>
      </w:r>
    </w:p>
    <w:p w14:paraId="62DF3AB5" w14:textId="5AE3E9A0"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7AF0574D" w14:textId="0A0B04FF" w:rsidR="5E5FE077" w:rsidRPr="00C73C33" w:rsidRDefault="5E5FE077" w:rsidP="008F7EBC">
      <w:pPr>
        <w:spacing w:line="257" w:lineRule="auto"/>
        <w:ind w:right="-20"/>
        <w:rPr>
          <w:rFonts w:ascii="Times New Roman" w:eastAsia="Times New Roman" w:hAnsi="Times New Roman" w:cs="Times New Roman"/>
          <w:b/>
          <w:bCs/>
          <w:sz w:val="28"/>
          <w:szCs w:val="28"/>
        </w:rPr>
      </w:pPr>
    </w:p>
    <w:p w14:paraId="6DFF01D4" w14:textId="2337ECCF" w:rsidR="009A5432" w:rsidRPr="00C73C33" w:rsidRDefault="009A5432" w:rsidP="174966E4">
      <w:pPr>
        <w:spacing w:line="257" w:lineRule="auto"/>
        <w:ind w:left="-20" w:right="-20"/>
        <w:rPr>
          <w:rFonts w:ascii="Times New Roman" w:eastAsia="Times New Roman" w:hAnsi="Times New Roman" w:cs="Times New Roman"/>
          <w:b/>
          <w:bCs/>
          <w:sz w:val="28"/>
          <w:szCs w:val="28"/>
        </w:rPr>
      </w:pPr>
    </w:p>
    <w:p w14:paraId="4EF6D084" w14:textId="77777777" w:rsidR="00C40807" w:rsidRDefault="00C40807" w:rsidP="174966E4">
      <w:pPr>
        <w:spacing w:line="257" w:lineRule="auto"/>
        <w:ind w:left="-20" w:right="-20"/>
        <w:rPr>
          <w:rFonts w:ascii="Times New Roman" w:eastAsia="Times New Roman" w:hAnsi="Times New Roman" w:cs="Times New Roman"/>
          <w:b/>
          <w:bCs/>
          <w:sz w:val="28"/>
          <w:szCs w:val="28"/>
        </w:rPr>
      </w:pPr>
    </w:p>
    <w:p w14:paraId="34AB414D" w14:textId="77777777" w:rsidR="00C40807" w:rsidRDefault="00C40807" w:rsidP="174966E4">
      <w:pPr>
        <w:spacing w:line="257" w:lineRule="auto"/>
        <w:ind w:left="-20" w:right="-20"/>
        <w:rPr>
          <w:rFonts w:ascii="Times New Roman" w:eastAsia="Times New Roman" w:hAnsi="Times New Roman" w:cs="Times New Roman"/>
          <w:b/>
          <w:bCs/>
          <w:sz w:val="28"/>
          <w:szCs w:val="28"/>
        </w:rPr>
      </w:pPr>
    </w:p>
    <w:p w14:paraId="4415F725" w14:textId="6DAA2DC8" w:rsidR="009A5432" w:rsidRPr="00C73C33" w:rsidRDefault="62207BFF" w:rsidP="174966E4">
      <w:pPr>
        <w:spacing w:line="257" w:lineRule="auto"/>
        <w:ind w:left="-20" w:right="-20"/>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lastRenderedPageBreak/>
        <w:t xml:space="preserve">1.2 </w:t>
      </w:r>
      <w:r w:rsidR="2A63F1B4" w:rsidRPr="00C73C33">
        <w:rPr>
          <w:rFonts w:ascii="Times New Roman" w:eastAsia="Times New Roman" w:hAnsi="Times New Roman" w:cs="Times New Roman"/>
          <w:b/>
          <w:bCs/>
          <w:sz w:val="28"/>
          <w:szCs w:val="28"/>
        </w:rPr>
        <w:t>Intended Audience</w:t>
      </w:r>
    </w:p>
    <w:p w14:paraId="6E50A85F" w14:textId="0DB36F2E"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3693F7E3" w14:textId="766407D3" w:rsidR="009A5432" w:rsidRPr="00C73C33" w:rsidRDefault="2A63F1B4" w:rsidP="174966E4">
      <w:pPr>
        <w:pStyle w:val="ListParagraph"/>
        <w:numPr>
          <w:ilvl w:val="0"/>
          <w:numId w:val="14"/>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is designed for VIT college students facing escalating mental health concerns in the demanding environment of academic pursuits.</w:t>
      </w:r>
    </w:p>
    <w:p w14:paraId="24DCB100" w14:textId="72505242" w:rsidR="009A5432" w:rsidRPr="00C73C33" w:rsidRDefault="2A63F1B4" w:rsidP="174966E4">
      <w:pPr>
        <w:pStyle w:val="ListParagraph"/>
        <w:numPr>
          <w:ilvl w:val="0"/>
          <w:numId w:val="14"/>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It caters to students who are seeking access to vital information, expert guidance, and specialized support tailored to their mental health and wellness needs.</w:t>
      </w:r>
    </w:p>
    <w:p w14:paraId="358E6744" w14:textId="589B98B8" w:rsidR="009A5432" w:rsidRPr="00C73C33" w:rsidRDefault="2A63F1B4" w:rsidP="174966E4">
      <w:pPr>
        <w:pStyle w:val="ListParagraph"/>
        <w:numPr>
          <w:ilvl w:val="0"/>
          <w:numId w:val="14"/>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project is intended for students who may benefit from features such as user authentication, mental health resources display, anonymous interaction options, appointment scheduling, real-time messaging with professionals, and privacy and security measures.</w:t>
      </w:r>
    </w:p>
    <w:p w14:paraId="2B5ECA96" w14:textId="4BD924FA" w:rsidR="009A5432" w:rsidRPr="00C73C33" w:rsidRDefault="2A63F1B4" w:rsidP="174966E4">
      <w:pPr>
        <w:pStyle w:val="ListParagraph"/>
        <w:numPr>
          <w:ilvl w:val="0"/>
          <w:numId w:val="14"/>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Additionally, students interested in utilizing add-ons like a well-being tracker and event/workshop integration to further enhance their mental wellness journey are also part of the intended audience.</w:t>
      </w:r>
    </w:p>
    <w:p w14:paraId="6CD48256" w14:textId="20DC04B0" w:rsidR="009A5432" w:rsidRPr="00C73C33" w:rsidRDefault="2A63F1B4" w:rsidP="174966E4">
      <w:pPr>
        <w:pStyle w:val="ListParagraph"/>
        <w:numPr>
          <w:ilvl w:val="0"/>
          <w:numId w:val="14"/>
        </w:numPr>
        <w:spacing w:after="0"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While first developed for VIT college students, the adaptable nature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allows for its potential adoption by other colleges and ecosystems. This flexibility opens doors for broader implementation, benefiting students across diverse educational institutions and environments.</w:t>
      </w:r>
    </w:p>
    <w:p w14:paraId="3623B77C" w14:textId="46E4C317"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4E9B3267" w14:textId="0B46C935" w:rsidR="009A5432" w:rsidRPr="00C73C33" w:rsidRDefault="52A4B1FB" w:rsidP="174966E4">
      <w:pPr>
        <w:spacing w:after="0" w:line="257" w:lineRule="auto"/>
        <w:ind w:right="-20"/>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1.3</w:t>
      </w:r>
      <w:r w:rsidR="3B908A56" w:rsidRPr="00C73C33">
        <w:rPr>
          <w:rFonts w:ascii="Times New Roman" w:eastAsia="Times New Roman" w:hAnsi="Times New Roman" w:cs="Times New Roman"/>
          <w:b/>
          <w:bCs/>
          <w:sz w:val="28"/>
          <w:szCs w:val="28"/>
        </w:rPr>
        <w:t>.</w:t>
      </w:r>
      <w:r w:rsidRPr="00C73C33">
        <w:rPr>
          <w:rFonts w:ascii="Times New Roman" w:eastAsia="Times New Roman" w:hAnsi="Times New Roman" w:cs="Times New Roman"/>
          <w:b/>
          <w:bCs/>
          <w:sz w:val="28"/>
          <w:szCs w:val="28"/>
        </w:rPr>
        <w:t xml:space="preserve"> </w:t>
      </w:r>
      <w:r w:rsidR="2A63F1B4" w:rsidRPr="00C73C33">
        <w:rPr>
          <w:rFonts w:ascii="Times New Roman" w:eastAsia="Times New Roman" w:hAnsi="Times New Roman" w:cs="Times New Roman"/>
          <w:b/>
          <w:bCs/>
          <w:sz w:val="28"/>
          <w:szCs w:val="28"/>
        </w:rPr>
        <w:t>Scope</w:t>
      </w:r>
    </w:p>
    <w:p w14:paraId="0B891337" w14:textId="06130678"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15B7926F" w14:textId="7DC53450" w:rsidR="009A5432" w:rsidRPr="00C73C33" w:rsidRDefault="2A63F1B4" w:rsidP="5E5FE077">
      <w:pPr>
        <w:spacing w:line="257" w:lineRule="auto"/>
        <w:ind w:left="4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The scope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encompasses the development and implementation of a comprehensive web application tailored to prioritize and enhance the mental health and wellness of VIT college students. The project includes</w:t>
      </w:r>
      <w:r w:rsidR="6529E1B9" w:rsidRPr="00C73C33">
        <w:rPr>
          <w:rFonts w:ascii="Times New Roman" w:eastAsia="Lato" w:hAnsi="Times New Roman" w:cs="Times New Roman"/>
          <w:color w:val="000000" w:themeColor="text1"/>
          <w:sz w:val="23"/>
          <w:szCs w:val="23"/>
        </w:rPr>
        <w:t xml:space="preserve"> </w:t>
      </w:r>
      <w:proofErr w:type="spellStart"/>
      <w:r w:rsidRPr="00C73C33">
        <w:rPr>
          <w:rFonts w:ascii="Times New Roman" w:eastAsia="Lato" w:hAnsi="Times New Roman" w:cs="Times New Roman"/>
          <w:color w:val="000000" w:themeColor="text1"/>
          <w:sz w:val="23"/>
          <w:szCs w:val="23"/>
        </w:rPr>
        <w:t>thefollowing</w:t>
      </w:r>
      <w:proofErr w:type="spellEnd"/>
      <w:r w:rsidRPr="00C73C33">
        <w:rPr>
          <w:rFonts w:ascii="Times New Roman" w:eastAsia="Lato" w:hAnsi="Times New Roman" w:cs="Times New Roman"/>
          <w:color w:val="000000" w:themeColor="text1"/>
          <w:sz w:val="23"/>
          <w:szCs w:val="23"/>
        </w:rPr>
        <w:t xml:space="preserve"> key components: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1. Feature Development: Designing and implementing essential features such as user authentication, mental health resources display, anonymous interaction options, appointment scheduling, real-time messaging with professionals, and privacy and security measures.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2. Add-On Integration: Incorporating additional features like a well-being tracker and event/workshop integration to enhance the user experience and provide comprehensive support for mental wellness management.</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3. User Interface Design: Creating an intuitive and user-friendly interface to ensure ease of navigation and accessibility for students accessing mental health resources and support services.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4. Testing and Quality Assurance: Conducting rigorous testing procedures to ensure the functionality, reliability, and security of the web application, addressing any potential issues or vulnerabilities.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5. Documentation and Training*: Providing thorough documentation of the application's features, functionalities, and usage guidelines. Additionally, offering training sessions or resources to familiarize users with the platform and its capabilities.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6. Scalability and Adaptability: Designing the application with scalability and adaptability in mind, allowing for potential future expansions, updates, and adaptations to suit the needs of </w:t>
      </w:r>
      <w:r w:rsidRPr="00C73C33">
        <w:rPr>
          <w:rFonts w:ascii="Times New Roman" w:eastAsia="Lato" w:hAnsi="Times New Roman" w:cs="Times New Roman"/>
          <w:color w:val="000000" w:themeColor="text1"/>
          <w:sz w:val="23"/>
          <w:szCs w:val="23"/>
        </w:rPr>
        <w:lastRenderedPageBreak/>
        <w:t>other colleges or ecosystems beyond VIT.</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The scope of the project is focused on addressing the mental health concerns specific to VIT college students, while also considering the potential for broader implementation and adaptation to benefit students in diverse educational institutions and environments.</w:t>
      </w:r>
    </w:p>
    <w:p w14:paraId="6E5734A5" w14:textId="0F21FFAE" w:rsidR="009A5432" w:rsidRPr="00C73C33" w:rsidRDefault="2A63F1B4" w:rsidP="174966E4">
      <w:pPr>
        <w:spacing w:line="257" w:lineRule="auto"/>
        <w:ind w:left="-20" w:right="-20"/>
        <w:rPr>
          <w:rFonts w:ascii="Times New Roman" w:eastAsia="Times New Roman" w:hAnsi="Times New Roman" w:cs="Times New Roman"/>
          <w:b/>
          <w:bCs/>
          <w:color w:val="000000" w:themeColor="text1"/>
          <w:sz w:val="28"/>
          <w:szCs w:val="28"/>
        </w:rPr>
      </w:pPr>
      <w:r w:rsidRPr="00C73C33">
        <w:rPr>
          <w:rFonts w:ascii="Times New Roman" w:eastAsia="Lato" w:hAnsi="Times New Roman" w:cs="Times New Roman"/>
          <w:color w:val="000000" w:themeColor="text1"/>
          <w:sz w:val="23"/>
          <w:szCs w:val="23"/>
        </w:rPr>
        <w:t xml:space="preserve"> </w:t>
      </w:r>
    </w:p>
    <w:p w14:paraId="086299B8" w14:textId="27382494" w:rsidR="009A5432" w:rsidRPr="00C73C33" w:rsidRDefault="4172EE98" w:rsidP="00AB3180">
      <w:pPr>
        <w:spacing w:line="257" w:lineRule="auto"/>
        <w:ind w:left="-20" w:right="-20"/>
        <w:rPr>
          <w:rFonts w:ascii="Times New Roman" w:eastAsia="Times New Roman" w:hAnsi="Times New Roman" w:cs="Times New Roman"/>
          <w:b/>
          <w:bCs/>
          <w:color w:val="000000" w:themeColor="text1"/>
          <w:sz w:val="28"/>
          <w:szCs w:val="28"/>
        </w:rPr>
      </w:pPr>
      <w:r w:rsidRPr="00C73C33">
        <w:rPr>
          <w:rFonts w:ascii="Times New Roman" w:eastAsia="Times New Roman" w:hAnsi="Times New Roman" w:cs="Times New Roman"/>
          <w:b/>
          <w:bCs/>
          <w:color w:val="000000" w:themeColor="text1"/>
          <w:sz w:val="28"/>
          <w:szCs w:val="28"/>
        </w:rPr>
        <w:t xml:space="preserve">1.4. </w:t>
      </w:r>
      <w:r w:rsidR="2A63F1B4" w:rsidRPr="00C73C33">
        <w:rPr>
          <w:rFonts w:ascii="Times New Roman" w:eastAsia="Times New Roman" w:hAnsi="Times New Roman" w:cs="Times New Roman"/>
          <w:b/>
          <w:bCs/>
          <w:color w:val="000000" w:themeColor="text1"/>
          <w:sz w:val="28"/>
          <w:szCs w:val="28"/>
        </w:rPr>
        <w:t>Definitions, Acronyms, and Abbreviations</w:t>
      </w:r>
    </w:p>
    <w:p w14:paraId="46BEFFDC" w14:textId="3A2B7B07" w:rsidR="009A5432" w:rsidRPr="00C73C33" w:rsidRDefault="2A63F1B4" w:rsidP="174966E4">
      <w:pPr>
        <w:spacing w:line="257" w:lineRule="auto"/>
        <w:ind w:left="420" w:right="-20"/>
        <w:rPr>
          <w:rFonts w:ascii="Times New Roman" w:eastAsia="Lato" w:hAnsi="Times New Roman" w:cs="Times New Roman"/>
          <w:sz w:val="23"/>
          <w:szCs w:val="23"/>
        </w:rPr>
      </w:pPr>
      <w:r w:rsidRPr="00C73C33">
        <w:rPr>
          <w:rFonts w:ascii="Times New Roman" w:eastAsia="Lato" w:hAnsi="Times New Roman" w:cs="Times New Roman"/>
          <w:b/>
          <w:bCs/>
          <w:color w:val="000000" w:themeColor="text1"/>
          <w:sz w:val="23"/>
          <w:szCs w:val="23"/>
        </w:rPr>
        <w:t>contract</w:t>
      </w:r>
      <w:r w:rsidRPr="00C73C33">
        <w:rPr>
          <w:rFonts w:ascii="Times New Roman" w:eastAsia="Lato" w:hAnsi="Times New Roman" w:cs="Times New Roman"/>
          <w:color w:val="000000" w:themeColor="text1"/>
          <w:sz w:val="23"/>
          <w:szCs w:val="23"/>
        </w:rPr>
        <w:t>: A legally binding document agreed upon by the stakeholders involved in the development and deployment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This includes the technical specifications, organizational responsibilities, cost considerations, and scheduling requirements.</w:t>
      </w:r>
      <w:r w:rsidR="24A57105" w:rsidRPr="00C73C33">
        <w:rPr>
          <w:rFonts w:ascii="Times New Roman" w:hAnsi="Times New Roman" w:cs="Times New Roman"/>
        </w:rPr>
        <w:br/>
      </w:r>
      <w:r w:rsidRPr="00C73C33">
        <w:rPr>
          <w:rFonts w:ascii="Times New Roman" w:eastAsia="Calibri" w:hAnsi="Times New Roman" w:cs="Times New Roman"/>
          <w:sz w:val="22"/>
          <w:szCs w:val="22"/>
        </w:rPr>
        <w:t xml:space="preserve"> </w:t>
      </w:r>
      <w:r w:rsidRPr="00C73C33">
        <w:rPr>
          <w:rFonts w:ascii="Times New Roman" w:eastAsia="Lato" w:hAnsi="Times New Roman" w:cs="Times New Roman"/>
          <w:b/>
          <w:bCs/>
          <w:sz w:val="23"/>
          <w:szCs w:val="23"/>
        </w:rPr>
        <w:t>customer</w:t>
      </w:r>
      <w:r w:rsidRPr="00C73C33">
        <w:rPr>
          <w:rFonts w:ascii="Times New Roman" w:eastAsia="Lato" w:hAnsi="Times New Roman" w:cs="Times New Roman"/>
          <w:sz w:val="23"/>
          <w:szCs w:val="23"/>
        </w:rPr>
        <w:t xml:space="preserve">: Refers to the stakeholders who </w:t>
      </w:r>
      <w:r w:rsidR="1AB6ED06" w:rsidRPr="00C73C33">
        <w:rPr>
          <w:rFonts w:ascii="Times New Roman" w:eastAsia="Lato" w:hAnsi="Times New Roman" w:cs="Times New Roman"/>
          <w:sz w:val="23"/>
          <w:szCs w:val="23"/>
        </w:rPr>
        <w:t>initiated</w:t>
      </w:r>
      <w:r w:rsidRPr="00C73C33">
        <w:rPr>
          <w:rFonts w:ascii="Times New Roman" w:eastAsia="Lato" w:hAnsi="Times New Roman" w:cs="Times New Roman"/>
          <w:sz w:val="23"/>
          <w:szCs w:val="23"/>
        </w:rPr>
        <w:t xml:space="preserve"> and </w:t>
      </w:r>
      <w:r w:rsidR="0FD11D24" w:rsidRPr="00C73C33">
        <w:rPr>
          <w:rFonts w:ascii="Times New Roman" w:eastAsia="Lato" w:hAnsi="Times New Roman" w:cs="Times New Roman"/>
          <w:sz w:val="23"/>
          <w:szCs w:val="23"/>
        </w:rPr>
        <w:t>funded</w:t>
      </w:r>
      <w:r w:rsidRPr="00C73C33">
        <w:rPr>
          <w:rFonts w:ascii="Times New Roman" w:eastAsia="Lato" w:hAnsi="Times New Roman" w:cs="Times New Roman"/>
          <w:sz w:val="23"/>
          <w:szCs w:val="23"/>
        </w:rPr>
        <w:t xml:space="preserve"> the development of the "</w:t>
      </w:r>
      <w:proofErr w:type="spellStart"/>
      <w:r w:rsidR="00FF4024">
        <w:rPr>
          <w:rFonts w:ascii="Times New Roman" w:eastAsia="Lato" w:hAnsi="Times New Roman" w:cs="Times New Roman"/>
          <w:sz w:val="23"/>
          <w:szCs w:val="23"/>
        </w:rPr>
        <w:t>HarmonyHub</w:t>
      </w:r>
      <w:proofErr w:type="spellEnd"/>
      <w:r w:rsidRPr="00C73C33">
        <w:rPr>
          <w:rFonts w:ascii="Times New Roman" w:eastAsia="Lato" w:hAnsi="Times New Roman" w:cs="Times New Roman"/>
          <w:sz w:val="23"/>
          <w:szCs w:val="23"/>
        </w:rPr>
        <w:t>" project. Typically, this includes administrative bodies or departments within VIT college responsible for student welfare and support services.</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language</w:t>
      </w:r>
      <w:r w:rsidRPr="00C73C33">
        <w:rPr>
          <w:rFonts w:ascii="Times New Roman" w:eastAsia="Lato" w:hAnsi="Times New Roman" w:cs="Times New Roman"/>
          <w:sz w:val="23"/>
          <w:szCs w:val="23"/>
        </w:rPr>
        <w:t>: In the context of the "</w:t>
      </w:r>
      <w:proofErr w:type="spellStart"/>
      <w:r w:rsidR="00FF4024">
        <w:rPr>
          <w:rFonts w:ascii="Times New Roman" w:eastAsia="Lato" w:hAnsi="Times New Roman" w:cs="Times New Roman"/>
          <w:sz w:val="23"/>
          <w:szCs w:val="23"/>
        </w:rPr>
        <w:t>HarmonyHub</w:t>
      </w:r>
      <w:proofErr w:type="spellEnd"/>
      <w:r w:rsidRPr="00C73C33">
        <w:rPr>
          <w:rFonts w:ascii="Times New Roman" w:eastAsia="Lato" w:hAnsi="Times New Roman" w:cs="Times New Roman"/>
          <w:sz w:val="23"/>
          <w:szCs w:val="23"/>
        </w:rPr>
        <w:t>" project, language refers to the programming languages and technologies used to develop the web application, including HTML, CSS, JavaScript, and any other relevant frameworks or libraries.</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partitioning</w:t>
      </w:r>
      <w:r w:rsidRPr="00C73C33">
        <w:rPr>
          <w:rFonts w:ascii="Times New Roman" w:eastAsia="Lato" w:hAnsi="Times New Roman" w:cs="Times New Roman"/>
          <w:sz w:val="23"/>
          <w:szCs w:val="23"/>
        </w:rPr>
        <w:t>: The process of breaking down the overall project into smaller, manageable components or modules. This involves decomposing complex functionalities into smaller tasks to facilitate development and maintenance.</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supplier</w:t>
      </w:r>
      <w:r w:rsidRPr="00C73C33">
        <w:rPr>
          <w:rFonts w:ascii="Times New Roman" w:eastAsia="Lato" w:hAnsi="Times New Roman" w:cs="Times New Roman"/>
          <w:sz w:val="23"/>
          <w:szCs w:val="23"/>
        </w:rPr>
        <w:t>: The individuals or teams responsible for developing and implementing the "</w:t>
      </w:r>
      <w:proofErr w:type="spellStart"/>
      <w:r w:rsidR="00FF4024">
        <w:rPr>
          <w:rFonts w:ascii="Times New Roman" w:eastAsia="Lato" w:hAnsi="Times New Roman" w:cs="Times New Roman"/>
          <w:sz w:val="23"/>
          <w:szCs w:val="23"/>
        </w:rPr>
        <w:t>HarmonyHub</w:t>
      </w:r>
      <w:proofErr w:type="spellEnd"/>
      <w:r w:rsidRPr="00C73C33">
        <w:rPr>
          <w:rFonts w:ascii="Times New Roman" w:eastAsia="Lato" w:hAnsi="Times New Roman" w:cs="Times New Roman"/>
          <w:sz w:val="23"/>
          <w:szCs w:val="23"/>
        </w:rPr>
        <w:t>" project. This may include software developers, designers, project managers, and other relevant personnel involved in the project's execution.</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user</w:t>
      </w:r>
      <w:r w:rsidRPr="00C73C33">
        <w:rPr>
          <w:rFonts w:ascii="Times New Roman" w:eastAsia="Lato" w:hAnsi="Times New Roman" w:cs="Times New Roman"/>
          <w:sz w:val="23"/>
          <w:szCs w:val="23"/>
        </w:rPr>
        <w:t>: Refers to the VIT college students who will interact directly with the "</w:t>
      </w:r>
      <w:proofErr w:type="spellStart"/>
      <w:r w:rsidR="00FF4024">
        <w:rPr>
          <w:rFonts w:ascii="Times New Roman" w:eastAsia="Lato" w:hAnsi="Times New Roman" w:cs="Times New Roman"/>
          <w:sz w:val="23"/>
          <w:szCs w:val="23"/>
        </w:rPr>
        <w:t>HarmonyHub</w:t>
      </w:r>
      <w:proofErr w:type="spellEnd"/>
      <w:r w:rsidRPr="00C73C33">
        <w:rPr>
          <w:rFonts w:ascii="Times New Roman" w:eastAsia="Lato" w:hAnsi="Times New Roman" w:cs="Times New Roman"/>
          <w:sz w:val="23"/>
          <w:szCs w:val="23"/>
        </w:rPr>
        <w:t>" web application to access mental health resources, schedule appointments, engage in real-time messaging with professionals, and utilize other features aimed at enhancing their mental well-being.</w:t>
      </w:r>
    </w:p>
    <w:p w14:paraId="0A2E440B" w14:textId="1C098603"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Lato" w:hAnsi="Times New Roman" w:cs="Times New Roman"/>
          <w:color w:val="000000" w:themeColor="text1"/>
          <w:sz w:val="23"/>
          <w:szCs w:val="23"/>
        </w:rPr>
        <w:t xml:space="preserve"> </w:t>
      </w:r>
    </w:p>
    <w:p w14:paraId="51F99081" w14:textId="2ADAB89A"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Lato" w:hAnsi="Times New Roman" w:cs="Times New Roman"/>
          <w:color w:val="000000" w:themeColor="text1"/>
          <w:sz w:val="23"/>
          <w:szCs w:val="23"/>
        </w:rPr>
        <w:t xml:space="preserve"> </w:t>
      </w:r>
    </w:p>
    <w:p w14:paraId="1C3FBCB3" w14:textId="07F9FC67" w:rsidR="009A5432" w:rsidRPr="00C73C33" w:rsidRDefault="00FF4024" w:rsidP="174966E4">
      <w:pPr>
        <w:spacing w:line="257" w:lineRule="auto"/>
        <w:ind w:left="420" w:right="-20"/>
        <w:rPr>
          <w:rFonts w:ascii="Times New Roman" w:eastAsia="Lato" w:hAnsi="Times New Roman" w:cs="Times New Roman"/>
          <w:sz w:val="22"/>
          <w:szCs w:val="22"/>
        </w:rPr>
      </w:pPr>
      <w:proofErr w:type="spellStart"/>
      <w:r>
        <w:rPr>
          <w:rFonts w:ascii="Times New Roman" w:eastAsia="Lato" w:hAnsi="Times New Roman" w:cs="Times New Roman"/>
          <w:b/>
          <w:bCs/>
          <w:color w:val="000000" w:themeColor="text1"/>
          <w:sz w:val="23"/>
          <w:szCs w:val="23"/>
        </w:rPr>
        <w:t>HarmonyHub</w:t>
      </w:r>
      <w:proofErr w:type="spellEnd"/>
      <w:r w:rsidR="2A63F1B4" w:rsidRPr="00C73C33">
        <w:rPr>
          <w:rFonts w:ascii="Times New Roman" w:eastAsia="Lato" w:hAnsi="Times New Roman" w:cs="Times New Roman"/>
          <w:color w:val="000000" w:themeColor="text1"/>
          <w:sz w:val="23"/>
          <w:szCs w:val="23"/>
        </w:rPr>
        <w:t>: The name of the web application project aimed at enhancing the mental health and wellness of VIT college students.</w:t>
      </w:r>
      <w:r w:rsidR="24A57105"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w:t>
      </w:r>
      <w:r w:rsidR="2A63F1B4" w:rsidRPr="00C73C33">
        <w:rPr>
          <w:rFonts w:ascii="Times New Roman" w:eastAsia="Lato" w:hAnsi="Times New Roman" w:cs="Times New Roman"/>
          <w:b/>
          <w:bCs/>
          <w:color w:val="000000" w:themeColor="text1"/>
          <w:sz w:val="23"/>
          <w:szCs w:val="23"/>
        </w:rPr>
        <w:t>SRS</w:t>
      </w:r>
      <w:r w:rsidR="2A63F1B4" w:rsidRPr="00C73C33">
        <w:rPr>
          <w:rFonts w:ascii="Times New Roman" w:eastAsia="Lato" w:hAnsi="Times New Roman" w:cs="Times New Roman"/>
          <w:color w:val="000000" w:themeColor="text1"/>
          <w:sz w:val="23"/>
          <w:szCs w:val="23"/>
        </w:rPr>
        <w:t>: Software Requirements Specification - A document that describes the software product to be developed, including functional and non-functional requirements.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VIT</w:t>
      </w:r>
      <w:r w:rsidR="2A63F1B4" w:rsidRPr="00C73C33">
        <w:rPr>
          <w:rFonts w:ascii="Times New Roman" w:eastAsia="Lato" w:hAnsi="Times New Roman" w:cs="Times New Roman"/>
          <w:sz w:val="22"/>
          <w:szCs w:val="22"/>
        </w:rPr>
        <w:t>: Vellore Institute of Technology - A prestigious educational institution located in Vellore, India.</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HTML</w:t>
      </w:r>
      <w:r w:rsidR="2A63F1B4" w:rsidRPr="00C73C33">
        <w:rPr>
          <w:rFonts w:ascii="Times New Roman" w:eastAsia="Lato" w:hAnsi="Times New Roman" w:cs="Times New Roman"/>
          <w:sz w:val="22"/>
          <w:szCs w:val="22"/>
        </w:rPr>
        <w:t>: Hypertext Markup Language - The standard markup language for creating web pages and web applications.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CSS</w:t>
      </w:r>
      <w:r w:rsidR="2A63F1B4" w:rsidRPr="00C73C33">
        <w:rPr>
          <w:rFonts w:ascii="Times New Roman" w:eastAsia="Lato" w:hAnsi="Times New Roman" w:cs="Times New Roman"/>
          <w:sz w:val="22"/>
          <w:szCs w:val="22"/>
        </w:rPr>
        <w:t>: Cascading Style Sheets - A style sheet language used for describing the presentation of a document written in HTML.</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JavaScript</w:t>
      </w:r>
      <w:r w:rsidR="2A63F1B4" w:rsidRPr="00C73C33">
        <w:rPr>
          <w:rFonts w:ascii="Times New Roman" w:eastAsia="Lato" w:hAnsi="Times New Roman" w:cs="Times New Roman"/>
          <w:sz w:val="22"/>
          <w:szCs w:val="22"/>
        </w:rPr>
        <w:t>: A programming language commonly used to create interactive effects within web browsers.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UI</w:t>
      </w:r>
      <w:r w:rsidR="2A63F1B4" w:rsidRPr="00C73C33">
        <w:rPr>
          <w:rFonts w:ascii="Times New Roman" w:eastAsia="Lato" w:hAnsi="Times New Roman" w:cs="Times New Roman"/>
          <w:sz w:val="22"/>
          <w:szCs w:val="22"/>
        </w:rPr>
        <w:t>: User Interface - The visual elements and interactive components of a software application through which users interact.</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lastRenderedPageBreak/>
        <w:t xml:space="preserve"> </w:t>
      </w:r>
      <w:r w:rsidR="2A63F1B4" w:rsidRPr="00C73C33">
        <w:rPr>
          <w:rFonts w:ascii="Times New Roman" w:eastAsia="Lato" w:hAnsi="Times New Roman" w:cs="Times New Roman"/>
          <w:b/>
          <w:bCs/>
          <w:sz w:val="22"/>
          <w:szCs w:val="22"/>
        </w:rPr>
        <w:t>UX</w:t>
      </w:r>
      <w:r w:rsidR="2A63F1B4" w:rsidRPr="00C73C33">
        <w:rPr>
          <w:rFonts w:ascii="Times New Roman" w:eastAsia="Lato" w:hAnsi="Times New Roman" w:cs="Times New Roman"/>
          <w:sz w:val="22"/>
          <w:szCs w:val="22"/>
        </w:rPr>
        <w:t>: User Experience - The overall experience of a user when interacting with a product, including usability, accessibility, and satisfaction.</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API</w:t>
      </w:r>
      <w:r w:rsidR="2A63F1B4" w:rsidRPr="00C73C33">
        <w:rPr>
          <w:rFonts w:ascii="Times New Roman" w:eastAsia="Lato" w:hAnsi="Times New Roman" w:cs="Times New Roman"/>
          <w:sz w:val="22"/>
          <w:szCs w:val="22"/>
        </w:rPr>
        <w:t>: Application Programming Interface - A set of rules and protocols for building and interacting with software applications.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QA</w:t>
      </w:r>
      <w:r w:rsidR="2A63F1B4" w:rsidRPr="00C73C33">
        <w:rPr>
          <w:rFonts w:ascii="Times New Roman" w:eastAsia="Lato" w:hAnsi="Times New Roman" w:cs="Times New Roman"/>
          <w:sz w:val="22"/>
          <w:szCs w:val="22"/>
        </w:rPr>
        <w:t>: Quality Assurance - The process of ensuring that a software product meets specified requirements and quality standards.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SSL</w:t>
      </w:r>
      <w:r w:rsidR="2A63F1B4" w:rsidRPr="00C73C33">
        <w:rPr>
          <w:rFonts w:ascii="Times New Roman" w:eastAsia="Lato" w:hAnsi="Times New Roman" w:cs="Times New Roman"/>
          <w:sz w:val="22"/>
          <w:szCs w:val="22"/>
        </w:rPr>
        <w:t>: Secure Sockets Layer - A security protocol that establishes an encrypted link between a web server and a browser.</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HIPAA</w:t>
      </w:r>
      <w:r w:rsidR="2A63F1B4" w:rsidRPr="00C73C33">
        <w:rPr>
          <w:rFonts w:ascii="Times New Roman" w:eastAsia="Lato" w:hAnsi="Times New Roman" w:cs="Times New Roman"/>
          <w:sz w:val="22"/>
          <w:szCs w:val="22"/>
        </w:rPr>
        <w:t>: Health Insurance Portability and Accountability Act - A U.S. legislation that ensures the security and privacy of health information.</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GDPR</w:t>
      </w:r>
      <w:r w:rsidR="2A63F1B4" w:rsidRPr="00C73C33">
        <w:rPr>
          <w:rFonts w:ascii="Times New Roman" w:eastAsia="Lato" w:hAnsi="Times New Roman" w:cs="Times New Roman"/>
          <w:sz w:val="22"/>
          <w:szCs w:val="22"/>
        </w:rPr>
        <w:t>: General Data Protection Regulation - A European Union regulation that governs data protection and privacy for individuals within the EU and the European Economic Area.</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API</w:t>
      </w:r>
      <w:r w:rsidR="2A63F1B4" w:rsidRPr="00C73C33">
        <w:rPr>
          <w:rFonts w:ascii="Times New Roman" w:eastAsia="Lato" w:hAnsi="Times New Roman" w:cs="Times New Roman"/>
          <w:sz w:val="22"/>
          <w:szCs w:val="22"/>
        </w:rPr>
        <w:t>: Application Programming Interface - A set of rules and protocols for building and interacting with software applications.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FAQ</w:t>
      </w:r>
      <w:r w:rsidR="2A63F1B4" w:rsidRPr="00C73C33">
        <w:rPr>
          <w:rFonts w:ascii="Times New Roman" w:eastAsia="Lato" w:hAnsi="Times New Roman" w:cs="Times New Roman"/>
          <w:sz w:val="22"/>
          <w:szCs w:val="22"/>
        </w:rPr>
        <w:t>: Frequently Asked Questions - A document containing answers to common queries about a particular topic or product.</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CSV</w:t>
      </w:r>
      <w:r w:rsidR="2A63F1B4" w:rsidRPr="00C73C33">
        <w:rPr>
          <w:rFonts w:ascii="Times New Roman" w:eastAsia="Lato" w:hAnsi="Times New Roman" w:cs="Times New Roman"/>
          <w:sz w:val="22"/>
          <w:szCs w:val="22"/>
        </w:rPr>
        <w:t>: Comma-Separated Values - A file format used to store tabular data, with each record separated by a comma.</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SQL</w:t>
      </w:r>
      <w:r w:rsidR="2A63F1B4" w:rsidRPr="00C73C33">
        <w:rPr>
          <w:rFonts w:ascii="Times New Roman" w:eastAsia="Lato" w:hAnsi="Times New Roman" w:cs="Times New Roman"/>
          <w:sz w:val="22"/>
          <w:szCs w:val="22"/>
        </w:rPr>
        <w:t>: Structured Query Language - A programming language used for managing and manipulating relational databases.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HTTPS</w:t>
      </w:r>
      <w:r w:rsidR="2A63F1B4" w:rsidRPr="00C73C33">
        <w:rPr>
          <w:rFonts w:ascii="Times New Roman" w:eastAsia="Lato" w:hAnsi="Times New Roman" w:cs="Times New Roman"/>
          <w:sz w:val="22"/>
          <w:szCs w:val="22"/>
        </w:rPr>
        <w:t>: Hypertext Transfer Protocol Secure - An extension of HTTP that provides secure communication over a computer network.</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LDAP</w:t>
      </w:r>
      <w:r w:rsidR="2A63F1B4" w:rsidRPr="00C73C33">
        <w:rPr>
          <w:rFonts w:ascii="Times New Roman" w:eastAsia="Lato" w:hAnsi="Times New Roman" w:cs="Times New Roman"/>
          <w:sz w:val="22"/>
          <w:szCs w:val="22"/>
        </w:rPr>
        <w:t>: Lightweight Directory Access Protocol - An open, vendor-neutral protocol used to access and manage directory information services.</w:t>
      </w:r>
      <w:r w:rsidR="24A57105" w:rsidRPr="00C73C33">
        <w:rPr>
          <w:rFonts w:ascii="Times New Roman" w:hAnsi="Times New Roman" w:cs="Times New Roman"/>
        </w:rPr>
        <w:br/>
      </w:r>
      <w:r w:rsidR="2A63F1B4" w:rsidRPr="00C73C33">
        <w:rPr>
          <w:rFonts w:ascii="Times New Roman" w:eastAsia="Lato" w:hAnsi="Times New Roman" w:cs="Times New Roman"/>
          <w:sz w:val="22"/>
          <w:szCs w:val="22"/>
        </w:rPr>
        <w:t xml:space="preserve"> </w:t>
      </w:r>
      <w:r w:rsidR="2A63F1B4" w:rsidRPr="00C73C33">
        <w:rPr>
          <w:rFonts w:ascii="Times New Roman" w:eastAsia="Lato" w:hAnsi="Times New Roman" w:cs="Times New Roman"/>
          <w:b/>
          <w:bCs/>
          <w:sz w:val="22"/>
          <w:szCs w:val="22"/>
        </w:rPr>
        <w:t>OCR</w:t>
      </w:r>
      <w:r w:rsidR="2A63F1B4" w:rsidRPr="00C73C33">
        <w:rPr>
          <w:rFonts w:ascii="Times New Roman" w:eastAsia="Lato" w:hAnsi="Times New Roman" w:cs="Times New Roman"/>
          <w:sz w:val="22"/>
          <w:szCs w:val="22"/>
        </w:rPr>
        <w:t>: Optical Character Recognition - The conversion of images of typed, handwritten, or printed text into machine-encoded text.</w:t>
      </w:r>
    </w:p>
    <w:p w14:paraId="5DBDF5F0" w14:textId="0A367419" w:rsidR="5E5FE077" w:rsidRPr="00C73C33" w:rsidRDefault="5E5FE077" w:rsidP="00AB3180">
      <w:pPr>
        <w:spacing w:line="257" w:lineRule="auto"/>
        <w:ind w:left="-20" w:right="-20"/>
        <w:rPr>
          <w:rFonts w:ascii="Times New Roman" w:eastAsia="Lato" w:hAnsi="Times New Roman" w:cs="Times New Roman"/>
          <w:b/>
          <w:bCs/>
          <w:color w:val="000000" w:themeColor="text1"/>
          <w:sz w:val="28"/>
          <w:szCs w:val="28"/>
        </w:rPr>
      </w:pPr>
    </w:p>
    <w:p w14:paraId="612DCAA1" w14:textId="0FE06653" w:rsidR="009A5432" w:rsidRPr="00C73C33" w:rsidRDefault="6A8DD83E" w:rsidP="174966E4">
      <w:pPr>
        <w:spacing w:line="257" w:lineRule="auto"/>
        <w:ind w:left="-20" w:right="-20"/>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 xml:space="preserve">1.5. </w:t>
      </w:r>
      <w:r w:rsidR="2A63F1B4" w:rsidRPr="00C73C33">
        <w:rPr>
          <w:rFonts w:ascii="Times New Roman" w:eastAsia="Times New Roman" w:hAnsi="Times New Roman" w:cs="Times New Roman"/>
          <w:b/>
          <w:bCs/>
          <w:sz w:val="28"/>
          <w:szCs w:val="28"/>
        </w:rPr>
        <w:t>References</w:t>
      </w:r>
    </w:p>
    <w:p w14:paraId="70CDE25C" w14:textId="75D46F69" w:rsidR="009A5432" w:rsidRPr="00C73C33" w:rsidRDefault="2A63F1B4" w:rsidP="174966E4">
      <w:pPr>
        <w:spacing w:line="257" w:lineRule="auto"/>
        <w:ind w:left="420" w:right="-20"/>
        <w:rPr>
          <w:rFonts w:ascii="Times New Roman" w:hAnsi="Times New Roman" w:cs="Times New Roman"/>
        </w:rPr>
      </w:pPr>
      <w:r w:rsidRPr="00C73C33">
        <w:rPr>
          <w:rFonts w:ascii="Times New Roman" w:eastAsia="Times New Roman" w:hAnsi="Times New Roman" w:cs="Times New Roman"/>
          <w:b/>
          <w:bCs/>
          <w:sz w:val="28"/>
          <w:szCs w:val="28"/>
        </w:rPr>
        <w:t xml:space="preserve"> </w:t>
      </w:r>
    </w:p>
    <w:p w14:paraId="2161A431" w14:textId="56D6E6C1"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1. A. Danowitz and K. Beddoes, "Mental Health in Engineering Education: Identifying Population and Intersectional Variation," in IEEE Transactions on Education, vol. 65, no. 3, pp. 257-266, Aug. 2022, Doi: 10.1109/TE.2022.3182626.</w:t>
      </w:r>
    </w:p>
    <w:p w14:paraId="7585CD94" w14:textId="0F3B5CF5"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2. R. Bowman, O. Cooney, A. Thieme, B. R. Cowan, and G. Doherty, "Pervasive Therapy: Designing Conversation-Based Interfaces for Ecological Momentary Intervention," in IEEE Pervasive Computing, vol. 21, no. 4, pp. 55-63, 1 Oct.-Dec. 2022, Doi: 10.1109/MPRV.2022.3209068.</w:t>
      </w:r>
    </w:p>
    <w:p w14:paraId="5F5F8945" w14:textId="4AEFD91B"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 xml:space="preserve">3. Worsley, J., Pennington, A., &amp; Corcoran, R., "What interventions improve college and university students’ mental health and wellbeing? A review of review- level evidence.", July 29, 2022, </w:t>
      </w:r>
      <w:hyperlink r:id="rId9">
        <w:r w:rsidRPr="00C73C33">
          <w:rPr>
            <w:rStyle w:val="Hyperlink"/>
            <w:rFonts w:ascii="Times New Roman" w:eastAsia="Times New Roman" w:hAnsi="Times New Roman" w:cs="Times New Roman"/>
            <w:sz w:val="22"/>
            <w:szCs w:val="22"/>
          </w:rPr>
          <w:t>https://doi.org/10.1371/journal.pone.0266725</w:t>
        </w:r>
      </w:hyperlink>
    </w:p>
    <w:p w14:paraId="74497FA5" w14:textId="128CF13F"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4. Shrivastava, A., &amp; Rajan, D. (December 2023). "Assessment of Depression, Anxiety and Stress among Students Preparing for Various Competitive Exams." DOI: 10.13140/RG.2.2.10711.42406.</w:t>
      </w:r>
    </w:p>
    <w:p w14:paraId="495D974F" w14:textId="3C5A3738"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 xml:space="preserve">5. Brankovich, R., &amp; Loebach, J. (2022, June 16). "Self-Care and Mental Health Among College Students During the COVID-19 Pandemic: Social and Physical Environment Features of Interactions Which Impact </w:t>
      </w:r>
      <w:r w:rsidRPr="00C73C33">
        <w:rPr>
          <w:rFonts w:ascii="Times New Roman" w:eastAsia="Times New Roman" w:hAnsi="Times New Roman" w:cs="Times New Roman"/>
          <w:color w:val="333333"/>
          <w:sz w:val="22"/>
          <w:szCs w:val="22"/>
        </w:rPr>
        <w:lastRenderedPageBreak/>
        <w:t>Meaningfulness and Mitigate Loneliness." Frontiers in Psychology, 13, 879408. Doi: 10.3389/fpsyg.2022.879408.</w:t>
      </w:r>
    </w:p>
    <w:p w14:paraId="0584C179" w14:textId="66E7492F"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6. Brogley, C. (2022). "Observations of Positive Mental Health Indicators in Undergraduates Using Specialized Mobile Apps During the COVID-19 Pandemic." ProQuest Dissertations Publishing, The University of Western Ontario, Canada. (Accession No. 29951691).</w:t>
      </w:r>
    </w:p>
    <w:p w14:paraId="0CE67726" w14:textId="0FA1CC50"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333333"/>
          <w:sz w:val="22"/>
          <w:szCs w:val="22"/>
        </w:rPr>
        <w:t>7.</w:t>
      </w:r>
      <w:r w:rsidRPr="00C73C33">
        <w:rPr>
          <w:rFonts w:ascii="Times New Roman" w:eastAsia="Times New Roman" w:hAnsi="Times New Roman" w:cs="Times New Roman"/>
          <w:color w:val="222222"/>
          <w:sz w:val="22"/>
          <w:szCs w:val="22"/>
        </w:rPr>
        <w:t xml:space="preserve"> Asghar, Muhammad, Angela Minichiello, and Shaf Ahmed. "Mental health and wellbeing of undergraduate students in engineering: A systematic literature review." </w:t>
      </w:r>
      <w:r w:rsidRPr="00C73C33">
        <w:rPr>
          <w:rFonts w:ascii="Times New Roman" w:eastAsia="Times New Roman" w:hAnsi="Times New Roman" w:cs="Times New Roman"/>
          <w:i/>
          <w:iCs/>
          <w:color w:val="222222"/>
          <w:sz w:val="22"/>
          <w:szCs w:val="22"/>
        </w:rPr>
        <w:t>Journal of Engineering Education</w:t>
      </w:r>
      <w:r w:rsidRPr="00C73C33">
        <w:rPr>
          <w:rFonts w:ascii="Times New Roman" w:eastAsia="Times New Roman" w:hAnsi="Times New Roman" w:cs="Times New Roman"/>
          <w:color w:val="222222"/>
          <w:sz w:val="22"/>
          <w:szCs w:val="22"/>
        </w:rPr>
        <w:t xml:space="preserve"> (2023).</w:t>
      </w:r>
    </w:p>
    <w:p w14:paraId="20C969CB" w14:textId="6CF18FCE"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222222"/>
          <w:sz w:val="22"/>
          <w:szCs w:val="22"/>
        </w:rPr>
        <w:t>8. Shea, Munyi, et al. "College students’ barriers to seeking mental health counseling: Scale development and psychometric evaluation." Journal of counseling psychology 66.5 (2019): 626.</w:t>
      </w:r>
    </w:p>
    <w:p w14:paraId="127075AE" w14:textId="3E1FBA2E" w:rsidR="009A5432" w:rsidRPr="00C73C33" w:rsidRDefault="2A63F1B4" w:rsidP="174966E4">
      <w:pPr>
        <w:spacing w:line="257" w:lineRule="auto"/>
        <w:ind w:left="-20" w:right="-20"/>
        <w:jc w:val="both"/>
        <w:rPr>
          <w:rFonts w:ascii="Times New Roman" w:hAnsi="Times New Roman" w:cs="Times New Roman"/>
        </w:rPr>
      </w:pPr>
      <w:r w:rsidRPr="00C73C33">
        <w:rPr>
          <w:rFonts w:ascii="Times New Roman" w:eastAsia="Times New Roman" w:hAnsi="Times New Roman" w:cs="Times New Roman"/>
          <w:color w:val="222222"/>
          <w:sz w:val="22"/>
          <w:szCs w:val="22"/>
        </w:rPr>
        <w:t>9. N. Zhang, Q. Deng, and T. Guan, "Development and Realization of the Psychological Counseling Platform for Colleges in the Cloud Environment," 2022 6th International Conference on Computing Methodologies and Communication (ICCMC), Erode, India, 2022, pp. 38-41, Doi: 10.1109/ICCMC53470.2022.9753954. keywords: {Employee welfare; Psychology; Clustering algorithms; Mental health; Data mining; Task analysis; Expert systems; Psychological Counseling; Platform Design; Cloud Environment; Cloud computing},</w:t>
      </w:r>
    </w:p>
    <w:p w14:paraId="72777060" w14:textId="736487E5" w:rsidR="5E5FE077" w:rsidRPr="00C73C33" w:rsidRDefault="2A63F1B4" w:rsidP="00AB3180">
      <w:pPr>
        <w:spacing w:line="257" w:lineRule="auto"/>
        <w:ind w:left="420" w:right="-20"/>
        <w:rPr>
          <w:rFonts w:ascii="Times New Roman" w:eastAsia="Times New Roman" w:hAnsi="Times New Roman" w:cs="Times New Roman"/>
          <w:b/>
          <w:bCs/>
          <w:sz w:val="48"/>
          <w:szCs w:val="48"/>
        </w:rPr>
      </w:pPr>
      <w:r w:rsidRPr="00C73C33">
        <w:rPr>
          <w:rFonts w:ascii="Times New Roman" w:eastAsia="Times New Roman" w:hAnsi="Times New Roman" w:cs="Times New Roman"/>
          <w:b/>
          <w:bCs/>
          <w:sz w:val="48"/>
          <w:szCs w:val="48"/>
        </w:rPr>
        <w:t xml:space="preserve"> </w:t>
      </w:r>
    </w:p>
    <w:p w14:paraId="42312AC2" w14:textId="77777777" w:rsidR="00AB3180" w:rsidRDefault="00AB3180" w:rsidP="00DB09CD">
      <w:pPr>
        <w:spacing w:line="257" w:lineRule="auto"/>
        <w:ind w:right="-20"/>
        <w:rPr>
          <w:rFonts w:ascii="Times New Roman" w:eastAsia="Times New Roman" w:hAnsi="Times New Roman" w:cs="Times New Roman"/>
          <w:b/>
          <w:bCs/>
          <w:sz w:val="48"/>
          <w:szCs w:val="48"/>
        </w:rPr>
      </w:pPr>
    </w:p>
    <w:p w14:paraId="7E88A0B1"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6B05345E"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21C95660"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51B050DF"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588755E0"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3507B4F7"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00662214"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5AF816A9" w14:textId="77777777" w:rsidR="00DB09CD" w:rsidRDefault="00DB09CD" w:rsidP="00DB09CD">
      <w:pPr>
        <w:spacing w:line="257" w:lineRule="auto"/>
        <w:ind w:right="-20"/>
        <w:rPr>
          <w:rFonts w:ascii="Times New Roman" w:eastAsia="Times New Roman" w:hAnsi="Times New Roman" w:cs="Times New Roman"/>
          <w:b/>
          <w:bCs/>
          <w:sz w:val="48"/>
          <w:szCs w:val="48"/>
        </w:rPr>
      </w:pPr>
    </w:p>
    <w:p w14:paraId="67A9D83B" w14:textId="77777777" w:rsidR="00DB09CD" w:rsidRPr="00C73C33" w:rsidRDefault="00DB09CD" w:rsidP="00DB09CD">
      <w:pPr>
        <w:spacing w:line="257" w:lineRule="auto"/>
        <w:ind w:right="-20"/>
        <w:rPr>
          <w:rFonts w:ascii="Times New Roman" w:hAnsi="Times New Roman" w:cs="Times New Roman"/>
        </w:rPr>
      </w:pPr>
    </w:p>
    <w:p w14:paraId="5D9999F5" w14:textId="42AA20E8"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sz w:val="48"/>
          <w:szCs w:val="48"/>
        </w:rPr>
        <w:lastRenderedPageBreak/>
        <w:t>2.</w:t>
      </w:r>
      <w:r w:rsidR="00AB3180" w:rsidRPr="00C73C33">
        <w:rPr>
          <w:rFonts w:ascii="Times New Roman" w:eastAsia="Times New Roman" w:hAnsi="Times New Roman" w:cs="Times New Roman"/>
          <w:b/>
          <w:bCs/>
          <w:sz w:val="48"/>
          <w:szCs w:val="48"/>
        </w:rPr>
        <w:t xml:space="preserve"> </w:t>
      </w:r>
      <w:r w:rsidRPr="00C73C33">
        <w:rPr>
          <w:rFonts w:ascii="Times New Roman" w:eastAsia="Times New Roman" w:hAnsi="Times New Roman" w:cs="Times New Roman"/>
          <w:b/>
          <w:bCs/>
          <w:sz w:val="48"/>
          <w:szCs w:val="48"/>
        </w:rPr>
        <w:t>Overall Description</w:t>
      </w:r>
    </w:p>
    <w:p w14:paraId="5D1F3BB5" w14:textId="797CCA4D"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sz w:val="28"/>
          <w:szCs w:val="28"/>
        </w:rPr>
        <w:t>2.1 Product Perspective</w:t>
      </w:r>
    </w:p>
    <w:p w14:paraId="7AFDB5D2" w14:textId="0B32D4D0" w:rsidR="009A5432" w:rsidRPr="00C73C33" w:rsidRDefault="2A63F1B4" w:rsidP="174966E4">
      <w:pPr>
        <w:spacing w:line="257" w:lineRule="auto"/>
        <w:ind w:left="-20" w:right="-20"/>
        <w:rPr>
          <w:rFonts w:ascii="Times New Roman" w:hAnsi="Times New Roman" w:cs="Times New Roman"/>
        </w:rPr>
      </w:pPr>
      <w:r w:rsidRPr="00C73C33">
        <w:rPr>
          <w:rFonts w:ascii="Times New Roman" w:eastAsia="Lato" w:hAnsi="Times New Roman" w:cs="Times New Roman"/>
          <w:color w:val="000000" w:themeColor="text1"/>
          <w:sz w:val="23"/>
          <w:szCs w:val="23"/>
        </w:rPr>
        <w:t>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web application operates within the ecosystem of mental health support services offered by VIT Chennai. It serves as a centralized platform designed to prioritize and enhance the mental health and wellness of VIT Chennai students.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From a technical standpoint, the application is a standalone system that interacts with existing university databases, such as student records and appointment schedules at VIT Chennai. It integrates seamlessly with other institutional systems to ensure accurate and up-to-date information.</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is developed using modern web technologies such as HTML, CSS, JavaScript, and potentially other frameworks or libraries to ensure a user-friendly and responsive interface across various devices and browsers.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Additionally, the application adheres to industry-standard security protocols to safeguard sensitive user data and ensure compliance with privacy regulations such as GDPR and HIPAA.</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web application is designed with scalability in mind, allowing for future expansions and updates to accommodate the evolving needs of VIT Chennai students. It can also be adapted for use in other college settings or integrated with third-party platforms to further extend its functionality and reach.</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Overall,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project represents a comprehensive and innovative solution within the context of VIT Chennai, providing students with convenient access to mental health resources, support services, and a supportive virtual environment tailored to their needs.</w:t>
      </w:r>
    </w:p>
    <w:p w14:paraId="0C0139B5" w14:textId="6FDD5423" w:rsidR="009A5432" w:rsidRPr="00C73C33" w:rsidRDefault="2A63F1B4" w:rsidP="174966E4">
      <w:pPr>
        <w:spacing w:line="257" w:lineRule="auto"/>
        <w:ind w:left="-20" w:right="-20"/>
        <w:rPr>
          <w:rFonts w:ascii="Times New Roman" w:hAnsi="Times New Roman" w:cs="Times New Roman"/>
        </w:rPr>
      </w:pPr>
      <w:r w:rsidRPr="00C73C33">
        <w:rPr>
          <w:rFonts w:ascii="Times New Roman" w:eastAsia="Lato" w:hAnsi="Times New Roman" w:cs="Times New Roman"/>
          <w:color w:val="000000" w:themeColor="text1"/>
          <w:sz w:val="23"/>
          <w:szCs w:val="23"/>
        </w:rPr>
        <w:t xml:space="preserve"> </w:t>
      </w:r>
    </w:p>
    <w:p w14:paraId="787BC8CF" w14:textId="11A72F1D"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color w:val="000000" w:themeColor="text1"/>
          <w:sz w:val="28"/>
          <w:szCs w:val="28"/>
        </w:rPr>
        <w:t>2.2 Product Features</w:t>
      </w:r>
    </w:p>
    <w:p w14:paraId="7D7EEE2F" w14:textId="03B17856"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color w:val="000000" w:themeColor="text1"/>
          <w:sz w:val="28"/>
          <w:szCs w:val="28"/>
        </w:rPr>
        <w:t xml:space="preserve"> </w:t>
      </w:r>
    </w:p>
    <w:p w14:paraId="68EF868E" w14:textId="1E9D8B3D" w:rsidR="009A5432" w:rsidRPr="00C73C33" w:rsidRDefault="2A63F1B4" w:rsidP="174966E4">
      <w:pPr>
        <w:spacing w:line="257" w:lineRule="auto"/>
        <w:ind w:left="-20" w:right="-20"/>
        <w:rPr>
          <w:rFonts w:ascii="Times New Roman" w:eastAsia="Lato" w:hAnsi="Times New Roman" w:cs="Times New Roman"/>
          <w:sz w:val="23"/>
          <w:szCs w:val="23"/>
        </w:rPr>
      </w:pPr>
      <w:r w:rsidRPr="00C73C33">
        <w:rPr>
          <w:rFonts w:ascii="Times New Roman" w:eastAsia="Lato" w:hAnsi="Times New Roman" w:cs="Times New Roman"/>
          <w:b/>
          <w:bCs/>
          <w:color w:val="000000" w:themeColor="text1"/>
          <w:sz w:val="23"/>
          <w:szCs w:val="23"/>
        </w:rPr>
        <w:t xml:space="preserve">User </w:t>
      </w:r>
      <w:r w:rsidR="0849083C" w:rsidRPr="00C73C33">
        <w:rPr>
          <w:rFonts w:ascii="Times New Roman" w:eastAsia="Lato" w:hAnsi="Times New Roman" w:cs="Times New Roman"/>
          <w:b/>
          <w:bCs/>
          <w:color w:val="000000" w:themeColor="text1"/>
          <w:sz w:val="23"/>
          <w:szCs w:val="23"/>
        </w:rPr>
        <w:t>Authentication: Secure</w:t>
      </w:r>
      <w:r w:rsidRPr="00C73C33">
        <w:rPr>
          <w:rFonts w:ascii="Times New Roman" w:eastAsia="Lato" w:hAnsi="Times New Roman" w:cs="Times New Roman"/>
          <w:color w:val="000000" w:themeColor="text1"/>
          <w:sz w:val="23"/>
          <w:szCs w:val="23"/>
        </w:rPr>
        <w:t xml:space="preserve"> and user-friendly login/logout system for personalized access and data security.</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b/>
          <w:bCs/>
          <w:color w:val="000000" w:themeColor="text1"/>
          <w:sz w:val="23"/>
          <w:szCs w:val="23"/>
        </w:rPr>
        <w:t xml:space="preserve">Mental Health Resources </w:t>
      </w:r>
      <w:r w:rsidR="69EBC856" w:rsidRPr="00C73C33">
        <w:rPr>
          <w:rFonts w:ascii="Times New Roman" w:eastAsia="Lato" w:hAnsi="Times New Roman" w:cs="Times New Roman"/>
          <w:b/>
          <w:bCs/>
          <w:color w:val="000000" w:themeColor="text1"/>
          <w:sz w:val="23"/>
          <w:szCs w:val="23"/>
        </w:rPr>
        <w:t>Display: Easy</w:t>
      </w:r>
      <w:r w:rsidRPr="00C73C33">
        <w:rPr>
          <w:rFonts w:ascii="Times New Roman" w:eastAsia="Lato" w:hAnsi="Times New Roman" w:cs="Times New Roman"/>
          <w:color w:val="000000" w:themeColor="text1"/>
          <w:sz w:val="23"/>
          <w:szCs w:val="23"/>
        </w:rPr>
        <w:t xml:space="preserve"> access to diverse mental health resources and information, fostering awareness and support.</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 xml:space="preserve">Anonymous Interaction </w:t>
      </w:r>
      <w:r w:rsidR="70F7C326" w:rsidRPr="00C73C33">
        <w:rPr>
          <w:rFonts w:ascii="Times New Roman" w:eastAsia="Lato" w:hAnsi="Times New Roman" w:cs="Times New Roman"/>
          <w:b/>
          <w:bCs/>
          <w:sz w:val="23"/>
          <w:szCs w:val="23"/>
        </w:rPr>
        <w:t>Option: Option</w:t>
      </w:r>
      <w:r w:rsidRPr="00C73C33">
        <w:rPr>
          <w:rFonts w:ascii="Times New Roman" w:eastAsia="Lato" w:hAnsi="Times New Roman" w:cs="Times New Roman"/>
          <w:sz w:val="23"/>
          <w:szCs w:val="23"/>
        </w:rPr>
        <w:t xml:space="preserve"> for students to connect with the VIT counseling center anonymously, promoting inclusivity and addressing potential barriers to seeking help.</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 xml:space="preserve">Appointment </w:t>
      </w:r>
      <w:r w:rsidR="54610362" w:rsidRPr="00C73C33">
        <w:rPr>
          <w:rFonts w:ascii="Times New Roman" w:eastAsia="Lato" w:hAnsi="Times New Roman" w:cs="Times New Roman"/>
          <w:b/>
          <w:bCs/>
          <w:sz w:val="23"/>
          <w:szCs w:val="23"/>
        </w:rPr>
        <w:t>Scheduling: Streamlined</w:t>
      </w:r>
      <w:r w:rsidRPr="00C73C33">
        <w:rPr>
          <w:rFonts w:ascii="Times New Roman" w:eastAsia="Lato" w:hAnsi="Times New Roman" w:cs="Times New Roman"/>
          <w:sz w:val="23"/>
          <w:szCs w:val="23"/>
        </w:rPr>
        <w:t xml:space="preserve"> system for students to schedule appointments with the counseling center, ensuring efficient access to support services.</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 xml:space="preserve">Real-time Messaging with </w:t>
      </w:r>
      <w:r w:rsidR="5BB5B775" w:rsidRPr="00C73C33">
        <w:rPr>
          <w:rFonts w:ascii="Times New Roman" w:eastAsia="Lato" w:hAnsi="Times New Roman" w:cs="Times New Roman"/>
          <w:b/>
          <w:bCs/>
          <w:sz w:val="23"/>
          <w:szCs w:val="23"/>
        </w:rPr>
        <w:t>Professionals: Enable</w:t>
      </w:r>
      <w:r w:rsidRPr="00C73C33">
        <w:rPr>
          <w:rFonts w:ascii="Times New Roman" w:eastAsia="Lato" w:hAnsi="Times New Roman" w:cs="Times New Roman"/>
          <w:sz w:val="23"/>
          <w:szCs w:val="23"/>
        </w:rPr>
        <w:t xml:space="preserve"> real-time communication between students and mental health professionals through a secure and responsive messaging system.</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 xml:space="preserve">Privacy and Security </w:t>
      </w:r>
      <w:r w:rsidR="0FC39D9D" w:rsidRPr="00C73C33">
        <w:rPr>
          <w:rFonts w:ascii="Times New Roman" w:eastAsia="Lato" w:hAnsi="Times New Roman" w:cs="Times New Roman"/>
          <w:b/>
          <w:bCs/>
          <w:sz w:val="23"/>
          <w:szCs w:val="23"/>
        </w:rPr>
        <w:t>Measures: Prioritize</w:t>
      </w:r>
      <w:r w:rsidRPr="00C73C33">
        <w:rPr>
          <w:rFonts w:ascii="Times New Roman" w:eastAsia="Lato" w:hAnsi="Times New Roman" w:cs="Times New Roman"/>
          <w:sz w:val="23"/>
          <w:szCs w:val="23"/>
        </w:rPr>
        <w:t xml:space="preserve"> user privacy through robust security measures, </w:t>
      </w:r>
      <w:r w:rsidRPr="00C73C33">
        <w:rPr>
          <w:rFonts w:ascii="Times New Roman" w:eastAsia="Lato" w:hAnsi="Times New Roman" w:cs="Times New Roman"/>
          <w:sz w:val="23"/>
          <w:szCs w:val="23"/>
        </w:rPr>
        <w:lastRenderedPageBreak/>
        <w:t>including encryption protocols, to create a confidential and safe virtual environment.</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p>
    <w:p w14:paraId="0FC41C0C" w14:textId="143D92AE" w:rsidR="009A5432" w:rsidRPr="00C73C33" w:rsidRDefault="2A63F1B4" w:rsidP="174966E4">
      <w:pPr>
        <w:spacing w:line="257" w:lineRule="auto"/>
        <w:ind w:left="-20" w:right="-20"/>
        <w:rPr>
          <w:rFonts w:ascii="Times New Roman" w:eastAsia="Lato" w:hAnsi="Times New Roman" w:cs="Times New Roman"/>
          <w:sz w:val="23"/>
          <w:szCs w:val="23"/>
        </w:rPr>
      </w:pPr>
      <w:r w:rsidRPr="00C73C33">
        <w:rPr>
          <w:rFonts w:ascii="Times New Roman" w:eastAsia="Lato" w:hAnsi="Times New Roman" w:cs="Times New Roman"/>
          <w:color w:val="000000" w:themeColor="text1"/>
          <w:sz w:val="23"/>
          <w:szCs w:val="23"/>
        </w:rPr>
        <w:t>Additional Add-Ons: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Well-being </w:t>
      </w:r>
      <w:r w:rsidR="180B44CD" w:rsidRPr="00C73C33">
        <w:rPr>
          <w:rFonts w:ascii="Times New Roman" w:eastAsia="Lato" w:hAnsi="Times New Roman" w:cs="Times New Roman"/>
          <w:b/>
          <w:bCs/>
          <w:color w:val="000000" w:themeColor="text1"/>
          <w:sz w:val="23"/>
          <w:szCs w:val="23"/>
        </w:rPr>
        <w:t>Tracker: Feature</w:t>
      </w:r>
      <w:r w:rsidRPr="00C73C33">
        <w:rPr>
          <w:rFonts w:ascii="Times New Roman" w:eastAsia="Lato" w:hAnsi="Times New Roman" w:cs="Times New Roman"/>
          <w:color w:val="000000" w:themeColor="text1"/>
          <w:sz w:val="23"/>
          <w:szCs w:val="23"/>
        </w:rPr>
        <w:t xml:space="preserve"> for students to track their well-being over time, providing insights and encouraging proactive mental health management.</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 xml:space="preserve">Event and Workshop </w:t>
      </w:r>
      <w:r w:rsidR="7BE54565" w:rsidRPr="00C73C33">
        <w:rPr>
          <w:rFonts w:ascii="Times New Roman" w:eastAsia="Lato" w:hAnsi="Times New Roman" w:cs="Times New Roman"/>
          <w:b/>
          <w:bCs/>
          <w:sz w:val="23"/>
          <w:szCs w:val="23"/>
        </w:rPr>
        <w:t>Integration: Calendar</w:t>
      </w:r>
      <w:r w:rsidRPr="00C73C33">
        <w:rPr>
          <w:rFonts w:ascii="Times New Roman" w:eastAsia="Lato" w:hAnsi="Times New Roman" w:cs="Times New Roman"/>
          <w:sz w:val="23"/>
          <w:szCs w:val="23"/>
        </w:rPr>
        <w:t xml:space="preserve"> integration for mental health-related events and workshops, promoting community engagement and knowledge-sharing.</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These features collectively provide a comprehensive solution to address the mental health concerns of VIT Chennai students, fostering a supportive environment and facilitating access to essential support services and resources.</w:t>
      </w:r>
    </w:p>
    <w:p w14:paraId="77327D3A" w14:textId="58A4AEC7" w:rsidR="009A5432" w:rsidRPr="00C73C33" w:rsidRDefault="2A63F1B4" w:rsidP="174966E4">
      <w:pPr>
        <w:spacing w:line="257" w:lineRule="auto"/>
        <w:ind w:left="-20" w:right="-20"/>
        <w:rPr>
          <w:rFonts w:ascii="Times New Roman" w:eastAsia="Lato" w:hAnsi="Times New Roman" w:cs="Times New Roman"/>
          <w:b/>
          <w:bCs/>
          <w:sz w:val="23"/>
          <w:szCs w:val="23"/>
        </w:rPr>
      </w:pPr>
      <w:r w:rsidRPr="00C73C33">
        <w:rPr>
          <w:rFonts w:ascii="Times New Roman" w:eastAsia="Lato" w:hAnsi="Times New Roman" w:cs="Times New Roman"/>
          <w:b/>
          <w:bCs/>
          <w:sz w:val="23"/>
          <w:szCs w:val="23"/>
        </w:rPr>
        <w:t xml:space="preserve"> </w:t>
      </w:r>
    </w:p>
    <w:p w14:paraId="2E9496B2" w14:textId="34F1A814" w:rsidR="009A5432" w:rsidRPr="00C73C33" w:rsidRDefault="2A63F1B4" w:rsidP="174966E4">
      <w:pPr>
        <w:spacing w:line="257" w:lineRule="auto"/>
        <w:ind w:left="-20" w:right="-20"/>
        <w:rPr>
          <w:rFonts w:ascii="Times New Roman" w:hAnsi="Times New Roman" w:cs="Times New Roman"/>
        </w:rPr>
      </w:pPr>
      <w:r w:rsidRPr="00C73C33">
        <w:rPr>
          <w:rFonts w:ascii="Times New Roman" w:eastAsia="Times New Roman" w:hAnsi="Times New Roman" w:cs="Times New Roman"/>
          <w:b/>
          <w:bCs/>
          <w:sz w:val="28"/>
          <w:szCs w:val="28"/>
        </w:rPr>
        <w:t>2.3 User Characteristics</w:t>
      </w:r>
    </w:p>
    <w:p w14:paraId="2BC1F059" w14:textId="7B2E60AC" w:rsidR="009A5432" w:rsidRPr="00C73C33" w:rsidRDefault="2A63F1B4"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b/>
          <w:bCs/>
          <w:color w:val="000000" w:themeColor="text1"/>
          <w:sz w:val="23"/>
          <w:szCs w:val="23"/>
        </w:rPr>
        <w:t xml:space="preserve">VIT Chennai </w:t>
      </w:r>
      <w:r w:rsidR="3ED1AD05" w:rsidRPr="00C73C33">
        <w:rPr>
          <w:rFonts w:ascii="Times New Roman" w:eastAsia="Lato" w:hAnsi="Times New Roman" w:cs="Times New Roman"/>
          <w:b/>
          <w:bCs/>
          <w:color w:val="000000" w:themeColor="text1"/>
          <w:sz w:val="23"/>
          <w:szCs w:val="23"/>
        </w:rPr>
        <w:t>Students: Main</w:t>
      </w:r>
      <w:r w:rsidRPr="00C73C33">
        <w:rPr>
          <w:rFonts w:ascii="Times New Roman" w:eastAsia="Lato" w:hAnsi="Times New Roman" w:cs="Times New Roman"/>
          <w:color w:val="000000" w:themeColor="text1"/>
          <w:sz w:val="23"/>
          <w:szCs w:val="23"/>
        </w:rPr>
        <w:t xml:space="preserve"> users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web application.</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Varied </w:t>
      </w:r>
      <w:r w:rsidR="76BD2957" w:rsidRPr="00C73C33">
        <w:rPr>
          <w:rFonts w:ascii="Times New Roman" w:eastAsia="Lato" w:hAnsi="Times New Roman" w:cs="Times New Roman"/>
          <w:color w:val="000000" w:themeColor="text1"/>
          <w:sz w:val="23"/>
          <w:szCs w:val="23"/>
        </w:rPr>
        <w:t>demographics</w:t>
      </w:r>
      <w:r w:rsidRPr="00C73C33">
        <w:rPr>
          <w:rFonts w:ascii="Times New Roman" w:eastAsia="Lato" w:hAnsi="Times New Roman" w:cs="Times New Roman"/>
          <w:color w:val="000000" w:themeColor="text1"/>
          <w:sz w:val="23"/>
          <w:szCs w:val="23"/>
        </w:rPr>
        <w:t xml:space="preserve"> including undergraduate, postgraduate, and research students.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Prioritize convenience and accessibility in accessing mental health resources.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Seek confidential and supportive environments for discussing mental health concerns.</w:t>
      </w:r>
    </w:p>
    <w:p w14:paraId="50D42695" w14:textId="1FB2A411" w:rsidR="009A5432" w:rsidRPr="00C73C33" w:rsidRDefault="2A63F1B4" w:rsidP="174966E4">
      <w:pPr>
        <w:spacing w:line="257" w:lineRule="auto"/>
        <w:ind w:left="-20" w:right="-20"/>
        <w:rPr>
          <w:rFonts w:ascii="Times New Roman" w:eastAsia="Lato" w:hAnsi="Times New Roman" w:cs="Times New Roman"/>
          <w:sz w:val="23"/>
          <w:szCs w:val="23"/>
        </w:rPr>
      </w:pPr>
      <w:r w:rsidRPr="00C73C33">
        <w:rPr>
          <w:rFonts w:ascii="Times New Roman" w:eastAsia="Lato" w:hAnsi="Times New Roman" w:cs="Times New Roman"/>
          <w:b/>
          <w:bCs/>
          <w:color w:val="000000" w:themeColor="text1"/>
          <w:sz w:val="23"/>
          <w:szCs w:val="23"/>
        </w:rPr>
        <w:t>Prerequisites</w:t>
      </w:r>
      <w:r w:rsidRPr="00C73C33">
        <w:rPr>
          <w:rFonts w:ascii="Times New Roman" w:eastAsia="Lato" w:hAnsi="Times New Roman" w:cs="Times New Roman"/>
          <w:color w:val="000000" w:themeColor="text1"/>
          <w:sz w:val="23"/>
          <w:szCs w:val="23"/>
        </w:rPr>
        <w:t>: Access to internet-enabled devices such as smartphones, laptops, or computers. Basic familiarity with web browsing and application usage.</w:t>
      </w:r>
      <w:r w:rsidR="24A57105"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Administrative </w:t>
      </w:r>
      <w:r w:rsidR="1B473903" w:rsidRPr="00C73C33">
        <w:rPr>
          <w:rFonts w:ascii="Times New Roman" w:eastAsia="Lato" w:hAnsi="Times New Roman" w:cs="Times New Roman"/>
          <w:b/>
          <w:bCs/>
          <w:color w:val="000000" w:themeColor="text1"/>
          <w:sz w:val="23"/>
          <w:szCs w:val="23"/>
        </w:rPr>
        <w:t>Staff: Manage</w:t>
      </w:r>
      <w:r w:rsidRPr="00C73C33">
        <w:rPr>
          <w:rFonts w:ascii="Times New Roman" w:eastAsia="Lato" w:hAnsi="Times New Roman" w:cs="Times New Roman"/>
          <w:color w:val="000000" w:themeColor="text1"/>
          <w:sz w:val="23"/>
          <w:szCs w:val="23"/>
        </w:rPr>
        <w:t xml:space="preserve"> the backend of the application including user accounts, appointment scheduling, and content management.</w:t>
      </w:r>
      <w:r w:rsidR="24A57105" w:rsidRPr="00C73C33">
        <w:rPr>
          <w:rFonts w:ascii="Times New Roman" w:hAnsi="Times New Roman" w:cs="Times New Roman"/>
        </w:rPr>
        <w:br/>
      </w:r>
      <w:r w:rsidRPr="00C73C33">
        <w:rPr>
          <w:rFonts w:ascii="Times New Roman" w:eastAsia="Lato" w:hAnsi="Times New Roman" w:cs="Times New Roman"/>
          <w:sz w:val="23"/>
          <w:szCs w:val="23"/>
        </w:rPr>
        <w:t>Ensure smooth operation and integration of the application with existing university systems.</w:t>
      </w:r>
    </w:p>
    <w:p w14:paraId="1BC0A12E" w14:textId="691196A5" w:rsidR="009A5432" w:rsidRPr="00C73C33" w:rsidRDefault="2A63F1B4" w:rsidP="174966E4">
      <w:pPr>
        <w:spacing w:line="257" w:lineRule="auto"/>
        <w:ind w:left="-20" w:right="-20"/>
        <w:rPr>
          <w:rFonts w:ascii="Times New Roman" w:eastAsia="Lato" w:hAnsi="Times New Roman" w:cs="Times New Roman"/>
          <w:sz w:val="23"/>
          <w:szCs w:val="23"/>
        </w:rPr>
      </w:pPr>
      <w:r w:rsidRPr="00C73C33">
        <w:rPr>
          <w:rFonts w:ascii="Times New Roman" w:eastAsia="Lato" w:hAnsi="Times New Roman" w:cs="Times New Roman"/>
          <w:b/>
          <w:bCs/>
          <w:color w:val="000000" w:themeColor="text1"/>
          <w:sz w:val="23"/>
          <w:szCs w:val="23"/>
        </w:rPr>
        <w:t>Prerequisites</w:t>
      </w:r>
      <w:r w:rsidRPr="00C73C33">
        <w:rPr>
          <w:rFonts w:ascii="Times New Roman" w:eastAsia="Lato" w:hAnsi="Times New Roman" w:cs="Times New Roman"/>
          <w:color w:val="000000" w:themeColor="text1"/>
          <w:sz w:val="23"/>
          <w:szCs w:val="23"/>
        </w:rPr>
        <w:t>: Administrative access to university databases and systems. Knowledge of user account management and basic technical proficiency for system administration tasks.</w:t>
      </w:r>
      <w:r w:rsidR="24A57105"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Mental Health </w:t>
      </w:r>
      <w:r w:rsidR="7512783A" w:rsidRPr="00C73C33">
        <w:rPr>
          <w:rFonts w:ascii="Times New Roman" w:eastAsia="Lato" w:hAnsi="Times New Roman" w:cs="Times New Roman"/>
          <w:b/>
          <w:bCs/>
          <w:color w:val="000000" w:themeColor="text1"/>
          <w:sz w:val="23"/>
          <w:szCs w:val="23"/>
        </w:rPr>
        <w:t>Professionals: Provide</w:t>
      </w:r>
      <w:r w:rsidRPr="00C73C33">
        <w:rPr>
          <w:rFonts w:ascii="Times New Roman" w:eastAsia="Lato" w:hAnsi="Times New Roman" w:cs="Times New Roman"/>
          <w:color w:val="000000" w:themeColor="text1"/>
          <w:sz w:val="23"/>
          <w:szCs w:val="23"/>
        </w:rPr>
        <w:t xml:space="preserve"> support and guidance to students through the application's messaging system.</w:t>
      </w:r>
      <w:r w:rsidR="24A57105" w:rsidRPr="00C73C33">
        <w:rPr>
          <w:rFonts w:ascii="Times New Roman" w:hAnsi="Times New Roman" w:cs="Times New Roman"/>
        </w:rPr>
        <w:br/>
      </w:r>
      <w:r w:rsidRPr="00C73C33">
        <w:rPr>
          <w:rFonts w:ascii="Times New Roman" w:eastAsia="Lato" w:hAnsi="Times New Roman" w:cs="Times New Roman"/>
          <w:sz w:val="23"/>
          <w:szCs w:val="23"/>
        </w:rPr>
        <w:t>Require secure and confidential communication channels to interact with students effectively.</w:t>
      </w:r>
    </w:p>
    <w:p w14:paraId="41B096AC" w14:textId="7745524F" w:rsidR="009A5432" w:rsidRPr="00C73C33" w:rsidRDefault="2A63F1B4" w:rsidP="174966E4">
      <w:pPr>
        <w:spacing w:line="257" w:lineRule="auto"/>
        <w:ind w:left="-20" w:right="-20"/>
        <w:rPr>
          <w:rFonts w:ascii="Times New Roman" w:eastAsia="Lato" w:hAnsi="Times New Roman" w:cs="Times New Roman"/>
          <w:sz w:val="22"/>
          <w:szCs w:val="22"/>
        </w:rPr>
      </w:pPr>
      <w:r w:rsidRPr="00C73C33">
        <w:rPr>
          <w:rFonts w:ascii="Times New Roman" w:eastAsia="Lato" w:hAnsi="Times New Roman" w:cs="Times New Roman"/>
          <w:b/>
          <w:bCs/>
          <w:color w:val="000000" w:themeColor="text1"/>
          <w:sz w:val="23"/>
          <w:szCs w:val="23"/>
        </w:rPr>
        <w:t>Prerequisites</w:t>
      </w:r>
      <w:r w:rsidRPr="00C73C33">
        <w:rPr>
          <w:rFonts w:ascii="Times New Roman" w:eastAsia="Lato" w:hAnsi="Times New Roman" w:cs="Times New Roman"/>
          <w:color w:val="000000" w:themeColor="text1"/>
          <w:sz w:val="23"/>
          <w:szCs w:val="23"/>
        </w:rPr>
        <w:t>: Professional qualifications and credentials in mental health counseling or related fields. Training on how to use the application's messaging system securely and effectively.</w:t>
      </w:r>
      <w:r w:rsidR="24A57105"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Faculty </w:t>
      </w:r>
      <w:r w:rsidR="4614D3FF" w:rsidRPr="00C73C33">
        <w:rPr>
          <w:rFonts w:ascii="Times New Roman" w:eastAsia="Lato" w:hAnsi="Times New Roman" w:cs="Times New Roman"/>
          <w:b/>
          <w:bCs/>
          <w:color w:val="000000" w:themeColor="text1"/>
          <w:sz w:val="23"/>
          <w:szCs w:val="23"/>
        </w:rPr>
        <w:t>Members: Play</w:t>
      </w:r>
      <w:r w:rsidRPr="00C73C33">
        <w:rPr>
          <w:rFonts w:ascii="Times New Roman" w:eastAsia="Lato" w:hAnsi="Times New Roman" w:cs="Times New Roman"/>
          <w:color w:val="000000" w:themeColor="text1"/>
          <w:sz w:val="23"/>
          <w:szCs w:val="23"/>
        </w:rPr>
        <w:t xml:space="preserve"> a supportive role in promoting mental health awareness among </w:t>
      </w:r>
      <w:r w:rsidR="2B4D03C5"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color w:val="000000" w:themeColor="text1"/>
          <w:sz w:val="23"/>
          <w:szCs w:val="23"/>
        </w:rPr>
        <w:t>students.</w:t>
      </w:r>
      <w:r w:rsidR="24A57105" w:rsidRPr="00C73C33">
        <w:rPr>
          <w:rFonts w:ascii="Times New Roman" w:hAnsi="Times New Roman" w:cs="Times New Roman"/>
        </w:rPr>
        <w:br/>
      </w:r>
      <w:r w:rsidRPr="00C73C33">
        <w:rPr>
          <w:rFonts w:ascii="Times New Roman" w:eastAsia="Lato" w:hAnsi="Times New Roman" w:cs="Times New Roman"/>
          <w:sz w:val="22"/>
          <w:szCs w:val="22"/>
        </w:rPr>
        <w:t>Encourage students to utilize the resources and services provided by the application.</w:t>
      </w:r>
    </w:p>
    <w:p w14:paraId="79DBEF04" w14:textId="4BE7F6C2" w:rsidR="009A5432" w:rsidRPr="00C73C33" w:rsidRDefault="2A63F1B4" w:rsidP="174966E4">
      <w:pPr>
        <w:spacing w:line="257" w:lineRule="auto"/>
        <w:ind w:left="-20" w:right="-20"/>
        <w:rPr>
          <w:rFonts w:ascii="Times New Roman" w:eastAsia="Lato" w:hAnsi="Times New Roman" w:cs="Times New Roman"/>
          <w:sz w:val="22"/>
          <w:szCs w:val="22"/>
        </w:rPr>
      </w:pPr>
      <w:r w:rsidRPr="00C73C33">
        <w:rPr>
          <w:rFonts w:ascii="Times New Roman" w:eastAsia="Lato" w:hAnsi="Times New Roman" w:cs="Times New Roman"/>
          <w:b/>
          <w:bCs/>
          <w:color w:val="000000" w:themeColor="text1"/>
          <w:sz w:val="23"/>
          <w:szCs w:val="23"/>
        </w:rPr>
        <w:t>Prerequisites</w:t>
      </w:r>
      <w:r w:rsidRPr="00C73C33">
        <w:rPr>
          <w:rFonts w:ascii="Times New Roman" w:eastAsia="Lato" w:hAnsi="Times New Roman" w:cs="Times New Roman"/>
          <w:color w:val="000000" w:themeColor="text1"/>
          <w:sz w:val="23"/>
          <w:szCs w:val="23"/>
        </w:rPr>
        <w:t>: Familiarity with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application and its features. Awareness of mental health issues prevalent among students and the importance of promoting mental health awareness.</w:t>
      </w:r>
      <w:r w:rsidR="24A57105"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Parents/</w:t>
      </w:r>
      <w:r w:rsidR="13CC6F63" w:rsidRPr="00C73C33">
        <w:rPr>
          <w:rFonts w:ascii="Times New Roman" w:eastAsia="Lato" w:hAnsi="Times New Roman" w:cs="Times New Roman"/>
          <w:b/>
          <w:bCs/>
          <w:color w:val="000000" w:themeColor="text1"/>
          <w:sz w:val="23"/>
          <w:szCs w:val="23"/>
        </w:rPr>
        <w:t>Guardians: Concerned</w:t>
      </w:r>
      <w:r w:rsidRPr="00C73C33">
        <w:rPr>
          <w:rFonts w:ascii="Times New Roman" w:eastAsia="Lato" w:hAnsi="Times New Roman" w:cs="Times New Roman"/>
          <w:color w:val="000000" w:themeColor="text1"/>
          <w:sz w:val="23"/>
          <w:szCs w:val="23"/>
        </w:rPr>
        <w:t xml:space="preserve"> about the well-being of their children studying at VIT Chennai.</w:t>
      </w:r>
      <w:r w:rsidR="24A57105" w:rsidRPr="00C73C33">
        <w:rPr>
          <w:rFonts w:ascii="Times New Roman" w:hAnsi="Times New Roman" w:cs="Times New Roman"/>
        </w:rPr>
        <w:br/>
      </w:r>
      <w:r w:rsidRPr="00C73C33">
        <w:rPr>
          <w:rFonts w:ascii="Times New Roman" w:eastAsia="Lato" w:hAnsi="Times New Roman" w:cs="Times New Roman"/>
          <w:sz w:val="22"/>
          <w:szCs w:val="22"/>
        </w:rPr>
        <w:t>May access the application to stay informed about available mental health resources and support services for their children.</w:t>
      </w:r>
    </w:p>
    <w:p w14:paraId="00BA28D3" w14:textId="68D4BD23" w:rsidR="009A5432" w:rsidRPr="00C73C33" w:rsidRDefault="2A63F1B4"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b/>
          <w:bCs/>
          <w:color w:val="000000" w:themeColor="text1"/>
          <w:sz w:val="23"/>
          <w:szCs w:val="23"/>
        </w:rPr>
        <w:t>Prerequisites</w:t>
      </w:r>
      <w:r w:rsidRPr="00C73C33">
        <w:rPr>
          <w:rFonts w:ascii="Times New Roman" w:eastAsia="Lato" w:hAnsi="Times New Roman" w:cs="Times New Roman"/>
          <w:color w:val="000000" w:themeColor="text1"/>
          <w:sz w:val="23"/>
          <w:szCs w:val="23"/>
        </w:rPr>
        <w:t>: Access to the internet and a compatible device. Familiarity with the application's features and functionalities. Understanding of their role in supporting their children's mental health and well-being during their academic journey at VIT Chennai.</w:t>
      </w:r>
    </w:p>
    <w:p w14:paraId="5374F7AE" w14:textId="1BA84B40" w:rsidR="009A5432" w:rsidRPr="00C73C33" w:rsidRDefault="009A5432" w:rsidP="174966E4">
      <w:pPr>
        <w:spacing w:line="257" w:lineRule="auto"/>
        <w:ind w:left="-20" w:right="-20"/>
        <w:rPr>
          <w:rFonts w:ascii="Times New Roman" w:eastAsia="Lato" w:hAnsi="Times New Roman" w:cs="Times New Roman"/>
        </w:rPr>
      </w:pPr>
    </w:p>
    <w:p w14:paraId="398D3C54" w14:textId="1758E8BF" w:rsidR="009A5432" w:rsidRPr="00C73C33" w:rsidRDefault="2A63F1B4"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lastRenderedPageBreak/>
        <w:t>Understanding these user characteristics is essential for designing a user-friendly and effective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application that meets the diverse needs and preferences of its users at VIT Chennai.</w:t>
      </w:r>
    </w:p>
    <w:p w14:paraId="28244F55" w14:textId="4EF130EA" w:rsidR="009A5432" w:rsidRPr="00C73C33" w:rsidRDefault="2A63F1B4" w:rsidP="174966E4">
      <w:pPr>
        <w:spacing w:line="257" w:lineRule="auto"/>
        <w:ind w:left="-20" w:right="-20"/>
        <w:rPr>
          <w:rFonts w:ascii="Times New Roman" w:eastAsia="Lato" w:hAnsi="Times New Roman" w:cs="Times New Roman"/>
          <w:b/>
          <w:bCs/>
          <w:sz w:val="28"/>
          <w:szCs w:val="28"/>
        </w:rPr>
      </w:pPr>
      <w:r w:rsidRPr="00C73C33">
        <w:rPr>
          <w:rFonts w:ascii="Times New Roman" w:eastAsia="Lato" w:hAnsi="Times New Roman" w:cs="Times New Roman"/>
          <w:b/>
          <w:bCs/>
          <w:sz w:val="28"/>
          <w:szCs w:val="28"/>
        </w:rPr>
        <w:t xml:space="preserve"> </w:t>
      </w:r>
    </w:p>
    <w:p w14:paraId="4C7F748D" w14:textId="274213DD" w:rsidR="009A5432" w:rsidRPr="00C73C33" w:rsidRDefault="2A63F1B4" w:rsidP="174966E4">
      <w:pPr>
        <w:spacing w:line="257" w:lineRule="auto"/>
        <w:ind w:left="-20" w:right="-20"/>
        <w:rPr>
          <w:rFonts w:ascii="Times New Roman" w:eastAsia="Lato" w:hAnsi="Times New Roman" w:cs="Times New Roman"/>
          <w:b/>
          <w:bCs/>
          <w:sz w:val="28"/>
          <w:szCs w:val="28"/>
        </w:rPr>
      </w:pPr>
      <w:r w:rsidRPr="00C73C33">
        <w:rPr>
          <w:rFonts w:ascii="Times New Roman" w:eastAsia="Lato" w:hAnsi="Times New Roman" w:cs="Times New Roman"/>
          <w:b/>
          <w:bCs/>
          <w:sz w:val="28"/>
          <w:szCs w:val="28"/>
        </w:rPr>
        <w:t>2.4 Operating Environment</w:t>
      </w:r>
    </w:p>
    <w:p w14:paraId="3F76879B" w14:textId="647DBA81" w:rsidR="009A5432" w:rsidRPr="00C73C33" w:rsidRDefault="2A63F1B4" w:rsidP="174966E4">
      <w:pPr>
        <w:spacing w:line="257" w:lineRule="auto"/>
        <w:ind w:left="-20" w:right="-20"/>
        <w:rPr>
          <w:rFonts w:ascii="Times New Roman" w:eastAsia="Lato" w:hAnsi="Times New Roman" w:cs="Times New Roman"/>
          <w:b/>
          <w:bCs/>
          <w:sz w:val="28"/>
          <w:szCs w:val="28"/>
        </w:rPr>
      </w:pPr>
      <w:r w:rsidRPr="00C73C33">
        <w:rPr>
          <w:rFonts w:ascii="Times New Roman" w:eastAsia="Lato" w:hAnsi="Times New Roman" w:cs="Times New Roman"/>
          <w:b/>
          <w:bCs/>
          <w:sz w:val="28"/>
          <w:szCs w:val="28"/>
        </w:rPr>
        <w:t xml:space="preserve"> </w:t>
      </w:r>
    </w:p>
    <w:p w14:paraId="318F9E59" w14:textId="2C0B3F84" w:rsidR="009A5432" w:rsidRPr="00C73C33" w:rsidRDefault="2A63F1B4" w:rsidP="174966E4">
      <w:pPr>
        <w:spacing w:line="257" w:lineRule="auto"/>
        <w:ind w:left="-20" w:right="-20"/>
        <w:rPr>
          <w:rFonts w:ascii="Times New Roman" w:eastAsia="Lato" w:hAnsi="Times New Roman" w:cs="Times New Roman"/>
          <w:sz w:val="22"/>
          <w:szCs w:val="22"/>
        </w:rPr>
      </w:pPr>
      <w:r w:rsidRPr="00C73C33">
        <w:rPr>
          <w:rFonts w:ascii="Times New Roman" w:eastAsia="Lato" w:hAnsi="Times New Roman" w:cs="Times New Roman"/>
          <w:b/>
          <w:bCs/>
          <w:color w:val="000000" w:themeColor="text1"/>
          <w:sz w:val="23"/>
          <w:szCs w:val="23"/>
        </w:rPr>
        <w:t>Cross-Platform Compatibility</w:t>
      </w:r>
      <w:r w:rsidRPr="00C73C33">
        <w:rPr>
          <w:rFonts w:ascii="Times New Roman" w:eastAsia="Lato" w:hAnsi="Times New Roman" w:cs="Times New Roman"/>
          <w:color w:val="000000" w:themeColor="text1"/>
          <w:sz w:val="23"/>
          <w:szCs w:val="23"/>
        </w:rPr>
        <w:t>: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seamlessly functions across different web browsers and operating systems, ensuring accessibility for all users regardless of their device preferences.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b/>
          <w:bCs/>
          <w:color w:val="000000" w:themeColor="text1"/>
          <w:sz w:val="23"/>
          <w:szCs w:val="23"/>
        </w:rPr>
        <w:t>Internet Accessibility</w:t>
      </w:r>
      <w:r w:rsidRPr="00C73C33">
        <w:rPr>
          <w:rFonts w:ascii="Times New Roman" w:eastAsia="Lato" w:hAnsi="Times New Roman" w:cs="Times New Roman"/>
          <w:color w:val="000000" w:themeColor="text1"/>
          <w:sz w:val="23"/>
          <w:szCs w:val="23"/>
        </w:rPr>
        <w:t>: With only the requirement of stable internet connectivity, users can readily access mental health resources and support services through the application.</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Device Flexibility</w:t>
      </w:r>
      <w:r w:rsidRPr="00C73C33">
        <w:rPr>
          <w:rFonts w:ascii="Times New Roman" w:eastAsia="Lato" w:hAnsi="Times New Roman" w:cs="Times New Roman"/>
          <w:sz w:val="22"/>
          <w:szCs w:val="22"/>
        </w:rPr>
        <w:t>: Whether on desktops, laptops, tablets, or smartphones, the application caters to users' diverse needs, providing a consistent experience across various devices.</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Modern Web Technologies:</w:t>
      </w:r>
      <w:r w:rsidRPr="00C73C33">
        <w:rPr>
          <w:rFonts w:ascii="Times New Roman" w:eastAsia="Lato" w:hAnsi="Times New Roman" w:cs="Times New Roman"/>
          <w:sz w:val="22"/>
          <w:szCs w:val="22"/>
        </w:rPr>
        <w:t xml:space="preserve"> Leveraging HTML, CSS, JavaScript, and other contemporary frameworks, "</w:t>
      </w:r>
      <w:proofErr w:type="spellStart"/>
      <w:r w:rsidR="00FF4024">
        <w:rPr>
          <w:rFonts w:ascii="Times New Roman" w:eastAsia="Lato" w:hAnsi="Times New Roman" w:cs="Times New Roman"/>
          <w:sz w:val="22"/>
          <w:szCs w:val="22"/>
        </w:rPr>
        <w:t>HarmonyHub</w:t>
      </w:r>
      <w:proofErr w:type="spellEnd"/>
      <w:r w:rsidRPr="00C73C33">
        <w:rPr>
          <w:rFonts w:ascii="Times New Roman" w:eastAsia="Lato" w:hAnsi="Times New Roman" w:cs="Times New Roman"/>
          <w:sz w:val="22"/>
          <w:szCs w:val="22"/>
        </w:rPr>
        <w:t>" delivers an engaging and responsive user interface.</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Data Security and Compliance</w:t>
      </w:r>
      <w:r w:rsidRPr="00C73C33">
        <w:rPr>
          <w:rFonts w:ascii="Times New Roman" w:eastAsia="Lato" w:hAnsi="Times New Roman" w:cs="Times New Roman"/>
          <w:sz w:val="22"/>
          <w:szCs w:val="22"/>
        </w:rPr>
        <w:t>: Hosted on secure servers and compliant with privacy regulations such as GDPR and HIPAA, "</w:t>
      </w:r>
      <w:proofErr w:type="spellStart"/>
      <w:r w:rsidR="00FF4024">
        <w:rPr>
          <w:rFonts w:ascii="Times New Roman" w:eastAsia="Lato" w:hAnsi="Times New Roman" w:cs="Times New Roman"/>
          <w:sz w:val="22"/>
          <w:szCs w:val="22"/>
        </w:rPr>
        <w:t>HarmonyHub</w:t>
      </w:r>
      <w:proofErr w:type="spellEnd"/>
      <w:r w:rsidRPr="00C73C33">
        <w:rPr>
          <w:rFonts w:ascii="Times New Roman" w:eastAsia="Lato" w:hAnsi="Times New Roman" w:cs="Times New Roman"/>
          <w:sz w:val="22"/>
          <w:szCs w:val="22"/>
        </w:rPr>
        <w:t>" prioritizes the protection of user data and confidentiality.</w:t>
      </w:r>
    </w:p>
    <w:p w14:paraId="00900FA1" w14:textId="60B9ECC7" w:rsidR="04EECCD8" w:rsidRPr="00C73C33" w:rsidRDefault="04EECCD8" w:rsidP="04EECCD8">
      <w:pPr>
        <w:spacing w:line="257" w:lineRule="auto"/>
        <w:ind w:left="-20" w:right="-20"/>
        <w:rPr>
          <w:rFonts w:ascii="Times New Roman" w:eastAsia="Lato" w:hAnsi="Times New Roman" w:cs="Times New Roman"/>
          <w:sz w:val="22"/>
          <w:szCs w:val="22"/>
        </w:rPr>
      </w:pPr>
    </w:p>
    <w:p w14:paraId="40B4F642" w14:textId="20CD093D" w:rsidR="009A5432" w:rsidRPr="00C73C33" w:rsidRDefault="2A63F1B4" w:rsidP="5E5FE077">
      <w:pPr>
        <w:spacing w:line="257" w:lineRule="auto"/>
        <w:ind w:left="-20" w:right="-20"/>
        <w:rPr>
          <w:rFonts w:ascii="Times New Roman" w:eastAsia="Times New Roman" w:hAnsi="Times New Roman" w:cs="Times New Roman"/>
          <w:b/>
          <w:bCs/>
          <w:color w:val="000000" w:themeColor="text1"/>
          <w:sz w:val="28"/>
          <w:szCs w:val="28"/>
        </w:rPr>
      </w:pPr>
      <w:r w:rsidRPr="00C73C33">
        <w:rPr>
          <w:rFonts w:ascii="Times New Roman" w:eastAsia="Times New Roman" w:hAnsi="Times New Roman" w:cs="Times New Roman"/>
          <w:b/>
          <w:bCs/>
          <w:color w:val="000000" w:themeColor="text1"/>
          <w:sz w:val="28"/>
          <w:szCs w:val="28"/>
        </w:rPr>
        <w:t>2.5</w:t>
      </w:r>
      <w:r w:rsidR="5BBA62D6" w:rsidRPr="00C73C33">
        <w:rPr>
          <w:rFonts w:ascii="Times New Roman" w:eastAsia="Times New Roman" w:hAnsi="Times New Roman" w:cs="Times New Roman"/>
          <w:b/>
          <w:bCs/>
          <w:color w:val="000000" w:themeColor="text1"/>
          <w:sz w:val="28"/>
          <w:szCs w:val="28"/>
        </w:rPr>
        <w:t xml:space="preserve"> Assumptions and </w:t>
      </w:r>
      <w:r w:rsidRPr="00C73C33">
        <w:rPr>
          <w:rFonts w:ascii="Times New Roman" w:eastAsia="Times New Roman" w:hAnsi="Times New Roman" w:cs="Times New Roman"/>
          <w:b/>
          <w:bCs/>
          <w:color w:val="000000" w:themeColor="text1"/>
          <w:sz w:val="28"/>
          <w:szCs w:val="28"/>
        </w:rPr>
        <w:t>Dependencies</w:t>
      </w:r>
    </w:p>
    <w:p w14:paraId="3C2D97E7" w14:textId="291CFE05" w:rsidR="009A5432" w:rsidRPr="00C73C33" w:rsidRDefault="2A63F1B4" w:rsidP="5E5FE077">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b/>
          <w:bCs/>
          <w:color w:val="000000" w:themeColor="text1"/>
          <w:sz w:val="23"/>
          <w:szCs w:val="23"/>
        </w:rPr>
        <w:t>General</w:t>
      </w:r>
    </w:p>
    <w:p w14:paraId="7B2C92C2" w14:textId="30155F00" w:rsidR="009A5432" w:rsidRPr="00C73C33" w:rsidRDefault="2A63F1B4" w:rsidP="5E5FE077">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b/>
          <w:bCs/>
          <w:color w:val="000000" w:themeColor="text1"/>
          <w:sz w:val="23"/>
          <w:szCs w:val="23"/>
        </w:rPr>
        <w:t>Assumptions:</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Users have access to internet-enabled devices and basic internet connectivity.</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VIT Chennai has existing infrastructure to support the hosting and maintenance of the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web application.</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Users are willing to engage with the application and utilize its features for mental health support and wellness.</w:t>
      </w:r>
    </w:p>
    <w:p w14:paraId="671B7A85" w14:textId="5A7FCB45" w:rsidR="009A5432" w:rsidRPr="00C73C33" w:rsidRDefault="24A57105"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w:t>
      </w:r>
      <w:r w:rsidR="2A63F1B4" w:rsidRPr="00C73C33">
        <w:rPr>
          <w:rFonts w:ascii="Times New Roman" w:eastAsia="Lato" w:hAnsi="Times New Roman" w:cs="Times New Roman"/>
          <w:b/>
          <w:bCs/>
          <w:color w:val="000000" w:themeColor="text1"/>
          <w:sz w:val="23"/>
          <w:szCs w:val="23"/>
        </w:rPr>
        <w:t>Dependencies:</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Availability of necessary hardware and software resources for development and deployment.</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Integration with existing university systems for user authentication, appointment scheduling, and data management.</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Compliance with regulatory requirements such as GDPR and HIPAA for data privacy and security.</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Collaboration and support from relevant stakeholders including administrative staff, mental health professionals, and faculty members for successful implementation and adoption of the application.</w:t>
      </w:r>
      <w:r w:rsidRPr="00C73C33">
        <w:rPr>
          <w:rFonts w:ascii="Times New Roman" w:hAnsi="Times New Roman" w:cs="Times New Roman"/>
        </w:rPr>
        <w:br/>
      </w:r>
      <w:r w:rsidR="2A63F1B4" w:rsidRPr="00C73C33">
        <w:rPr>
          <w:rFonts w:ascii="Times New Roman" w:eastAsia="Lato" w:hAnsi="Times New Roman" w:cs="Times New Roman"/>
          <w:color w:val="000000" w:themeColor="text1"/>
          <w:sz w:val="23"/>
          <w:szCs w:val="23"/>
        </w:rPr>
        <w:t xml:space="preserve"> Adequate training and support for users and administrators to effectively utilize and manage the application.</w:t>
      </w:r>
    </w:p>
    <w:p w14:paraId="0AF8ACA7" w14:textId="1DCE4985" w:rsidR="009A5432" w:rsidRPr="00C73C33" w:rsidRDefault="2A63F1B4"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 xml:space="preserve"> </w:t>
      </w:r>
    </w:p>
    <w:p w14:paraId="66F25A56" w14:textId="6110D73B" w:rsidR="009A5432" w:rsidRPr="00C73C33" w:rsidRDefault="2A63F1B4" w:rsidP="174966E4">
      <w:pPr>
        <w:spacing w:line="257" w:lineRule="auto"/>
        <w:ind w:left="-20" w:right="-20"/>
        <w:rPr>
          <w:rFonts w:ascii="Times New Roman" w:eastAsia="Lato" w:hAnsi="Times New Roman" w:cs="Times New Roman"/>
          <w:b/>
          <w:bCs/>
          <w:color w:val="000000" w:themeColor="text1"/>
          <w:sz w:val="23"/>
          <w:szCs w:val="23"/>
        </w:rPr>
      </w:pPr>
      <w:r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b/>
          <w:bCs/>
          <w:color w:val="000000" w:themeColor="text1"/>
          <w:sz w:val="23"/>
          <w:szCs w:val="23"/>
        </w:rPr>
        <w:t>Technical</w:t>
      </w:r>
    </w:p>
    <w:p w14:paraId="34A64F82" w14:textId="6DB487C2" w:rsidR="009A5432" w:rsidRPr="00C73C33" w:rsidRDefault="2A63F1B4" w:rsidP="174966E4">
      <w:pPr>
        <w:spacing w:line="257" w:lineRule="auto"/>
        <w:ind w:left="-20" w:right="-20"/>
        <w:rPr>
          <w:rFonts w:ascii="Times New Roman" w:eastAsia="Lato" w:hAnsi="Times New Roman" w:cs="Times New Roman"/>
          <w:sz w:val="23"/>
          <w:szCs w:val="23"/>
        </w:rPr>
      </w:pPr>
      <w:r w:rsidRPr="00C73C33">
        <w:rPr>
          <w:rFonts w:ascii="Times New Roman" w:eastAsia="Lato" w:hAnsi="Times New Roman" w:cs="Times New Roman"/>
          <w:b/>
          <w:bCs/>
          <w:color w:val="000000" w:themeColor="text1"/>
          <w:sz w:val="23"/>
          <w:szCs w:val="23"/>
        </w:rPr>
        <w:lastRenderedPageBreak/>
        <w:t>Web Technologie</w:t>
      </w:r>
      <w:r w:rsidRPr="00C73C33">
        <w:rPr>
          <w:rFonts w:ascii="Times New Roman" w:eastAsia="Lato" w:hAnsi="Times New Roman" w:cs="Times New Roman"/>
          <w:color w:val="000000" w:themeColor="text1"/>
          <w:sz w:val="23"/>
          <w:szCs w:val="23"/>
        </w:rPr>
        <w:t>s: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relies on fundamental web technologies such as HTML, CSS, and JavaScript to deliver its user interface and functionality.</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b/>
          <w:bCs/>
          <w:color w:val="000000" w:themeColor="text1"/>
          <w:sz w:val="23"/>
          <w:szCs w:val="23"/>
        </w:rPr>
        <w:t>Frameworks and Libraries:</w:t>
      </w:r>
      <w:r w:rsidRPr="00C73C33">
        <w:rPr>
          <w:rFonts w:ascii="Times New Roman" w:eastAsia="Lato" w:hAnsi="Times New Roman" w:cs="Times New Roman"/>
          <w:color w:val="000000" w:themeColor="text1"/>
          <w:sz w:val="23"/>
          <w:szCs w:val="23"/>
        </w:rPr>
        <w:t xml:space="preserve"> It may utilize additional frameworks and libraries, such as React.js or AngularJS, to enhance interactivity and streamline development.</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Server Environment:</w:t>
      </w:r>
      <w:r w:rsidRPr="00C73C33">
        <w:rPr>
          <w:rFonts w:ascii="Times New Roman" w:eastAsia="Lato" w:hAnsi="Times New Roman" w:cs="Times New Roman"/>
          <w:sz w:val="23"/>
          <w:szCs w:val="23"/>
        </w:rPr>
        <w:t xml:space="preserve"> The application depends on a robust server infrastructure, including backend technologies like Node.js or Django, to handle user requests, process data, and ensure system reliability.</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Database Management System (DBMS):</w:t>
      </w:r>
      <w:r w:rsidRPr="00C73C33">
        <w:rPr>
          <w:rFonts w:ascii="Times New Roman" w:eastAsia="Lato" w:hAnsi="Times New Roman" w:cs="Times New Roman"/>
          <w:sz w:val="23"/>
          <w:szCs w:val="23"/>
        </w:rPr>
        <w:t xml:space="preserve"> Integration with a DBMS like MySQL, PostgreSQL, or MongoDB is essential for storing and managing user data, appointment schedules, and other relevant information.</w:t>
      </w:r>
      <w:r w:rsidR="24A57105" w:rsidRPr="00C73C33">
        <w:rPr>
          <w:rFonts w:ascii="Times New Roman" w:hAnsi="Times New Roman" w:cs="Times New Roman"/>
        </w:rPr>
        <w:br/>
      </w:r>
      <w:r w:rsidRPr="00C73C33">
        <w:rPr>
          <w:rFonts w:ascii="Times New Roman" w:eastAsia="Lato" w:hAnsi="Times New Roman" w:cs="Times New Roman"/>
          <w:sz w:val="23"/>
          <w:szCs w:val="23"/>
        </w:rPr>
        <w:t xml:space="preserve"> </w:t>
      </w:r>
      <w:r w:rsidRPr="00C73C33">
        <w:rPr>
          <w:rFonts w:ascii="Times New Roman" w:eastAsia="Lato" w:hAnsi="Times New Roman" w:cs="Times New Roman"/>
          <w:b/>
          <w:bCs/>
          <w:sz w:val="23"/>
          <w:szCs w:val="23"/>
        </w:rPr>
        <w:t>External APIs:</w:t>
      </w:r>
      <w:r w:rsidRPr="00C73C33">
        <w:rPr>
          <w:rFonts w:ascii="Times New Roman" w:eastAsia="Lato" w:hAnsi="Times New Roman" w:cs="Times New Roman"/>
          <w:sz w:val="23"/>
          <w:szCs w:val="23"/>
        </w:rPr>
        <w:t xml:space="preserve"> "</w:t>
      </w:r>
      <w:proofErr w:type="spellStart"/>
      <w:r w:rsidR="00FF4024">
        <w:rPr>
          <w:rFonts w:ascii="Times New Roman" w:eastAsia="Lato" w:hAnsi="Times New Roman" w:cs="Times New Roman"/>
          <w:sz w:val="23"/>
          <w:szCs w:val="23"/>
        </w:rPr>
        <w:t>HarmonyHub</w:t>
      </w:r>
      <w:proofErr w:type="spellEnd"/>
      <w:r w:rsidRPr="00C73C33">
        <w:rPr>
          <w:rFonts w:ascii="Times New Roman" w:eastAsia="Lato" w:hAnsi="Times New Roman" w:cs="Times New Roman"/>
          <w:sz w:val="23"/>
          <w:szCs w:val="23"/>
        </w:rPr>
        <w:t>" may integrate with external APIs for features like real-time messaging, event notifications, or data analytics, enhancing its functionality and user experience.</w:t>
      </w:r>
    </w:p>
    <w:p w14:paraId="68972904" w14:textId="158664FA" w:rsidR="009A5432" w:rsidRPr="00C73C33" w:rsidRDefault="009A5432" w:rsidP="174966E4">
      <w:pPr>
        <w:spacing w:line="257" w:lineRule="auto"/>
        <w:ind w:left="-20" w:right="-20"/>
        <w:rPr>
          <w:rFonts w:ascii="Times New Roman" w:eastAsia="Lato" w:hAnsi="Times New Roman" w:cs="Times New Roman"/>
          <w:sz w:val="23"/>
          <w:szCs w:val="23"/>
        </w:rPr>
      </w:pPr>
    </w:p>
    <w:p w14:paraId="202AA451" w14:textId="1C64117C" w:rsidR="009A5432" w:rsidRPr="00C73C33" w:rsidRDefault="2A63F1B4" w:rsidP="174966E4">
      <w:pPr>
        <w:spacing w:line="257" w:lineRule="auto"/>
        <w:ind w:left="-20" w:right="-20"/>
        <w:rPr>
          <w:rFonts w:ascii="Times New Roman" w:eastAsia="Lato" w:hAnsi="Times New Roman" w:cs="Times New Roman"/>
          <w:color w:val="000000" w:themeColor="text1"/>
          <w:sz w:val="23"/>
          <w:szCs w:val="23"/>
        </w:rPr>
      </w:pPr>
      <w:r w:rsidRPr="00C73C33">
        <w:rPr>
          <w:rFonts w:ascii="Times New Roman" w:eastAsia="Lato" w:hAnsi="Times New Roman" w:cs="Times New Roman"/>
          <w:color w:val="000000" w:themeColor="text1"/>
          <w:sz w:val="23"/>
          <w:szCs w:val="23"/>
        </w:rPr>
        <w:t xml:space="preserve"> </w:t>
      </w:r>
    </w:p>
    <w:p w14:paraId="68C5A695" w14:textId="326E54A5" w:rsidR="009A5432" w:rsidRPr="00C73C33" w:rsidRDefault="2A63F1B4" w:rsidP="174966E4">
      <w:pPr>
        <w:spacing w:line="257" w:lineRule="auto"/>
        <w:ind w:left="-20" w:right="-20"/>
        <w:rPr>
          <w:rFonts w:ascii="Times New Roman" w:eastAsia="Lato" w:hAnsi="Times New Roman" w:cs="Times New Roman"/>
          <w:b/>
          <w:bCs/>
          <w:color w:val="000000" w:themeColor="text1"/>
          <w:sz w:val="23"/>
          <w:szCs w:val="23"/>
        </w:rPr>
      </w:pPr>
      <w:r w:rsidRPr="00C73C33">
        <w:rPr>
          <w:rFonts w:ascii="Times New Roman" w:eastAsia="Lato" w:hAnsi="Times New Roman" w:cs="Times New Roman"/>
          <w:b/>
          <w:bCs/>
          <w:color w:val="000000" w:themeColor="text1"/>
          <w:sz w:val="23"/>
          <w:szCs w:val="23"/>
        </w:rPr>
        <w:t>2.6 Design and Implementation Constraints</w:t>
      </w:r>
    </w:p>
    <w:p w14:paraId="26947632" w14:textId="5BD7CA22" w:rsidR="009A5432" w:rsidRDefault="2A63F1B4" w:rsidP="174966E4">
      <w:pPr>
        <w:spacing w:line="257" w:lineRule="auto"/>
        <w:ind w:left="-20" w:right="-20"/>
        <w:rPr>
          <w:rFonts w:ascii="Times New Roman" w:eastAsia="Lato" w:hAnsi="Times New Roman" w:cs="Times New Roman"/>
          <w:sz w:val="22"/>
          <w:szCs w:val="22"/>
        </w:rPr>
      </w:pPr>
      <w:r w:rsidRPr="00C73C33">
        <w:rPr>
          <w:rFonts w:ascii="Times New Roman" w:eastAsia="Lato" w:hAnsi="Times New Roman" w:cs="Times New Roman"/>
          <w:b/>
          <w:bCs/>
          <w:color w:val="000000" w:themeColor="text1"/>
          <w:sz w:val="23"/>
          <w:szCs w:val="23"/>
        </w:rPr>
        <w:t>Compatibility</w:t>
      </w:r>
      <w:r w:rsidRPr="00C73C33">
        <w:rPr>
          <w:rFonts w:ascii="Times New Roman" w:eastAsia="Lato" w:hAnsi="Times New Roman" w:cs="Times New Roman"/>
          <w:color w:val="000000" w:themeColor="text1"/>
          <w:sz w:val="23"/>
          <w:szCs w:val="23"/>
        </w:rPr>
        <w:t>: "</w:t>
      </w:r>
      <w:proofErr w:type="spellStart"/>
      <w:r w:rsidR="00FF4024">
        <w:rPr>
          <w:rFonts w:ascii="Times New Roman" w:eastAsia="Lato" w:hAnsi="Times New Roman" w:cs="Times New Roman"/>
          <w:color w:val="000000" w:themeColor="text1"/>
          <w:sz w:val="23"/>
          <w:szCs w:val="23"/>
        </w:rPr>
        <w:t>HarmonyHub</w:t>
      </w:r>
      <w:proofErr w:type="spellEnd"/>
      <w:r w:rsidRPr="00C73C33">
        <w:rPr>
          <w:rFonts w:ascii="Times New Roman" w:eastAsia="Lato" w:hAnsi="Times New Roman" w:cs="Times New Roman"/>
          <w:color w:val="000000" w:themeColor="text1"/>
          <w:sz w:val="23"/>
          <w:szCs w:val="23"/>
        </w:rPr>
        <w:t>" must ensure compatibility with a wide range of devices, screen sizes, and web browsers to accommodate diverse user preferences and ensure a consistent user experience.</w:t>
      </w:r>
      <w:r w:rsidR="24A57105"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 xml:space="preserve"> </w:t>
      </w:r>
      <w:r w:rsidRPr="00C73C33">
        <w:rPr>
          <w:rFonts w:ascii="Times New Roman" w:eastAsia="Lato" w:hAnsi="Times New Roman" w:cs="Times New Roman"/>
          <w:b/>
          <w:bCs/>
          <w:color w:val="000000" w:themeColor="text1"/>
          <w:sz w:val="23"/>
          <w:szCs w:val="23"/>
        </w:rPr>
        <w:t>Performance</w:t>
      </w:r>
      <w:r w:rsidRPr="00C73C33">
        <w:rPr>
          <w:rFonts w:ascii="Times New Roman" w:eastAsia="Lato" w:hAnsi="Times New Roman" w:cs="Times New Roman"/>
          <w:color w:val="000000" w:themeColor="text1"/>
          <w:sz w:val="23"/>
          <w:szCs w:val="23"/>
        </w:rPr>
        <w:t>: Design and implementation must prioritize efficiency and responsiveness to minimize load times and ensure smooth navigation, particularly for users with slower internet connections or older devices.</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Security</w:t>
      </w:r>
      <w:r w:rsidRPr="00C73C33">
        <w:rPr>
          <w:rFonts w:ascii="Times New Roman" w:eastAsia="Lato" w:hAnsi="Times New Roman" w:cs="Times New Roman"/>
          <w:sz w:val="22"/>
          <w:szCs w:val="22"/>
        </w:rPr>
        <w:t>: Stringent security measures must be implemented to safeguard user data, protect against unauthorized access, and ensure compliance with privacy regulations such as GDPR and HIPAA.</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Scalability</w:t>
      </w:r>
      <w:r w:rsidRPr="00C73C33">
        <w:rPr>
          <w:rFonts w:ascii="Times New Roman" w:eastAsia="Lato" w:hAnsi="Times New Roman" w:cs="Times New Roman"/>
          <w:sz w:val="22"/>
          <w:szCs w:val="22"/>
        </w:rPr>
        <w:t>: The design should be scalable to accommodate potential growth in user base and feature expansion over time without compromising performance or usability.</w:t>
      </w:r>
      <w:r w:rsidR="24A57105" w:rsidRPr="00C73C33">
        <w:rPr>
          <w:rFonts w:ascii="Times New Roman" w:hAnsi="Times New Roman" w:cs="Times New Roman"/>
        </w:rPr>
        <w:br/>
      </w:r>
      <w:r w:rsidRPr="00C73C33">
        <w:rPr>
          <w:rFonts w:ascii="Times New Roman" w:eastAsia="Lato" w:hAnsi="Times New Roman" w:cs="Times New Roman"/>
          <w:sz w:val="22"/>
          <w:szCs w:val="22"/>
        </w:rPr>
        <w:t xml:space="preserve"> </w:t>
      </w:r>
      <w:r w:rsidRPr="00C73C33">
        <w:rPr>
          <w:rFonts w:ascii="Times New Roman" w:eastAsia="Lato" w:hAnsi="Times New Roman" w:cs="Times New Roman"/>
          <w:b/>
          <w:bCs/>
          <w:sz w:val="22"/>
          <w:szCs w:val="22"/>
        </w:rPr>
        <w:t>Resource Limitations</w:t>
      </w:r>
      <w:r w:rsidRPr="00C73C33">
        <w:rPr>
          <w:rFonts w:ascii="Times New Roman" w:eastAsia="Lato" w:hAnsi="Times New Roman" w:cs="Times New Roman"/>
          <w:sz w:val="22"/>
          <w:szCs w:val="22"/>
        </w:rPr>
        <w:t>: The project may face constraints in terms of budget, time, and available human resources, requiring careful prioritization and efficient use of resources throughout the design and implementation process.</w:t>
      </w:r>
    </w:p>
    <w:p w14:paraId="37CDCFA1" w14:textId="77777777" w:rsidR="00DB09CD" w:rsidRDefault="00DB09CD" w:rsidP="174966E4">
      <w:pPr>
        <w:spacing w:line="257" w:lineRule="auto"/>
        <w:ind w:left="-20" w:right="-20"/>
        <w:rPr>
          <w:rFonts w:ascii="Times New Roman" w:eastAsia="Lato" w:hAnsi="Times New Roman" w:cs="Times New Roman"/>
          <w:sz w:val="22"/>
          <w:szCs w:val="22"/>
        </w:rPr>
      </w:pPr>
    </w:p>
    <w:p w14:paraId="269BF1DF" w14:textId="77777777" w:rsidR="00DB09CD" w:rsidRDefault="00DB09CD" w:rsidP="174966E4">
      <w:pPr>
        <w:spacing w:line="257" w:lineRule="auto"/>
        <w:ind w:left="-20" w:right="-20"/>
        <w:rPr>
          <w:rFonts w:ascii="Times New Roman" w:eastAsia="Lato" w:hAnsi="Times New Roman" w:cs="Times New Roman"/>
          <w:sz w:val="22"/>
          <w:szCs w:val="22"/>
        </w:rPr>
      </w:pPr>
    </w:p>
    <w:p w14:paraId="189133F5" w14:textId="77777777" w:rsidR="00DB09CD" w:rsidRDefault="00DB09CD" w:rsidP="174966E4">
      <w:pPr>
        <w:spacing w:line="257" w:lineRule="auto"/>
        <w:ind w:left="-20" w:right="-20"/>
        <w:rPr>
          <w:rFonts w:ascii="Times New Roman" w:eastAsia="Lato" w:hAnsi="Times New Roman" w:cs="Times New Roman"/>
          <w:sz w:val="22"/>
          <w:szCs w:val="22"/>
        </w:rPr>
      </w:pPr>
    </w:p>
    <w:p w14:paraId="5D93350A" w14:textId="77777777" w:rsidR="00DB09CD" w:rsidRDefault="00DB09CD" w:rsidP="174966E4">
      <w:pPr>
        <w:spacing w:line="257" w:lineRule="auto"/>
        <w:ind w:left="-20" w:right="-20"/>
        <w:rPr>
          <w:rFonts w:ascii="Times New Roman" w:eastAsia="Lato" w:hAnsi="Times New Roman" w:cs="Times New Roman"/>
          <w:sz w:val="22"/>
          <w:szCs w:val="22"/>
        </w:rPr>
      </w:pPr>
    </w:p>
    <w:p w14:paraId="46CFF11F" w14:textId="77777777" w:rsidR="00DB09CD" w:rsidRDefault="00DB09CD" w:rsidP="174966E4">
      <w:pPr>
        <w:spacing w:line="257" w:lineRule="auto"/>
        <w:ind w:left="-20" w:right="-20"/>
        <w:rPr>
          <w:rFonts w:ascii="Times New Roman" w:eastAsia="Lato" w:hAnsi="Times New Roman" w:cs="Times New Roman"/>
          <w:sz w:val="22"/>
          <w:szCs w:val="22"/>
        </w:rPr>
      </w:pPr>
    </w:p>
    <w:p w14:paraId="789EFA49" w14:textId="77777777" w:rsidR="00DB09CD" w:rsidRDefault="00DB09CD" w:rsidP="174966E4">
      <w:pPr>
        <w:spacing w:line="257" w:lineRule="auto"/>
        <w:ind w:left="-20" w:right="-20"/>
        <w:rPr>
          <w:rFonts w:ascii="Times New Roman" w:eastAsia="Lato" w:hAnsi="Times New Roman" w:cs="Times New Roman"/>
          <w:sz w:val="22"/>
          <w:szCs w:val="22"/>
        </w:rPr>
      </w:pPr>
    </w:p>
    <w:p w14:paraId="1635EF1E" w14:textId="77777777" w:rsidR="00DB09CD" w:rsidRPr="00C73C33" w:rsidRDefault="00DB09CD" w:rsidP="174966E4">
      <w:pPr>
        <w:spacing w:line="257" w:lineRule="auto"/>
        <w:ind w:left="-20" w:right="-20"/>
        <w:rPr>
          <w:rFonts w:ascii="Times New Roman" w:eastAsia="Lato" w:hAnsi="Times New Roman" w:cs="Times New Roman"/>
          <w:sz w:val="22"/>
          <w:szCs w:val="22"/>
        </w:rPr>
      </w:pPr>
    </w:p>
    <w:p w14:paraId="754A9AF3" w14:textId="05427AD5" w:rsidR="009A5432" w:rsidRPr="00C73C33" w:rsidRDefault="009A5432" w:rsidP="174966E4">
      <w:pPr>
        <w:spacing w:line="257" w:lineRule="auto"/>
        <w:ind w:left="-20" w:right="-20"/>
        <w:rPr>
          <w:rFonts w:ascii="Times New Roman" w:eastAsia="Lato" w:hAnsi="Times New Roman" w:cs="Times New Roman"/>
          <w:b/>
          <w:bCs/>
          <w:sz w:val="28"/>
          <w:szCs w:val="28"/>
        </w:rPr>
      </w:pPr>
    </w:p>
    <w:p w14:paraId="2C078E63" w14:textId="2BF84171" w:rsidR="009A5432" w:rsidRPr="00C73C33" w:rsidRDefault="42871E56" w:rsidP="5E5FE077">
      <w:pPr>
        <w:rPr>
          <w:rFonts w:ascii="Times New Roman" w:eastAsia="Times New Roman" w:hAnsi="Times New Roman" w:cs="Times New Roman"/>
          <w:b/>
          <w:bCs/>
          <w:sz w:val="36"/>
          <w:szCs w:val="36"/>
        </w:rPr>
      </w:pPr>
      <w:r w:rsidRPr="00C73C33">
        <w:rPr>
          <w:rFonts w:ascii="Times New Roman" w:hAnsi="Times New Roman" w:cs="Times New Roman"/>
          <w:b/>
          <w:bCs/>
          <w:sz w:val="36"/>
          <w:szCs w:val="36"/>
        </w:rPr>
        <w:t>3</w:t>
      </w:r>
      <w:r w:rsidRPr="00C73C33">
        <w:rPr>
          <w:rFonts w:ascii="Times New Roman" w:eastAsia="Times New Roman" w:hAnsi="Times New Roman" w:cs="Times New Roman"/>
          <w:b/>
          <w:bCs/>
          <w:sz w:val="36"/>
          <w:szCs w:val="36"/>
        </w:rPr>
        <w:t xml:space="preserve">. SYSTEM FEATURES AND REQUIREMENTS </w:t>
      </w:r>
    </w:p>
    <w:p w14:paraId="2988C647" w14:textId="550CA8BA" w:rsidR="24A57105" w:rsidRPr="00C73C33" w:rsidRDefault="42871E56" w:rsidP="5E5FE077">
      <w:pPr>
        <w:rPr>
          <w:rFonts w:ascii="Times New Roman" w:eastAsia="Times New Roman" w:hAnsi="Times New Roman" w:cs="Times New Roman"/>
          <w:b/>
          <w:bCs/>
          <w:sz w:val="36"/>
          <w:szCs w:val="36"/>
        </w:rPr>
      </w:pPr>
      <w:r w:rsidRPr="00C73C33">
        <w:rPr>
          <w:rFonts w:ascii="Times New Roman" w:eastAsia="Times New Roman" w:hAnsi="Times New Roman" w:cs="Times New Roman"/>
          <w:b/>
          <w:bCs/>
          <w:sz w:val="28"/>
          <w:szCs w:val="28"/>
        </w:rPr>
        <w:t>3.1. FUNCTIONAL REQUIREMENTS</w:t>
      </w:r>
    </w:p>
    <w:p w14:paraId="222053FC" w14:textId="611EBC6B" w:rsidR="0D362E88" w:rsidRPr="00C73C33" w:rsidRDefault="0D362E88" w:rsidP="0D362E88">
      <w:pPr>
        <w:ind w:left="720" w:firstLine="720"/>
        <w:rPr>
          <w:rFonts w:ascii="Times New Roman" w:hAnsi="Times New Roman" w:cs="Times New Roman"/>
          <w:sz w:val="28"/>
          <w:szCs w:val="28"/>
        </w:rPr>
      </w:pPr>
    </w:p>
    <w:tbl>
      <w:tblPr>
        <w:tblStyle w:val="TableGrid"/>
        <w:tblW w:w="9300" w:type="dxa"/>
        <w:tblLayout w:type="fixed"/>
        <w:tblLook w:val="06A0" w:firstRow="1" w:lastRow="0" w:firstColumn="1" w:lastColumn="0" w:noHBand="1" w:noVBand="1"/>
      </w:tblPr>
      <w:tblGrid>
        <w:gridCol w:w="3795"/>
        <w:gridCol w:w="5505"/>
      </w:tblGrid>
      <w:tr w:rsidR="44A1A168" w:rsidRPr="00C73C33" w14:paraId="3AC41B79" w14:textId="77777777" w:rsidTr="5E5FE077">
        <w:trPr>
          <w:trHeight w:val="450"/>
        </w:trPr>
        <w:tc>
          <w:tcPr>
            <w:tcW w:w="3795" w:type="dxa"/>
          </w:tcPr>
          <w:p w14:paraId="3E5527D8" w14:textId="64F2B02F" w:rsidR="38279BEC" w:rsidRPr="00C73C33" w:rsidRDefault="38279BEC" w:rsidP="44A1A168">
            <w:pPr>
              <w:jc w:val="center"/>
              <w:rPr>
                <w:rFonts w:ascii="Times New Roman" w:hAnsi="Times New Roman" w:cs="Times New Roman"/>
                <w:sz w:val="28"/>
                <w:szCs w:val="28"/>
              </w:rPr>
            </w:pPr>
            <w:r w:rsidRPr="00C73C33">
              <w:rPr>
                <w:rFonts w:ascii="Times New Roman" w:hAnsi="Times New Roman" w:cs="Times New Roman"/>
                <w:sz w:val="28"/>
                <w:szCs w:val="28"/>
              </w:rPr>
              <w:t>MODULES</w:t>
            </w:r>
          </w:p>
        </w:tc>
        <w:tc>
          <w:tcPr>
            <w:tcW w:w="5505" w:type="dxa"/>
          </w:tcPr>
          <w:p w14:paraId="249D2312" w14:textId="6875CA15" w:rsidR="38279BEC" w:rsidRPr="00C73C33" w:rsidRDefault="38279BEC" w:rsidP="44A1A168">
            <w:pPr>
              <w:jc w:val="center"/>
              <w:rPr>
                <w:rFonts w:ascii="Times New Roman" w:hAnsi="Times New Roman" w:cs="Times New Roman"/>
                <w:sz w:val="28"/>
                <w:szCs w:val="28"/>
              </w:rPr>
            </w:pPr>
            <w:r w:rsidRPr="00C73C33">
              <w:rPr>
                <w:rFonts w:ascii="Times New Roman" w:hAnsi="Times New Roman" w:cs="Times New Roman"/>
                <w:sz w:val="28"/>
                <w:szCs w:val="28"/>
              </w:rPr>
              <w:t>FUNCTIONAL REQUIREMENTS</w:t>
            </w:r>
          </w:p>
        </w:tc>
      </w:tr>
      <w:tr w:rsidR="44A1A168" w:rsidRPr="00C73C33" w14:paraId="29C83FE5" w14:textId="77777777" w:rsidTr="5E5FE077">
        <w:trPr>
          <w:trHeight w:val="1560"/>
        </w:trPr>
        <w:tc>
          <w:tcPr>
            <w:tcW w:w="3795" w:type="dxa"/>
          </w:tcPr>
          <w:p w14:paraId="709662C0" w14:textId="5D49EDC9" w:rsidR="44A1A168" w:rsidRPr="00C73C33" w:rsidRDefault="44A1A168" w:rsidP="44A1A168">
            <w:pPr>
              <w:rPr>
                <w:rFonts w:ascii="Times New Roman" w:hAnsi="Times New Roman" w:cs="Times New Roman"/>
                <w:sz w:val="28"/>
                <w:szCs w:val="28"/>
              </w:rPr>
            </w:pPr>
          </w:p>
          <w:p w14:paraId="1C0A50E6" w14:textId="57C943AF" w:rsidR="44A1A168" w:rsidRPr="00C73C33" w:rsidRDefault="44A1A168" w:rsidP="44A1A168">
            <w:pPr>
              <w:rPr>
                <w:rFonts w:ascii="Times New Roman" w:hAnsi="Times New Roman" w:cs="Times New Roman"/>
                <w:sz w:val="28"/>
                <w:szCs w:val="28"/>
              </w:rPr>
            </w:pPr>
          </w:p>
          <w:p w14:paraId="4D56F844" w14:textId="18D383FC" w:rsidR="44A1A168" w:rsidRPr="00C73C33" w:rsidRDefault="4E9C3271" w:rsidP="174966E4">
            <w:pPr>
              <w:rPr>
                <w:rFonts w:ascii="Times New Roman" w:hAnsi="Times New Roman" w:cs="Times New Roman"/>
                <w:sz w:val="28"/>
                <w:szCs w:val="28"/>
              </w:rPr>
            </w:pPr>
            <w:r w:rsidRPr="00C73C33">
              <w:rPr>
                <w:rFonts w:ascii="Times New Roman" w:hAnsi="Times New Roman" w:cs="Times New Roman"/>
                <w:sz w:val="28"/>
                <w:szCs w:val="28"/>
              </w:rPr>
              <w:t xml:space="preserve">1. </w:t>
            </w:r>
            <w:r w:rsidR="13237BE5" w:rsidRPr="00C73C33">
              <w:rPr>
                <w:rFonts w:ascii="Times New Roman" w:hAnsi="Times New Roman" w:cs="Times New Roman"/>
                <w:sz w:val="28"/>
                <w:szCs w:val="28"/>
              </w:rPr>
              <w:t>Login Page</w:t>
            </w:r>
          </w:p>
        </w:tc>
        <w:tc>
          <w:tcPr>
            <w:tcW w:w="5505" w:type="dxa"/>
          </w:tcPr>
          <w:p w14:paraId="30E0C76B" w14:textId="4366B849" w:rsidR="160FD5FC" w:rsidRPr="00C73C33" w:rsidRDefault="41BB492A" w:rsidP="174966E4">
            <w:pPr>
              <w:pStyle w:val="ListParagraph"/>
              <w:numPr>
                <w:ilvl w:val="0"/>
                <w:numId w:val="28"/>
              </w:numPr>
              <w:rPr>
                <w:rFonts w:ascii="Times New Roman" w:hAnsi="Times New Roman" w:cs="Times New Roman"/>
                <w:sz w:val="32"/>
                <w:szCs w:val="32"/>
              </w:rPr>
            </w:pPr>
            <w:r w:rsidRPr="00C73C33">
              <w:rPr>
                <w:rFonts w:ascii="Times New Roman" w:hAnsi="Times New Roman" w:cs="Times New Roman"/>
                <w:sz w:val="28"/>
                <w:szCs w:val="28"/>
              </w:rPr>
              <w:t xml:space="preserve">users can enter their </w:t>
            </w:r>
            <w:r w:rsidR="7271239E" w:rsidRPr="00C73C33">
              <w:rPr>
                <w:rFonts w:ascii="Times New Roman" w:hAnsi="Times New Roman" w:cs="Times New Roman"/>
                <w:sz w:val="28"/>
                <w:szCs w:val="28"/>
              </w:rPr>
              <w:t>username</w:t>
            </w:r>
            <w:r w:rsidRPr="00C73C33">
              <w:rPr>
                <w:rFonts w:ascii="Times New Roman" w:hAnsi="Times New Roman" w:cs="Times New Roman"/>
                <w:sz w:val="28"/>
                <w:szCs w:val="28"/>
              </w:rPr>
              <w:t xml:space="preserve"> and password</w:t>
            </w:r>
          </w:p>
          <w:p w14:paraId="174DE7F9" w14:textId="32A73166" w:rsidR="160FD5FC" w:rsidRPr="00C73C33" w:rsidRDefault="41BB492A" w:rsidP="174966E4">
            <w:pPr>
              <w:pStyle w:val="ListParagraph"/>
              <w:numPr>
                <w:ilvl w:val="0"/>
                <w:numId w:val="28"/>
              </w:numPr>
              <w:rPr>
                <w:rFonts w:ascii="Times New Roman" w:hAnsi="Times New Roman" w:cs="Times New Roman"/>
                <w:sz w:val="32"/>
                <w:szCs w:val="32"/>
              </w:rPr>
            </w:pPr>
            <w:r w:rsidRPr="00C73C33">
              <w:rPr>
                <w:rFonts w:ascii="Times New Roman" w:hAnsi="Times New Roman" w:cs="Times New Roman"/>
                <w:sz w:val="28"/>
                <w:szCs w:val="28"/>
              </w:rPr>
              <w:t>users will be redirect</w:t>
            </w:r>
            <w:r w:rsidR="0C3A6058" w:rsidRPr="00C73C33">
              <w:rPr>
                <w:rFonts w:ascii="Times New Roman" w:hAnsi="Times New Roman" w:cs="Times New Roman"/>
                <w:sz w:val="28"/>
                <w:szCs w:val="28"/>
              </w:rPr>
              <w:t>ed</w:t>
            </w:r>
            <w:r w:rsidRPr="00C73C33">
              <w:rPr>
                <w:rFonts w:ascii="Times New Roman" w:hAnsi="Times New Roman" w:cs="Times New Roman"/>
                <w:sz w:val="28"/>
                <w:szCs w:val="28"/>
              </w:rPr>
              <w:t xml:space="preserve"> to the home page after the credentials are verified</w:t>
            </w:r>
          </w:p>
          <w:p w14:paraId="70C2F748" w14:textId="42D530FF" w:rsidR="44A1A168" w:rsidRPr="00C73C33" w:rsidRDefault="44A1A168" w:rsidP="5E5FE077">
            <w:pPr>
              <w:rPr>
                <w:rFonts w:ascii="Times New Roman" w:hAnsi="Times New Roman" w:cs="Times New Roman"/>
                <w:sz w:val="28"/>
                <w:szCs w:val="28"/>
              </w:rPr>
            </w:pPr>
          </w:p>
        </w:tc>
      </w:tr>
      <w:tr w:rsidR="44A1A168" w:rsidRPr="00C73C33" w14:paraId="579C8289" w14:textId="77777777" w:rsidTr="5E5FE077">
        <w:trPr>
          <w:trHeight w:val="3195"/>
        </w:trPr>
        <w:tc>
          <w:tcPr>
            <w:tcW w:w="3795" w:type="dxa"/>
          </w:tcPr>
          <w:p w14:paraId="69039267" w14:textId="68F94D4E" w:rsidR="44A1A168" w:rsidRPr="00C73C33" w:rsidRDefault="44A1A168" w:rsidP="44A1A168">
            <w:pPr>
              <w:rPr>
                <w:rFonts w:ascii="Times New Roman" w:hAnsi="Times New Roman" w:cs="Times New Roman"/>
                <w:sz w:val="28"/>
                <w:szCs w:val="28"/>
              </w:rPr>
            </w:pPr>
          </w:p>
          <w:p w14:paraId="79317C2C" w14:textId="26FEDA72" w:rsidR="44A1A168" w:rsidRPr="00C73C33" w:rsidRDefault="44A1A168" w:rsidP="44A1A168">
            <w:pPr>
              <w:rPr>
                <w:rFonts w:ascii="Times New Roman" w:hAnsi="Times New Roman" w:cs="Times New Roman"/>
                <w:sz w:val="28"/>
                <w:szCs w:val="28"/>
              </w:rPr>
            </w:pPr>
          </w:p>
          <w:p w14:paraId="605BCEBB" w14:textId="7AB1424E" w:rsidR="70E09F2E" w:rsidRPr="00C73C33" w:rsidRDefault="59635CDA" w:rsidP="174966E4">
            <w:pPr>
              <w:rPr>
                <w:rFonts w:ascii="Times New Roman" w:hAnsi="Times New Roman" w:cs="Times New Roman"/>
                <w:sz w:val="28"/>
                <w:szCs w:val="28"/>
              </w:rPr>
            </w:pPr>
            <w:r w:rsidRPr="00C73C33">
              <w:rPr>
                <w:rFonts w:ascii="Times New Roman" w:hAnsi="Times New Roman" w:cs="Times New Roman"/>
                <w:sz w:val="28"/>
                <w:szCs w:val="28"/>
              </w:rPr>
              <w:t>2. Appointment scheduling</w:t>
            </w:r>
          </w:p>
        </w:tc>
        <w:tc>
          <w:tcPr>
            <w:tcW w:w="5505" w:type="dxa"/>
          </w:tcPr>
          <w:p w14:paraId="4F9207AE" w14:textId="549695AC" w:rsidR="3727D3DF" w:rsidRPr="00C73C33" w:rsidRDefault="3DEA3CB0" w:rsidP="5E5FE077">
            <w:pPr>
              <w:pStyle w:val="ListParagraph"/>
              <w:numPr>
                <w:ilvl w:val="0"/>
                <w:numId w:val="27"/>
              </w:numPr>
              <w:rPr>
                <w:rFonts w:ascii="Times New Roman" w:hAnsi="Times New Roman" w:cs="Times New Roman"/>
                <w:sz w:val="26"/>
                <w:szCs w:val="26"/>
              </w:rPr>
            </w:pPr>
            <w:r w:rsidRPr="00C73C33">
              <w:rPr>
                <w:rFonts w:ascii="Times New Roman" w:hAnsi="Times New Roman" w:cs="Times New Roman"/>
                <w:sz w:val="26"/>
                <w:szCs w:val="26"/>
              </w:rPr>
              <w:t>students s</w:t>
            </w:r>
            <w:r w:rsidR="64046CD4" w:rsidRPr="00C73C33">
              <w:rPr>
                <w:rFonts w:ascii="Times New Roman" w:hAnsi="Times New Roman" w:cs="Times New Roman"/>
                <w:sz w:val="26"/>
                <w:szCs w:val="26"/>
              </w:rPr>
              <w:t>hould</w:t>
            </w:r>
            <w:r w:rsidRPr="00C73C33">
              <w:rPr>
                <w:rFonts w:ascii="Times New Roman" w:hAnsi="Times New Roman" w:cs="Times New Roman"/>
                <w:sz w:val="26"/>
                <w:szCs w:val="26"/>
              </w:rPr>
              <w:t xml:space="preserve"> be able to create </w:t>
            </w:r>
            <w:r w:rsidR="3F580977" w:rsidRPr="00C73C33">
              <w:rPr>
                <w:rFonts w:ascii="Times New Roman" w:hAnsi="Times New Roman" w:cs="Times New Roman"/>
                <w:sz w:val="26"/>
                <w:szCs w:val="26"/>
              </w:rPr>
              <w:t>accounts</w:t>
            </w:r>
            <w:r w:rsidRPr="00C73C33">
              <w:rPr>
                <w:rFonts w:ascii="Times New Roman" w:hAnsi="Times New Roman" w:cs="Times New Roman"/>
                <w:sz w:val="26"/>
                <w:szCs w:val="26"/>
              </w:rPr>
              <w:t xml:space="preserve"> based on university email address.</w:t>
            </w:r>
          </w:p>
          <w:p w14:paraId="426A9AC2" w14:textId="69F418BC" w:rsidR="3727D3DF" w:rsidRPr="00C73C33" w:rsidRDefault="3DEA3CB0" w:rsidP="5E5FE077">
            <w:pPr>
              <w:pStyle w:val="ListParagraph"/>
              <w:numPr>
                <w:ilvl w:val="0"/>
                <w:numId w:val="27"/>
              </w:numPr>
              <w:rPr>
                <w:rFonts w:ascii="Times New Roman" w:hAnsi="Times New Roman" w:cs="Times New Roman"/>
                <w:sz w:val="26"/>
                <w:szCs w:val="26"/>
              </w:rPr>
            </w:pPr>
            <w:r w:rsidRPr="00C73C33">
              <w:rPr>
                <w:rFonts w:ascii="Times New Roman" w:hAnsi="Times New Roman" w:cs="Times New Roman"/>
                <w:sz w:val="26"/>
                <w:szCs w:val="26"/>
              </w:rPr>
              <w:t xml:space="preserve">user authentication should </w:t>
            </w:r>
            <w:r w:rsidR="34CFE4C3" w:rsidRPr="00C73C33">
              <w:rPr>
                <w:rFonts w:ascii="Times New Roman" w:hAnsi="Times New Roman" w:cs="Times New Roman"/>
                <w:sz w:val="26"/>
                <w:szCs w:val="26"/>
              </w:rPr>
              <w:t>have</w:t>
            </w:r>
            <w:r w:rsidRPr="00C73C33">
              <w:rPr>
                <w:rFonts w:ascii="Times New Roman" w:hAnsi="Times New Roman" w:cs="Times New Roman"/>
                <w:sz w:val="26"/>
                <w:szCs w:val="26"/>
              </w:rPr>
              <w:t xml:space="preserve"> methods like email-verification and two factor authentication</w:t>
            </w:r>
          </w:p>
          <w:p w14:paraId="09691234" w14:textId="1C0762B0" w:rsidR="496A7F7C" w:rsidRPr="00C73C33" w:rsidRDefault="35FAF5C6" w:rsidP="5E5FE077">
            <w:pPr>
              <w:pStyle w:val="ListParagraph"/>
              <w:numPr>
                <w:ilvl w:val="0"/>
                <w:numId w:val="27"/>
              </w:numPr>
              <w:rPr>
                <w:rFonts w:ascii="Times New Roman" w:hAnsi="Times New Roman" w:cs="Times New Roman"/>
                <w:sz w:val="26"/>
                <w:szCs w:val="26"/>
              </w:rPr>
            </w:pPr>
            <w:r w:rsidRPr="00C73C33">
              <w:rPr>
                <w:rFonts w:ascii="Times New Roman" w:hAnsi="Times New Roman" w:cs="Times New Roman"/>
                <w:sz w:val="26"/>
                <w:szCs w:val="26"/>
              </w:rPr>
              <w:t xml:space="preserve">it should include the remainder such as date, </w:t>
            </w:r>
            <w:r w:rsidR="565936B8" w:rsidRPr="00C73C33">
              <w:rPr>
                <w:rFonts w:ascii="Times New Roman" w:hAnsi="Times New Roman" w:cs="Times New Roman"/>
                <w:sz w:val="26"/>
                <w:szCs w:val="26"/>
              </w:rPr>
              <w:t>time, location</w:t>
            </w:r>
            <w:r w:rsidRPr="00C73C33">
              <w:rPr>
                <w:rFonts w:ascii="Times New Roman" w:hAnsi="Times New Roman" w:cs="Times New Roman"/>
                <w:sz w:val="26"/>
                <w:szCs w:val="26"/>
              </w:rPr>
              <w:t>, and counselor name</w:t>
            </w:r>
          </w:p>
        </w:tc>
      </w:tr>
      <w:tr w:rsidR="44A1A168" w:rsidRPr="00C73C33" w14:paraId="754A7916" w14:textId="77777777" w:rsidTr="5E5FE077">
        <w:trPr>
          <w:trHeight w:val="1740"/>
        </w:trPr>
        <w:tc>
          <w:tcPr>
            <w:tcW w:w="3795" w:type="dxa"/>
          </w:tcPr>
          <w:p w14:paraId="6F24F0D4" w14:textId="5E620294" w:rsidR="44A1A168" w:rsidRPr="00C73C33" w:rsidRDefault="44A1A168" w:rsidP="44A1A168">
            <w:pPr>
              <w:rPr>
                <w:rFonts w:ascii="Times New Roman" w:hAnsi="Times New Roman" w:cs="Times New Roman"/>
                <w:sz w:val="28"/>
                <w:szCs w:val="28"/>
              </w:rPr>
            </w:pPr>
          </w:p>
          <w:p w14:paraId="12B892AB" w14:textId="171521A2" w:rsidR="44A1A168" w:rsidRPr="00C73C33" w:rsidRDefault="44A1A168" w:rsidP="44A1A168">
            <w:pPr>
              <w:rPr>
                <w:rFonts w:ascii="Times New Roman" w:hAnsi="Times New Roman" w:cs="Times New Roman"/>
                <w:sz w:val="28"/>
                <w:szCs w:val="28"/>
              </w:rPr>
            </w:pPr>
          </w:p>
          <w:p w14:paraId="5336F274" w14:textId="57057A92" w:rsidR="32932F1F" w:rsidRPr="00C73C33" w:rsidRDefault="32932F1F" w:rsidP="44A1A168">
            <w:pPr>
              <w:rPr>
                <w:rFonts w:ascii="Times New Roman" w:hAnsi="Times New Roman" w:cs="Times New Roman"/>
                <w:sz w:val="32"/>
                <w:szCs w:val="32"/>
              </w:rPr>
            </w:pPr>
            <w:r w:rsidRPr="00C73C33">
              <w:rPr>
                <w:rFonts w:ascii="Times New Roman" w:hAnsi="Times New Roman" w:cs="Times New Roman"/>
                <w:sz w:val="28"/>
                <w:szCs w:val="28"/>
              </w:rPr>
              <w:t>3. Anonymous Interaction Option:</w:t>
            </w:r>
          </w:p>
        </w:tc>
        <w:tc>
          <w:tcPr>
            <w:tcW w:w="5505" w:type="dxa"/>
          </w:tcPr>
          <w:p w14:paraId="0BB72E78" w14:textId="79A71F82" w:rsidR="2963D1D6" w:rsidRPr="00C73C33" w:rsidRDefault="3C17B37C" w:rsidP="5E5FE077">
            <w:pPr>
              <w:pStyle w:val="ListParagraph"/>
              <w:numPr>
                <w:ilvl w:val="0"/>
                <w:numId w:val="26"/>
              </w:numPr>
              <w:rPr>
                <w:rFonts w:ascii="Times New Roman" w:hAnsi="Times New Roman" w:cs="Times New Roman"/>
                <w:sz w:val="26"/>
                <w:szCs w:val="26"/>
              </w:rPr>
            </w:pPr>
            <w:r w:rsidRPr="00C73C33">
              <w:rPr>
                <w:rFonts w:ascii="Times New Roman" w:hAnsi="Times New Roman" w:cs="Times New Roman"/>
                <w:sz w:val="26"/>
                <w:szCs w:val="26"/>
              </w:rPr>
              <w:t>helps the user connect with the co</w:t>
            </w:r>
            <w:r w:rsidR="75E1A47C" w:rsidRPr="00C73C33">
              <w:rPr>
                <w:rFonts w:ascii="Times New Roman" w:hAnsi="Times New Roman" w:cs="Times New Roman"/>
                <w:sz w:val="26"/>
                <w:szCs w:val="26"/>
              </w:rPr>
              <w:t>u</w:t>
            </w:r>
            <w:r w:rsidRPr="00C73C33">
              <w:rPr>
                <w:rFonts w:ascii="Times New Roman" w:hAnsi="Times New Roman" w:cs="Times New Roman"/>
                <w:sz w:val="26"/>
                <w:szCs w:val="26"/>
              </w:rPr>
              <w:t xml:space="preserve">nseling center </w:t>
            </w:r>
          </w:p>
          <w:p w14:paraId="079C37FC" w14:textId="630CBED2" w:rsidR="2963D1D6" w:rsidRPr="00C73C33" w:rsidRDefault="3C17B37C" w:rsidP="5E5FE077">
            <w:pPr>
              <w:pStyle w:val="ListParagraph"/>
              <w:numPr>
                <w:ilvl w:val="0"/>
                <w:numId w:val="26"/>
              </w:numPr>
              <w:rPr>
                <w:rFonts w:ascii="Times New Roman" w:hAnsi="Times New Roman" w:cs="Times New Roman"/>
                <w:sz w:val="26"/>
                <w:szCs w:val="26"/>
              </w:rPr>
            </w:pPr>
            <w:r w:rsidRPr="00C73C33">
              <w:rPr>
                <w:rFonts w:ascii="Times New Roman" w:hAnsi="Times New Roman" w:cs="Times New Roman"/>
                <w:sz w:val="26"/>
                <w:szCs w:val="26"/>
              </w:rPr>
              <w:t xml:space="preserve">helps the user to hide his/her </w:t>
            </w:r>
            <w:r w:rsidR="4904161E" w:rsidRPr="00C73C33">
              <w:rPr>
                <w:rFonts w:ascii="Times New Roman" w:hAnsi="Times New Roman" w:cs="Times New Roman"/>
                <w:sz w:val="26"/>
                <w:szCs w:val="26"/>
              </w:rPr>
              <w:t>name,</w:t>
            </w:r>
            <w:r w:rsidRPr="00C73C33">
              <w:rPr>
                <w:rFonts w:ascii="Times New Roman" w:hAnsi="Times New Roman" w:cs="Times New Roman"/>
                <w:sz w:val="26"/>
                <w:szCs w:val="26"/>
              </w:rPr>
              <w:t xml:space="preserve"> if needed </w:t>
            </w:r>
          </w:p>
          <w:p w14:paraId="2536B5FF" w14:textId="4BCFBE65" w:rsidR="2963D1D6" w:rsidRPr="00C73C33" w:rsidRDefault="3C17B37C" w:rsidP="5E5FE077">
            <w:pPr>
              <w:pStyle w:val="ListParagraph"/>
              <w:numPr>
                <w:ilvl w:val="0"/>
                <w:numId w:val="26"/>
              </w:numPr>
              <w:rPr>
                <w:rFonts w:ascii="Times New Roman" w:hAnsi="Times New Roman" w:cs="Times New Roman"/>
                <w:sz w:val="26"/>
                <w:szCs w:val="26"/>
              </w:rPr>
            </w:pPr>
            <w:r w:rsidRPr="00C73C33">
              <w:rPr>
                <w:rFonts w:ascii="Times New Roman" w:hAnsi="Times New Roman" w:cs="Times New Roman"/>
                <w:sz w:val="26"/>
                <w:szCs w:val="26"/>
              </w:rPr>
              <w:t xml:space="preserve">helps the user to access the different </w:t>
            </w:r>
            <w:r w:rsidR="4D09EEE0" w:rsidRPr="00C73C33">
              <w:rPr>
                <w:rFonts w:ascii="Times New Roman" w:hAnsi="Times New Roman" w:cs="Times New Roman"/>
                <w:sz w:val="26"/>
                <w:szCs w:val="26"/>
              </w:rPr>
              <w:t xml:space="preserve">support </w:t>
            </w:r>
            <w:r w:rsidRPr="00C73C33">
              <w:rPr>
                <w:rFonts w:ascii="Times New Roman" w:hAnsi="Times New Roman" w:cs="Times New Roman"/>
                <w:sz w:val="26"/>
                <w:szCs w:val="26"/>
              </w:rPr>
              <w:t xml:space="preserve">services provided by the </w:t>
            </w:r>
            <w:r w:rsidR="2BE6B9D9" w:rsidRPr="00C73C33">
              <w:rPr>
                <w:rFonts w:ascii="Times New Roman" w:hAnsi="Times New Roman" w:cs="Times New Roman"/>
                <w:sz w:val="26"/>
                <w:szCs w:val="26"/>
              </w:rPr>
              <w:t>counselling</w:t>
            </w:r>
            <w:r w:rsidR="2A0289D2" w:rsidRPr="00C73C33">
              <w:rPr>
                <w:rFonts w:ascii="Times New Roman" w:hAnsi="Times New Roman" w:cs="Times New Roman"/>
                <w:sz w:val="26"/>
                <w:szCs w:val="26"/>
              </w:rPr>
              <w:t xml:space="preserve"> center</w:t>
            </w:r>
          </w:p>
        </w:tc>
      </w:tr>
      <w:tr w:rsidR="44A1A168" w:rsidRPr="00C73C33" w14:paraId="0E104B5A" w14:textId="77777777" w:rsidTr="5E5FE077">
        <w:trPr>
          <w:trHeight w:val="1845"/>
        </w:trPr>
        <w:tc>
          <w:tcPr>
            <w:tcW w:w="3795" w:type="dxa"/>
          </w:tcPr>
          <w:p w14:paraId="1A93AA5F" w14:textId="4A6363BF" w:rsidR="44A1A168" w:rsidRPr="00C73C33" w:rsidRDefault="44A1A168" w:rsidP="44A1A168">
            <w:pPr>
              <w:rPr>
                <w:rFonts w:ascii="Times New Roman" w:hAnsi="Times New Roman" w:cs="Times New Roman"/>
                <w:sz w:val="28"/>
                <w:szCs w:val="28"/>
              </w:rPr>
            </w:pPr>
          </w:p>
          <w:p w14:paraId="5D19D41F" w14:textId="2628108D" w:rsidR="32932F1F" w:rsidRPr="00C73C33" w:rsidRDefault="0902D98A" w:rsidP="174966E4">
            <w:pPr>
              <w:rPr>
                <w:rFonts w:ascii="Times New Roman" w:hAnsi="Times New Roman" w:cs="Times New Roman"/>
                <w:sz w:val="28"/>
                <w:szCs w:val="28"/>
              </w:rPr>
            </w:pPr>
            <w:r w:rsidRPr="00C73C33">
              <w:rPr>
                <w:rFonts w:ascii="Times New Roman" w:hAnsi="Times New Roman" w:cs="Times New Roman"/>
                <w:sz w:val="28"/>
                <w:szCs w:val="28"/>
              </w:rPr>
              <w:t>4. Mental health resources display:</w:t>
            </w:r>
          </w:p>
          <w:p w14:paraId="6FB8E833" w14:textId="7467FA0F" w:rsidR="44A1A168" w:rsidRPr="00C73C33" w:rsidRDefault="44A1A168" w:rsidP="44A1A168">
            <w:pPr>
              <w:rPr>
                <w:rFonts w:ascii="Times New Roman" w:hAnsi="Times New Roman" w:cs="Times New Roman"/>
                <w:sz w:val="28"/>
                <w:szCs w:val="28"/>
              </w:rPr>
            </w:pPr>
          </w:p>
        </w:tc>
        <w:tc>
          <w:tcPr>
            <w:tcW w:w="5505" w:type="dxa"/>
          </w:tcPr>
          <w:p w14:paraId="1480FE11" w14:textId="35DEFBA0" w:rsidR="2F5842D4" w:rsidRPr="00C73C33" w:rsidRDefault="1F0C4778" w:rsidP="174966E4">
            <w:pPr>
              <w:pStyle w:val="ListParagraph"/>
              <w:numPr>
                <w:ilvl w:val="0"/>
                <w:numId w:val="25"/>
              </w:numPr>
              <w:rPr>
                <w:rFonts w:ascii="Times New Roman" w:hAnsi="Times New Roman" w:cs="Times New Roman"/>
                <w:sz w:val="28"/>
                <w:szCs w:val="28"/>
              </w:rPr>
            </w:pPr>
            <w:r w:rsidRPr="00C73C33">
              <w:rPr>
                <w:rFonts w:ascii="Times New Roman" w:hAnsi="Times New Roman" w:cs="Times New Roman"/>
                <w:sz w:val="28"/>
                <w:szCs w:val="28"/>
              </w:rPr>
              <w:t xml:space="preserve">helps the user access materials like online </w:t>
            </w:r>
            <w:proofErr w:type="spellStart"/>
            <w:r w:rsidRPr="00C73C33">
              <w:rPr>
                <w:rFonts w:ascii="Times New Roman" w:hAnsi="Times New Roman" w:cs="Times New Roman"/>
                <w:sz w:val="28"/>
                <w:szCs w:val="28"/>
              </w:rPr>
              <w:t>resourses</w:t>
            </w:r>
            <w:proofErr w:type="spellEnd"/>
            <w:r w:rsidR="2D6BD21F" w:rsidRPr="00C73C33">
              <w:rPr>
                <w:rFonts w:ascii="Times New Roman" w:hAnsi="Times New Roman" w:cs="Times New Roman"/>
                <w:sz w:val="28"/>
                <w:szCs w:val="28"/>
              </w:rPr>
              <w:t xml:space="preserve">, and websites </w:t>
            </w:r>
            <w:r w:rsidR="65848AE9" w:rsidRPr="00C73C33">
              <w:rPr>
                <w:rFonts w:ascii="Times New Roman" w:hAnsi="Times New Roman" w:cs="Times New Roman"/>
                <w:sz w:val="28"/>
                <w:szCs w:val="28"/>
              </w:rPr>
              <w:t>that provide</w:t>
            </w:r>
            <w:r w:rsidR="201C2824" w:rsidRPr="00C73C33">
              <w:rPr>
                <w:rFonts w:ascii="Times New Roman" w:hAnsi="Times New Roman" w:cs="Times New Roman"/>
                <w:sz w:val="28"/>
                <w:szCs w:val="28"/>
              </w:rPr>
              <w:t xml:space="preserve"> the user with </w:t>
            </w:r>
            <w:r w:rsidR="492901BA" w:rsidRPr="00C73C33">
              <w:rPr>
                <w:rFonts w:ascii="Times New Roman" w:hAnsi="Times New Roman" w:cs="Times New Roman"/>
                <w:sz w:val="28"/>
                <w:szCs w:val="28"/>
              </w:rPr>
              <w:t>reliable and evidence-based information about mental health topics.</w:t>
            </w:r>
          </w:p>
          <w:p w14:paraId="36502DFA" w14:textId="714393A7" w:rsidR="2F5842D4" w:rsidRPr="00C73C33" w:rsidRDefault="2F5842D4" w:rsidP="174966E4">
            <w:pPr>
              <w:rPr>
                <w:rFonts w:ascii="Times New Roman" w:hAnsi="Times New Roman" w:cs="Times New Roman"/>
                <w:sz w:val="28"/>
                <w:szCs w:val="28"/>
              </w:rPr>
            </w:pPr>
          </w:p>
        </w:tc>
      </w:tr>
      <w:tr w:rsidR="44A1A168" w:rsidRPr="00C73C33" w14:paraId="620A4432" w14:textId="77777777" w:rsidTr="5E5FE077">
        <w:trPr>
          <w:trHeight w:val="1635"/>
        </w:trPr>
        <w:tc>
          <w:tcPr>
            <w:tcW w:w="3795" w:type="dxa"/>
          </w:tcPr>
          <w:p w14:paraId="0C3047FD" w14:textId="1D648CC5" w:rsidR="44A1A168" w:rsidRPr="00C73C33" w:rsidRDefault="44A1A168" w:rsidP="44A1A168">
            <w:pPr>
              <w:rPr>
                <w:rFonts w:ascii="Times New Roman" w:hAnsi="Times New Roman" w:cs="Times New Roman"/>
                <w:sz w:val="28"/>
                <w:szCs w:val="28"/>
              </w:rPr>
            </w:pPr>
          </w:p>
          <w:p w14:paraId="31EC9A6D" w14:textId="28F68EF2" w:rsidR="44A1A168" w:rsidRPr="00C73C33" w:rsidRDefault="44A1A168" w:rsidP="44A1A168">
            <w:pPr>
              <w:rPr>
                <w:rFonts w:ascii="Times New Roman" w:hAnsi="Times New Roman" w:cs="Times New Roman"/>
                <w:sz w:val="28"/>
                <w:szCs w:val="28"/>
              </w:rPr>
            </w:pPr>
          </w:p>
          <w:p w14:paraId="2F12B835" w14:textId="62E1555E" w:rsidR="44A1A168" w:rsidRPr="00C73C33" w:rsidRDefault="44A1A168" w:rsidP="44A1A168">
            <w:pPr>
              <w:rPr>
                <w:rFonts w:ascii="Times New Roman" w:hAnsi="Times New Roman" w:cs="Times New Roman"/>
                <w:sz w:val="28"/>
                <w:szCs w:val="28"/>
              </w:rPr>
            </w:pPr>
          </w:p>
          <w:p w14:paraId="164D01A0" w14:textId="1E1B97A7" w:rsidR="64D74869" w:rsidRPr="00C73C33" w:rsidRDefault="64D74869" w:rsidP="44A1A168">
            <w:pPr>
              <w:rPr>
                <w:rFonts w:ascii="Times New Roman" w:hAnsi="Times New Roman" w:cs="Times New Roman"/>
                <w:sz w:val="28"/>
                <w:szCs w:val="28"/>
              </w:rPr>
            </w:pPr>
            <w:r w:rsidRPr="00C73C33">
              <w:rPr>
                <w:rFonts w:ascii="Times New Roman" w:hAnsi="Times New Roman" w:cs="Times New Roman"/>
                <w:sz w:val="28"/>
                <w:szCs w:val="28"/>
              </w:rPr>
              <w:t>5.</w:t>
            </w:r>
            <w:r w:rsidR="4454A86C" w:rsidRPr="00C73C33">
              <w:rPr>
                <w:rFonts w:ascii="Times New Roman" w:hAnsi="Times New Roman" w:cs="Times New Roman"/>
                <w:sz w:val="28"/>
                <w:szCs w:val="28"/>
              </w:rPr>
              <w:t xml:space="preserve"> </w:t>
            </w:r>
            <w:r w:rsidRPr="00C73C33">
              <w:rPr>
                <w:rFonts w:ascii="Times New Roman" w:hAnsi="Times New Roman" w:cs="Times New Roman"/>
                <w:sz w:val="28"/>
                <w:szCs w:val="28"/>
              </w:rPr>
              <w:t xml:space="preserve">Real Time Messaging Feature </w:t>
            </w:r>
            <w:r w:rsidR="65147104" w:rsidRPr="00C73C33">
              <w:rPr>
                <w:rFonts w:ascii="Times New Roman" w:hAnsi="Times New Roman" w:cs="Times New Roman"/>
                <w:sz w:val="28"/>
                <w:szCs w:val="28"/>
              </w:rPr>
              <w:t>with</w:t>
            </w:r>
            <w:r w:rsidRPr="00C73C33">
              <w:rPr>
                <w:rFonts w:ascii="Times New Roman" w:hAnsi="Times New Roman" w:cs="Times New Roman"/>
                <w:sz w:val="28"/>
                <w:szCs w:val="28"/>
              </w:rPr>
              <w:t xml:space="preserve"> Professionals</w:t>
            </w:r>
          </w:p>
        </w:tc>
        <w:tc>
          <w:tcPr>
            <w:tcW w:w="5505" w:type="dxa"/>
          </w:tcPr>
          <w:p w14:paraId="632435E5" w14:textId="69415532" w:rsidR="2C2D239C" w:rsidRPr="00C73C33" w:rsidRDefault="7C23D9B8" w:rsidP="174966E4">
            <w:pPr>
              <w:pStyle w:val="ListParagraph"/>
              <w:numPr>
                <w:ilvl w:val="0"/>
                <w:numId w:val="24"/>
              </w:numPr>
              <w:rPr>
                <w:rFonts w:ascii="Times New Roman" w:hAnsi="Times New Roman" w:cs="Times New Roman"/>
                <w:sz w:val="28"/>
                <w:szCs w:val="28"/>
              </w:rPr>
            </w:pPr>
            <w:r w:rsidRPr="00C73C33">
              <w:rPr>
                <w:rFonts w:ascii="Times New Roman" w:hAnsi="Times New Roman" w:cs="Times New Roman"/>
                <w:sz w:val="28"/>
                <w:szCs w:val="28"/>
              </w:rPr>
              <w:t>implement end-to-end encrypted messages to make sure that there is secure communication between users</w:t>
            </w:r>
          </w:p>
          <w:p w14:paraId="3248B5C2" w14:textId="6567436F" w:rsidR="2C2D239C" w:rsidRPr="00C73C33" w:rsidRDefault="7C23D9B8" w:rsidP="174966E4">
            <w:pPr>
              <w:pStyle w:val="ListParagraph"/>
              <w:numPr>
                <w:ilvl w:val="0"/>
                <w:numId w:val="24"/>
              </w:numPr>
              <w:rPr>
                <w:rFonts w:ascii="Times New Roman" w:hAnsi="Times New Roman" w:cs="Times New Roman"/>
                <w:sz w:val="28"/>
                <w:szCs w:val="28"/>
              </w:rPr>
            </w:pPr>
            <w:r w:rsidRPr="00C73C33">
              <w:rPr>
                <w:rFonts w:ascii="Times New Roman" w:hAnsi="Times New Roman" w:cs="Times New Roman"/>
                <w:sz w:val="28"/>
                <w:szCs w:val="28"/>
              </w:rPr>
              <w:t xml:space="preserve">it should comply with relevant privacy conditions </w:t>
            </w:r>
          </w:p>
          <w:p w14:paraId="5520A9EA" w14:textId="4B44004A" w:rsidR="2C2D239C" w:rsidRPr="00C73C33" w:rsidRDefault="7C23D9B8" w:rsidP="174966E4">
            <w:pPr>
              <w:pStyle w:val="ListParagraph"/>
              <w:numPr>
                <w:ilvl w:val="0"/>
                <w:numId w:val="24"/>
              </w:numPr>
              <w:rPr>
                <w:rFonts w:ascii="Times New Roman" w:hAnsi="Times New Roman" w:cs="Times New Roman"/>
                <w:sz w:val="28"/>
                <w:szCs w:val="28"/>
              </w:rPr>
            </w:pPr>
            <w:r w:rsidRPr="00C73C33">
              <w:rPr>
                <w:rFonts w:ascii="Times New Roman" w:hAnsi="Times New Roman" w:cs="Times New Roman"/>
                <w:sz w:val="28"/>
                <w:szCs w:val="28"/>
              </w:rPr>
              <w:t>allow users to use images,</w:t>
            </w:r>
            <w:r w:rsidR="299A2566" w:rsidRPr="00C73C33">
              <w:rPr>
                <w:rFonts w:ascii="Times New Roman" w:hAnsi="Times New Roman" w:cs="Times New Roman"/>
                <w:sz w:val="28"/>
                <w:szCs w:val="28"/>
              </w:rPr>
              <w:t xml:space="preserve"> and </w:t>
            </w:r>
            <w:r w:rsidRPr="00C73C33">
              <w:rPr>
                <w:rFonts w:ascii="Times New Roman" w:hAnsi="Times New Roman" w:cs="Times New Roman"/>
                <w:sz w:val="28"/>
                <w:szCs w:val="28"/>
              </w:rPr>
              <w:t xml:space="preserve">files </w:t>
            </w:r>
            <w:r w:rsidR="64C027F5" w:rsidRPr="00C73C33">
              <w:rPr>
                <w:rFonts w:ascii="Times New Roman" w:hAnsi="Times New Roman" w:cs="Times New Roman"/>
                <w:sz w:val="28"/>
                <w:szCs w:val="28"/>
              </w:rPr>
              <w:t>for sharing</w:t>
            </w:r>
            <w:r w:rsidR="07EDFD25" w:rsidRPr="00C73C33">
              <w:rPr>
                <w:rFonts w:ascii="Times New Roman" w:hAnsi="Times New Roman" w:cs="Times New Roman"/>
                <w:sz w:val="28"/>
                <w:szCs w:val="28"/>
              </w:rPr>
              <w:t xml:space="preserve"> relevant information</w:t>
            </w:r>
          </w:p>
          <w:p w14:paraId="5200DAE4" w14:textId="5B96E3A1" w:rsidR="74DC2C62" w:rsidRPr="00C73C33" w:rsidRDefault="688EDBF8" w:rsidP="174966E4">
            <w:pPr>
              <w:pStyle w:val="ListParagraph"/>
              <w:numPr>
                <w:ilvl w:val="0"/>
                <w:numId w:val="24"/>
              </w:numPr>
              <w:rPr>
                <w:rFonts w:ascii="Times New Roman" w:hAnsi="Times New Roman" w:cs="Times New Roman"/>
                <w:sz w:val="28"/>
                <w:szCs w:val="28"/>
              </w:rPr>
            </w:pPr>
            <w:r w:rsidRPr="00C73C33">
              <w:rPr>
                <w:rFonts w:ascii="Times New Roman" w:hAnsi="Times New Roman" w:cs="Times New Roman"/>
                <w:sz w:val="28"/>
                <w:szCs w:val="28"/>
              </w:rPr>
              <w:lastRenderedPageBreak/>
              <w:t xml:space="preserve">this feature should provide search and messaging history reviewing past interactions and maintain continuity in </w:t>
            </w:r>
            <w:r w:rsidR="6FC7238B" w:rsidRPr="00C73C33">
              <w:rPr>
                <w:rFonts w:ascii="Times New Roman" w:hAnsi="Times New Roman" w:cs="Times New Roman"/>
                <w:sz w:val="28"/>
                <w:szCs w:val="28"/>
              </w:rPr>
              <w:t>discussions</w:t>
            </w:r>
          </w:p>
        </w:tc>
      </w:tr>
      <w:tr w:rsidR="44A1A168" w:rsidRPr="00C73C33" w14:paraId="77846437" w14:textId="77777777" w:rsidTr="5E5FE077">
        <w:trPr>
          <w:trHeight w:val="1440"/>
        </w:trPr>
        <w:tc>
          <w:tcPr>
            <w:tcW w:w="3795" w:type="dxa"/>
          </w:tcPr>
          <w:p w14:paraId="7ECD8517" w14:textId="7C6F1080" w:rsidR="174966E4" w:rsidRPr="00C73C33" w:rsidRDefault="174966E4" w:rsidP="174966E4">
            <w:pPr>
              <w:rPr>
                <w:rFonts w:ascii="Times New Roman" w:hAnsi="Times New Roman" w:cs="Times New Roman"/>
                <w:sz w:val="28"/>
                <w:szCs w:val="28"/>
              </w:rPr>
            </w:pPr>
          </w:p>
          <w:p w14:paraId="497003D1" w14:textId="47B97A88" w:rsidR="174966E4" w:rsidRPr="00C73C33" w:rsidRDefault="174966E4" w:rsidP="174966E4">
            <w:pPr>
              <w:rPr>
                <w:rFonts w:ascii="Times New Roman" w:hAnsi="Times New Roman" w:cs="Times New Roman"/>
                <w:sz w:val="28"/>
                <w:szCs w:val="28"/>
              </w:rPr>
            </w:pPr>
          </w:p>
          <w:p w14:paraId="4ECFD90B" w14:textId="25C96EDE" w:rsidR="174966E4" w:rsidRPr="00C73C33" w:rsidRDefault="174966E4" w:rsidP="174966E4">
            <w:pPr>
              <w:rPr>
                <w:rFonts w:ascii="Times New Roman" w:hAnsi="Times New Roman" w:cs="Times New Roman"/>
                <w:sz w:val="28"/>
                <w:szCs w:val="28"/>
              </w:rPr>
            </w:pPr>
          </w:p>
          <w:p w14:paraId="7DCA5E73" w14:textId="2CD5939A" w:rsidR="71624EB9" w:rsidRPr="00C73C33" w:rsidRDefault="71624EB9" w:rsidP="44A1A168">
            <w:pPr>
              <w:rPr>
                <w:rFonts w:ascii="Times New Roman" w:hAnsi="Times New Roman" w:cs="Times New Roman"/>
                <w:sz w:val="28"/>
                <w:szCs w:val="28"/>
              </w:rPr>
            </w:pPr>
            <w:r w:rsidRPr="00C73C33">
              <w:rPr>
                <w:rFonts w:ascii="Times New Roman" w:hAnsi="Times New Roman" w:cs="Times New Roman"/>
                <w:sz w:val="28"/>
                <w:szCs w:val="28"/>
              </w:rPr>
              <w:t>6.Well-Begin Tracker</w:t>
            </w:r>
          </w:p>
        </w:tc>
        <w:tc>
          <w:tcPr>
            <w:tcW w:w="5505" w:type="dxa"/>
          </w:tcPr>
          <w:p w14:paraId="517FFA6F" w14:textId="7C56D78A" w:rsidR="76F6DC55" w:rsidRPr="00C73C33" w:rsidRDefault="579A50CD" w:rsidP="174966E4">
            <w:pPr>
              <w:pStyle w:val="ListParagraph"/>
              <w:numPr>
                <w:ilvl w:val="0"/>
                <w:numId w:val="23"/>
              </w:numPr>
              <w:rPr>
                <w:rFonts w:ascii="Times New Roman" w:hAnsi="Times New Roman" w:cs="Times New Roman"/>
                <w:sz w:val="32"/>
                <w:szCs w:val="32"/>
              </w:rPr>
            </w:pPr>
            <w:r w:rsidRPr="00C73C33">
              <w:rPr>
                <w:rFonts w:ascii="Times New Roman" w:hAnsi="Times New Roman" w:cs="Times New Roman"/>
                <w:sz w:val="28"/>
                <w:szCs w:val="28"/>
              </w:rPr>
              <w:t>provide a selection of metrics regarding well-begin</w:t>
            </w:r>
            <w:r w:rsidR="052A3029" w:rsidRPr="00C73C33">
              <w:rPr>
                <w:rFonts w:ascii="Times New Roman" w:hAnsi="Times New Roman" w:cs="Times New Roman"/>
                <w:sz w:val="28"/>
                <w:szCs w:val="28"/>
              </w:rPr>
              <w:t xml:space="preserve"> metrics including stress-levels, academic workload</w:t>
            </w:r>
          </w:p>
          <w:p w14:paraId="3339114C" w14:textId="0FEA9402" w:rsidR="048BDAE3" w:rsidRPr="00C73C33" w:rsidRDefault="052A3029" w:rsidP="174966E4">
            <w:pPr>
              <w:pStyle w:val="ListParagraph"/>
              <w:numPr>
                <w:ilvl w:val="0"/>
                <w:numId w:val="23"/>
              </w:numPr>
              <w:rPr>
                <w:rFonts w:ascii="Times New Roman" w:hAnsi="Times New Roman" w:cs="Times New Roman"/>
                <w:sz w:val="32"/>
                <w:szCs w:val="32"/>
              </w:rPr>
            </w:pPr>
            <w:r w:rsidRPr="00C73C33">
              <w:rPr>
                <w:rFonts w:ascii="Times New Roman" w:hAnsi="Times New Roman" w:cs="Times New Roman"/>
                <w:sz w:val="28"/>
                <w:szCs w:val="28"/>
              </w:rPr>
              <w:t>providing visual representations of their well-begin data, including graphs, charts and trend analysis</w:t>
            </w:r>
          </w:p>
          <w:p w14:paraId="0668E254" w14:textId="7B4C6041" w:rsidR="048BDAE3" w:rsidRPr="00C73C33" w:rsidRDefault="052A3029" w:rsidP="174966E4">
            <w:pPr>
              <w:pStyle w:val="ListParagraph"/>
              <w:numPr>
                <w:ilvl w:val="0"/>
                <w:numId w:val="23"/>
              </w:numPr>
              <w:rPr>
                <w:rFonts w:ascii="Times New Roman" w:hAnsi="Times New Roman" w:cs="Times New Roman"/>
                <w:sz w:val="32"/>
                <w:szCs w:val="32"/>
              </w:rPr>
            </w:pPr>
            <w:r w:rsidRPr="00C73C33">
              <w:rPr>
                <w:rFonts w:ascii="Times New Roman" w:hAnsi="Times New Roman" w:cs="Times New Roman"/>
                <w:sz w:val="28"/>
                <w:szCs w:val="28"/>
              </w:rPr>
              <w:t>allow users to set their personalized well-being goals based on their desired outcomes and area of improvement.</w:t>
            </w:r>
          </w:p>
        </w:tc>
      </w:tr>
      <w:tr w:rsidR="44A1A168" w:rsidRPr="00C73C33" w14:paraId="194CE71A" w14:textId="77777777" w:rsidTr="5E5FE077">
        <w:trPr>
          <w:trHeight w:val="1515"/>
        </w:trPr>
        <w:tc>
          <w:tcPr>
            <w:tcW w:w="3795" w:type="dxa"/>
          </w:tcPr>
          <w:p w14:paraId="0BE51DE7" w14:textId="1C8B1DB5" w:rsidR="174966E4" w:rsidRPr="00C73C33" w:rsidRDefault="174966E4" w:rsidP="174966E4">
            <w:pPr>
              <w:rPr>
                <w:rFonts w:ascii="Times New Roman" w:hAnsi="Times New Roman" w:cs="Times New Roman"/>
                <w:sz w:val="28"/>
                <w:szCs w:val="28"/>
              </w:rPr>
            </w:pPr>
          </w:p>
          <w:p w14:paraId="30BDE355" w14:textId="74AF7BB0" w:rsidR="174966E4" w:rsidRPr="00C73C33" w:rsidRDefault="174966E4" w:rsidP="174966E4">
            <w:pPr>
              <w:rPr>
                <w:rFonts w:ascii="Times New Roman" w:hAnsi="Times New Roman" w:cs="Times New Roman"/>
                <w:sz w:val="28"/>
                <w:szCs w:val="28"/>
              </w:rPr>
            </w:pPr>
          </w:p>
          <w:p w14:paraId="2F2BD4A4" w14:textId="24E6980E" w:rsidR="174966E4" w:rsidRPr="00C73C33" w:rsidRDefault="174966E4" w:rsidP="174966E4">
            <w:pPr>
              <w:rPr>
                <w:rFonts w:ascii="Times New Roman" w:hAnsi="Times New Roman" w:cs="Times New Roman"/>
                <w:sz w:val="28"/>
                <w:szCs w:val="28"/>
              </w:rPr>
            </w:pPr>
          </w:p>
          <w:p w14:paraId="1A3A19B7" w14:textId="4571BE41" w:rsidR="174966E4" w:rsidRPr="00C73C33" w:rsidRDefault="174966E4" w:rsidP="174966E4">
            <w:pPr>
              <w:rPr>
                <w:rFonts w:ascii="Times New Roman" w:hAnsi="Times New Roman" w:cs="Times New Roman"/>
                <w:sz w:val="28"/>
                <w:szCs w:val="28"/>
              </w:rPr>
            </w:pPr>
          </w:p>
          <w:p w14:paraId="36D7B79B" w14:textId="716812CA" w:rsidR="44A1A168" w:rsidRPr="00C73C33" w:rsidRDefault="166F01C2" w:rsidP="174966E4">
            <w:pPr>
              <w:rPr>
                <w:rFonts w:ascii="Times New Roman" w:hAnsi="Times New Roman" w:cs="Times New Roman"/>
                <w:sz w:val="28"/>
                <w:szCs w:val="28"/>
              </w:rPr>
            </w:pPr>
            <w:r w:rsidRPr="00C73C33">
              <w:rPr>
                <w:rFonts w:ascii="Times New Roman" w:hAnsi="Times New Roman" w:cs="Times New Roman"/>
                <w:sz w:val="28"/>
                <w:szCs w:val="28"/>
              </w:rPr>
              <w:t>7.</w:t>
            </w:r>
            <w:r w:rsidR="3CAF265B" w:rsidRPr="00C73C33">
              <w:rPr>
                <w:rFonts w:ascii="Times New Roman" w:hAnsi="Times New Roman" w:cs="Times New Roman"/>
                <w:sz w:val="28"/>
                <w:szCs w:val="28"/>
              </w:rPr>
              <w:t xml:space="preserve"> </w:t>
            </w:r>
            <w:r w:rsidRPr="00C73C33">
              <w:rPr>
                <w:rFonts w:ascii="Times New Roman" w:hAnsi="Times New Roman" w:cs="Times New Roman"/>
                <w:sz w:val="28"/>
                <w:szCs w:val="28"/>
              </w:rPr>
              <w:t>Event</w:t>
            </w:r>
            <w:r w:rsidR="0E29E16B" w:rsidRPr="00C73C33">
              <w:rPr>
                <w:rFonts w:ascii="Times New Roman" w:hAnsi="Times New Roman" w:cs="Times New Roman"/>
                <w:sz w:val="28"/>
                <w:szCs w:val="28"/>
              </w:rPr>
              <w:t xml:space="preserve"> </w:t>
            </w:r>
            <w:r w:rsidR="22C7B580" w:rsidRPr="00C73C33">
              <w:rPr>
                <w:rFonts w:ascii="Times New Roman" w:hAnsi="Times New Roman" w:cs="Times New Roman"/>
                <w:sz w:val="28"/>
                <w:szCs w:val="28"/>
              </w:rPr>
              <w:t>and</w:t>
            </w:r>
            <w:r w:rsidR="0E29E16B" w:rsidRPr="00C73C33">
              <w:rPr>
                <w:rFonts w:ascii="Times New Roman" w:hAnsi="Times New Roman" w:cs="Times New Roman"/>
                <w:sz w:val="28"/>
                <w:szCs w:val="28"/>
              </w:rPr>
              <w:t xml:space="preserve"> Workshop Integration</w:t>
            </w:r>
          </w:p>
        </w:tc>
        <w:tc>
          <w:tcPr>
            <w:tcW w:w="5505" w:type="dxa"/>
          </w:tcPr>
          <w:p w14:paraId="2A497B35" w14:textId="0BD0BA1C" w:rsidR="44A1A168" w:rsidRPr="00C73C33" w:rsidRDefault="3114B2BE" w:rsidP="174966E4">
            <w:pPr>
              <w:pStyle w:val="ListParagraph"/>
              <w:numPr>
                <w:ilvl w:val="0"/>
                <w:numId w:val="22"/>
              </w:numPr>
              <w:rPr>
                <w:rFonts w:ascii="Times New Roman" w:hAnsi="Times New Roman" w:cs="Times New Roman"/>
                <w:sz w:val="28"/>
                <w:szCs w:val="28"/>
              </w:rPr>
            </w:pPr>
            <w:r w:rsidRPr="00C73C33">
              <w:rPr>
                <w:rFonts w:ascii="Times New Roman" w:hAnsi="Times New Roman" w:cs="Times New Roman"/>
                <w:sz w:val="28"/>
                <w:szCs w:val="28"/>
              </w:rPr>
              <w:t xml:space="preserve">Facilitate Collaboration with student </w:t>
            </w:r>
            <w:r w:rsidR="05B5F133" w:rsidRPr="00C73C33">
              <w:rPr>
                <w:rFonts w:ascii="Times New Roman" w:hAnsi="Times New Roman" w:cs="Times New Roman"/>
                <w:sz w:val="28"/>
                <w:szCs w:val="28"/>
              </w:rPr>
              <w:t>or organization</w:t>
            </w:r>
            <w:r w:rsidRPr="00C73C33">
              <w:rPr>
                <w:rFonts w:ascii="Times New Roman" w:hAnsi="Times New Roman" w:cs="Times New Roman"/>
                <w:sz w:val="28"/>
                <w:szCs w:val="28"/>
              </w:rPr>
              <w:t xml:space="preserve"> clubs and campus groups by allowing them </w:t>
            </w:r>
            <w:r w:rsidR="71AF4C17" w:rsidRPr="00C73C33">
              <w:rPr>
                <w:rFonts w:ascii="Times New Roman" w:hAnsi="Times New Roman" w:cs="Times New Roman"/>
                <w:sz w:val="28"/>
                <w:szCs w:val="28"/>
              </w:rPr>
              <w:t xml:space="preserve">to submit and co-mental health related </w:t>
            </w:r>
            <w:r w:rsidR="1DA75B84" w:rsidRPr="00C73C33">
              <w:rPr>
                <w:rFonts w:ascii="Times New Roman" w:hAnsi="Times New Roman" w:cs="Times New Roman"/>
                <w:sz w:val="28"/>
                <w:szCs w:val="28"/>
              </w:rPr>
              <w:t>activities</w:t>
            </w:r>
            <w:r w:rsidR="71AF4C17" w:rsidRPr="00C73C33">
              <w:rPr>
                <w:rFonts w:ascii="Times New Roman" w:hAnsi="Times New Roman" w:cs="Times New Roman"/>
                <w:sz w:val="28"/>
                <w:szCs w:val="28"/>
              </w:rPr>
              <w:t>.</w:t>
            </w:r>
          </w:p>
          <w:p w14:paraId="69750B43" w14:textId="73886E0B" w:rsidR="44A1A168" w:rsidRPr="00C73C33" w:rsidRDefault="71AF4C17" w:rsidP="174966E4">
            <w:pPr>
              <w:pStyle w:val="ListParagraph"/>
              <w:numPr>
                <w:ilvl w:val="0"/>
                <w:numId w:val="22"/>
              </w:numPr>
              <w:rPr>
                <w:rFonts w:ascii="Times New Roman" w:hAnsi="Times New Roman" w:cs="Times New Roman"/>
                <w:sz w:val="28"/>
                <w:szCs w:val="28"/>
              </w:rPr>
            </w:pPr>
            <w:r w:rsidRPr="00C73C33">
              <w:rPr>
                <w:rFonts w:ascii="Times New Roman" w:hAnsi="Times New Roman" w:cs="Times New Roman"/>
                <w:sz w:val="28"/>
                <w:szCs w:val="28"/>
              </w:rPr>
              <w:t>Display events and workshops so that it can be easy for the users to enroll in them for their betterment.</w:t>
            </w:r>
          </w:p>
          <w:p w14:paraId="5962DAD4" w14:textId="22D29114" w:rsidR="44A1A168" w:rsidRPr="00C73C33" w:rsidRDefault="71AF4C17" w:rsidP="174966E4">
            <w:pPr>
              <w:pStyle w:val="ListParagraph"/>
              <w:numPr>
                <w:ilvl w:val="0"/>
                <w:numId w:val="22"/>
              </w:numPr>
              <w:rPr>
                <w:rFonts w:ascii="Times New Roman" w:hAnsi="Times New Roman" w:cs="Times New Roman"/>
                <w:sz w:val="28"/>
                <w:szCs w:val="28"/>
              </w:rPr>
            </w:pPr>
            <w:r w:rsidRPr="00C73C33">
              <w:rPr>
                <w:rFonts w:ascii="Times New Roman" w:hAnsi="Times New Roman" w:cs="Times New Roman"/>
                <w:sz w:val="28"/>
                <w:szCs w:val="28"/>
              </w:rPr>
              <w:t>Allow users to register for events and events directly through the calendar interface.</w:t>
            </w:r>
          </w:p>
        </w:tc>
      </w:tr>
    </w:tbl>
    <w:p w14:paraId="34F8765F" w14:textId="77777777" w:rsidR="00C73C33" w:rsidRPr="00C73C33" w:rsidRDefault="00C73C33" w:rsidP="006A5BDB">
      <w:pPr>
        <w:rPr>
          <w:rFonts w:ascii="Times New Roman" w:hAnsi="Times New Roman" w:cs="Times New Roman"/>
          <w:b/>
          <w:bCs/>
          <w:sz w:val="28"/>
          <w:szCs w:val="28"/>
        </w:rPr>
      </w:pPr>
    </w:p>
    <w:p w14:paraId="07656985" w14:textId="77777777" w:rsidR="00C73C33" w:rsidRPr="00C73C33" w:rsidRDefault="00C73C33" w:rsidP="006A5BDB">
      <w:pPr>
        <w:rPr>
          <w:rFonts w:ascii="Times New Roman" w:hAnsi="Times New Roman" w:cs="Times New Roman"/>
          <w:b/>
          <w:bCs/>
          <w:sz w:val="28"/>
          <w:szCs w:val="28"/>
        </w:rPr>
      </w:pPr>
    </w:p>
    <w:p w14:paraId="534F3D10" w14:textId="77777777" w:rsidR="00C73C33" w:rsidRPr="00C73C33" w:rsidRDefault="00C73C33" w:rsidP="006A5BDB">
      <w:pPr>
        <w:rPr>
          <w:rFonts w:ascii="Times New Roman" w:hAnsi="Times New Roman" w:cs="Times New Roman"/>
          <w:b/>
          <w:bCs/>
          <w:sz w:val="28"/>
          <w:szCs w:val="28"/>
        </w:rPr>
      </w:pPr>
    </w:p>
    <w:p w14:paraId="0B6C4C4B" w14:textId="77777777" w:rsidR="00D97F1D" w:rsidRDefault="00D97F1D" w:rsidP="006A5BDB">
      <w:pPr>
        <w:rPr>
          <w:rFonts w:ascii="Times New Roman" w:hAnsi="Times New Roman" w:cs="Times New Roman"/>
          <w:b/>
          <w:bCs/>
          <w:sz w:val="28"/>
          <w:szCs w:val="28"/>
        </w:rPr>
      </w:pPr>
    </w:p>
    <w:p w14:paraId="1EF21A27" w14:textId="77777777" w:rsidR="00D97F1D" w:rsidRDefault="00D97F1D" w:rsidP="006A5BDB">
      <w:pPr>
        <w:rPr>
          <w:rFonts w:ascii="Times New Roman" w:hAnsi="Times New Roman" w:cs="Times New Roman"/>
          <w:b/>
          <w:bCs/>
          <w:sz w:val="28"/>
          <w:szCs w:val="28"/>
        </w:rPr>
      </w:pPr>
    </w:p>
    <w:p w14:paraId="20C3D501" w14:textId="77777777" w:rsidR="00D97F1D" w:rsidRDefault="00D97F1D" w:rsidP="006A5BDB">
      <w:pPr>
        <w:rPr>
          <w:rFonts w:ascii="Times New Roman" w:hAnsi="Times New Roman" w:cs="Times New Roman"/>
          <w:b/>
          <w:bCs/>
          <w:sz w:val="28"/>
          <w:szCs w:val="28"/>
        </w:rPr>
      </w:pPr>
    </w:p>
    <w:p w14:paraId="11DA2738" w14:textId="77777777" w:rsidR="00D97F1D" w:rsidRDefault="00D97F1D" w:rsidP="006A5BDB">
      <w:pPr>
        <w:rPr>
          <w:rFonts w:ascii="Times New Roman" w:hAnsi="Times New Roman" w:cs="Times New Roman"/>
          <w:b/>
          <w:bCs/>
          <w:sz w:val="28"/>
          <w:szCs w:val="28"/>
        </w:rPr>
      </w:pPr>
    </w:p>
    <w:p w14:paraId="3ECC2A0A" w14:textId="77777777" w:rsidR="00D97F1D" w:rsidRDefault="00D97F1D" w:rsidP="006A5BDB">
      <w:pPr>
        <w:rPr>
          <w:rFonts w:ascii="Times New Roman" w:hAnsi="Times New Roman" w:cs="Times New Roman"/>
          <w:b/>
          <w:bCs/>
          <w:sz w:val="28"/>
          <w:szCs w:val="28"/>
        </w:rPr>
      </w:pPr>
    </w:p>
    <w:p w14:paraId="0F91EA83" w14:textId="2969DA5B" w:rsidR="00C73C33" w:rsidRPr="00C73C33" w:rsidRDefault="00C73C33" w:rsidP="006A5BDB">
      <w:pPr>
        <w:rPr>
          <w:rFonts w:ascii="Times New Roman" w:hAnsi="Times New Roman" w:cs="Times New Roman"/>
          <w:b/>
          <w:bCs/>
          <w:sz w:val="32"/>
          <w:szCs w:val="32"/>
        </w:rPr>
      </w:pPr>
      <w:r w:rsidRPr="00C73C33">
        <w:rPr>
          <w:rFonts w:ascii="Times New Roman" w:hAnsi="Times New Roman" w:cs="Times New Roman"/>
          <w:b/>
          <w:bCs/>
          <w:sz w:val="32"/>
          <w:szCs w:val="32"/>
        </w:rPr>
        <w:t>3.2. SOFTWARE DIAGRAMS</w:t>
      </w:r>
    </w:p>
    <w:p w14:paraId="6A285807" w14:textId="139F98DD" w:rsidR="174966E4" w:rsidRPr="00C73C33" w:rsidRDefault="5C4FB9E9" w:rsidP="006A5BDB">
      <w:pPr>
        <w:rPr>
          <w:rFonts w:ascii="Times New Roman" w:hAnsi="Times New Roman" w:cs="Times New Roman"/>
          <w:b/>
          <w:bCs/>
          <w:sz w:val="28"/>
          <w:szCs w:val="28"/>
        </w:rPr>
      </w:pPr>
      <w:r w:rsidRPr="00C73C33">
        <w:rPr>
          <w:rFonts w:ascii="Times New Roman" w:hAnsi="Times New Roman" w:cs="Times New Roman"/>
          <w:b/>
          <w:bCs/>
          <w:sz w:val="28"/>
          <w:szCs w:val="28"/>
        </w:rPr>
        <w:lastRenderedPageBreak/>
        <w:t>3.2</w:t>
      </w:r>
      <w:r w:rsidR="1FC9F0D4" w:rsidRPr="00C73C33">
        <w:rPr>
          <w:rFonts w:ascii="Times New Roman" w:hAnsi="Times New Roman" w:cs="Times New Roman"/>
          <w:b/>
          <w:bCs/>
          <w:sz w:val="28"/>
          <w:szCs w:val="28"/>
        </w:rPr>
        <w:t>.1</w:t>
      </w:r>
      <w:r w:rsidRPr="00C73C33">
        <w:rPr>
          <w:rFonts w:ascii="Times New Roman" w:hAnsi="Times New Roman" w:cs="Times New Roman"/>
          <w:b/>
          <w:bCs/>
          <w:sz w:val="28"/>
          <w:szCs w:val="28"/>
        </w:rPr>
        <w:t xml:space="preserve"> UNIFIED MODEL LANGUAGE DIAGRAM</w:t>
      </w:r>
    </w:p>
    <w:p w14:paraId="74FE805F" w14:textId="7FC7B5AF" w:rsidR="634B3C69" w:rsidRPr="00C73C33" w:rsidRDefault="000A7104" w:rsidP="174966E4">
      <w:pPr>
        <w:rPr>
          <w:rFonts w:ascii="Times New Roman" w:hAnsi="Times New Roman" w:cs="Times New Roman"/>
        </w:rPr>
      </w:pPr>
      <w:r w:rsidRPr="00C73C33">
        <w:rPr>
          <w:rFonts w:ascii="Times New Roman" w:hAnsi="Times New Roman" w:cs="Times New Roman"/>
          <w:noProof/>
        </w:rPr>
        <w:drawing>
          <wp:anchor distT="0" distB="0" distL="114300" distR="114300" simplePos="0" relativeHeight="251661312" behindDoc="0" locked="0" layoutInCell="1" allowOverlap="1" wp14:anchorId="7B3E19F0" wp14:editId="39BB45E5">
            <wp:simplePos x="0" y="0"/>
            <wp:positionH relativeFrom="column">
              <wp:posOffset>-392430</wp:posOffset>
            </wp:positionH>
            <wp:positionV relativeFrom="paragraph">
              <wp:posOffset>408305</wp:posOffset>
            </wp:positionV>
            <wp:extent cx="6803390" cy="3221990"/>
            <wp:effectExtent l="0" t="0" r="0" b="0"/>
            <wp:wrapThrough wrapText="bothSides">
              <wp:wrapPolygon edited="0">
                <wp:start x="0" y="0"/>
                <wp:lineTo x="0" y="21455"/>
                <wp:lineTo x="21531" y="21455"/>
                <wp:lineTo x="21531" y="0"/>
                <wp:lineTo x="0" y="0"/>
              </wp:wrapPolygon>
            </wp:wrapThrough>
            <wp:docPr id="671770381" name="Picture 67177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770381"/>
                    <pic:cNvPicPr/>
                  </pic:nvPicPr>
                  <pic:blipFill rotWithShape="1">
                    <a:blip r:embed="rId10">
                      <a:extLst>
                        <a:ext uri="{28A0092B-C50C-407E-A947-70E740481C1C}">
                          <a14:useLocalDpi xmlns:a14="http://schemas.microsoft.com/office/drawing/2010/main" val="0"/>
                        </a:ext>
                      </a:extLst>
                    </a:blip>
                    <a:srcRect t="7222"/>
                    <a:stretch/>
                  </pic:blipFill>
                  <pic:spPr bwMode="auto">
                    <a:xfrm>
                      <a:off x="0" y="0"/>
                      <a:ext cx="6803390" cy="3221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A85DAC" w14:textId="26755EEF" w:rsidR="634B3C69" w:rsidRPr="00C73C33" w:rsidRDefault="634B3C69" w:rsidP="00DD0EDC">
      <w:pPr>
        <w:jc w:val="center"/>
        <w:rPr>
          <w:rFonts w:ascii="Times New Roman" w:hAnsi="Times New Roman" w:cs="Times New Roman"/>
          <w:sz w:val="28"/>
          <w:szCs w:val="28"/>
        </w:rPr>
      </w:pPr>
    </w:p>
    <w:p w14:paraId="6F41FCFA" w14:textId="610DED21" w:rsidR="634B3C69" w:rsidRPr="00C73C33" w:rsidRDefault="634B3C69" w:rsidP="5E5FE077">
      <w:pPr>
        <w:rPr>
          <w:rFonts w:ascii="Times New Roman" w:hAnsi="Times New Roman" w:cs="Times New Roman"/>
          <w:sz w:val="28"/>
          <w:szCs w:val="28"/>
        </w:rPr>
      </w:pPr>
    </w:p>
    <w:p w14:paraId="671DB5CD" w14:textId="77777777" w:rsidR="00AB3180" w:rsidRPr="00C73C33" w:rsidRDefault="00AB3180" w:rsidP="5E5FE077">
      <w:pPr>
        <w:rPr>
          <w:rFonts w:ascii="Times New Roman" w:hAnsi="Times New Roman" w:cs="Times New Roman"/>
          <w:sz w:val="28"/>
          <w:szCs w:val="28"/>
        </w:rPr>
      </w:pPr>
    </w:p>
    <w:p w14:paraId="6580C836" w14:textId="77777777" w:rsidR="00AB3180" w:rsidRPr="00C73C33" w:rsidRDefault="00AB3180" w:rsidP="5E5FE077">
      <w:pPr>
        <w:rPr>
          <w:rFonts w:ascii="Times New Roman" w:hAnsi="Times New Roman" w:cs="Times New Roman"/>
          <w:sz w:val="28"/>
          <w:szCs w:val="28"/>
        </w:rPr>
      </w:pPr>
    </w:p>
    <w:p w14:paraId="0C4D6348" w14:textId="77777777" w:rsidR="00AB3180" w:rsidRPr="00C73C33" w:rsidRDefault="00AB3180" w:rsidP="5E5FE077">
      <w:pPr>
        <w:rPr>
          <w:rFonts w:ascii="Times New Roman" w:hAnsi="Times New Roman" w:cs="Times New Roman"/>
          <w:sz w:val="28"/>
          <w:szCs w:val="28"/>
        </w:rPr>
      </w:pPr>
    </w:p>
    <w:p w14:paraId="17B0758B" w14:textId="77777777" w:rsidR="00AB3180" w:rsidRPr="00C73C33" w:rsidRDefault="00AB3180" w:rsidP="5E5FE077">
      <w:pPr>
        <w:rPr>
          <w:rFonts w:ascii="Times New Roman" w:hAnsi="Times New Roman" w:cs="Times New Roman"/>
          <w:sz w:val="28"/>
          <w:szCs w:val="28"/>
        </w:rPr>
      </w:pPr>
    </w:p>
    <w:p w14:paraId="1C6AFDB7" w14:textId="77777777" w:rsidR="00AB3180" w:rsidRPr="00C73C33" w:rsidRDefault="00AB3180" w:rsidP="5E5FE077">
      <w:pPr>
        <w:rPr>
          <w:rFonts w:ascii="Times New Roman" w:hAnsi="Times New Roman" w:cs="Times New Roman"/>
          <w:sz w:val="28"/>
          <w:szCs w:val="28"/>
        </w:rPr>
      </w:pPr>
    </w:p>
    <w:p w14:paraId="010B03EF" w14:textId="77777777" w:rsidR="00AB3180" w:rsidRDefault="00AB3180" w:rsidP="5E5FE077">
      <w:pPr>
        <w:rPr>
          <w:rFonts w:ascii="Times New Roman" w:hAnsi="Times New Roman" w:cs="Times New Roman"/>
          <w:sz w:val="28"/>
          <w:szCs w:val="28"/>
        </w:rPr>
      </w:pPr>
    </w:p>
    <w:p w14:paraId="11A8D901" w14:textId="77777777" w:rsidR="00DB09CD" w:rsidRDefault="00DB09CD" w:rsidP="5E5FE077">
      <w:pPr>
        <w:rPr>
          <w:rFonts w:ascii="Times New Roman" w:hAnsi="Times New Roman" w:cs="Times New Roman"/>
          <w:sz w:val="28"/>
          <w:szCs w:val="28"/>
        </w:rPr>
      </w:pPr>
    </w:p>
    <w:p w14:paraId="4719BA25" w14:textId="77777777" w:rsidR="00DB09CD" w:rsidRPr="00C73C33" w:rsidRDefault="00DB09CD" w:rsidP="5E5FE077">
      <w:pPr>
        <w:rPr>
          <w:rFonts w:ascii="Times New Roman" w:hAnsi="Times New Roman" w:cs="Times New Roman"/>
          <w:sz w:val="28"/>
          <w:szCs w:val="28"/>
        </w:rPr>
      </w:pPr>
    </w:p>
    <w:p w14:paraId="5E24368B" w14:textId="77777777" w:rsidR="00AB3180" w:rsidRPr="00C73C33" w:rsidRDefault="00AB3180" w:rsidP="5E5FE077">
      <w:pPr>
        <w:rPr>
          <w:rFonts w:ascii="Times New Roman" w:hAnsi="Times New Roman" w:cs="Times New Roman"/>
          <w:sz w:val="28"/>
          <w:szCs w:val="28"/>
        </w:rPr>
      </w:pPr>
    </w:p>
    <w:p w14:paraId="35E7B664" w14:textId="75888013" w:rsidR="00C73C33" w:rsidRPr="00C73C33" w:rsidRDefault="634B3C69" w:rsidP="00C73C33">
      <w:pPr>
        <w:rPr>
          <w:rFonts w:ascii="Times New Roman" w:hAnsi="Times New Roman" w:cs="Times New Roman"/>
          <w:b/>
          <w:bCs/>
          <w:sz w:val="28"/>
          <w:szCs w:val="28"/>
        </w:rPr>
      </w:pPr>
      <w:r w:rsidRPr="00C73C33">
        <w:rPr>
          <w:rFonts w:ascii="Times New Roman" w:hAnsi="Times New Roman" w:cs="Times New Roman"/>
          <w:b/>
          <w:bCs/>
          <w:sz w:val="28"/>
          <w:szCs w:val="28"/>
        </w:rPr>
        <w:t>3.2.</w:t>
      </w:r>
      <w:r w:rsidR="2DFE256C" w:rsidRPr="00C73C33">
        <w:rPr>
          <w:rFonts w:ascii="Times New Roman" w:hAnsi="Times New Roman" w:cs="Times New Roman"/>
          <w:b/>
          <w:bCs/>
          <w:sz w:val="28"/>
          <w:szCs w:val="28"/>
        </w:rPr>
        <w:t>2</w:t>
      </w:r>
      <w:r w:rsidRPr="00C73C33">
        <w:rPr>
          <w:rFonts w:ascii="Times New Roman" w:hAnsi="Times New Roman" w:cs="Times New Roman"/>
          <w:b/>
          <w:bCs/>
          <w:sz w:val="28"/>
          <w:szCs w:val="28"/>
        </w:rPr>
        <w:t xml:space="preserve"> </w:t>
      </w:r>
      <w:r w:rsidR="3FD5680B" w:rsidRPr="00C73C33">
        <w:rPr>
          <w:rFonts w:ascii="Times New Roman" w:hAnsi="Times New Roman" w:cs="Times New Roman"/>
          <w:b/>
          <w:bCs/>
          <w:sz w:val="28"/>
          <w:szCs w:val="28"/>
        </w:rPr>
        <w:t>USECASE DIAGRAM</w:t>
      </w:r>
      <w:r w:rsidR="0088446B" w:rsidRPr="00C73C33">
        <w:rPr>
          <w:rFonts w:ascii="Times New Roman" w:hAnsi="Times New Roman" w:cs="Times New Roman"/>
          <w:b/>
          <w:bCs/>
          <w:sz w:val="28"/>
          <w:szCs w:val="28"/>
        </w:rPr>
        <w:t xml:space="preserve"> AND ER DIAGRAM</w:t>
      </w:r>
    </w:p>
    <w:p w14:paraId="48F6CA8F" w14:textId="5A2BB8CE" w:rsidR="174966E4" w:rsidRPr="00C73C33" w:rsidRDefault="00C73C33" w:rsidP="00C73C33">
      <w:pPr>
        <w:rPr>
          <w:rFonts w:ascii="Times New Roman" w:hAnsi="Times New Roman" w:cs="Times New Roman"/>
          <w:b/>
          <w:bCs/>
          <w:sz w:val="28"/>
          <w:szCs w:val="28"/>
        </w:rPr>
      </w:pPr>
      <w:r w:rsidRPr="00C73C33">
        <w:rPr>
          <w:rFonts w:ascii="Times New Roman" w:hAnsi="Times New Roman" w:cs="Times New Roman"/>
          <w:noProof/>
        </w:rPr>
        <w:lastRenderedPageBreak/>
        <w:drawing>
          <wp:anchor distT="0" distB="0" distL="114300" distR="114300" simplePos="0" relativeHeight="251659264" behindDoc="0" locked="0" layoutInCell="1" allowOverlap="1" wp14:anchorId="4EAF81D9" wp14:editId="3A76F4BE">
            <wp:simplePos x="0" y="0"/>
            <wp:positionH relativeFrom="margin">
              <wp:align>left</wp:align>
            </wp:positionH>
            <wp:positionV relativeFrom="paragraph">
              <wp:posOffset>325120</wp:posOffset>
            </wp:positionV>
            <wp:extent cx="5448300" cy="7391400"/>
            <wp:effectExtent l="0" t="0" r="0" b="0"/>
            <wp:wrapSquare wrapText="bothSides"/>
            <wp:docPr id="1033124905" name="Picture 103312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300" cy="7391400"/>
                    </a:xfrm>
                    <a:prstGeom prst="rect">
                      <a:avLst/>
                    </a:prstGeom>
                  </pic:spPr>
                </pic:pic>
              </a:graphicData>
            </a:graphic>
            <wp14:sizeRelH relativeFrom="page">
              <wp14:pctWidth>0</wp14:pctWidth>
            </wp14:sizeRelH>
            <wp14:sizeRelV relativeFrom="page">
              <wp14:pctHeight>0</wp14:pctHeight>
            </wp14:sizeRelV>
          </wp:anchor>
        </w:drawing>
      </w:r>
    </w:p>
    <w:p w14:paraId="7D9E6155" w14:textId="33F85D9A" w:rsidR="155B3543" w:rsidRPr="00C73C33" w:rsidRDefault="155B3543" w:rsidP="174966E4">
      <w:pPr>
        <w:rPr>
          <w:rFonts w:ascii="Times New Roman" w:hAnsi="Times New Roman" w:cs="Times New Roman"/>
        </w:rPr>
      </w:pPr>
    </w:p>
    <w:p w14:paraId="3E9DD008" w14:textId="7C823C35" w:rsidR="0088446B" w:rsidRPr="00C73C33" w:rsidRDefault="0088446B" w:rsidP="174966E4">
      <w:pPr>
        <w:rPr>
          <w:rFonts w:ascii="Times New Roman" w:hAnsi="Times New Roman" w:cs="Times New Roman"/>
          <w:sz w:val="28"/>
          <w:szCs w:val="28"/>
        </w:rPr>
      </w:pPr>
    </w:p>
    <w:p w14:paraId="2B4CA9AD" w14:textId="77777777" w:rsidR="0088446B" w:rsidRPr="00C73C33" w:rsidRDefault="0088446B">
      <w:pPr>
        <w:rPr>
          <w:rFonts w:ascii="Times New Roman" w:hAnsi="Times New Roman" w:cs="Times New Roman"/>
          <w:sz w:val="28"/>
          <w:szCs w:val="28"/>
        </w:rPr>
      </w:pPr>
      <w:r w:rsidRPr="00C73C33">
        <w:rPr>
          <w:rFonts w:ascii="Times New Roman" w:hAnsi="Times New Roman" w:cs="Times New Roman"/>
          <w:sz w:val="28"/>
          <w:szCs w:val="28"/>
        </w:rPr>
        <w:br w:type="page"/>
      </w:r>
    </w:p>
    <w:p w14:paraId="7033564A" w14:textId="33E8FBC3" w:rsidR="174966E4" w:rsidRPr="00C73C33" w:rsidRDefault="00B20C36" w:rsidP="174966E4">
      <w:pPr>
        <w:rPr>
          <w:rFonts w:ascii="Times New Roman" w:hAnsi="Times New Roman" w:cs="Times New Roman"/>
          <w:sz w:val="28"/>
          <w:szCs w:val="28"/>
        </w:rPr>
      </w:pPr>
      <w:r w:rsidRPr="00C73C33">
        <w:rPr>
          <w:rFonts w:ascii="Times New Roman" w:hAnsi="Times New Roman" w:cs="Times New Roman"/>
          <w:noProof/>
        </w:rPr>
        <w:lastRenderedPageBreak/>
        <w:drawing>
          <wp:anchor distT="0" distB="0" distL="114300" distR="114300" simplePos="0" relativeHeight="251662336" behindDoc="0" locked="0" layoutInCell="1" allowOverlap="1" wp14:anchorId="498D5718" wp14:editId="6186810E">
            <wp:simplePos x="0" y="0"/>
            <wp:positionH relativeFrom="column">
              <wp:posOffset>-525780</wp:posOffset>
            </wp:positionH>
            <wp:positionV relativeFrom="paragraph">
              <wp:posOffset>388620</wp:posOffset>
            </wp:positionV>
            <wp:extent cx="6907530" cy="4198620"/>
            <wp:effectExtent l="0" t="0" r="7620" b="0"/>
            <wp:wrapThrough wrapText="bothSides">
              <wp:wrapPolygon edited="0">
                <wp:start x="0" y="0"/>
                <wp:lineTo x="0" y="21463"/>
                <wp:lineTo x="21564" y="21463"/>
                <wp:lineTo x="21564" y="0"/>
                <wp:lineTo x="0" y="0"/>
              </wp:wrapPolygon>
            </wp:wrapThrough>
            <wp:docPr id="40980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7530" cy="419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9CD">
        <w:rPr>
          <w:rFonts w:ascii="Times New Roman" w:hAnsi="Times New Roman" w:cs="Times New Roman"/>
          <w:sz w:val="28"/>
          <w:szCs w:val="28"/>
        </w:rPr>
        <w:t>3.2.3 ENTITY-RELATIONSHIP DIAGRAM</w:t>
      </w:r>
    </w:p>
    <w:p w14:paraId="67A55B78" w14:textId="2046F2D3" w:rsidR="0088446B" w:rsidRPr="00C73C33" w:rsidRDefault="0088446B" w:rsidP="174966E4">
      <w:pPr>
        <w:rPr>
          <w:rFonts w:ascii="Times New Roman" w:hAnsi="Times New Roman" w:cs="Times New Roman"/>
          <w:sz w:val="28"/>
          <w:szCs w:val="28"/>
        </w:rPr>
      </w:pPr>
    </w:p>
    <w:p w14:paraId="2EA4ABF0" w14:textId="632DDA4F" w:rsidR="3FD5680B" w:rsidRPr="00C73C33" w:rsidRDefault="3FD5680B" w:rsidP="5E5FE077">
      <w:pPr>
        <w:rPr>
          <w:rFonts w:ascii="Times New Roman" w:eastAsia="Times New Roman" w:hAnsi="Times New Roman" w:cs="Times New Roman"/>
          <w:b/>
          <w:bCs/>
          <w:sz w:val="28"/>
          <w:szCs w:val="28"/>
        </w:rPr>
      </w:pPr>
      <w:r w:rsidRPr="00C73C33">
        <w:rPr>
          <w:rFonts w:ascii="Times New Roman" w:eastAsia="Times New Roman" w:hAnsi="Times New Roman" w:cs="Times New Roman"/>
          <w:b/>
          <w:bCs/>
          <w:sz w:val="28"/>
          <w:szCs w:val="28"/>
        </w:rPr>
        <w:t xml:space="preserve">3.3. EXTERNAL </w:t>
      </w:r>
      <w:r w:rsidR="43A87671" w:rsidRPr="00C73C33">
        <w:rPr>
          <w:rFonts w:ascii="Times New Roman" w:eastAsia="Times New Roman" w:hAnsi="Times New Roman" w:cs="Times New Roman"/>
          <w:b/>
          <w:bCs/>
          <w:sz w:val="28"/>
          <w:szCs w:val="28"/>
        </w:rPr>
        <w:t xml:space="preserve">INTERFACE </w:t>
      </w:r>
      <w:r w:rsidRPr="00C73C33">
        <w:rPr>
          <w:rFonts w:ascii="Times New Roman" w:eastAsia="Times New Roman" w:hAnsi="Times New Roman" w:cs="Times New Roman"/>
          <w:b/>
          <w:bCs/>
          <w:sz w:val="28"/>
          <w:szCs w:val="28"/>
        </w:rPr>
        <w:t>REQUIREM</w:t>
      </w:r>
      <w:r w:rsidR="420F66E3" w:rsidRPr="00C73C33">
        <w:rPr>
          <w:rFonts w:ascii="Times New Roman" w:eastAsia="Times New Roman" w:hAnsi="Times New Roman" w:cs="Times New Roman"/>
          <w:b/>
          <w:bCs/>
          <w:sz w:val="28"/>
          <w:szCs w:val="28"/>
        </w:rPr>
        <w:t>ENTS</w:t>
      </w:r>
    </w:p>
    <w:p w14:paraId="48513FEC" w14:textId="17174A19" w:rsidR="7219D76C" w:rsidRPr="00C73C33" w:rsidRDefault="7219D76C" w:rsidP="5E5FE077">
      <w:pPr>
        <w:rPr>
          <w:rFonts w:ascii="Times New Roman" w:hAnsi="Times New Roman" w:cs="Times New Roman"/>
          <w:sz w:val="23"/>
          <w:szCs w:val="23"/>
        </w:rPr>
      </w:pPr>
      <w:r w:rsidRPr="00C73C33">
        <w:rPr>
          <w:rFonts w:ascii="Times New Roman" w:eastAsia="Times New Roman" w:hAnsi="Times New Roman" w:cs="Times New Roman"/>
          <w:b/>
          <w:bCs/>
          <w:sz w:val="28"/>
          <w:szCs w:val="28"/>
        </w:rPr>
        <w:t>3.3.1. USER INTERFACE:</w:t>
      </w:r>
      <w:r w:rsidRPr="00C73C33">
        <w:rPr>
          <w:rFonts w:ascii="Times New Roman" w:hAnsi="Times New Roman" w:cs="Times New Roman"/>
        </w:rPr>
        <w:br/>
      </w:r>
      <w:r w:rsidRPr="00C73C33">
        <w:rPr>
          <w:rFonts w:ascii="Times New Roman" w:hAnsi="Times New Roman" w:cs="Times New Roman"/>
        </w:rPr>
        <w:tab/>
      </w:r>
      <w:r w:rsidR="5BB3401E" w:rsidRPr="00C73C33">
        <w:rPr>
          <w:rFonts w:ascii="Times New Roman" w:hAnsi="Times New Roman" w:cs="Times New Roman"/>
          <w:sz w:val="23"/>
          <w:szCs w:val="23"/>
        </w:rPr>
        <w:t xml:space="preserve">The user interface is the </w:t>
      </w:r>
      <w:r w:rsidR="056F606D" w:rsidRPr="00C73C33">
        <w:rPr>
          <w:rFonts w:ascii="Times New Roman" w:hAnsi="Times New Roman" w:cs="Times New Roman"/>
          <w:sz w:val="23"/>
          <w:szCs w:val="23"/>
        </w:rPr>
        <w:t xml:space="preserve">interface between the platform and the end users, such as the </w:t>
      </w:r>
      <w:r w:rsidR="464D7977" w:rsidRPr="00C73C33">
        <w:rPr>
          <w:rFonts w:ascii="Times New Roman" w:hAnsi="Times New Roman" w:cs="Times New Roman"/>
          <w:sz w:val="23"/>
          <w:szCs w:val="23"/>
        </w:rPr>
        <w:t>students,</w:t>
      </w:r>
      <w:r w:rsidR="056F606D" w:rsidRPr="00C73C33">
        <w:rPr>
          <w:rFonts w:ascii="Times New Roman" w:hAnsi="Times New Roman" w:cs="Times New Roman"/>
          <w:sz w:val="23"/>
          <w:szCs w:val="23"/>
        </w:rPr>
        <w:t xml:space="preserve"> </w:t>
      </w:r>
      <w:r w:rsidR="253E0916" w:rsidRPr="00C73C33">
        <w:rPr>
          <w:rFonts w:ascii="Times New Roman" w:hAnsi="Times New Roman" w:cs="Times New Roman"/>
          <w:sz w:val="23"/>
          <w:szCs w:val="23"/>
        </w:rPr>
        <w:t>counselors,</w:t>
      </w:r>
      <w:r w:rsidR="056F606D" w:rsidRPr="00C73C33">
        <w:rPr>
          <w:rFonts w:ascii="Times New Roman" w:hAnsi="Times New Roman" w:cs="Times New Roman"/>
          <w:sz w:val="23"/>
          <w:szCs w:val="23"/>
        </w:rPr>
        <w:t xml:space="preserve"> and administrators</w:t>
      </w:r>
      <w:r w:rsidR="171DBD91" w:rsidRPr="00C73C33">
        <w:rPr>
          <w:rFonts w:ascii="Times New Roman" w:hAnsi="Times New Roman" w:cs="Times New Roman"/>
          <w:sz w:val="23"/>
          <w:szCs w:val="23"/>
        </w:rPr>
        <w:t xml:space="preserve">. </w:t>
      </w:r>
      <w:r w:rsidR="7B870FD3" w:rsidRPr="00C73C33">
        <w:rPr>
          <w:rFonts w:ascii="Times New Roman" w:hAnsi="Times New Roman" w:cs="Times New Roman"/>
          <w:sz w:val="23"/>
          <w:szCs w:val="23"/>
        </w:rPr>
        <w:t>The requirements of the user interface are:</w:t>
      </w:r>
    </w:p>
    <w:p w14:paraId="7559D194" w14:textId="70B21C73" w:rsidR="171DBD91" w:rsidRPr="00C73C33" w:rsidRDefault="171DBD91" w:rsidP="5E5FE077">
      <w:pPr>
        <w:pStyle w:val="ListParagraph"/>
        <w:numPr>
          <w:ilvl w:val="0"/>
          <w:numId w:val="2"/>
        </w:numPr>
        <w:rPr>
          <w:rFonts w:ascii="Times New Roman" w:hAnsi="Times New Roman" w:cs="Times New Roman"/>
          <w:sz w:val="23"/>
          <w:szCs w:val="23"/>
        </w:rPr>
      </w:pPr>
      <w:r w:rsidRPr="00C73C33">
        <w:rPr>
          <w:rFonts w:ascii="Times New Roman" w:hAnsi="Times New Roman" w:cs="Times New Roman"/>
          <w:sz w:val="23"/>
          <w:szCs w:val="23"/>
        </w:rPr>
        <w:t xml:space="preserve">This interface helps the user to get access to all the functionality that is provided by the </w:t>
      </w:r>
      <w:r w:rsidR="2D25B8DA" w:rsidRPr="00C73C33">
        <w:rPr>
          <w:rFonts w:ascii="Times New Roman" w:hAnsi="Times New Roman" w:cs="Times New Roman"/>
          <w:sz w:val="23"/>
          <w:szCs w:val="23"/>
        </w:rPr>
        <w:t>platform</w:t>
      </w:r>
      <w:r w:rsidR="687233CC" w:rsidRPr="00C73C33">
        <w:rPr>
          <w:rFonts w:ascii="Times New Roman" w:hAnsi="Times New Roman" w:cs="Times New Roman"/>
          <w:sz w:val="23"/>
          <w:szCs w:val="23"/>
        </w:rPr>
        <w:t xml:space="preserve">. </w:t>
      </w:r>
    </w:p>
    <w:p w14:paraId="4386C1E8" w14:textId="406AFB74" w:rsidR="687233CC" w:rsidRPr="00C73C33" w:rsidRDefault="687233CC" w:rsidP="5E5FE077">
      <w:pPr>
        <w:pStyle w:val="ListParagraph"/>
        <w:numPr>
          <w:ilvl w:val="0"/>
          <w:numId w:val="2"/>
        </w:numPr>
        <w:rPr>
          <w:rFonts w:ascii="Times New Roman" w:hAnsi="Times New Roman" w:cs="Times New Roman"/>
          <w:sz w:val="23"/>
          <w:szCs w:val="23"/>
        </w:rPr>
      </w:pPr>
      <w:r w:rsidRPr="00C73C33">
        <w:rPr>
          <w:rFonts w:ascii="Times New Roman" w:hAnsi="Times New Roman" w:cs="Times New Roman"/>
          <w:sz w:val="23"/>
          <w:szCs w:val="23"/>
        </w:rPr>
        <w:t xml:space="preserve">The user interface should provide </w:t>
      </w:r>
      <w:r w:rsidR="530C6D25" w:rsidRPr="00C73C33">
        <w:rPr>
          <w:rFonts w:ascii="Times New Roman" w:hAnsi="Times New Roman" w:cs="Times New Roman"/>
          <w:sz w:val="23"/>
          <w:szCs w:val="23"/>
        </w:rPr>
        <w:t>clear</w:t>
      </w:r>
      <w:r w:rsidRPr="00C73C33">
        <w:rPr>
          <w:rFonts w:ascii="Times New Roman" w:hAnsi="Times New Roman" w:cs="Times New Roman"/>
          <w:sz w:val="23"/>
          <w:szCs w:val="23"/>
        </w:rPr>
        <w:t xml:space="preserve"> and concise instructions, </w:t>
      </w:r>
      <w:r w:rsidR="7BA9E0B2" w:rsidRPr="00C73C33">
        <w:rPr>
          <w:rFonts w:ascii="Times New Roman" w:hAnsi="Times New Roman" w:cs="Times New Roman"/>
          <w:sz w:val="23"/>
          <w:szCs w:val="23"/>
        </w:rPr>
        <w:t>feedback,</w:t>
      </w:r>
      <w:r w:rsidRPr="00C73C33">
        <w:rPr>
          <w:rFonts w:ascii="Times New Roman" w:hAnsi="Times New Roman" w:cs="Times New Roman"/>
          <w:sz w:val="23"/>
          <w:szCs w:val="23"/>
        </w:rPr>
        <w:t xml:space="preserve"> and error mes</w:t>
      </w:r>
      <w:r w:rsidR="2F32B119" w:rsidRPr="00C73C33">
        <w:rPr>
          <w:rFonts w:ascii="Times New Roman" w:hAnsi="Times New Roman" w:cs="Times New Roman"/>
          <w:sz w:val="23"/>
          <w:szCs w:val="23"/>
        </w:rPr>
        <w:t>sages wherever necessary in simple and respectful language</w:t>
      </w:r>
      <w:r w:rsidR="39846343" w:rsidRPr="00C73C33">
        <w:rPr>
          <w:rFonts w:ascii="Times New Roman" w:hAnsi="Times New Roman" w:cs="Times New Roman"/>
          <w:sz w:val="23"/>
          <w:szCs w:val="23"/>
        </w:rPr>
        <w:t>.</w:t>
      </w:r>
    </w:p>
    <w:p w14:paraId="5A75646B" w14:textId="3C59D5E1" w:rsidR="0677E580" w:rsidRPr="00C73C33" w:rsidRDefault="0677E580" w:rsidP="5E5FE077">
      <w:pPr>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user interface (UI) of the "</w:t>
      </w:r>
      <w:proofErr w:type="spellStart"/>
      <w:r w:rsidR="00FF4024">
        <w:rPr>
          <w:rFonts w:ascii="Times New Roman" w:eastAsia="system-ui" w:hAnsi="Times New Roman" w:cs="Times New Roman"/>
          <w:color w:val="000000" w:themeColor="text1"/>
          <w:sz w:val="23"/>
          <w:szCs w:val="23"/>
        </w:rPr>
        <w:t>HarmonyHub</w:t>
      </w:r>
      <w:proofErr w:type="spellEnd"/>
      <w:r w:rsidRPr="00C73C33">
        <w:rPr>
          <w:rFonts w:ascii="Times New Roman" w:eastAsia="system-ui" w:hAnsi="Times New Roman" w:cs="Times New Roman"/>
          <w:color w:val="000000" w:themeColor="text1"/>
          <w:sz w:val="23"/>
          <w:szCs w:val="23"/>
        </w:rPr>
        <w:t>" web application is designed to provide a seamless and intuitive experience for VIT Chennai students seeking mental health resources and support services. Key components of the UI include:</w:t>
      </w:r>
    </w:p>
    <w:p w14:paraId="5D5E6B84" w14:textId="689808BA"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Homepage</w:t>
      </w:r>
      <w:r w:rsidRPr="00C73C33">
        <w:rPr>
          <w:rFonts w:ascii="Times New Roman" w:eastAsia="system-ui" w:hAnsi="Times New Roman" w:cs="Times New Roman"/>
          <w:color w:val="000000" w:themeColor="text1"/>
          <w:sz w:val="23"/>
          <w:szCs w:val="23"/>
        </w:rPr>
        <w:t>:</w:t>
      </w:r>
    </w:p>
    <w:p w14:paraId="290F7DC2" w14:textId="184B40F9"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Upon logging in, users are greeted with a visually appealing homepage featuring essential information and navigation options.</w:t>
      </w:r>
    </w:p>
    <w:p w14:paraId="5BE30ACE" w14:textId="74CC0A2D"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lastRenderedPageBreak/>
        <w:t>The homepage may include personalized greetings, announcements, and quick access links to commonly used features.</w:t>
      </w:r>
    </w:p>
    <w:p w14:paraId="51DB1BF9" w14:textId="275F8A0A"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Navigation Menu</w:t>
      </w:r>
      <w:r w:rsidRPr="00C73C33">
        <w:rPr>
          <w:rFonts w:ascii="Times New Roman" w:eastAsia="system-ui" w:hAnsi="Times New Roman" w:cs="Times New Roman"/>
          <w:color w:val="000000" w:themeColor="text1"/>
          <w:sz w:val="23"/>
          <w:szCs w:val="23"/>
        </w:rPr>
        <w:t>:</w:t>
      </w:r>
    </w:p>
    <w:p w14:paraId="0FBDD7BE" w14:textId="4EB09A2D"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A user-friendly navigation menu is prominently displayed, allowing users to access different sections of the application easily.</w:t>
      </w:r>
    </w:p>
    <w:p w14:paraId="7392245B" w14:textId="5BEA1455"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Menu options may include "Dashboard," "Appointments," "Resources," "Messaging," "Settings," and "Logout."</w:t>
      </w:r>
    </w:p>
    <w:p w14:paraId="0C514103" w14:textId="3BEDCE8F"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Dashboard</w:t>
      </w:r>
      <w:r w:rsidRPr="00C73C33">
        <w:rPr>
          <w:rFonts w:ascii="Times New Roman" w:eastAsia="system-ui" w:hAnsi="Times New Roman" w:cs="Times New Roman"/>
          <w:color w:val="000000" w:themeColor="text1"/>
          <w:sz w:val="23"/>
          <w:szCs w:val="23"/>
        </w:rPr>
        <w:t>:</w:t>
      </w:r>
    </w:p>
    <w:p w14:paraId="2603AB24" w14:textId="33C11B57"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dashboard provides an overview of the user's upcoming appointments, recent messages, and other relevant information.</w:t>
      </w:r>
    </w:p>
    <w:p w14:paraId="50D51AB1" w14:textId="26B4BD86"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Users can customize their dashboard layout and preferences based on their individual needs and preferences.</w:t>
      </w:r>
    </w:p>
    <w:p w14:paraId="38F4C449" w14:textId="3C4EF4B3"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Appointment Scheduling</w:t>
      </w:r>
      <w:r w:rsidRPr="00C73C33">
        <w:rPr>
          <w:rFonts w:ascii="Times New Roman" w:eastAsia="system-ui" w:hAnsi="Times New Roman" w:cs="Times New Roman"/>
          <w:color w:val="000000" w:themeColor="text1"/>
          <w:sz w:val="23"/>
          <w:szCs w:val="23"/>
        </w:rPr>
        <w:t>:</w:t>
      </w:r>
    </w:p>
    <w:p w14:paraId="43A65089" w14:textId="2D334BB9"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A dedicated section allows users to schedule appointments with mental health professionals conveniently.</w:t>
      </w:r>
    </w:p>
    <w:p w14:paraId="0DCEECC1" w14:textId="2C222DF9"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Users can view available appointment slots, select preferred times, and receive confirmation notifications upon booking.</w:t>
      </w:r>
    </w:p>
    <w:p w14:paraId="678EB1B9" w14:textId="5FA0C8A9"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Resources Library</w:t>
      </w:r>
      <w:r w:rsidRPr="00C73C33">
        <w:rPr>
          <w:rFonts w:ascii="Times New Roman" w:eastAsia="system-ui" w:hAnsi="Times New Roman" w:cs="Times New Roman"/>
          <w:color w:val="000000" w:themeColor="text1"/>
          <w:sz w:val="23"/>
          <w:szCs w:val="23"/>
        </w:rPr>
        <w:t>:</w:t>
      </w:r>
    </w:p>
    <w:p w14:paraId="294EEC18" w14:textId="075E539F"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resources library offers a comprehensive collection of mental health resources, including articles, videos, self-help guides, and external links.</w:t>
      </w:r>
    </w:p>
    <w:p w14:paraId="1C2EF37A" w14:textId="6A4593A4"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Resources are categorized and searchable, allowing users to easily find information relevant to their needs.</w:t>
      </w:r>
    </w:p>
    <w:p w14:paraId="2F49C4D1" w14:textId="3F0B9D4D"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Real-time Messaging</w:t>
      </w:r>
      <w:r w:rsidRPr="00C73C33">
        <w:rPr>
          <w:rFonts w:ascii="Times New Roman" w:eastAsia="system-ui" w:hAnsi="Times New Roman" w:cs="Times New Roman"/>
          <w:color w:val="000000" w:themeColor="text1"/>
          <w:sz w:val="23"/>
          <w:szCs w:val="23"/>
        </w:rPr>
        <w:t>:</w:t>
      </w:r>
    </w:p>
    <w:p w14:paraId="7531CC44" w14:textId="1A34FC49"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A secure messaging interface enables users to communicate directly with mental health professionals in real-time.</w:t>
      </w:r>
    </w:p>
    <w:p w14:paraId="21ED583B" w14:textId="783731E0"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Users can initiate new conversations, view message history, and receive timely responses from professionals.</w:t>
      </w:r>
    </w:p>
    <w:p w14:paraId="22F84217" w14:textId="63CFB0D7"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Settings</w:t>
      </w:r>
      <w:r w:rsidRPr="00C73C33">
        <w:rPr>
          <w:rFonts w:ascii="Times New Roman" w:eastAsia="system-ui" w:hAnsi="Times New Roman" w:cs="Times New Roman"/>
          <w:color w:val="000000" w:themeColor="text1"/>
          <w:sz w:val="23"/>
          <w:szCs w:val="23"/>
        </w:rPr>
        <w:t>:</w:t>
      </w:r>
    </w:p>
    <w:p w14:paraId="2AF7C88A" w14:textId="72A39685"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settings section allows users to customize their profile, notification preferences, and other account settings.</w:t>
      </w:r>
    </w:p>
    <w:p w14:paraId="31B1205C" w14:textId="26C6BF33"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Users can update their personal information, change passwords, and manage privacy settings.</w:t>
      </w:r>
    </w:p>
    <w:p w14:paraId="69EB4683" w14:textId="63C317EE" w:rsidR="0677E580" w:rsidRPr="00C73C33" w:rsidRDefault="0677E580"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b/>
          <w:bCs/>
          <w:color w:val="000000" w:themeColor="text1"/>
          <w:sz w:val="23"/>
          <w:szCs w:val="23"/>
        </w:rPr>
        <w:t>Accessibility Features</w:t>
      </w:r>
      <w:r w:rsidRPr="00C73C33">
        <w:rPr>
          <w:rFonts w:ascii="Times New Roman" w:eastAsia="system-ui" w:hAnsi="Times New Roman" w:cs="Times New Roman"/>
          <w:color w:val="000000" w:themeColor="text1"/>
          <w:sz w:val="23"/>
          <w:szCs w:val="23"/>
        </w:rPr>
        <w:t>:</w:t>
      </w:r>
    </w:p>
    <w:p w14:paraId="2E10B7F4" w14:textId="57411347"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UI incorporates accessibility features such as text resizing, contrast adjustments, and keyboard navigation to ensure inclusivity for users with disabilities.</w:t>
      </w:r>
    </w:p>
    <w:p w14:paraId="2F3A4C26" w14:textId="5DDF48AC" w:rsidR="0677E580" w:rsidRPr="00C73C33" w:rsidRDefault="0677E580"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Screen reader support and alternative text for images are also implemented to enhance accessibility.</w:t>
      </w:r>
    </w:p>
    <w:p w14:paraId="535639B0" w14:textId="28E5F8E8" w:rsidR="5E5FE077" w:rsidRPr="00C73C33" w:rsidRDefault="5E5FE077" w:rsidP="5E5FE077">
      <w:pPr>
        <w:shd w:val="clear" w:color="auto" w:fill="FFFFFF" w:themeFill="background1"/>
        <w:spacing w:after="0"/>
        <w:rPr>
          <w:rFonts w:ascii="Times New Roman" w:eastAsia="system-ui" w:hAnsi="Times New Roman" w:cs="Times New Roman"/>
          <w:color w:val="000000" w:themeColor="text1"/>
          <w:sz w:val="23"/>
          <w:szCs w:val="23"/>
        </w:rPr>
      </w:pPr>
    </w:p>
    <w:p w14:paraId="22958536" w14:textId="5B0B11BF" w:rsidR="5E5FE077" w:rsidRPr="00C73C33" w:rsidRDefault="5E5FE077" w:rsidP="5E5FE077">
      <w:pPr>
        <w:shd w:val="clear" w:color="auto" w:fill="FFFFFF" w:themeFill="background1"/>
        <w:spacing w:after="0"/>
        <w:rPr>
          <w:rFonts w:ascii="Times New Roman" w:eastAsia="system-ui" w:hAnsi="Times New Roman" w:cs="Times New Roman"/>
          <w:color w:val="000000" w:themeColor="text1"/>
          <w:sz w:val="23"/>
          <w:szCs w:val="23"/>
        </w:rPr>
      </w:pPr>
    </w:p>
    <w:p w14:paraId="2CA31285" w14:textId="0431D6D8" w:rsidR="0677E580" w:rsidRPr="00C73C33" w:rsidRDefault="0677E580" w:rsidP="5E5FE077">
      <w:pPr>
        <w:shd w:val="clear" w:color="auto" w:fill="FFFFFF" w:themeFill="background1"/>
        <w:spacing w:after="0"/>
        <w:ind w:left="-20" w:right="-20"/>
        <w:rPr>
          <w:rFonts w:ascii="Times New Roman" w:eastAsia="system-ui" w:hAnsi="Times New Roman" w:cs="Times New Roman"/>
          <w:color w:val="000000" w:themeColor="text1"/>
          <w:sz w:val="23"/>
          <w:szCs w:val="23"/>
        </w:rPr>
      </w:pPr>
      <w:r w:rsidRPr="00C73C33">
        <w:rPr>
          <w:rFonts w:ascii="Times New Roman" w:eastAsia="system-ui" w:hAnsi="Times New Roman" w:cs="Times New Roman"/>
          <w:color w:val="000000" w:themeColor="text1"/>
          <w:sz w:val="23"/>
          <w:szCs w:val="23"/>
        </w:rPr>
        <w:t>The user interface of "</w:t>
      </w:r>
      <w:proofErr w:type="spellStart"/>
      <w:r w:rsidR="00FF4024">
        <w:rPr>
          <w:rFonts w:ascii="Times New Roman" w:eastAsia="system-ui" w:hAnsi="Times New Roman" w:cs="Times New Roman"/>
          <w:color w:val="000000" w:themeColor="text1"/>
          <w:sz w:val="23"/>
          <w:szCs w:val="23"/>
        </w:rPr>
        <w:t>HarmonyHub</w:t>
      </w:r>
      <w:proofErr w:type="spellEnd"/>
      <w:r w:rsidRPr="00C73C33">
        <w:rPr>
          <w:rFonts w:ascii="Times New Roman" w:eastAsia="system-ui" w:hAnsi="Times New Roman" w:cs="Times New Roman"/>
          <w:color w:val="000000" w:themeColor="text1"/>
          <w:sz w:val="23"/>
          <w:szCs w:val="23"/>
        </w:rPr>
        <w:t>" prioritizes simplicity, functionality, and accessibility, aiming to provide a positive and empowering experience for VIT Chennai students seeking support for their mental health and wellness journey.</w:t>
      </w:r>
    </w:p>
    <w:p w14:paraId="6A0E1F1A" w14:textId="5CDA7B83" w:rsidR="174966E4" w:rsidRPr="00C73C33" w:rsidRDefault="174966E4" w:rsidP="174966E4">
      <w:pPr>
        <w:ind w:left="-20" w:right="-20"/>
        <w:rPr>
          <w:rFonts w:ascii="Times New Roman" w:hAnsi="Times New Roman" w:cs="Times New Roman"/>
        </w:rPr>
      </w:pPr>
    </w:p>
    <w:p w14:paraId="697749C7" w14:textId="32BAA3C9" w:rsidR="19A65B8B" w:rsidRPr="00C73C33" w:rsidRDefault="19A65B8B" w:rsidP="5E5FE077">
      <w:pPr>
        <w:ind w:left="-20" w:right="-20"/>
        <w:rPr>
          <w:rFonts w:ascii="Times New Roman" w:hAnsi="Times New Roman" w:cs="Times New Roman"/>
          <w:b/>
          <w:bCs/>
        </w:rPr>
      </w:pPr>
      <w:r w:rsidRPr="00C73C33">
        <w:rPr>
          <w:rFonts w:ascii="Times New Roman" w:hAnsi="Times New Roman" w:cs="Times New Roman"/>
          <w:b/>
          <w:bCs/>
        </w:rPr>
        <w:lastRenderedPageBreak/>
        <w:t>Few Examples:</w:t>
      </w:r>
    </w:p>
    <w:p w14:paraId="60F213E9" w14:textId="4B99D002" w:rsidR="19A65B8B" w:rsidRPr="00C73C33" w:rsidRDefault="19A65B8B" w:rsidP="5E5FE077">
      <w:pPr>
        <w:ind w:left="-20" w:right="-20"/>
        <w:rPr>
          <w:rFonts w:ascii="Times New Roman" w:hAnsi="Times New Roman" w:cs="Times New Roman"/>
          <w:b/>
          <w:bCs/>
        </w:rPr>
      </w:pPr>
      <w:r w:rsidRPr="00C73C33">
        <w:rPr>
          <w:rFonts w:ascii="Times New Roman" w:hAnsi="Times New Roman" w:cs="Times New Roman"/>
          <w:b/>
          <w:bCs/>
        </w:rPr>
        <w:t>User Authentication</w:t>
      </w:r>
    </w:p>
    <w:p w14:paraId="46F0E638" w14:textId="5FE68429" w:rsidR="19A65B8B" w:rsidRPr="00C73C33" w:rsidRDefault="19A65B8B" w:rsidP="00BE016C">
      <w:pPr>
        <w:ind w:left="-20" w:right="-20"/>
        <w:rPr>
          <w:rFonts w:ascii="Times New Roman" w:hAnsi="Times New Roman" w:cs="Times New Roman"/>
        </w:rPr>
      </w:pPr>
      <w:r w:rsidRPr="00C73C33">
        <w:rPr>
          <w:rFonts w:ascii="Times New Roman" w:hAnsi="Times New Roman" w:cs="Times New Roman"/>
          <w:b/>
          <w:bCs/>
        </w:rPr>
        <w:t>SIGN-IN</w:t>
      </w:r>
      <w:r w:rsidRPr="00C73C33">
        <w:rPr>
          <w:rFonts w:ascii="Times New Roman" w:hAnsi="Times New Roman" w:cs="Times New Roman"/>
          <w:noProof/>
        </w:rPr>
        <w:drawing>
          <wp:inline distT="0" distB="0" distL="0" distR="0" wp14:anchorId="2557A499" wp14:editId="56C764E8">
            <wp:extent cx="6038850" cy="3093686"/>
            <wp:effectExtent l="0" t="0" r="0" b="0"/>
            <wp:docPr id="24107522" name="Picture 2410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8776" cy="3098771"/>
                    </a:xfrm>
                    <a:prstGeom prst="rect">
                      <a:avLst/>
                    </a:prstGeom>
                  </pic:spPr>
                </pic:pic>
              </a:graphicData>
            </a:graphic>
          </wp:inline>
        </w:drawing>
      </w:r>
    </w:p>
    <w:p w14:paraId="7902D0E3" w14:textId="59DC0EA5" w:rsidR="174966E4" w:rsidRPr="00C73C33" w:rsidRDefault="174966E4" w:rsidP="174966E4">
      <w:pPr>
        <w:ind w:left="-20" w:right="-20"/>
        <w:rPr>
          <w:rFonts w:ascii="Times New Roman" w:hAnsi="Times New Roman" w:cs="Times New Roman"/>
        </w:rPr>
      </w:pPr>
    </w:p>
    <w:p w14:paraId="20084781" w14:textId="2973C032" w:rsidR="174966E4" w:rsidRPr="00C73C33" w:rsidRDefault="19A65B8B" w:rsidP="174966E4">
      <w:pPr>
        <w:ind w:left="-20" w:right="-20"/>
        <w:rPr>
          <w:rFonts w:ascii="Times New Roman" w:hAnsi="Times New Roman" w:cs="Times New Roman"/>
        </w:rPr>
      </w:pPr>
      <w:r w:rsidRPr="00C73C33">
        <w:rPr>
          <w:rFonts w:ascii="Times New Roman" w:hAnsi="Times New Roman" w:cs="Times New Roman"/>
          <w:b/>
          <w:bCs/>
        </w:rPr>
        <w:t>SIGN-UP</w:t>
      </w:r>
      <w:r w:rsidRPr="00C73C33">
        <w:rPr>
          <w:rFonts w:ascii="Times New Roman" w:hAnsi="Times New Roman" w:cs="Times New Roman"/>
          <w:noProof/>
        </w:rPr>
        <w:drawing>
          <wp:inline distT="0" distB="0" distL="0" distR="0" wp14:anchorId="117F7D48" wp14:editId="216E1972">
            <wp:extent cx="6117167" cy="3357034"/>
            <wp:effectExtent l="0" t="0" r="0" b="0"/>
            <wp:docPr id="1698150277" name="Picture 169815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17167" cy="3357034"/>
                    </a:xfrm>
                    <a:prstGeom prst="rect">
                      <a:avLst/>
                    </a:prstGeom>
                  </pic:spPr>
                </pic:pic>
              </a:graphicData>
            </a:graphic>
          </wp:inline>
        </w:drawing>
      </w:r>
    </w:p>
    <w:p w14:paraId="5600F677" w14:textId="77777777" w:rsidR="003316E2" w:rsidRDefault="003316E2" w:rsidP="5E5FE077">
      <w:pPr>
        <w:ind w:left="-20" w:right="-20"/>
        <w:rPr>
          <w:rFonts w:ascii="Times New Roman" w:hAnsi="Times New Roman" w:cs="Times New Roman"/>
          <w:b/>
          <w:bCs/>
        </w:rPr>
      </w:pPr>
    </w:p>
    <w:p w14:paraId="71EAF388" w14:textId="213A55F9" w:rsidR="174966E4" w:rsidRPr="00C73C33" w:rsidRDefault="1A3FBB88" w:rsidP="5E5FE077">
      <w:pPr>
        <w:ind w:left="-20" w:right="-20"/>
        <w:rPr>
          <w:rFonts w:ascii="Times New Roman" w:hAnsi="Times New Roman" w:cs="Times New Roman"/>
          <w:b/>
          <w:bCs/>
        </w:rPr>
      </w:pPr>
      <w:r w:rsidRPr="00C73C33">
        <w:rPr>
          <w:rFonts w:ascii="Times New Roman" w:hAnsi="Times New Roman" w:cs="Times New Roman"/>
          <w:b/>
          <w:bCs/>
        </w:rPr>
        <w:lastRenderedPageBreak/>
        <w:t>CONTACT US AND FEEDBACK</w:t>
      </w:r>
    </w:p>
    <w:p w14:paraId="672B645B" w14:textId="31EAADBC" w:rsidR="1A3FBB88" w:rsidRPr="00C73C33" w:rsidRDefault="1A3FBB88" w:rsidP="5E5FE077">
      <w:pPr>
        <w:ind w:left="-20" w:right="-20"/>
        <w:rPr>
          <w:rFonts w:ascii="Times New Roman" w:hAnsi="Times New Roman" w:cs="Times New Roman"/>
          <w:b/>
          <w:bCs/>
        </w:rPr>
      </w:pPr>
      <w:r w:rsidRPr="00C73C33">
        <w:rPr>
          <w:rFonts w:ascii="Times New Roman" w:hAnsi="Times New Roman" w:cs="Times New Roman"/>
          <w:noProof/>
        </w:rPr>
        <w:drawing>
          <wp:inline distT="0" distB="0" distL="0" distR="0" wp14:anchorId="7F0035E2" wp14:editId="381D4AB2">
            <wp:extent cx="6117167" cy="2956630"/>
            <wp:effectExtent l="0" t="0" r="0" b="0"/>
            <wp:docPr id="25656848" name="Picture 2565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7167" cy="2956630"/>
                    </a:xfrm>
                    <a:prstGeom prst="rect">
                      <a:avLst/>
                    </a:prstGeom>
                  </pic:spPr>
                </pic:pic>
              </a:graphicData>
            </a:graphic>
          </wp:inline>
        </w:drawing>
      </w:r>
    </w:p>
    <w:p w14:paraId="0200673E" w14:textId="4FDC5691" w:rsidR="174966E4" w:rsidRPr="00C73C33" w:rsidRDefault="174966E4" w:rsidP="174966E4">
      <w:pPr>
        <w:rPr>
          <w:rFonts w:ascii="Times New Roman" w:hAnsi="Times New Roman" w:cs="Times New Roman"/>
        </w:rPr>
      </w:pPr>
    </w:p>
    <w:p w14:paraId="3D825FC2" w14:textId="713EE99D" w:rsidR="67F53208" w:rsidRPr="00C73C33" w:rsidRDefault="67F53208" w:rsidP="5E5FE077">
      <w:pPr>
        <w:rPr>
          <w:rFonts w:ascii="Times New Roman" w:hAnsi="Times New Roman" w:cs="Times New Roman"/>
          <w:b/>
          <w:bCs/>
          <w:sz w:val="28"/>
          <w:szCs w:val="28"/>
        </w:rPr>
      </w:pPr>
      <w:r w:rsidRPr="00C73C33">
        <w:rPr>
          <w:rFonts w:ascii="Times New Roman" w:hAnsi="Times New Roman" w:cs="Times New Roman"/>
          <w:b/>
          <w:bCs/>
          <w:sz w:val="28"/>
          <w:szCs w:val="28"/>
        </w:rPr>
        <w:t xml:space="preserve">3.3.2. </w:t>
      </w:r>
      <w:r w:rsidR="50B4E3DB" w:rsidRPr="00C73C33">
        <w:rPr>
          <w:rFonts w:ascii="Times New Roman" w:hAnsi="Times New Roman" w:cs="Times New Roman"/>
          <w:b/>
          <w:bCs/>
          <w:sz w:val="28"/>
          <w:szCs w:val="28"/>
        </w:rPr>
        <w:t>COMMUNICATION INTERFACE</w:t>
      </w:r>
    </w:p>
    <w:p w14:paraId="00F58C71" w14:textId="36F9AC70" w:rsidR="50B4E3DB" w:rsidRPr="00C73C33" w:rsidRDefault="50B4E3DB" w:rsidP="5E5FE077">
      <w:pPr>
        <w:rPr>
          <w:rFonts w:ascii="Times New Roman" w:hAnsi="Times New Roman" w:cs="Times New Roman"/>
          <w:sz w:val="23"/>
          <w:szCs w:val="23"/>
        </w:rPr>
      </w:pPr>
      <w:r w:rsidRPr="00C73C33">
        <w:rPr>
          <w:rFonts w:ascii="Times New Roman" w:hAnsi="Times New Roman" w:cs="Times New Roman"/>
          <w:sz w:val="23"/>
          <w:szCs w:val="23"/>
        </w:rPr>
        <w:t xml:space="preserve">This </w:t>
      </w:r>
      <w:r w:rsidR="334F6599" w:rsidRPr="00C73C33">
        <w:rPr>
          <w:rFonts w:ascii="Times New Roman" w:hAnsi="Times New Roman" w:cs="Times New Roman"/>
          <w:sz w:val="23"/>
          <w:szCs w:val="23"/>
        </w:rPr>
        <w:t>is the</w:t>
      </w:r>
      <w:r w:rsidRPr="00C73C33">
        <w:rPr>
          <w:rFonts w:ascii="Times New Roman" w:hAnsi="Times New Roman" w:cs="Times New Roman"/>
          <w:sz w:val="23"/>
          <w:szCs w:val="23"/>
        </w:rPr>
        <w:t xml:space="preserve"> interface between the platform and the communication channels used to connect</w:t>
      </w:r>
      <w:r w:rsidR="2A24F232" w:rsidRPr="00C73C33">
        <w:rPr>
          <w:rFonts w:ascii="Times New Roman" w:hAnsi="Times New Roman" w:cs="Times New Roman"/>
          <w:sz w:val="23"/>
          <w:szCs w:val="23"/>
        </w:rPr>
        <w:t xml:space="preserve"> the users </w:t>
      </w:r>
      <w:r w:rsidR="6045EDA6" w:rsidRPr="00C73C33">
        <w:rPr>
          <w:rFonts w:ascii="Times New Roman" w:hAnsi="Times New Roman" w:cs="Times New Roman"/>
          <w:sz w:val="23"/>
          <w:szCs w:val="23"/>
        </w:rPr>
        <w:t>with other users. The requirements that are needed for this interface are:</w:t>
      </w:r>
    </w:p>
    <w:p w14:paraId="274C902C" w14:textId="49DD7B3A" w:rsidR="487EDB56" w:rsidRPr="00C73C33" w:rsidRDefault="487EDB56" w:rsidP="5E5FE077">
      <w:pPr>
        <w:pStyle w:val="ListParagraph"/>
        <w:numPr>
          <w:ilvl w:val="0"/>
          <w:numId w:val="3"/>
        </w:numPr>
        <w:rPr>
          <w:rFonts w:ascii="Times New Roman" w:hAnsi="Times New Roman" w:cs="Times New Roman"/>
          <w:sz w:val="23"/>
          <w:szCs w:val="23"/>
        </w:rPr>
      </w:pPr>
      <w:r w:rsidRPr="00C73C33">
        <w:rPr>
          <w:rFonts w:ascii="Times New Roman" w:hAnsi="Times New Roman" w:cs="Times New Roman"/>
          <w:sz w:val="23"/>
          <w:szCs w:val="23"/>
        </w:rPr>
        <w:t xml:space="preserve">The communication interface will use appropriate channels to connect the users using the </w:t>
      </w:r>
      <w:r w:rsidR="7520796F" w:rsidRPr="00C73C33">
        <w:rPr>
          <w:rFonts w:ascii="Times New Roman" w:hAnsi="Times New Roman" w:cs="Times New Roman"/>
          <w:sz w:val="23"/>
          <w:szCs w:val="23"/>
        </w:rPr>
        <w:t>platform.</w:t>
      </w:r>
    </w:p>
    <w:p w14:paraId="5A50A0E1" w14:textId="54633AA2" w:rsidR="0A864017" w:rsidRPr="00C73C33" w:rsidRDefault="0A864017" w:rsidP="5E5FE077">
      <w:pPr>
        <w:pStyle w:val="ListParagraph"/>
        <w:numPr>
          <w:ilvl w:val="0"/>
          <w:numId w:val="3"/>
        </w:numPr>
        <w:rPr>
          <w:rFonts w:ascii="Times New Roman" w:hAnsi="Times New Roman" w:cs="Times New Roman"/>
          <w:sz w:val="23"/>
          <w:szCs w:val="23"/>
        </w:rPr>
      </w:pPr>
      <w:r w:rsidRPr="00C73C33">
        <w:rPr>
          <w:rFonts w:ascii="Times New Roman" w:hAnsi="Times New Roman" w:cs="Times New Roman"/>
          <w:sz w:val="23"/>
          <w:szCs w:val="23"/>
        </w:rPr>
        <w:t>The interface should protect the privacy of the users</w:t>
      </w:r>
    </w:p>
    <w:p w14:paraId="22AA99FB" w14:textId="49BBA242" w:rsidR="174966E4" w:rsidRPr="00C73C33" w:rsidRDefault="33C55EA1" w:rsidP="5E5FE077">
      <w:pPr>
        <w:pStyle w:val="ListParagraph"/>
        <w:numPr>
          <w:ilvl w:val="0"/>
          <w:numId w:val="3"/>
        </w:numPr>
        <w:rPr>
          <w:rFonts w:ascii="Times New Roman" w:hAnsi="Times New Roman" w:cs="Times New Roman"/>
          <w:sz w:val="23"/>
          <w:szCs w:val="23"/>
        </w:rPr>
      </w:pPr>
      <w:r w:rsidRPr="00C73C33">
        <w:rPr>
          <w:rFonts w:ascii="Times New Roman" w:hAnsi="Times New Roman" w:cs="Times New Roman"/>
          <w:sz w:val="23"/>
          <w:szCs w:val="23"/>
        </w:rPr>
        <w:t>The interface design should be simple, and it should provide the users with clarity about the platform</w:t>
      </w:r>
      <w:r w:rsidR="008F7EBC" w:rsidRPr="00C73C33">
        <w:rPr>
          <w:rFonts w:ascii="Times New Roman" w:hAnsi="Times New Roman" w:cs="Times New Roman"/>
          <w:sz w:val="23"/>
          <w:szCs w:val="23"/>
        </w:rPr>
        <w:t>.</w:t>
      </w:r>
    </w:p>
    <w:p w14:paraId="0D687A4E" w14:textId="6D742EB8" w:rsidR="10D22637" w:rsidRPr="00C73C33" w:rsidRDefault="10D22637" w:rsidP="5E5FE077">
      <w:pPr>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The "</w:t>
      </w:r>
      <w:proofErr w:type="spellStart"/>
      <w:r w:rsidR="00FF4024">
        <w:rPr>
          <w:rFonts w:ascii="Times New Roman" w:eastAsia="system-ui" w:hAnsi="Times New Roman" w:cs="Times New Roman"/>
          <w:color w:val="0D0D0D" w:themeColor="text1" w:themeTint="F2"/>
          <w:sz w:val="23"/>
          <w:szCs w:val="23"/>
        </w:rPr>
        <w:t>HarmonyHub</w:t>
      </w:r>
      <w:proofErr w:type="spellEnd"/>
      <w:r w:rsidRPr="00C73C33">
        <w:rPr>
          <w:rFonts w:ascii="Times New Roman" w:eastAsia="system-ui" w:hAnsi="Times New Roman" w:cs="Times New Roman"/>
          <w:color w:val="0D0D0D" w:themeColor="text1" w:themeTint="F2"/>
          <w:sz w:val="23"/>
          <w:szCs w:val="23"/>
        </w:rPr>
        <w:t>" web application provides a robust communication interface that facilitates seamless interaction between VIT Chennai students and mental health professionals. Key features of the communication interface include:</w:t>
      </w:r>
    </w:p>
    <w:p w14:paraId="2FE04848" w14:textId="64553D4E"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Real-Time Messaging</w:t>
      </w:r>
      <w:r w:rsidRPr="00C73C33">
        <w:rPr>
          <w:rFonts w:ascii="Times New Roman" w:eastAsia="system-ui" w:hAnsi="Times New Roman" w:cs="Times New Roman"/>
          <w:color w:val="0D0D0D" w:themeColor="text1" w:themeTint="F2"/>
          <w:sz w:val="23"/>
          <w:szCs w:val="23"/>
        </w:rPr>
        <w:t>:</w:t>
      </w:r>
    </w:p>
    <w:p w14:paraId="38E22DBF" w14:textId="44C7A525"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Users can engage in real-time text-based messaging with mental health professionals directly within the application.</w:t>
      </w:r>
    </w:p>
    <w:p w14:paraId="53E14426" w14:textId="4899F8B4"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Messages are delivered instantly, allowing for timely communication and support.</w:t>
      </w:r>
    </w:p>
    <w:p w14:paraId="30D09AA4" w14:textId="69967AEC"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Secure and Confidential</w:t>
      </w:r>
      <w:r w:rsidRPr="00C73C33">
        <w:rPr>
          <w:rFonts w:ascii="Times New Roman" w:eastAsia="system-ui" w:hAnsi="Times New Roman" w:cs="Times New Roman"/>
          <w:color w:val="0D0D0D" w:themeColor="text1" w:themeTint="F2"/>
          <w:sz w:val="23"/>
          <w:szCs w:val="23"/>
        </w:rPr>
        <w:t>:</w:t>
      </w:r>
    </w:p>
    <w:p w14:paraId="314B4548" w14:textId="423FF6E6"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The messaging interface is encrypted using industry-standard security protocols (such as SSL/TLS) to ensure the confidentiality and privacy of user communications.</w:t>
      </w:r>
    </w:p>
    <w:p w14:paraId="6D1B7DAA" w14:textId="788A4DFC"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End-to-end encryption protects messages from unauthorized access or interception.</w:t>
      </w:r>
    </w:p>
    <w:p w14:paraId="1F5F57C0" w14:textId="19D33926"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User-Friendly Interface</w:t>
      </w:r>
      <w:r w:rsidRPr="00C73C33">
        <w:rPr>
          <w:rFonts w:ascii="Times New Roman" w:eastAsia="system-ui" w:hAnsi="Times New Roman" w:cs="Times New Roman"/>
          <w:color w:val="0D0D0D" w:themeColor="text1" w:themeTint="F2"/>
          <w:sz w:val="23"/>
          <w:szCs w:val="23"/>
        </w:rPr>
        <w:t>:</w:t>
      </w:r>
    </w:p>
    <w:p w14:paraId="0F21D46C" w14:textId="4DC3BA97"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lastRenderedPageBreak/>
        <w:t>The messaging interface is designed to be intuitive and user-friendly, with familiar messaging conventions such as message threading, typing indicators, and read receipts.</w:t>
      </w:r>
    </w:p>
    <w:p w14:paraId="3049B71F" w14:textId="70698EAB"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Users can easily navigate through conversations, view message history, and access additional features such as file attachments and emoji support.</w:t>
      </w:r>
    </w:p>
    <w:p w14:paraId="31BE54C3" w14:textId="69296340"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Notification System</w:t>
      </w:r>
      <w:r w:rsidRPr="00C73C33">
        <w:rPr>
          <w:rFonts w:ascii="Times New Roman" w:eastAsia="system-ui" w:hAnsi="Times New Roman" w:cs="Times New Roman"/>
          <w:color w:val="0D0D0D" w:themeColor="text1" w:themeTint="F2"/>
          <w:sz w:val="23"/>
          <w:szCs w:val="23"/>
        </w:rPr>
        <w:t>:</w:t>
      </w:r>
    </w:p>
    <w:p w14:paraId="4C7EAACD" w14:textId="3227C88A"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Users receive notifications for new messages, appointment reminders, and other relevant updates via email or in-app notifications.</w:t>
      </w:r>
    </w:p>
    <w:p w14:paraId="22A00A72" w14:textId="1703D98F"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Notification preferences can be customized based on user preferences, ensuring timely communication without being intrusive.</w:t>
      </w:r>
    </w:p>
    <w:p w14:paraId="290EDE10" w14:textId="539327D3"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Multimedia Support</w:t>
      </w:r>
      <w:r w:rsidRPr="00C73C33">
        <w:rPr>
          <w:rFonts w:ascii="Times New Roman" w:eastAsia="system-ui" w:hAnsi="Times New Roman" w:cs="Times New Roman"/>
          <w:color w:val="0D0D0D" w:themeColor="text1" w:themeTint="F2"/>
          <w:sz w:val="23"/>
          <w:szCs w:val="23"/>
        </w:rPr>
        <w:t>:</w:t>
      </w:r>
    </w:p>
    <w:p w14:paraId="72A9D796" w14:textId="2C3AA54D"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The messaging interface supports multimedia content such as images, videos, and documents, allowing users to share relevant information and resources during conversations.</w:t>
      </w:r>
    </w:p>
    <w:p w14:paraId="0502370B" w14:textId="4033CC55"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Multimedia files are securely transmitted and stored within the application, ensuring privacy and data security.</w:t>
      </w:r>
    </w:p>
    <w:p w14:paraId="5E64D359" w14:textId="1117745E"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Offline Messaging</w:t>
      </w:r>
      <w:r w:rsidRPr="00C73C33">
        <w:rPr>
          <w:rFonts w:ascii="Times New Roman" w:eastAsia="system-ui" w:hAnsi="Times New Roman" w:cs="Times New Roman"/>
          <w:color w:val="0D0D0D" w:themeColor="text1" w:themeTint="F2"/>
          <w:sz w:val="23"/>
          <w:szCs w:val="23"/>
        </w:rPr>
        <w:t>:</w:t>
      </w:r>
    </w:p>
    <w:p w14:paraId="75E12B12" w14:textId="15E7F16F"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In the event of connectivity issues, users can still send messages offline, which will be queued and delivered once the connection is restored.</w:t>
      </w:r>
    </w:p>
    <w:p w14:paraId="052441F5" w14:textId="30526CB8"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Offline messages are stored securely and encrypted to maintain confidentiality.</w:t>
      </w:r>
    </w:p>
    <w:p w14:paraId="13E8EF8C" w14:textId="679FEB1A" w:rsidR="10D22637" w:rsidRPr="00C73C33" w:rsidRDefault="10D22637" w:rsidP="5E5FE077">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b/>
          <w:bCs/>
          <w:color w:val="0D0D0D" w:themeColor="text1" w:themeTint="F2"/>
          <w:sz w:val="23"/>
          <w:szCs w:val="23"/>
        </w:rPr>
        <w:t>Accessibility Features</w:t>
      </w:r>
      <w:r w:rsidRPr="00C73C33">
        <w:rPr>
          <w:rFonts w:ascii="Times New Roman" w:eastAsia="system-ui" w:hAnsi="Times New Roman" w:cs="Times New Roman"/>
          <w:color w:val="0D0D0D" w:themeColor="text1" w:themeTint="F2"/>
          <w:sz w:val="23"/>
          <w:szCs w:val="23"/>
        </w:rPr>
        <w:t>:</w:t>
      </w:r>
    </w:p>
    <w:p w14:paraId="663CE64D" w14:textId="52603ABF"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The messaging interface incorporates accessibility features like screen reader support and keyboard navigation to ensure inclusivity for users with disabilities.</w:t>
      </w:r>
    </w:p>
    <w:p w14:paraId="5441E56B" w14:textId="5249FCBB" w:rsidR="10D22637" w:rsidRPr="00C73C33" w:rsidRDefault="10D22637"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Alternative text for images and clear labeling of interactive elements enhances usability for all users.</w:t>
      </w:r>
    </w:p>
    <w:p w14:paraId="663DEF8C" w14:textId="03F203F5" w:rsidR="5E5FE077" w:rsidRPr="00C73C33" w:rsidRDefault="10D22637" w:rsidP="008F7EBC">
      <w:pPr>
        <w:shd w:val="clear" w:color="auto" w:fill="FFFFFF" w:themeFill="background1"/>
        <w:spacing w:after="0"/>
        <w:rPr>
          <w:rFonts w:ascii="Times New Roman" w:eastAsia="system-ui" w:hAnsi="Times New Roman" w:cs="Times New Roman"/>
          <w:color w:val="0D0D0D" w:themeColor="text1" w:themeTint="F2"/>
          <w:sz w:val="23"/>
          <w:szCs w:val="23"/>
        </w:rPr>
      </w:pPr>
      <w:r w:rsidRPr="00C73C33">
        <w:rPr>
          <w:rFonts w:ascii="Times New Roman" w:eastAsia="system-ui" w:hAnsi="Times New Roman" w:cs="Times New Roman"/>
          <w:color w:val="0D0D0D" w:themeColor="text1" w:themeTint="F2"/>
          <w:sz w:val="23"/>
          <w:szCs w:val="23"/>
        </w:rPr>
        <w:t>Overall, the communication interface of "</w:t>
      </w:r>
      <w:proofErr w:type="spellStart"/>
      <w:r w:rsidR="00FF4024">
        <w:rPr>
          <w:rFonts w:ascii="Times New Roman" w:eastAsia="system-ui" w:hAnsi="Times New Roman" w:cs="Times New Roman"/>
          <w:color w:val="0D0D0D" w:themeColor="text1" w:themeTint="F2"/>
          <w:sz w:val="23"/>
          <w:szCs w:val="23"/>
        </w:rPr>
        <w:t>HarmonyHub</w:t>
      </w:r>
      <w:proofErr w:type="spellEnd"/>
      <w:r w:rsidRPr="00C73C33">
        <w:rPr>
          <w:rFonts w:ascii="Times New Roman" w:eastAsia="system-ui" w:hAnsi="Times New Roman" w:cs="Times New Roman"/>
          <w:color w:val="0D0D0D" w:themeColor="text1" w:themeTint="F2"/>
          <w:sz w:val="23"/>
          <w:szCs w:val="23"/>
        </w:rPr>
        <w:t>" aims to provide a safe, secure, and user-friendly platform for VIT Chennai students to connect with mental health professionals, seek support, and engage in meaningful conversations about their mental health and well-being.</w:t>
      </w:r>
    </w:p>
    <w:p w14:paraId="273F7759" w14:textId="53380147" w:rsidR="34C1FEBC" w:rsidRPr="00C73C33" w:rsidRDefault="34C1FEBC" w:rsidP="5E5FE077">
      <w:pPr>
        <w:rPr>
          <w:rFonts w:ascii="Times New Roman" w:hAnsi="Times New Roman" w:cs="Times New Roman"/>
          <w:b/>
          <w:bCs/>
          <w:sz w:val="28"/>
          <w:szCs w:val="28"/>
        </w:rPr>
      </w:pPr>
      <w:r w:rsidRPr="00C73C33">
        <w:rPr>
          <w:rFonts w:ascii="Times New Roman" w:hAnsi="Times New Roman" w:cs="Times New Roman"/>
          <w:b/>
          <w:bCs/>
          <w:sz w:val="28"/>
          <w:szCs w:val="28"/>
        </w:rPr>
        <w:t>3.3.3. SOFTWARE INTERFACE</w:t>
      </w:r>
    </w:p>
    <w:p w14:paraId="63B85CCE" w14:textId="07FBD867" w:rsidR="34C1FEBC" w:rsidRPr="00C73C33" w:rsidRDefault="34C1FEBC" w:rsidP="5E5FE077">
      <w:pPr>
        <w:rPr>
          <w:rFonts w:ascii="Times New Roman" w:eastAsia="Lato" w:hAnsi="Times New Roman" w:cs="Times New Roman"/>
          <w:sz w:val="23"/>
          <w:szCs w:val="23"/>
        </w:rPr>
      </w:pPr>
      <w:r w:rsidRPr="00C73C33">
        <w:rPr>
          <w:rFonts w:ascii="Times New Roman" w:eastAsia="Lato" w:hAnsi="Times New Roman" w:cs="Times New Roman"/>
          <w:sz w:val="23"/>
          <w:szCs w:val="23"/>
        </w:rPr>
        <w:t xml:space="preserve">The software interface is the interface between the platform and all the other software systems that the platform uses </w:t>
      </w:r>
      <w:r w:rsidR="0E320D13" w:rsidRPr="00C73C33">
        <w:rPr>
          <w:rFonts w:ascii="Times New Roman" w:eastAsia="Lato" w:hAnsi="Times New Roman" w:cs="Times New Roman"/>
          <w:sz w:val="23"/>
          <w:szCs w:val="23"/>
        </w:rPr>
        <w:t>or</w:t>
      </w:r>
      <w:r w:rsidRPr="00C73C33">
        <w:rPr>
          <w:rFonts w:ascii="Times New Roman" w:eastAsia="Lato" w:hAnsi="Times New Roman" w:cs="Times New Roman"/>
          <w:sz w:val="23"/>
          <w:szCs w:val="23"/>
        </w:rPr>
        <w:t xml:space="preserve"> </w:t>
      </w:r>
      <w:r w:rsidR="61B17E0D" w:rsidRPr="00C73C33">
        <w:rPr>
          <w:rFonts w:ascii="Times New Roman" w:eastAsia="Lato" w:hAnsi="Times New Roman" w:cs="Times New Roman"/>
          <w:sz w:val="23"/>
          <w:szCs w:val="23"/>
        </w:rPr>
        <w:t>provides</w:t>
      </w:r>
      <w:r w:rsidR="5EA11B64" w:rsidRPr="00C73C33">
        <w:rPr>
          <w:rFonts w:ascii="Times New Roman" w:eastAsia="Lato" w:hAnsi="Times New Roman" w:cs="Times New Roman"/>
          <w:sz w:val="23"/>
          <w:szCs w:val="23"/>
        </w:rPr>
        <w:t>. The requirements for this interface are:</w:t>
      </w:r>
    </w:p>
    <w:p w14:paraId="1C4701C4" w14:textId="57D5D20E" w:rsidR="6D847FAB" w:rsidRPr="00C73C33" w:rsidRDefault="6D847FAB" w:rsidP="5E5FE077">
      <w:pPr>
        <w:pStyle w:val="ListParagraph"/>
        <w:numPr>
          <w:ilvl w:val="0"/>
          <w:numId w:val="1"/>
        </w:numPr>
        <w:rPr>
          <w:rFonts w:ascii="Times New Roman" w:eastAsia="Lato" w:hAnsi="Times New Roman" w:cs="Times New Roman"/>
          <w:sz w:val="23"/>
          <w:szCs w:val="23"/>
        </w:rPr>
      </w:pPr>
      <w:r w:rsidRPr="00C73C33">
        <w:rPr>
          <w:rFonts w:ascii="Times New Roman" w:eastAsia="Lato" w:hAnsi="Times New Roman" w:cs="Times New Roman"/>
          <w:sz w:val="23"/>
          <w:szCs w:val="23"/>
        </w:rPr>
        <w:t>T</w:t>
      </w:r>
      <w:r w:rsidR="5EA11B64" w:rsidRPr="00C73C33">
        <w:rPr>
          <w:rFonts w:ascii="Times New Roman" w:eastAsia="Lato" w:hAnsi="Times New Roman" w:cs="Times New Roman"/>
          <w:sz w:val="23"/>
          <w:szCs w:val="23"/>
        </w:rPr>
        <w:t>he</w:t>
      </w:r>
      <w:r w:rsidR="34C1FEBC" w:rsidRPr="00C73C33">
        <w:rPr>
          <w:rFonts w:ascii="Times New Roman" w:eastAsia="Lato" w:hAnsi="Times New Roman" w:cs="Times New Roman"/>
          <w:sz w:val="23"/>
          <w:szCs w:val="23"/>
        </w:rPr>
        <w:t xml:space="preserve"> </w:t>
      </w:r>
      <w:r w:rsidRPr="00C73C33">
        <w:rPr>
          <w:rFonts w:ascii="Times New Roman" w:eastAsia="Lato" w:hAnsi="Times New Roman" w:cs="Times New Roman"/>
          <w:sz w:val="23"/>
          <w:szCs w:val="23"/>
        </w:rPr>
        <w:t xml:space="preserve">software interface should support modularity, </w:t>
      </w:r>
      <w:r w:rsidR="7CF9A8F6" w:rsidRPr="00C73C33">
        <w:rPr>
          <w:rFonts w:ascii="Times New Roman" w:eastAsia="Lato" w:hAnsi="Times New Roman" w:cs="Times New Roman"/>
          <w:sz w:val="23"/>
          <w:szCs w:val="23"/>
        </w:rPr>
        <w:t>reusability,</w:t>
      </w:r>
      <w:r w:rsidRPr="00C73C33">
        <w:rPr>
          <w:rFonts w:ascii="Times New Roman" w:eastAsia="Lato" w:hAnsi="Times New Roman" w:cs="Times New Roman"/>
          <w:sz w:val="23"/>
          <w:szCs w:val="23"/>
        </w:rPr>
        <w:t xml:space="preserve"> and </w:t>
      </w:r>
      <w:r w:rsidR="2B5ED2A5" w:rsidRPr="00C73C33">
        <w:rPr>
          <w:rFonts w:ascii="Times New Roman" w:eastAsia="Lato" w:hAnsi="Times New Roman" w:cs="Times New Roman"/>
          <w:sz w:val="23"/>
          <w:szCs w:val="23"/>
        </w:rPr>
        <w:t>extensibility</w:t>
      </w:r>
      <w:r w:rsidRPr="00C73C33">
        <w:rPr>
          <w:rFonts w:ascii="Times New Roman" w:eastAsia="Lato" w:hAnsi="Times New Roman" w:cs="Times New Roman"/>
          <w:sz w:val="23"/>
          <w:szCs w:val="23"/>
        </w:rPr>
        <w:t xml:space="preserve"> </w:t>
      </w:r>
      <w:r w:rsidR="2C2964DD" w:rsidRPr="00C73C33">
        <w:rPr>
          <w:rFonts w:ascii="Times New Roman" w:eastAsia="Lato" w:hAnsi="Times New Roman" w:cs="Times New Roman"/>
          <w:sz w:val="23"/>
          <w:szCs w:val="23"/>
        </w:rPr>
        <w:t xml:space="preserve">and it should also allow for easy integration between the modules and </w:t>
      </w:r>
      <w:r w:rsidR="2FFB962C" w:rsidRPr="00C73C33">
        <w:rPr>
          <w:rFonts w:ascii="Times New Roman" w:eastAsia="Lato" w:hAnsi="Times New Roman" w:cs="Times New Roman"/>
          <w:sz w:val="23"/>
          <w:szCs w:val="23"/>
        </w:rPr>
        <w:t>enhancements</w:t>
      </w:r>
      <w:r w:rsidR="2C2964DD" w:rsidRPr="00C73C33">
        <w:rPr>
          <w:rFonts w:ascii="Times New Roman" w:eastAsia="Lato" w:hAnsi="Times New Roman" w:cs="Times New Roman"/>
          <w:sz w:val="23"/>
          <w:szCs w:val="23"/>
        </w:rPr>
        <w:t xml:space="preserve"> of the platform features and functions.</w:t>
      </w:r>
      <w:r w:rsidRPr="00C73C33">
        <w:rPr>
          <w:rFonts w:ascii="Times New Roman" w:eastAsia="Lato" w:hAnsi="Times New Roman" w:cs="Times New Roman"/>
          <w:sz w:val="23"/>
          <w:szCs w:val="23"/>
        </w:rPr>
        <w:t xml:space="preserve"> </w:t>
      </w:r>
    </w:p>
    <w:p w14:paraId="4B14D2A1" w14:textId="452E14F8" w:rsidR="5C4C1B8F" w:rsidRPr="00C73C33" w:rsidRDefault="5C4C1B8F" w:rsidP="5E5FE077">
      <w:pPr>
        <w:pStyle w:val="ListParagraph"/>
        <w:numPr>
          <w:ilvl w:val="0"/>
          <w:numId w:val="1"/>
        </w:numPr>
        <w:rPr>
          <w:rFonts w:ascii="Times New Roman" w:eastAsia="Lato" w:hAnsi="Times New Roman" w:cs="Times New Roman"/>
          <w:sz w:val="23"/>
          <w:szCs w:val="23"/>
        </w:rPr>
      </w:pPr>
      <w:r w:rsidRPr="00C73C33">
        <w:rPr>
          <w:rFonts w:ascii="Times New Roman" w:eastAsia="Lato" w:hAnsi="Times New Roman" w:cs="Times New Roman"/>
          <w:sz w:val="23"/>
          <w:szCs w:val="23"/>
        </w:rPr>
        <w:t xml:space="preserve">The software interface should use the standard and documented </w:t>
      </w:r>
      <w:r w:rsidR="0A3F2716" w:rsidRPr="00C73C33">
        <w:rPr>
          <w:rFonts w:ascii="Times New Roman" w:eastAsia="Lato" w:hAnsi="Times New Roman" w:cs="Times New Roman"/>
          <w:sz w:val="23"/>
          <w:szCs w:val="23"/>
        </w:rPr>
        <w:t xml:space="preserve">formats, </w:t>
      </w:r>
      <w:r w:rsidR="0D729E21" w:rsidRPr="00C73C33">
        <w:rPr>
          <w:rFonts w:ascii="Times New Roman" w:eastAsia="Lato" w:hAnsi="Times New Roman" w:cs="Times New Roman"/>
          <w:sz w:val="23"/>
          <w:szCs w:val="23"/>
        </w:rPr>
        <w:t>protocols,</w:t>
      </w:r>
      <w:r w:rsidRPr="00C73C33">
        <w:rPr>
          <w:rFonts w:ascii="Times New Roman" w:eastAsia="Lato" w:hAnsi="Times New Roman" w:cs="Times New Roman"/>
          <w:sz w:val="23"/>
          <w:szCs w:val="23"/>
        </w:rPr>
        <w:t xml:space="preserve"> and methods such as </w:t>
      </w:r>
      <w:r w:rsidR="01516BEC" w:rsidRPr="00C73C33">
        <w:rPr>
          <w:rFonts w:ascii="Times New Roman" w:eastAsia="Lato" w:hAnsi="Times New Roman" w:cs="Times New Roman"/>
          <w:sz w:val="23"/>
          <w:szCs w:val="23"/>
        </w:rPr>
        <w:t>REST,</w:t>
      </w:r>
      <w:r w:rsidRPr="00C73C33">
        <w:rPr>
          <w:rFonts w:ascii="Times New Roman" w:eastAsia="Lato" w:hAnsi="Times New Roman" w:cs="Times New Roman"/>
          <w:sz w:val="23"/>
          <w:szCs w:val="23"/>
        </w:rPr>
        <w:t xml:space="preserve"> SOAP</w:t>
      </w:r>
      <w:r w:rsidR="16C39E36" w:rsidRPr="00C73C33">
        <w:rPr>
          <w:rFonts w:ascii="Times New Roman" w:eastAsia="Lato" w:hAnsi="Times New Roman" w:cs="Times New Roman"/>
          <w:sz w:val="23"/>
          <w:szCs w:val="23"/>
        </w:rPr>
        <w:t xml:space="preserve"> </w:t>
      </w:r>
      <w:r w:rsidR="4103F0A6" w:rsidRPr="00C73C33">
        <w:rPr>
          <w:rFonts w:ascii="Times New Roman" w:eastAsia="Lato" w:hAnsi="Times New Roman" w:cs="Times New Roman"/>
          <w:sz w:val="23"/>
          <w:szCs w:val="23"/>
        </w:rPr>
        <w:t>etc...</w:t>
      </w:r>
      <w:r w:rsidR="16C39E36" w:rsidRPr="00C73C33">
        <w:rPr>
          <w:rFonts w:ascii="Times New Roman" w:eastAsia="Lato" w:hAnsi="Times New Roman" w:cs="Times New Roman"/>
          <w:sz w:val="23"/>
          <w:szCs w:val="23"/>
        </w:rPr>
        <w:t xml:space="preserve"> to </w:t>
      </w:r>
      <w:r w:rsidR="1F1A0CB4" w:rsidRPr="00C73C33">
        <w:rPr>
          <w:rFonts w:ascii="Times New Roman" w:eastAsia="Lato" w:hAnsi="Times New Roman" w:cs="Times New Roman"/>
          <w:sz w:val="23"/>
          <w:szCs w:val="23"/>
        </w:rPr>
        <w:t>exchange</w:t>
      </w:r>
      <w:r w:rsidR="16C39E36" w:rsidRPr="00C73C33">
        <w:rPr>
          <w:rFonts w:ascii="Times New Roman" w:eastAsia="Lato" w:hAnsi="Times New Roman" w:cs="Times New Roman"/>
          <w:sz w:val="23"/>
          <w:szCs w:val="23"/>
        </w:rPr>
        <w:t xml:space="preserve"> data between </w:t>
      </w:r>
      <w:r w:rsidR="3ABE821C" w:rsidRPr="00C73C33">
        <w:rPr>
          <w:rFonts w:ascii="Times New Roman" w:eastAsia="Lato" w:hAnsi="Times New Roman" w:cs="Times New Roman"/>
          <w:sz w:val="23"/>
          <w:szCs w:val="23"/>
        </w:rPr>
        <w:t>different modules</w:t>
      </w:r>
      <w:r w:rsidR="16C39E36" w:rsidRPr="00C73C33">
        <w:rPr>
          <w:rFonts w:ascii="Times New Roman" w:eastAsia="Lato" w:hAnsi="Times New Roman" w:cs="Times New Roman"/>
          <w:sz w:val="23"/>
          <w:szCs w:val="23"/>
        </w:rPr>
        <w:t xml:space="preserve"> of the </w:t>
      </w:r>
      <w:r w:rsidR="0DBFC0B8" w:rsidRPr="00C73C33">
        <w:rPr>
          <w:rFonts w:ascii="Times New Roman" w:eastAsia="Lato" w:hAnsi="Times New Roman" w:cs="Times New Roman"/>
          <w:sz w:val="23"/>
          <w:szCs w:val="23"/>
        </w:rPr>
        <w:t>platform.</w:t>
      </w:r>
    </w:p>
    <w:p w14:paraId="1F8C5CDD" w14:textId="56A7DF39" w:rsidR="2087FC7B" w:rsidRPr="00C73C33" w:rsidRDefault="2087FC7B" w:rsidP="5E5FE077">
      <w:pPr>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The "</w:t>
      </w:r>
      <w:proofErr w:type="spellStart"/>
      <w:r w:rsidR="00FF4024">
        <w:rPr>
          <w:rFonts w:ascii="Times New Roman" w:eastAsia="Lato" w:hAnsi="Times New Roman" w:cs="Times New Roman"/>
          <w:color w:val="0D0D0D" w:themeColor="text1" w:themeTint="F2"/>
          <w:sz w:val="23"/>
          <w:szCs w:val="23"/>
        </w:rPr>
        <w:t>HarmonyHub</w:t>
      </w:r>
      <w:proofErr w:type="spellEnd"/>
      <w:r w:rsidRPr="00C73C33">
        <w:rPr>
          <w:rFonts w:ascii="Times New Roman" w:eastAsia="Lato" w:hAnsi="Times New Roman" w:cs="Times New Roman"/>
          <w:color w:val="0D0D0D" w:themeColor="text1" w:themeTint="F2"/>
          <w:sz w:val="23"/>
          <w:szCs w:val="23"/>
        </w:rPr>
        <w:t>" web application seamlessly integrates with various software components and systems to deliver its functionality and services. Key aspects of the software interface include:</w:t>
      </w:r>
    </w:p>
    <w:p w14:paraId="53B027DB" w14:textId="79DEDB9B"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User Authentication System</w:t>
      </w:r>
      <w:r w:rsidRPr="00C73C33">
        <w:rPr>
          <w:rFonts w:ascii="Times New Roman" w:eastAsia="Lato" w:hAnsi="Times New Roman" w:cs="Times New Roman"/>
          <w:color w:val="0D0D0D" w:themeColor="text1" w:themeTint="F2"/>
          <w:sz w:val="23"/>
          <w:szCs w:val="23"/>
        </w:rPr>
        <w:t>:</w:t>
      </w:r>
    </w:p>
    <w:p w14:paraId="44AE5A6F" w14:textId="010448E1"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Integrates with VIT Chennai's existing user authentication system or Single Sign-On (SSO) solution to verify user identities securely.</w:t>
      </w:r>
    </w:p>
    <w:p w14:paraId="7713D0DC" w14:textId="36A44573"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lastRenderedPageBreak/>
        <w:t>Enables users to log in to the application using their university credentials or other authorized authentication methods.</w:t>
      </w:r>
    </w:p>
    <w:p w14:paraId="22839117" w14:textId="21357151"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Database Management System (DBMS)</w:t>
      </w:r>
      <w:r w:rsidRPr="00C73C33">
        <w:rPr>
          <w:rFonts w:ascii="Times New Roman" w:eastAsia="Lato" w:hAnsi="Times New Roman" w:cs="Times New Roman"/>
          <w:color w:val="0D0D0D" w:themeColor="text1" w:themeTint="F2"/>
          <w:sz w:val="23"/>
          <w:szCs w:val="23"/>
        </w:rPr>
        <w:t>:</w:t>
      </w:r>
    </w:p>
    <w:p w14:paraId="10FE9542" w14:textId="0C34C25D"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Interfaces with a robust DBMS such as MySQL, PostgreSQL, or MongoDB to store and manage user data, appointment schedules, resource content, and other application-related information.</w:t>
      </w:r>
    </w:p>
    <w:p w14:paraId="67A19061" w14:textId="34DD2AA0"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Utilizes structured query language (SQL) or NoSQL queries to retrieve and manipulate data efficiently.</w:t>
      </w:r>
    </w:p>
    <w:p w14:paraId="6EA99CB1" w14:textId="39BDD7EE"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External APIs</w:t>
      </w:r>
      <w:r w:rsidRPr="00C73C33">
        <w:rPr>
          <w:rFonts w:ascii="Times New Roman" w:eastAsia="Lato" w:hAnsi="Times New Roman" w:cs="Times New Roman"/>
          <w:color w:val="0D0D0D" w:themeColor="text1" w:themeTint="F2"/>
          <w:sz w:val="23"/>
          <w:szCs w:val="23"/>
        </w:rPr>
        <w:t>:</w:t>
      </w:r>
    </w:p>
    <w:p w14:paraId="21092E45" w14:textId="59CF43FA"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Interfaces with external APIs to access additional functionality or services, such as real-time messaging platforms, calendar integrations, or data analytics services.</w:t>
      </w:r>
    </w:p>
    <w:p w14:paraId="2807A4FB" w14:textId="431135D2"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Implements API endpoints to send and receive data securely between the application and external systems.</w:t>
      </w:r>
    </w:p>
    <w:p w14:paraId="1AEF2786" w14:textId="226C5403"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Messaging Protocols</w:t>
      </w:r>
      <w:r w:rsidRPr="00C73C33">
        <w:rPr>
          <w:rFonts w:ascii="Times New Roman" w:eastAsia="Lato" w:hAnsi="Times New Roman" w:cs="Times New Roman"/>
          <w:color w:val="0D0D0D" w:themeColor="text1" w:themeTint="F2"/>
          <w:sz w:val="23"/>
          <w:szCs w:val="23"/>
        </w:rPr>
        <w:t>:</w:t>
      </w:r>
    </w:p>
    <w:p w14:paraId="0E662BC4" w14:textId="30D623B5"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Supports messaging protocols such as WebSocket or HTTP/2 for real-time communication between users and mental health professionals.</w:t>
      </w:r>
    </w:p>
    <w:p w14:paraId="09EFC6B8" w14:textId="509FB315"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Ensures efficient and reliable message delivery while maintaining security and privacy standards.</w:t>
      </w:r>
    </w:p>
    <w:p w14:paraId="463F2E77" w14:textId="7E56F78E"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Notification Services</w:t>
      </w:r>
      <w:r w:rsidRPr="00C73C33">
        <w:rPr>
          <w:rFonts w:ascii="Times New Roman" w:eastAsia="Lato" w:hAnsi="Times New Roman" w:cs="Times New Roman"/>
          <w:color w:val="0D0D0D" w:themeColor="text1" w:themeTint="F2"/>
          <w:sz w:val="23"/>
          <w:szCs w:val="23"/>
        </w:rPr>
        <w:t>:</w:t>
      </w:r>
    </w:p>
    <w:p w14:paraId="21D889F4" w14:textId="3CD30D7E"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Interfaces with notification services such as email or SMS gateways to send notifications and alerts to users about new messages, appointment reminders, and other important updates.</w:t>
      </w:r>
    </w:p>
    <w:p w14:paraId="1A364C2B" w14:textId="11B5557E"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Utilizes APIs or standardized protocols (e.g., SMTP for email) to trigger and deliver notifications effectively.</w:t>
      </w:r>
    </w:p>
    <w:p w14:paraId="1F905127" w14:textId="462881C7"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Web Technologies</w:t>
      </w:r>
      <w:r w:rsidRPr="00C73C33">
        <w:rPr>
          <w:rFonts w:ascii="Times New Roman" w:eastAsia="Lato" w:hAnsi="Times New Roman" w:cs="Times New Roman"/>
          <w:color w:val="0D0D0D" w:themeColor="text1" w:themeTint="F2"/>
          <w:sz w:val="23"/>
          <w:szCs w:val="23"/>
        </w:rPr>
        <w:t>:</w:t>
      </w:r>
    </w:p>
    <w:p w14:paraId="1BC35702" w14:textId="597B3B4D"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Utilizes modern web technologies including HTML, CSS, JavaScript, and potentially frontend frameworks such as React.js or AngularJS to create the user interface and deliver a rich user experience.</w:t>
      </w:r>
    </w:p>
    <w:p w14:paraId="23665E12" w14:textId="4BC39E75"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Adheres to web standards and best practices for cross-browser compatibility and performance optimization.</w:t>
      </w:r>
    </w:p>
    <w:p w14:paraId="2578BC7C" w14:textId="7DEC2179"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Security Components</w:t>
      </w:r>
      <w:r w:rsidRPr="00C73C33">
        <w:rPr>
          <w:rFonts w:ascii="Times New Roman" w:eastAsia="Lato" w:hAnsi="Times New Roman" w:cs="Times New Roman"/>
          <w:color w:val="0D0D0D" w:themeColor="text1" w:themeTint="F2"/>
          <w:sz w:val="23"/>
          <w:szCs w:val="23"/>
        </w:rPr>
        <w:t>:</w:t>
      </w:r>
    </w:p>
    <w:p w14:paraId="15156E39" w14:textId="645F3A3C"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Interfaces with security components such as SSL/TLS certificates, firewalls, and intrusion detection systems to ensure data encryption, secure transmission, and protection against cyber threats.</w:t>
      </w:r>
    </w:p>
    <w:p w14:paraId="54A9D80F" w14:textId="2138F084"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Implements secure coding practices and authentication mechanisms to prevent unauthorized access and maintain data integrity.</w:t>
      </w:r>
    </w:p>
    <w:p w14:paraId="2EF21D5E" w14:textId="52A984C8" w:rsidR="2087FC7B" w:rsidRPr="00C73C33" w:rsidRDefault="2087FC7B" w:rsidP="5E5FE077">
      <w:pPr>
        <w:pStyle w:val="ListParagraph"/>
        <w:numPr>
          <w:ilvl w:val="0"/>
          <w:numId w:val="20"/>
        </w:numPr>
        <w:shd w:val="clear" w:color="auto" w:fill="FFFFFF" w:themeFill="background1"/>
        <w:spacing w:after="0"/>
        <w:ind w:left="-20" w:righ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b/>
          <w:bCs/>
          <w:color w:val="0D0D0D" w:themeColor="text1" w:themeTint="F2"/>
          <w:sz w:val="23"/>
          <w:szCs w:val="23"/>
        </w:rPr>
        <w:t>Administrative Tools</w:t>
      </w:r>
      <w:r w:rsidRPr="00C73C33">
        <w:rPr>
          <w:rFonts w:ascii="Times New Roman" w:eastAsia="Lato" w:hAnsi="Times New Roman" w:cs="Times New Roman"/>
          <w:color w:val="0D0D0D" w:themeColor="text1" w:themeTint="F2"/>
          <w:sz w:val="23"/>
          <w:szCs w:val="23"/>
        </w:rPr>
        <w:t>:</w:t>
      </w:r>
    </w:p>
    <w:p w14:paraId="1A3C3A15" w14:textId="43F352E9"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Provides administrative interfaces or tools for managing user accounts, content moderation, system configuration, and other administrative tasks.</w:t>
      </w:r>
    </w:p>
    <w:p w14:paraId="7CC61EC0" w14:textId="51F1D171" w:rsidR="2087FC7B" w:rsidRPr="00C73C33" w:rsidRDefault="2087FC7B" w:rsidP="5E5FE077">
      <w:pPr>
        <w:pStyle w:val="ListParagraph"/>
        <w:numPr>
          <w:ilvl w:val="1"/>
          <w:numId w:val="20"/>
        </w:numPr>
        <w:shd w:val="clear" w:color="auto" w:fill="FFFFFF" w:themeFill="background1"/>
        <w:spacing w:after="0"/>
        <w:ind w:left="-2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Ensures role-based access control (RBAC) to restrict administrative privileges and maintain system security.</w:t>
      </w:r>
    </w:p>
    <w:p w14:paraId="1D42B93C" w14:textId="78F6BA1D" w:rsidR="2087FC7B" w:rsidRPr="00C73C33" w:rsidRDefault="2087FC7B" w:rsidP="5E5FE077">
      <w:pPr>
        <w:shd w:val="clear" w:color="auto" w:fill="FFFFFF" w:themeFill="background1"/>
        <w:spacing w:after="0"/>
        <w:rPr>
          <w:rFonts w:ascii="Times New Roman" w:eastAsia="Lato" w:hAnsi="Times New Roman" w:cs="Times New Roman"/>
          <w:color w:val="0D0D0D" w:themeColor="text1" w:themeTint="F2"/>
          <w:sz w:val="23"/>
          <w:szCs w:val="23"/>
        </w:rPr>
      </w:pPr>
      <w:r w:rsidRPr="00C73C33">
        <w:rPr>
          <w:rFonts w:ascii="Times New Roman" w:eastAsia="Lato" w:hAnsi="Times New Roman" w:cs="Times New Roman"/>
          <w:color w:val="0D0D0D" w:themeColor="text1" w:themeTint="F2"/>
          <w:sz w:val="23"/>
          <w:szCs w:val="23"/>
        </w:rPr>
        <w:t>By seamlessly interfacing with these software components and systems, the "</w:t>
      </w:r>
      <w:proofErr w:type="spellStart"/>
      <w:r w:rsidR="00FF4024">
        <w:rPr>
          <w:rFonts w:ascii="Times New Roman" w:eastAsia="Lato" w:hAnsi="Times New Roman" w:cs="Times New Roman"/>
          <w:color w:val="0D0D0D" w:themeColor="text1" w:themeTint="F2"/>
          <w:sz w:val="23"/>
          <w:szCs w:val="23"/>
        </w:rPr>
        <w:t>HarmonyHub</w:t>
      </w:r>
      <w:proofErr w:type="spellEnd"/>
      <w:r w:rsidRPr="00C73C33">
        <w:rPr>
          <w:rFonts w:ascii="Times New Roman" w:eastAsia="Lato" w:hAnsi="Times New Roman" w:cs="Times New Roman"/>
          <w:color w:val="0D0D0D" w:themeColor="text1" w:themeTint="F2"/>
          <w:sz w:val="23"/>
          <w:szCs w:val="23"/>
        </w:rPr>
        <w:t>" application delivers a comprehensive and integrated solution for supporting the mental health and well-being of VIT Chennai students.</w:t>
      </w:r>
    </w:p>
    <w:p w14:paraId="7D0E6161" w14:textId="0B4AEEFD" w:rsidR="5E5FE077" w:rsidRPr="00C73C33" w:rsidRDefault="5E5FE077" w:rsidP="5E5FE077">
      <w:pPr>
        <w:rPr>
          <w:rFonts w:ascii="Times New Roman" w:hAnsi="Times New Roman" w:cs="Times New Roman"/>
          <w:sz w:val="28"/>
          <w:szCs w:val="28"/>
        </w:rPr>
      </w:pPr>
    </w:p>
    <w:p w14:paraId="314F320B" w14:textId="3134DF0F" w:rsidR="4CC2080D" w:rsidRPr="00C73C33" w:rsidRDefault="4CC2080D" w:rsidP="5E5FE077">
      <w:pPr>
        <w:rPr>
          <w:rFonts w:ascii="Times New Roman" w:hAnsi="Times New Roman" w:cs="Times New Roman"/>
          <w:b/>
          <w:bCs/>
          <w:sz w:val="28"/>
          <w:szCs w:val="28"/>
        </w:rPr>
      </w:pPr>
      <w:r w:rsidRPr="00C73C33">
        <w:rPr>
          <w:rFonts w:ascii="Times New Roman" w:hAnsi="Times New Roman" w:cs="Times New Roman"/>
          <w:b/>
          <w:bCs/>
          <w:sz w:val="28"/>
          <w:szCs w:val="28"/>
        </w:rPr>
        <w:lastRenderedPageBreak/>
        <w:t>3.4. DATABASE REQUIREMENTS</w:t>
      </w:r>
    </w:p>
    <w:p w14:paraId="126CB25D" w14:textId="4FBD4868" w:rsidR="5E5FE077" w:rsidRPr="00C73C33" w:rsidRDefault="5E5FE077" w:rsidP="5E5FE077">
      <w:pPr>
        <w:rPr>
          <w:rFonts w:ascii="Times New Roman" w:hAnsi="Times New Roman" w:cs="Times New Roman"/>
          <w:sz w:val="28"/>
          <w:szCs w:val="28"/>
        </w:rPr>
      </w:pPr>
    </w:p>
    <w:p w14:paraId="05EFF602" w14:textId="68DEB7C8" w:rsidR="37BD3FD5" w:rsidRPr="00C73C33" w:rsidRDefault="37BD3FD5" w:rsidP="5E5FE077">
      <w:pPr>
        <w:rPr>
          <w:rFonts w:ascii="Times New Roman" w:eastAsia="Aptos" w:hAnsi="Times New Roman" w:cs="Times New Roman"/>
          <w:sz w:val="23"/>
          <w:szCs w:val="23"/>
        </w:rPr>
      </w:pPr>
      <w:r w:rsidRPr="00C73C33">
        <w:rPr>
          <w:rFonts w:ascii="Times New Roman" w:eastAsia="Lato" w:hAnsi="Times New Roman" w:cs="Times New Roman"/>
          <w:b/>
          <w:bCs/>
          <w:color w:val="000000" w:themeColor="text1"/>
          <w:sz w:val="23"/>
          <w:szCs w:val="23"/>
        </w:rPr>
        <w:t>RDBMS</w:t>
      </w:r>
      <w:r w:rsidRPr="00C73C33">
        <w:rPr>
          <w:rFonts w:ascii="Times New Roman" w:eastAsia="Lato" w:hAnsi="Times New Roman" w:cs="Times New Roman"/>
          <w:color w:val="000000" w:themeColor="text1"/>
          <w:sz w:val="23"/>
          <w:szCs w:val="23"/>
        </w:rPr>
        <w:t>: Utilize a robust RDBMS like MySQL or PostgreSQL for efficient data storage.</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Schema Design:</w:t>
      </w:r>
      <w:r w:rsidRPr="00C73C33">
        <w:rPr>
          <w:rFonts w:ascii="Times New Roman" w:eastAsia="Lato" w:hAnsi="Times New Roman" w:cs="Times New Roman"/>
          <w:color w:val="000000" w:themeColor="text1"/>
          <w:sz w:val="23"/>
          <w:szCs w:val="23"/>
        </w:rPr>
        <w:t xml:space="preserve"> Create a structured database schema covering user data, appointments, resources, and messaging.</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User Data:</w:t>
      </w:r>
      <w:r w:rsidRPr="00C73C33">
        <w:rPr>
          <w:rFonts w:ascii="Times New Roman" w:eastAsia="Lato" w:hAnsi="Times New Roman" w:cs="Times New Roman"/>
          <w:color w:val="000000" w:themeColor="text1"/>
          <w:sz w:val="23"/>
          <w:szCs w:val="23"/>
        </w:rPr>
        <w:t xml:space="preserve"> Securely store user profiles, authentication credentials, and preferences.</w:t>
      </w:r>
      <w:r w:rsidRPr="00C73C33">
        <w:rPr>
          <w:rFonts w:ascii="Times New Roman" w:hAnsi="Times New Roman" w:cs="Times New Roman"/>
        </w:rPr>
        <w:br/>
      </w:r>
      <w:r w:rsidRPr="00C73C33">
        <w:rPr>
          <w:rFonts w:ascii="Times New Roman" w:eastAsia="Lato" w:hAnsi="Times New Roman" w:cs="Times New Roman"/>
          <w:color w:val="000000" w:themeColor="text1"/>
          <w:sz w:val="23"/>
          <w:szCs w:val="23"/>
        </w:rPr>
        <w:t>Appointment Scheduling: Maintain records for appointments, including date, time, and user IDs.</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Resource Content: </w:t>
      </w:r>
      <w:r w:rsidRPr="00C73C33">
        <w:rPr>
          <w:rFonts w:ascii="Times New Roman" w:eastAsia="Lato" w:hAnsi="Times New Roman" w:cs="Times New Roman"/>
          <w:color w:val="000000" w:themeColor="text1"/>
          <w:sz w:val="23"/>
          <w:szCs w:val="23"/>
        </w:rPr>
        <w:t>Store mental health resources with metadata and content storage fields.</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Messaging System: </w:t>
      </w:r>
      <w:r w:rsidRPr="00C73C33">
        <w:rPr>
          <w:rFonts w:ascii="Times New Roman" w:eastAsia="Lato" w:hAnsi="Times New Roman" w:cs="Times New Roman"/>
          <w:color w:val="000000" w:themeColor="text1"/>
          <w:sz w:val="23"/>
          <w:szCs w:val="23"/>
        </w:rPr>
        <w:t>Implement tables for secure messaging between users.</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Audit Trail: </w:t>
      </w:r>
      <w:r w:rsidRPr="00C73C33">
        <w:rPr>
          <w:rFonts w:ascii="Times New Roman" w:eastAsia="Lato" w:hAnsi="Times New Roman" w:cs="Times New Roman"/>
          <w:color w:val="000000" w:themeColor="text1"/>
          <w:sz w:val="23"/>
          <w:szCs w:val="23"/>
        </w:rPr>
        <w:t>Track database transactions and user activities for accountability.</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Backup and Recovery:</w:t>
      </w:r>
      <w:r w:rsidRPr="00C73C33">
        <w:rPr>
          <w:rFonts w:ascii="Times New Roman" w:eastAsia="Lato" w:hAnsi="Times New Roman" w:cs="Times New Roman"/>
          <w:color w:val="000000" w:themeColor="text1"/>
          <w:sz w:val="23"/>
          <w:szCs w:val="23"/>
        </w:rPr>
        <w:t xml:space="preserve"> Regularly backup the database and implement recovery procedures.</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Scalability and Performance:</w:t>
      </w:r>
      <w:r w:rsidRPr="00C73C33">
        <w:rPr>
          <w:rFonts w:ascii="Times New Roman" w:eastAsia="Lato" w:hAnsi="Times New Roman" w:cs="Times New Roman"/>
          <w:color w:val="000000" w:themeColor="text1"/>
          <w:sz w:val="23"/>
          <w:szCs w:val="23"/>
        </w:rPr>
        <w:t xml:space="preserve"> Design for scalability and optimize database performance.</w:t>
      </w:r>
      <w:r w:rsidRPr="00C73C33">
        <w:rPr>
          <w:rFonts w:ascii="Times New Roman" w:hAnsi="Times New Roman" w:cs="Times New Roman"/>
        </w:rPr>
        <w:br/>
      </w:r>
      <w:r w:rsidRPr="00C73C33">
        <w:rPr>
          <w:rFonts w:ascii="Times New Roman" w:eastAsia="Lato" w:hAnsi="Times New Roman" w:cs="Times New Roman"/>
          <w:b/>
          <w:bCs/>
          <w:color w:val="000000" w:themeColor="text1"/>
          <w:sz w:val="23"/>
          <w:szCs w:val="23"/>
        </w:rPr>
        <w:t xml:space="preserve">Data Security: </w:t>
      </w:r>
      <w:r w:rsidRPr="00C73C33">
        <w:rPr>
          <w:rFonts w:ascii="Times New Roman" w:eastAsia="Lato" w:hAnsi="Times New Roman" w:cs="Times New Roman"/>
          <w:color w:val="000000" w:themeColor="text1"/>
          <w:sz w:val="23"/>
          <w:szCs w:val="23"/>
        </w:rPr>
        <w:t>Implement encryption, access controls, and secure coding practices to protect sensitive data.</w:t>
      </w:r>
    </w:p>
    <w:p w14:paraId="5FED9884" w14:textId="73907AF2" w:rsidR="174966E4" w:rsidRPr="00C73C33" w:rsidRDefault="174966E4" w:rsidP="174966E4">
      <w:pPr>
        <w:rPr>
          <w:rFonts w:ascii="Times New Roman" w:hAnsi="Times New Roman" w:cs="Times New Roman"/>
          <w:sz w:val="28"/>
          <w:szCs w:val="28"/>
        </w:rPr>
      </w:pPr>
    </w:p>
    <w:p w14:paraId="56F2DE55" w14:textId="36BC01FE" w:rsidR="05F964BA" w:rsidRPr="00C73C33" w:rsidRDefault="05F964BA" w:rsidP="174966E4">
      <w:pPr>
        <w:rPr>
          <w:rFonts w:ascii="Times New Roman" w:eastAsia="Times" w:hAnsi="Times New Roman" w:cs="Times New Roman"/>
          <w:b/>
          <w:bCs/>
          <w:sz w:val="28"/>
          <w:szCs w:val="28"/>
        </w:rPr>
      </w:pPr>
      <w:r w:rsidRPr="00C73C33">
        <w:rPr>
          <w:rFonts w:ascii="Times New Roman" w:eastAsia="Times" w:hAnsi="Times New Roman" w:cs="Times New Roman"/>
          <w:b/>
          <w:bCs/>
          <w:sz w:val="28"/>
          <w:szCs w:val="28"/>
        </w:rPr>
        <w:t>3.5 Non-Functional Requirements</w:t>
      </w:r>
    </w:p>
    <w:p w14:paraId="5C0430A3" w14:textId="6B5968E4" w:rsidR="05F964BA" w:rsidRPr="00C73C33" w:rsidRDefault="05F964BA" w:rsidP="174966E4">
      <w:pPr>
        <w:shd w:val="clear" w:color="auto" w:fill="FFFFFF" w:themeFill="background1"/>
        <w:rPr>
          <w:rFonts w:ascii="Times New Roman" w:hAnsi="Times New Roman" w:cs="Times New Roman"/>
        </w:rPr>
      </w:pPr>
      <w:r w:rsidRPr="00C73C33">
        <w:rPr>
          <w:rFonts w:ascii="Times New Roman" w:eastAsia="system-ui" w:hAnsi="Times New Roman" w:cs="Times New Roman"/>
          <w:color w:val="0D0D0D" w:themeColor="text1" w:themeTint="F2"/>
        </w:rPr>
        <w:t>Non-Functional Requirements for the "</w:t>
      </w:r>
      <w:proofErr w:type="spellStart"/>
      <w:r w:rsidR="00FF4024">
        <w:rPr>
          <w:rFonts w:ascii="Times New Roman" w:eastAsia="system-ui" w:hAnsi="Times New Roman" w:cs="Times New Roman"/>
          <w:color w:val="0D0D0D" w:themeColor="text1" w:themeTint="F2"/>
        </w:rPr>
        <w:t>HarmonyHub</w:t>
      </w:r>
      <w:proofErr w:type="spellEnd"/>
      <w:r w:rsidRPr="00C73C33">
        <w:rPr>
          <w:rFonts w:ascii="Times New Roman" w:eastAsia="system-ui" w:hAnsi="Times New Roman" w:cs="Times New Roman"/>
          <w:color w:val="0D0D0D" w:themeColor="text1" w:themeTint="F2"/>
        </w:rPr>
        <w:t>" Project:</w:t>
      </w:r>
    </w:p>
    <w:p w14:paraId="6BED9F8C" w14:textId="64AE578D"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Performance</w:t>
      </w:r>
      <w:r w:rsidRPr="00C73C33">
        <w:rPr>
          <w:rFonts w:ascii="Times New Roman" w:eastAsia="system-ui" w:hAnsi="Times New Roman" w:cs="Times New Roman"/>
          <w:color w:val="000000" w:themeColor="text1"/>
        </w:rPr>
        <w:t>:</w:t>
      </w:r>
    </w:p>
    <w:p w14:paraId="1A9C1998" w14:textId="34FD3462"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application must load within 3 seconds on average, even under peak usage conditions, to ensure a responsive user experience.</w:t>
      </w:r>
    </w:p>
    <w:p w14:paraId="3DE53C97" w14:textId="0F69C728"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Response times for user interactions such as appointment scheduling and real-time messaging should be less than 1 second to maintain user engagement.</w:t>
      </w:r>
    </w:p>
    <w:p w14:paraId="464FA6F7" w14:textId="63B474B6"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Reliability</w:t>
      </w:r>
      <w:r w:rsidRPr="00C73C33">
        <w:rPr>
          <w:rFonts w:ascii="Times New Roman" w:eastAsia="system-ui" w:hAnsi="Times New Roman" w:cs="Times New Roman"/>
          <w:color w:val="000000" w:themeColor="text1"/>
        </w:rPr>
        <w:t>:</w:t>
      </w:r>
    </w:p>
    <w:p w14:paraId="676B63C0" w14:textId="5D761BDB"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application should have an uptime of at least 99.9%, with scheduled maintenance and downtime communicated to users in advance.</w:t>
      </w:r>
    </w:p>
    <w:p w14:paraId="7722AEDD" w14:textId="728960B2" w:rsidR="05F964BA" w:rsidRPr="00C73C33" w:rsidRDefault="501D669D"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rPr>
      </w:pPr>
      <w:r w:rsidRPr="00C73C33">
        <w:rPr>
          <w:rFonts w:ascii="Times New Roman" w:eastAsia="system-ui" w:hAnsi="Times New Roman" w:cs="Times New Roman"/>
          <w:color w:val="000000" w:themeColor="text1"/>
        </w:rPr>
        <w:t>Data integrity and consistency must always be maintained, with backups and recovery mechanisms in place to prevent data loss.</w:t>
      </w:r>
    </w:p>
    <w:p w14:paraId="754662FF" w14:textId="61F633CE"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Security</w:t>
      </w:r>
      <w:r w:rsidRPr="00C73C33">
        <w:rPr>
          <w:rFonts w:ascii="Times New Roman" w:eastAsia="system-ui" w:hAnsi="Times New Roman" w:cs="Times New Roman"/>
          <w:color w:val="000000" w:themeColor="text1"/>
        </w:rPr>
        <w:t>:</w:t>
      </w:r>
    </w:p>
    <w:p w14:paraId="42A9EB17" w14:textId="6959897E"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User data must be encrypted during transmission using SSL/TLS protocols to prevent unauthorized access or interception.</w:t>
      </w:r>
    </w:p>
    <w:p w14:paraId="7C69B36E" w14:textId="5634D727"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Access to sensitive information such as appointment details and user profiles should be restricted based on user roles and permissions.</w:t>
      </w:r>
    </w:p>
    <w:p w14:paraId="477C38F4" w14:textId="79B7B9B8"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application must adhere to industry-standard security practices and undergo regular security audits to identify and address vulnerabilities.</w:t>
      </w:r>
    </w:p>
    <w:p w14:paraId="4680D6A5" w14:textId="1E46859B"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Scalability</w:t>
      </w:r>
      <w:r w:rsidRPr="00C73C33">
        <w:rPr>
          <w:rFonts w:ascii="Times New Roman" w:eastAsia="system-ui" w:hAnsi="Times New Roman" w:cs="Times New Roman"/>
          <w:color w:val="000000" w:themeColor="text1"/>
        </w:rPr>
        <w:t>:</w:t>
      </w:r>
    </w:p>
    <w:p w14:paraId="61878477" w14:textId="238CE4AE"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system should be able to accommodate a growing user base and increased usage without degradation in performance or functionality.</w:t>
      </w:r>
    </w:p>
    <w:p w14:paraId="5C15AA8E" w14:textId="31EFC6B9"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lastRenderedPageBreak/>
        <w:t>Scalability should be achieved through horizontal scaling, allowing additional servers to be added to handle increased load as needed.</w:t>
      </w:r>
    </w:p>
    <w:p w14:paraId="29927771" w14:textId="33B00814"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Usability</w:t>
      </w:r>
      <w:r w:rsidRPr="00C73C33">
        <w:rPr>
          <w:rFonts w:ascii="Times New Roman" w:eastAsia="system-ui" w:hAnsi="Times New Roman" w:cs="Times New Roman"/>
          <w:color w:val="000000" w:themeColor="text1"/>
        </w:rPr>
        <w:t>:</w:t>
      </w:r>
    </w:p>
    <w:p w14:paraId="188AFAE5" w14:textId="5AA938A6"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user interface must be intuitive and easy to navigate, with clear labels, instructions, and error messages to assist users in completing tasks.</w:t>
      </w:r>
    </w:p>
    <w:p w14:paraId="20193883" w14:textId="16E4B7FE"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Accessibility features such as screen reader support and keyboard navigation should be implemented to ensure inclusivity for users with disabilities.</w:t>
      </w:r>
    </w:p>
    <w:p w14:paraId="740DA972" w14:textId="6A7413C6"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Compatibility</w:t>
      </w:r>
      <w:r w:rsidRPr="00C73C33">
        <w:rPr>
          <w:rFonts w:ascii="Times New Roman" w:eastAsia="system-ui" w:hAnsi="Times New Roman" w:cs="Times New Roman"/>
          <w:color w:val="000000" w:themeColor="text1"/>
        </w:rPr>
        <w:t>:</w:t>
      </w:r>
    </w:p>
    <w:p w14:paraId="326A140D" w14:textId="0A40608B"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application should be compatible with a wide range of devices, screen sizes, and web browsers to ensure a consistent user experience across platforms.</w:t>
      </w:r>
    </w:p>
    <w:p w14:paraId="5AAB3F83" w14:textId="5B63EA31"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Compatibility testing should be conducted regularly to identify and address any compatibility issues with new browser versions or device types.</w:t>
      </w:r>
    </w:p>
    <w:p w14:paraId="70C4AED3" w14:textId="2AEFFAFF"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Maintainability</w:t>
      </w:r>
      <w:r w:rsidRPr="00C73C33">
        <w:rPr>
          <w:rFonts w:ascii="Times New Roman" w:eastAsia="system-ui" w:hAnsi="Times New Roman" w:cs="Times New Roman"/>
          <w:color w:val="000000" w:themeColor="text1"/>
        </w:rPr>
        <w:t>:</w:t>
      </w:r>
    </w:p>
    <w:p w14:paraId="20500BF5" w14:textId="19E3AFBF"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codebase should be well-documented, modular, and adhere to coding standards to facilitate ease of maintenance and future enhancements.</w:t>
      </w:r>
    </w:p>
    <w:p w14:paraId="7072AB67" w14:textId="5A560767" w:rsidR="05F964BA" w:rsidRPr="00C73C33" w:rsidRDefault="05F964BA"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rPr>
      </w:pPr>
      <w:r w:rsidRPr="00C73C33">
        <w:rPr>
          <w:rFonts w:ascii="Times New Roman" w:eastAsia="system-ui" w:hAnsi="Times New Roman" w:cs="Times New Roman"/>
          <w:color w:val="000000" w:themeColor="text1"/>
        </w:rPr>
        <w:t>Version control systems such as Git should be used to manage code changes and facilitate collaboration among development teams.</w:t>
      </w:r>
    </w:p>
    <w:p w14:paraId="27D80C42" w14:textId="117BDDA6" w:rsidR="05F964BA" w:rsidRPr="00C73C33" w:rsidRDefault="05F964BA" w:rsidP="174966E4">
      <w:pPr>
        <w:pStyle w:val="ListParagraph"/>
        <w:numPr>
          <w:ilvl w:val="0"/>
          <w:numId w:val="20"/>
        </w:numPr>
        <w:shd w:val="clear" w:color="auto" w:fill="FFFFFF" w:themeFill="background1"/>
        <w:spacing w:after="0"/>
        <w:ind w:left="-20" w:right="-20"/>
        <w:rPr>
          <w:rFonts w:ascii="Times New Roman" w:eastAsia="system-ui" w:hAnsi="Times New Roman" w:cs="Times New Roman"/>
          <w:color w:val="0D0D0D" w:themeColor="text1" w:themeTint="F2"/>
        </w:rPr>
      </w:pPr>
      <w:r w:rsidRPr="00C73C33">
        <w:rPr>
          <w:rFonts w:ascii="Times New Roman" w:eastAsia="system-ui" w:hAnsi="Times New Roman" w:cs="Times New Roman"/>
          <w:b/>
          <w:bCs/>
          <w:color w:val="000000" w:themeColor="text1"/>
        </w:rPr>
        <w:t>Regulatory Compliance</w:t>
      </w:r>
      <w:r w:rsidRPr="00C73C33">
        <w:rPr>
          <w:rFonts w:ascii="Times New Roman" w:eastAsia="system-ui" w:hAnsi="Times New Roman" w:cs="Times New Roman"/>
          <w:color w:val="000000" w:themeColor="text1"/>
        </w:rPr>
        <w:t>:</w:t>
      </w:r>
    </w:p>
    <w:p w14:paraId="073FEDB5" w14:textId="5FE32271" w:rsidR="05F964BA" w:rsidRPr="00C73C33" w:rsidRDefault="05F964BA" w:rsidP="174966E4">
      <w:pPr>
        <w:pStyle w:val="ListParagraph"/>
        <w:numPr>
          <w:ilvl w:val="1"/>
          <w:numId w:val="20"/>
        </w:numPr>
        <w:shd w:val="clear" w:color="auto" w:fill="FFFFFF" w:themeFill="background1"/>
        <w:spacing w:after="0"/>
        <w:ind w:left="-20"/>
        <w:rPr>
          <w:rFonts w:ascii="Times New Roman" w:eastAsia="system-ui" w:hAnsi="Times New Roman" w:cs="Times New Roman"/>
          <w:color w:val="0D0D0D" w:themeColor="text1" w:themeTint="F2"/>
        </w:rPr>
      </w:pPr>
      <w:r w:rsidRPr="00C73C33">
        <w:rPr>
          <w:rFonts w:ascii="Times New Roman" w:eastAsia="system-ui" w:hAnsi="Times New Roman" w:cs="Times New Roman"/>
          <w:color w:val="0D0D0D" w:themeColor="text1" w:themeTint="F2"/>
        </w:rPr>
        <w:t>The application must comply with relevant data protection regulations such as GDPR and HIPAA, with mechanisms in place to obtain user consent for data processing and ensure data privacy and security.</w:t>
      </w:r>
    </w:p>
    <w:p w14:paraId="6370CC9B" w14:textId="5DFD6335" w:rsidR="5E5FE077" w:rsidRPr="00C73C33" w:rsidRDefault="05F964BA" w:rsidP="5E5FE077">
      <w:pPr>
        <w:pStyle w:val="ListParagraph"/>
        <w:numPr>
          <w:ilvl w:val="1"/>
          <w:numId w:val="20"/>
        </w:numPr>
        <w:shd w:val="clear" w:color="auto" w:fill="FFFFFF" w:themeFill="background1"/>
        <w:spacing w:after="0"/>
        <w:ind w:left="-20"/>
        <w:rPr>
          <w:rFonts w:ascii="Times New Roman" w:eastAsia="system-ui" w:hAnsi="Times New Roman" w:cs="Times New Roman"/>
          <w:color w:val="000000" w:themeColor="text1"/>
        </w:rPr>
      </w:pPr>
      <w:r w:rsidRPr="00C73C33">
        <w:rPr>
          <w:rFonts w:ascii="Times New Roman" w:eastAsia="system-ui" w:hAnsi="Times New Roman" w:cs="Times New Roman"/>
          <w:color w:val="000000" w:themeColor="text1"/>
        </w:rPr>
        <w:t>Any third-party libraries or services used in the application must also comply with applicable regulations and industry standards</w:t>
      </w:r>
      <w:r w:rsidR="00AB3180" w:rsidRPr="00C73C33">
        <w:rPr>
          <w:rFonts w:ascii="Times New Roman" w:eastAsia="system-ui" w:hAnsi="Times New Roman" w:cs="Times New Roman"/>
          <w:color w:val="000000" w:themeColor="text1"/>
        </w:rPr>
        <w:t>.</w:t>
      </w:r>
    </w:p>
    <w:p w14:paraId="24AF9902" w14:textId="49DF3409" w:rsidR="5E5FE077" w:rsidRPr="00C73C33" w:rsidRDefault="5E5FE077" w:rsidP="00AB3180">
      <w:pPr>
        <w:shd w:val="clear" w:color="auto" w:fill="FFFFFF" w:themeFill="background1"/>
        <w:spacing w:after="0"/>
        <w:rPr>
          <w:rFonts w:ascii="Times New Roman" w:eastAsia="system-ui" w:hAnsi="Times New Roman" w:cs="Times New Roman"/>
          <w:color w:val="000000" w:themeColor="text1"/>
        </w:rPr>
      </w:pPr>
    </w:p>
    <w:sectPr w:rsidR="5E5FE077" w:rsidRPr="00C73C33" w:rsidSect="00280CA0">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85C7" w14:textId="77777777" w:rsidR="00280CA0" w:rsidRDefault="00280CA0">
      <w:pPr>
        <w:spacing w:after="0" w:line="240" w:lineRule="auto"/>
      </w:pPr>
      <w:r>
        <w:separator/>
      </w:r>
    </w:p>
  </w:endnote>
  <w:endnote w:type="continuationSeparator" w:id="0">
    <w:p w14:paraId="01632E3E" w14:textId="77777777" w:rsidR="00280CA0" w:rsidRDefault="0028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281067"/>
      <w:docPartObj>
        <w:docPartGallery w:val="Page Numbers (Bottom of Page)"/>
        <w:docPartUnique/>
      </w:docPartObj>
    </w:sdtPr>
    <w:sdtEndPr>
      <w:rPr>
        <w:noProof/>
      </w:rPr>
    </w:sdtEndPr>
    <w:sdtContent>
      <w:p w14:paraId="3FF2D9EF" w14:textId="1A88B827" w:rsidR="00524E9F" w:rsidRDefault="00524E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23D663" w14:textId="17B8A01E" w:rsidR="5E5FE077" w:rsidRDefault="5E5FE077" w:rsidP="5E5FE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4F09" w14:textId="77777777" w:rsidR="00280CA0" w:rsidRDefault="00280CA0">
      <w:pPr>
        <w:spacing w:after="0" w:line="240" w:lineRule="auto"/>
      </w:pPr>
      <w:r>
        <w:separator/>
      </w:r>
    </w:p>
  </w:footnote>
  <w:footnote w:type="continuationSeparator" w:id="0">
    <w:p w14:paraId="5192B1DC" w14:textId="77777777" w:rsidR="00280CA0" w:rsidRDefault="0028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591"/>
    <w:multiLevelType w:val="hybridMultilevel"/>
    <w:tmpl w:val="D68A240E"/>
    <w:lvl w:ilvl="0" w:tplc="8F424732">
      <w:start w:val="1"/>
      <w:numFmt w:val="bullet"/>
      <w:lvlText w:val="·"/>
      <w:lvlJc w:val="left"/>
      <w:pPr>
        <w:ind w:left="720" w:hanging="360"/>
      </w:pPr>
      <w:rPr>
        <w:rFonts w:ascii="Symbol" w:hAnsi="Symbol" w:hint="default"/>
      </w:rPr>
    </w:lvl>
    <w:lvl w:ilvl="1" w:tplc="A300CD5C">
      <w:start w:val="1"/>
      <w:numFmt w:val="bullet"/>
      <w:lvlText w:val="o"/>
      <w:lvlJc w:val="left"/>
      <w:pPr>
        <w:ind w:left="1440" w:hanging="360"/>
      </w:pPr>
      <w:rPr>
        <w:rFonts w:ascii="Courier New" w:hAnsi="Courier New" w:hint="default"/>
      </w:rPr>
    </w:lvl>
    <w:lvl w:ilvl="2" w:tplc="C4D8049C">
      <w:start w:val="1"/>
      <w:numFmt w:val="bullet"/>
      <w:lvlText w:val=""/>
      <w:lvlJc w:val="left"/>
      <w:pPr>
        <w:ind w:left="2160" w:hanging="360"/>
      </w:pPr>
      <w:rPr>
        <w:rFonts w:ascii="Wingdings" w:hAnsi="Wingdings" w:hint="default"/>
      </w:rPr>
    </w:lvl>
    <w:lvl w:ilvl="3" w:tplc="588ED2D2">
      <w:start w:val="1"/>
      <w:numFmt w:val="bullet"/>
      <w:lvlText w:val=""/>
      <w:lvlJc w:val="left"/>
      <w:pPr>
        <w:ind w:left="2880" w:hanging="360"/>
      </w:pPr>
      <w:rPr>
        <w:rFonts w:ascii="Symbol" w:hAnsi="Symbol" w:hint="default"/>
      </w:rPr>
    </w:lvl>
    <w:lvl w:ilvl="4" w:tplc="58ECF0CA">
      <w:start w:val="1"/>
      <w:numFmt w:val="bullet"/>
      <w:lvlText w:val="o"/>
      <w:lvlJc w:val="left"/>
      <w:pPr>
        <w:ind w:left="3600" w:hanging="360"/>
      </w:pPr>
      <w:rPr>
        <w:rFonts w:ascii="Courier New" w:hAnsi="Courier New" w:hint="default"/>
      </w:rPr>
    </w:lvl>
    <w:lvl w:ilvl="5" w:tplc="FD7650F0">
      <w:start w:val="1"/>
      <w:numFmt w:val="bullet"/>
      <w:lvlText w:val=""/>
      <w:lvlJc w:val="left"/>
      <w:pPr>
        <w:ind w:left="4320" w:hanging="360"/>
      </w:pPr>
      <w:rPr>
        <w:rFonts w:ascii="Wingdings" w:hAnsi="Wingdings" w:hint="default"/>
      </w:rPr>
    </w:lvl>
    <w:lvl w:ilvl="6" w:tplc="70E6A024">
      <w:start w:val="1"/>
      <w:numFmt w:val="bullet"/>
      <w:lvlText w:val=""/>
      <w:lvlJc w:val="left"/>
      <w:pPr>
        <w:ind w:left="5040" w:hanging="360"/>
      </w:pPr>
      <w:rPr>
        <w:rFonts w:ascii="Symbol" w:hAnsi="Symbol" w:hint="default"/>
      </w:rPr>
    </w:lvl>
    <w:lvl w:ilvl="7" w:tplc="F046490C">
      <w:start w:val="1"/>
      <w:numFmt w:val="bullet"/>
      <w:lvlText w:val="o"/>
      <w:lvlJc w:val="left"/>
      <w:pPr>
        <w:ind w:left="5760" w:hanging="360"/>
      </w:pPr>
      <w:rPr>
        <w:rFonts w:ascii="Courier New" w:hAnsi="Courier New" w:hint="default"/>
      </w:rPr>
    </w:lvl>
    <w:lvl w:ilvl="8" w:tplc="BE4E6C9E">
      <w:start w:val="1"/>
      <w:numFmt w:val="bullet"/>
      <w:lvlText w:val=""/>
      <w:lvlJc w:val="left"/>
      <w:pPr>
        <w:ind w:left="6480" w:hanging="360"/>
      </w:pPr>
      <w:rPr>
        <w:rFonts w:ascii="Wingdings" w:hAnsi="Wingdings" w:hint="default"/>
      </w:rPr>
    </w:lvl>
  </w:abstractNum>
  <w:abstractNum w:abstractNumId="1" w15:restartNumberingAfterBreak="0">
    <w:nsid w:val="0561FA58"/>
    <w:multiLevelType w:val="hybridMultilevel"/>
    <w:tmpl w:val="F37435F0"/>
    <w:lvl w:ilvl="0" w:tplc="A3A2E738">
      <w:start w:val="1"/>
      <w:numFmt w:val="decimal"/>
      <w:lvlText w:val="%1."/>
      <w:lvlJc w:val="left"/>
      <w:pPr>
        <w:ind w:left="720" w:hanging="360"/>
      </w:pPr>
    </w:lvl>
    <w:lvl w:ilvl="1" w:tplc="1468395A">
      <w:start w:val="1"/>
      <w:numFmt w:val="decimal"/>
      <w:lvlText w:val="%2.4"/>
      <w:lvlJc w:val="left"/>
      <w:pPr>
        <w:ind w:left="1440" w:hanging="360"/>
      </w:pPr>
    </w:lvl>
    <w:lvl w:ilvl="2" w:tplc="B00E97BA">
      <w:start w:val="1"/>
      <w:numFmt w:val="lowerRoman"/>
      <w:lvlText w:val="%3."/>
      <w:lvlJc w:val="right"/>
      <w:pPr>
        <w:ind w:left="2160" w:hanging="180"/>
      </w:pPr>
    </w:lvl>
    <w:lvl w:ilvl="3" w:tplc="51BE7A0A">
      <w:start w:val="1"/>
      <w:numFmt w:val="decimal"/>
      <w:lvlText w:val="%4."/>
      <w:lvlJc w:val="left"/>
      <w:pPr>
        <w:ind w:left="2880" w:hanging="360"/>
      </w:pPr>
    </w:lvl>
    <w:lvl w:ilvl="4" w:tplc="5EAEA654">
      <w:start w:val="1"/>
      <w:numFmt w:val="lowerLetter"/>
      <w:lvlText w:val="%5."/>
      <w:lvlJc w:val="left"/>
      <w:pPr>
        <w:ind w:left="3600" w:hanging="360"/>
      </w:pPr>
    </w:lvl>
    <w:lvl w:ilvl="5" w:tplc="9910955C">
      <w:start w:val="1"/>
      <w:numFmt w:val="lowerRoman"/>
      <w:lvlText w:val="%6."/>
      <w:lvlJc w:val="right"/>
      <w:pPr>
        <w:ind w:left="4320" w:hanging="180"/>
      </w:pPr>
    </w:lvl>
    <w:lvl w:ilvl="6" w:tplc="599AE876">
      <w:start w:val="1"/>
      <w:numFmt w:val="decimal"/>
      <w:lvlText w:val="%7."/>
      <w:lvlJc w:val="left"/>
      <w:pPr>
        <w:ind w:left="5040" w:hanging="360"/>
      </w:pPr>
    </w:lvl>
    <w:lvl w:ilvl="7" w:tplc="8A24FD88">
      <w:start w:val="1"/>
      <w:numFmt w:val="lowerLetter"/>
      <w:lvlText w:val="%8."/>
      <w:lvlJc w:val="left"/>
      <w:pPr>
        <w:ind w:left="5760" w:hanging="360"/>
      </w:pPr>
    </w:lvl>
    <w:lvl w:ilvl="8" w:tplc="D2A24C96">
      <w:start w:val="1"/>
      <w:numFmt w:val="lowerRoman"/>
      <w:lvlText w:val="%9."/>
      <w:lvlJc w:val="right"/>
      <w:pPr>
        <w:ind w:left="6480" w:hanging="180"/>
      </w:pPr>
    </w:lvl>
  </w:abstractNum>
  <w:abstractNum w:abstractNumId="2" w15:restartNumberingAfterBreak="0">
    <w:nsid w:val="0909D517"/>
    <w:multiLevelType w:val="hybridMultilevel"/>
    <w:tmpl w:val="7F86B6F6"/>
    <w:lvl w:ilvl="0" w:tplc="9926D3C6">
      <w:start w:val="1"/>
      <w:numFmt w:val="decimal"/>
      <w:lvlText w:val="%1."/>
      <w:lvlJc w:val="left"/>
      <w:pPr>
        <w:ind w:left="720" w:hanging="360"/>
      </w:pPr>
    </w:lvl>
    <w:lvl w:ilvl="1" w:tplc="CA3A86DE">
      <w:start w:val="1"/>
      <w:numFmt w:val="decimal"/>
      <w:lvlText w:val="%2.5"/>
      <w:lvlJc w:val="left"/>
      <w:pPr>
        <w:ind w:left="1440" w:hanging="360"/>
      </w:pPr>
    </w:lvl>
    <w:lvl w:ilvl="2" w:tplc="959CEFB0">
      <w:start w:val="1"/>
      <w:numFmt w:val="lowerRoman"/>
      <w:lvlText w:val="%3."/>
      <w:lvlJc w:val="right"/>
      <w:pPr>
        <w:ind w:left="2160" w:hanging="180"/>
      </w:pPr>
    </w:lvl>
    <w:lvl w:ilvl="3" w:tplc="EC504C16">
      <w:start w:val="1"/>
      <w:numFmt w:val="decimal"/>
      <w:lvlText w:val="%4."/>
      <w:lvlJc w:val="left"/>
      <w:pPr>
        <w:ind w:left="2880" w:hanging="360"/>
      </w:pPr>
    </w:lvl>
    <w:lvl w:ilvl="4" w:tplc="578898BE">
      <w:start w:val="1"/>
      <w:numFmt w:val="lowerLetter"/>
      <w:lvlText w:val="%5."/>
      <w:lvlJc w:val="left"/>
      <w:pPr>
        <w:ind w:left="3600" w:hanging="360"/>
      </w:pPr>
    </w:lvl>
    <w:lvl w:ilvl="5" w:tplc="4A809D1A">
      <w:start w:val="1"/>
      <w:numFmt w:val="lowerRoman"/>
      <w:lvlText w:val="%6."/>
      <w:lvlJc w:val="right"/>
      <w:pPr>
        <w:ind w:left="4320" w:hanging="180"/>
      </w:pPr>
    </w:lvl>
    <w:lvl w:ilvl="6" w:tplc="84F0759E">
      <w:start w:val="1"/>
      <w:numFmt w:val="decimal"/>
      <w:lvlText w:val="%7."/>
      <w:lvlJc w:val="left"/>
      <w:pPr>
        <w:ind w:left="5040" w:hanging="360"/>
      </w:pPr>
    </w:lvl>
    <w:lvl w:ilvl="7" w:tplc="CECAC0F8">
      <w:start w:val="1"/>
      <w:numFmt w:val="lowerLetter"/>
      <w:lvlText w:val="%8."/>
      <w:lvlJc w:val="left"/>
      <w:pPr>
        <w:ind w:left="5760" w:hanging="360"/>
      </w:pPr>
    </w:lvl>
    <w:lvl w:ilvl="8" w:tplc="A1BC355E">
      <w:start w:val="1"/>
      <w:numFmt w:val="lowerRoman"/>
      <w:lvlText w:val="%9."/>
      <w:lvlJc w:val="right"/>
      <w:pPr>
        <w:ind w:left="6480" w:hanging="180"/>
      </w:pPr>
    </w:lvl>
  </w:abstractNum>
  <w:abstractNum w:abstractNumId="3" w15:restartNumberingAfterBreak="0">
    <w:nsid w:val="0BB133EF"/>
    <w:multiLevelType w:val="hybridMultilevel"/>
    <w:tmpl w:val="FFFFFFFF"/>
    <w:lvl w:ilvl="0" w:tplc="5BB46D0C">
      <w:start w:val="1"/>
      <w:numFmt w:val="bullet"/>
      <w:lvlText w:val=""/>
      <w:lvlJc w:val="left"/>
      <w:pPr>
        <w:ind w:left="720" w:hanging="360"/>
      </w:pPr>
      <w:rPr>
        <w:rFonts w:ascii="Symbol" w:hAnsi="Symbol" w:hint="default"/>
      </w:rPr>
    </w:lvl>
    <w:lvl w:ilvl="1" w:tplc="FF5E482E">
      <w:start w:val="1"/>
      <w:numFmt w:val="bullet"/>
      <w:lvlText w:val="o"/>
      <w:lvlJc w:val="left"/>
      <w:pPr>
        <w:ind w:left="1440" w:hanging="360"/>
      </w:pPr>
      <w:rPr>
        <w:rFonts w:ascii="Courier New" w:hAnsi="Courier New" w:hint="default"/>
      </w:rPr>
    </w:lvl>
    <w:lvl w:ilvl="2" w:tplc="9F923BB4">
      <w:start w:val="1"/>
      <w:numFmt w:val="bullet"/>
      <w:lvlText w:val=""/>
      <w:lvlJc w:val="left"/>
      <w:pPr>
        <w:ind w:left="2160" w:hanging="360"/>
      </w:pPr>
      <w:rPr>
        <w:rFonts w:ascii="Wingdings" w:hAnsi="Wingdings" w:hint="default"/>
      </w:rPr>
    </w:lvl>
    <w:lvl w:ilvl="3" w:tplc="E5801506">
      <w:start w:val="1"/>
      <w:numFmt w:val="bullet"/>
      <w:lvlText w:val=""/>
      <w:lvlJc w:val="left"/>
      <w:pPr>
        <w:ind w:left="2880" w:hanging="360"/>
      </w:pPr>
      <w:rPr>
        <w:rFonts w:ascii="Symbol" w:hAnsi="Symbol" w:hint="default"/>
      </w:rPr>
    </w:lvl>
    <w:lvl w:ilvl="4" w:tplc="CAB4DA96">
      <w:start w:val="1"/>
      <w:numFmt w:val="bullet"/>
      <w:lvlText w:val="o"/>
      <w:lvlJc w:val="left"/>
      <w:pPr>
        <w:ind w:left="3600" w:hanging="360"/>
      </w:pPr>
      <w:rPr>
        <w:rFonts w:ascii="Courier New" w:hAnsi="Courier New" w:hint="default"/>
      </w:rPr>
    </w:lvl>
    <w:lvl w:ilvl="5" w:tplc="3F4E2892">
      <w:start w:val="1"/>
      <w:numFmt w:val="bullet"/>
      <w:lvlText w:val=""/>
      <w:lvlJc w:val="left"/>
      <w:pPr>
        <w:ind w:left="4320" w:hanging="360"/>
      </w:pPr>
      <w:rPr>
        <w:rFonts w:ascii="Wingdings" w:hAnsi="Wingdings" w:hint="default"/>
      </w:rPr>
    </w:lvl>
    <w:lvl w:ilvl="6" w:tplc="B8F65208">
      <w:start w:val="1"/>
      <w:numFmt w:val="bullet"/>
      <w:lvlText w:val=""/>
      <w:lvlJc w:val="left"/>
      <w:pPr>
        <w:ind w:left="5040" w:hanging="360"/>
      </w:pPr>
      <w:rPr>
        <w:rFonts w:ascii="Symbol" w:hAnsi="Symbol" w:hint="default"/>
      </w:rPr>
    </w:lvl>
    <w:lvl w:ilvl="7" w:tplc="942263E0">
      <w:start w:val="1"/>
      <w:numFmt w:val="bullet"/>
      <w:lvlText w:val="o"/>
      <w:lvlJc w:val="left"/>
      <w:pPr>
        <w:ind w:left="5760" w:hanging="360"/>
      </w:pPr>
      <w:rPr>
        <w:rFonts w:ascii="Courier New" w:hAnsi="Courier New" w:hint="default"/>
      </w:rPr>
    </w:lvl>
    <w:lvl w:ilvl="8" w:tplc="24B20932">
      <w:start w:val="1"/>
      <w:numFmt w:val="bullet"/>
      <w:lvlText w:val=""/>
      <w:lvlJc w:val="left"/>
      <w:pPr>
        <w:ind w:left="6480" w:hanging="360"/>
      </w:pPr>
      <w:rPr>
        <w:rFonts w:ascii="Wingdings" w:hAnsi="Wingdings" w:hint="default"/>
      </w:rPr>
    </w:lvl>
  </w:abstractNum>
  <w:abstractNum w:abstractNumId="4" w15:restartNumberingAfterBreak="0">
    <w:nsid w:val="0C2E0952"/>
    <w:multiLevelType w:val="hybridMultilevel"/>
    <w:tmpl w:val="97F87840"/>
    <w:lvl w:ilvl="0" w:tplc="CC6ABC14">
      <w:start w:val="1"/>
      <w:numFmt w:val="bullet"/>
      <w:lvlText w:val="·"/>
      <w:lvlJc w:val="left"/>
      <w:pPr>
        <w:ind w:left="720" w:hanging="360"/>
      </w:pPr>
      <w:rPr>
        <w:rFonts w:ascii="Symbol" w:hAnsi="Symbol" w:hint="default"/>
      </w:rPr>
    </w:lvl>
    <w:lvl w:ilvl="1" w:tplc="F34C3A2C">
      <w:start w:val="1"/>
      <w:numFmt w:val="bullet"/>
      <w:lvlText w:val="o"/>
      <w:lvlJc w:val="left"/>
      <w:pPr>
        <w:ind w:left="1440" w:hanging="360"/>
      </w:pPr>
      <w:rPr>
        <w:rFonts w:ascii="Courier New" w:hAnsi="Courier New" w:hint="default"/>
      </w:rPr>
    </w:lvl>
    <w:lvl w:ilvl="2" w:tplc="FF96AC62">
      <w:start w:val="1"/>
      <w:numFmt w:val="bullet"/>
      <w:lvlText w:val=""/>
      <w:lvlJc w:val="left"/>
      <w:pPr>
        <w:ind w:left="2160" w:hanging="360"/>
      </w:pPr>
      <w:rPr>
        <w:rFonts w:ascii="Wingdings" w:hAnsi="Wingdings" w:hint="default"/>
      </w:rPr>
    </w:lvl>
    <w:lvl w:ilvl="3" w:tplc="A6EC414E">
      <w:start w:val="1"/>
      <w:numFmt w:val="bullet"/>
      <w:lvlText w:val=""/>
      <w:lvlJc w:val="left"/>
      <w:pPr>
        <w:ind w:left="2880" w:hanging="360"/>
      </w:pPr>
      <w:rPr>
        <w:rFonts w:ascii="Symbol" w:hAnsi="Symbol" w:hint="default"/>
      </w:rPr>
    </w:lvl>
    <w:lvl w:ilvl="4" w:tplc="DB66889E">
      <w:start w:val="1"/>
      <w:numFmt w:val="bullet"/>
      <w:lvlText w:val="o"/>
      <w:lvlJc w:val="left"/>
      <w:pPr>
        <w:ind w:left="3600" w:hanging="360"/>
      </w:pPr>
      <w:rPr>
        <w:rFonts w:ascii="Courier New" w:hAnsi="Courier New" w:hint="default"/>
      </w:rPr>
    </w:lvl>
    <w:lvl w:ilvl="5" w:tplc="7B945A30">
      <w:start w:val="1"/>
      <w:numFmt w:val="bullet"/>
      <w:lvlText w:val=""/>
      <w:lvlJc w:val="left"/>
      <w:pPr>
        <w:ind w:left="4320" w:hanging="360"/>
      </w:pPr>
      <w:rPr>
        <w:rFonts w:ascii="Wingdings" w:hAnsi="Wingdings" w:hint="default"/>
      </w:rPr>
    </w:lvl>
    <w:lvl w:ilvl="6" w:tplc="51CA2A8E">
      <w:start w:val="1"/>
      <w:numFmt w:val="bullet"/>
      <w:lvlText w:val=""/>
      <w:lvlJc w:val="left"/>
      <w:pPr>
        <w:ind w:left="5040" w:hanging="360"/>
      </w:pPr>
      <w:rPr>
        <w:rFonts w:ascii="Symbol" w:hAnsi="Symbol" w:hint="default"/>
      </w:rPr>
    </w:lvl>
    <w:lvl w:ilvl="7" w:tplc="CFD0FEBA">
      <w:start w:val="1"/>
      <w:numFmt w:val="bullet"/>
      <w:lvlText w:val="o"/>
      <w:lvlJc w:val="left"/>
      <w:pPr>
        <w:ind w:left="5760" w:hanging="360"/>
      </w:pPr>
      <w:rPr>
        <w:rFonts w:ascii="Courier New" w:hAnsi="Courier New" w:hint="default"/>
      </w:rPr>
    </w:lvl>
    <w:lvl w:ilvl="8" w:tplc="E3A6DF38">
      <w:start w:val="1"/>
      <w:numFmt w:val="bullet"/>
      <w:lvlText w:val=""/>
      <w:lvlJc w:val="left"/>
      <w:pPr>
        <w:ind w:left="6480" w:hanging="360"/>
      </w:pPr>
      <w:rPr>
        <w:rFonts w:ascii="Wingdings" w:hAnsi="Wingdings" w:hint="default"/>
      </w:rPr>
    </w:lvl>
  </w:abstractNum>
  <w:abstractNum w:abstractNumId="5" w15:restartNumberingAfterBreak="0">
    <w:nsid w:val="12A2C6D2"/>
    <w:multiLevelType w:val="hybridMultilevel"/>
    <w:tmpl w:val="FFFFFFFF"/>
    <w:lvl w:ilvl="0" w:tplc="B48E3D84">
      <w:start w:val="1"/>
      <w:numFmt w:val="bullet"/>
      <w:lvlText w:val=""/>
      <w:lvlJc w:val="left"/>
      <w:pPr>
        <w:ind w:left="720" w:hanging="360"/>
      </w:pPr>
      <w:rPr>
        <w:rFonts w:ascii="Symbol" w:hAnsi="Symbol" w:hint="default"/>
      </w:rPr>
    </w:lvl>
    <w:lvl w:ilvl="1" w:tplc="7EE8E99E">
      <w:start w:val="1"/>
      <w:numFmt w:val="bullet"/>
      <w:lvlText w:val="o"/>
      <w:lvlJc w:val="left"/>
      <w:pPr>
        <w:ind w:left="1440" w:hanging="360"/>
      </w:pPr>
      <w:rPr>
        <w:rFonts w:ascii="Courier New" w:hAnsi="Courier New" w:hint="default"/>
      </w:rPr>
    </w:lvl>
    <w:lvl w:ilvl="2" w:tplc="0E345480">
      <w:start w:val="1"/>
      <w:numFmt w:val="bullet"/>
      <w:lvlText w:val=""/>
      <w:lvlJc w:val="left"/>
      <w:pPr>
        <w:ind w:left="2160" w:hanging="360"/>
      </w:pPr>
      <w:rPr>
        <w:rFonts w:ascii="Wingdings" w:hAnsi="Wingdings" w:hint="default"/>
      </w:rPr>
    </w:lvl>
    <w:lvl w:ilvl="3" w:tplc="426EC572">
      <w:start w:val="1"/>
      <w:numFmt w:val="bullet"/>
      <w:lvlText w:val=""/>
      <w:lvlJc w:val="left"/>
      <w:pPr>
        <w:ind w:left="2880" w:hanging="360"/>
      </w:pPr>
      <w:rPr>
        <w:rFonts w:ascii="Symbol" w:hAnsi="Symbol" w:hint="default"/>
      </w:rPr>
    </w:lvl>
    <w:lvl w:ilvl="4" w:tplc="5CD4C484">
      <w:start w:val="1"/>
      <w:numFmt w:val="bullet"/>
      <w:lvlText w:val="o"/>
      <w:lvlJc w:val="left"/>
      <w:pPr>
        <w:ind w:left="3600" w:hanging="360"/>
      </w:pPr>
      <w:rPr>
        <w:rFonts w:ascii="Courier New" w:hAnsi="Courier New" w:hint="default"/>
      </w:rPr>
    </w:lvl>
    <w:lvl w:ilvl="5" w:tplc="AFD64EA0">
      <w:start w:val="1"/>
      <w:numFmt w:val="bullet"/>
      <w:lvlText w:val=""/>
      <w:lvlJc w:val="left"/>
      <w:pPr>
        <w:ind w:left="4320" w:hanging="360"/>
      </w:pPr>
      <w:rPr>
        <w:rFonts w:ascii="Wingdings" w:hAnsi="Wingdings" w:hint="default"/>
      </w:rPr>
    </w:lvl>
    <w:lvl w:ilvl="6" w:tplc="DB469E84">
      <w:start w:val="1"/>
      <w:numFmt w:val="bullet"/>
      <w:lvlText w:val=""/>
      <w:lvlJc w:val="left"/>
      <w:pPr>
        <w:ind w:left="5040" w:hanging="360"/>
      </w:pPr>
      <w:rPr>
        <w:rFonts w:ascii="Symbol" w:hAnsi="Symbol" w:hint="default"/>
      </w:rPr>
    </w:lvl>
    <w:lvl w:ilvl="7" w:tplc="9C54C3AA">
      <w:start w:val="1"/>
      <w:numFmt w:val="bullet"/>
      <w:lvlText w:val="o"/>
      <w:lvlJc w:val="left"/>
      <w:pPr>
        <w:ind w:left="5760" w:hanging="360"/>
      </w:pPr>
      <w:rPr>
        <w:rFonts w:ascii="Courier New" w:hAnsi="Courier New" w:hint="default"/>
      </w:rPr>
    </w:lvl>
    <w:lvl w:ilvl="8" w:tplc="0018FCD0">
      <w:start w:val="1"/>
      <w:numFmt w:val="bullet"/>
      <w:lvlText w:val=""/>
      <w:lvlJc w:val="left"/>
      <w:pPr>
        <w:ind w:left="6480" w:hanging="360"/>
      </w:pPr>
      <w:rPr>
        <w:rFonts w:ascii="Wingdings" w:hAnsi="Wingdings" w:hint="default"/>
      </w:rPr>
    </w:lvl>
  </w:abstractNum>
  <w:abstractNum w:abstractNumId="6" w15:restartNumberingAfterBreak="0">
    <w:nsid w:val="1D0ED74B"/>
    <w:multiLevelType w:val="hybridMultilevel"/>
    <w:tmpl w:val="FFFFFFFF"/>
    <w:lvl w:ilvl="0" w:tplc="FEFC904A">
      <w:start w:val="1"/>
      <w:numFmt w:val="bullet"/>
      <w:lvlText w:val=""/>
      <w:lvlJc w:val="left"/>
      <w:pPr>
        <w:ind w:left="720" w:hanging="360"/>
      </w:pPr>
      <w:rPr>
        <w:rFonts w:ascii="Symbol" w:hAnsi="Symbol" w:hint="default"/>
      </w:rPr>
    </w:lvl>
    <w:lvl w:ilvl="1" w:tplc="12F00426">
      <w:start w:val="1"/>
      <w:numFmt w:val="bullet"/>
      <w:lvlText w:val="o"/>
      <w:lvlJc w:val="left"/>
      <w:pPr>
        <w:ind w:left="1440" w:hanging="360"/>
      </w:pPr>
      <w:rPr>
        <w:rFonts w:ascii="Courier New" w:hAnsi="Courier New" w:hint="default"/>
      </w:rPr>
    </w:lvl>
    <w:lvl w:ilvl="2" w:tplc="736C6ED6">
      <w:start w:val="1"/>
      <w:numFmt w:val="bullet"/>
      <w:lvlText w:val=""/>
      <w:lvlJc w:val="left"/>
      <w:pPr>
        <w:ind w:left="2160" w:hanging="360"/>
      </w:pPr>
      <w:rPr>
        <w:rFonts w:ascii="Wingdings" w:hAnsi="Wingdings" w:hint="default"/>
      </w:rPr>
    </w:lvl>
    <w:lvl w:ilvl="3" w:tplc="93D6F956">
      <w:start w:val="1"/>
      <w:numFmt w:val="bullet"/>
      <w:lvlText w:val=""/>
      <w:lvlJc w:val="left"/>
      <w:pPr>
        <w:ind w:left="2880" w:hanging="360"/>
      </w:pPr>
      <w:rPr>
        <w:rFonts w:ascii="Symbol" w:hAnsi="Symbol" w:hint="default"/>
      </w:rPr>
    </w:lvl>
    <w:lvl w:ilvl="4" w:tplc="03D8C6BE">
      <w:start w:val="1"/>
      <w:numFmt w:val="bullet"/>
      <w:lvlText w:val="o"/>
      <w:lvlJc w:val="left"/>
      <w:pPr>
        <w:ind w:left="3600" w:hanging="360"/>
      </w:pPr>
      <w:rPr>
        <w:rFonts w:ascii="Courier New" w:hAnsi="Courier New" w:hint="default"/>
      </w:rPr>
    </w:lvl>
    <w:lvl w:ilvl="5" w:tplc="0910148C">
      <w:start w:val="1"/>
      <w:numFmt w:val="bullet"/>
      <w:lvlText w:val=""/>
      <w:lvlJc w:val="left"/>
      <w:pPr>
        <w:ind w:left="4320" w:hanging="360"/>
      </w:pPr>
      <w:rPr>
        <w:rFonts w:ascii="Wingdings" w:hAnsi="Wingdings" w:hint="default"/>
      </w:rPr>
    </w:lvl>
    <w:lvl w:ilvl="6" w:tplc="8D1E2E8C">
      <w:start w:val="1"/>
      <w:numFmt w:val="bullet"/>
      <w:lvlText w:val=""/>
      <w:lvlJc w:val="left"/>
      <w:pPr>
        <w:ind w:left="5040" w:hanging="360"/>
      </w:pPr>
      <w:rPr>
        <w:rFonts w:ascii="Symbol" w:hAnsi="Symbol" w:hint="default"/>
      </w:rPr>
    </w:lvl>
    <w:lvl w:ilvl="7" w:tplc="045EDF2A">
      <w:start w:val="1"/>
      <w:numFmt w:val="bullet"/>
      <w:lvlText w:val="o"/>
      <w:lvlJc w:val="left"/>
      <w:pPr>
        <w:ind w:left="5760" w:hanging="360"/>
      </w:pPr>
      <w:rPr>
        <w:rFonts w:ascii="Courier New" w:hAnsi="Courier New" w:hint="default"/>
      </w:rPr>
    </w:lvl>
    <w:lvl w:ilvl="8" w:tplc="D2AE0382">
      <w:start w:val="1"/>
      <w:numFmt w:val="bullet"/>
      <w:lvlText w:val=""/>
      <w:lvlJc w:val="left"/>
      <w:pPr>
        <w:ind w:left="6480" w:hanging="360"/>
      </w:pPr>
      <w:rPr>
        <w:rFonts w:ascii="Wingdings" w:hAnsi="Wingdings" w:hint="default"/>
      </w:rPr>
    </w:lvl>
  </w:abstractNum>
  <w:abstractNum w:abstractNumId="7" w15:restartNumberingAfterBreak="0">
    <w:nsid w:val="1D4FADF1"/>
    <w:multiLevelType w:val="hybridMultilevel"/>
    <w:tmpl w:val="55368904"/>
    <w:lvl w:ilvl="0" w:tplc="E500F6E2">
      <w:start w:val="1"/>
      <w:numFmt w:val="bullet"/>
      <w:lvlText w:val=""/>
      <w:lvlJc w:val="left"/>
      <w:pPr>
        <w:ind w:left="720" w:hanging="360"/>
      </w:pPr>
      <w:rPr>
        <w:rFonts w:ascii="Symbol" w:hAnsi="Symbol" w:hint="default"/>
      </w:rPr>
    </w:lvl>
    <w:lvl w:ilvl="1" w:tplc="C31A61CC">
      <w:start w:val="1"/>
      <w:numFmt w:val="bullet"/>
      <w:lvlText w:val="o"/>
      <w:lvlJc w:val="left"/>
      <w:pPr>
        <w:ind w:left="1440" w:hanging="360"/>
      </w:pPr>
      <w:rPr>
        <w:rFonts w:ascii="Courier New" w:hAnsi="Courier New" w:hint="default"/>
      </w:rPr>
    </w:lvl>
    <w:lvl w:ilvl="2" w:tplc="2620DEFE">
      <w:start w:val="1"/>
      <w:numFmt w:val="bullet"/>
      <w:lvlText w:val=""/>
      <w:lvlJc w:val="left"/>
      <w:pPr>
        <w:ind w:left="2160" w:hanging="360"/>
      </w:pPr>
      <w:rPr>
        <w:rFonts w:ascii="Wingdings" w:hAnsi="Wingdings" w:hint="default"/>
      </w:rPr>
    </w:lvl>
    <w:lvl w:ilvl="3" w:tplc="74A0B082">
      <w:start w:val="1"/>
      <w:numFmt w:val="bullet"/>
      <w:lvlText w:val=""/>
      <w:lvlJc w:val="left"/>
      <w:pPr>
        <w:ind w:left="2880" w:hanging="360"/>
      </w:pPr>
      <w:rPr>
        <w:rFonts w:ascii="Symbol" w:hAnsi="Symbol" w:hint="default"/>
      </w:rPr>
    </w:lvl>
    <w:lvl w:ilvl="4" w:tplc="F226388E">
      <w:start w:val="1"/>
      <w:numFmt w:val="bullet"/>
      <w:lvlText w:val="o"/>
      <w:lvlJc w:val="left"/>
      <w:pPr>
        <w:ind w:left="3600" w:hanging="360"/>
      </w:pPr>
      <w:rPr>
        <w:rFonts w:ascii="Courier New" w:hAnsi="Courier New" w:hint="default"/>
      </w:rPr>
    </w:lvl>
    <w:lvl w:ilvl="5" w:tplc="FC96BA10">
      <w:start w:val="1"/>
      <w:numFmt w:val="bullet"/>
      <w:lvlText w:val=""/>
      <w:lvlJc w:val="left"/>
      <w:pPr>
        <w:ind w:left="4320" w:hanging="360"/>
      </w:pPr>
      <w:rPr>
        <w:rFonts w:ascii="Wingdings" w:hAnsi="Wingdings" w:hint="default"/>
      </w:rPr>
    </w:lvl>
    <w:lvl w:ilvl="6" w:tplc="926228B2">
      <w:start w:val="1"/>
      <w:numFmt w:val="bullet"/>
      <w:lvlText w:val=""/>
      <w:lvlJc w:val="left"/>
      <w:pPr>
        <w:ind w:left="5040" w:hanging="360"/>
      </w:pPr>
      <w:rPr>
        <w:rFonts w:ascii="Symbol" w:hAnsi="Symbol" w:hint="default"/>
      </w:rPr>
    </w:lvl>
    <w:lvl w:ilvl="7" w:tplc="B9DA7BC8">
      <w:start w:val="1"/>
      <w:numFmt w:val="bullet"/>
      <w:lvlText w:val="o"/>
      <w:lvlJc w:val="left"/>
      <w:pPr>
        <w:ind w:left="5760" w:hanging="360"/>
      </w:pPr>
      <w:rPr>
        <w:rFonts w:ascii="Courier New" w:hAnsi="Courier New" w:hint="default"/>
      </w:rPr>
    </w:lvl>
    <w:lvl w:ilvl="8" w:tplc="1D60654C">
      <w:start w:val="1"/>
      <w:numFmt w:val="bullet"/>
      <w:lvlText w:val=""/>
      <w:lvlJc w:val="left"/>
      <w:pPr>
        <w:ind w:left="6480" w:hanging="360"/>
      </w:pPr>
      <w:rPr>
        <w:rFonts w:ascii="Wingdings" w:hAnsi="Wingdings" w:hint="default"/>
      </w:rPr>
    </w:lvl>
  </w:abstractNum>
  <w:abstractNum w:abstractNumId="8" w15:restartNumberingAfterBreak="0">
    <w:nsid w:val="1DB2190F"/>
    <w:multiLevelType w:val="hybridMultilevel"/>
    <w:tmpl w:val="FFFFFFFF"/>
    <w:lvl w:ilvl="0" w:tplc="D8C47310">
      <w:start w:val="1"/>
      <w:numFmt w:val="decimal"/>
      <w:lvlText w:val="%1."/>
      <w:lvlJc w:val="left"/>
      <w:pPr>
        <w:ind w:left="720" w:hanging="360"/>
      </w:pPr>
    </w:lvl>
    <w:lvl w:ilvl="1" w:tplc="B70267E0">
      <w:start w:val="1"/>
      <w:numFmt w:val="lowerLetter"/>
      <w:lvlText w:val="%2."/>
      <w:lvlJc w:val="left"/>
      <w:pPr>
        <w:ind w:left="1440" w:hanging="360"/>
      </w:pPr>
    </w:lvl>
    <w:lvl w:ilvl="2" w:tplc="74BAA03E">
      <w:start w:val="1"/>
      <w:numFmt w:val="lowerRoman"/>
      <w:lvlText w:val="%3."/>
      <w:lvlJc w:val="right"/>
      <w:pPr>
        <w:ind w:left="2160" w:hanging="180"/>
      </w:pPr>
    </w:lvl>
    <w:lvl w:ilvl="3" w:tplc="E2FEB8C6">
      <w:start w:val="1"/>
      <w:numFmt w:val="decimal"/>
      <w:lvlText w:val="%4."/>
      <w:lvlJc w:val="left"/>
      <w:pPr>
        <w:ind w:left="2880" w:hanging="360"/>
      </w:pPr>
    </w:lvl>
    <w:lvl w:ilvl="4" w:tplc="0A20CDD8">
      <w:start w:val="1"/>
      <w:numFmt w:val="lowerLetter"/>
      <w:lvlText w:val="%5."/>
      <w:lvlJc w:val="left"/>
      <w:pPr>
        <w:ind w:left="3600" w:hanging="360"/>
      </w:pPr>
    </w:lvl>
    <w:lvl w:ilvl="5" w:tplc="6E56469A">
      <w:start w:val="1"/>
      <w:numFmt w:val="lowerRoman"/>
      <w:lvlText w:val="%6."/>
      <w:lvlJc w:val="right"/>
      <w:pPr>
        <w:ind w:left="4320" w:hanging="180"/>
      </w:pPr>
    </w:lvl>
    <w:lvl w:ilvl="6" w:tplc="D9EE3CA2">
      <w:start w:val="1"/>
      <w:numFmt w:val="decimal"/>
      <w:lvlText w:val="%7."/>
      <w:lvlJc w:val="left"/>
      <w:pPr>
        <w:ind w:left="5040" w:hanging="360"/>
      </w:pPr>
    </w:lvl>
    <w:lvl w:ilvl="7" w:tplc="9080F952">
      <w:start w:val="1"/>
      <w:numFmt w:val="lowerLetter"/>
      <w:lvlText w:val="%8."/>
      <w:lvlJc w:val="left"/>
      <w:pPr>
        <w:ind w:left="5760" w:hanging="360"/>
      </w:pPr>
    </w:lvl>
    <w:lvl w:ilvl="8" w:tplc="86CA5796">
      <w:start w:val="1"/>
      <w:numFmt w:val="lowerRoman"/>
      <w:lvlText w:val="%9."/>
      <w:lvlJc w:val="right"/>
      <w:pPr>
        <w:ind w:left="6480" w:hanging="180"/>
      </w:pPr>
    </w:lvl>
  </w:abstractNum>
  <w:abstractNum w:abstractNumId="9" w15:restartNumberingAfterBreak="0">
    <w:nsid w:val="208123C4"/>
    <w:multiLevelType w:val="hybridMultilevel"/>
    <w:tmpl w:val="C3A2AF60"/>
    <w:lvl w:ilvl="0" w:tplc="7CB6D10E">
      <w:start w:val="1"/>
      <w:numFmt w:val="bullet"/>
      <w:lvlText w:val="·"/>
      <w:lvlJc w:val="left"/>
      <w:pPr>
        <w:ind w:left="720" w:hanging="360"/>
      </w:pPr>
      <w:rPr>
        <w:rFonts w:ascii="Symbol" w:hAnsi="Symbol" w:hint="default"/>
      </w:rPr>
    </w:lvl>
    <w:lvl w:ilvl="1" w:tplc="82488D3C">
      <w:start w:val="1"/>
      <w:numFmt w:val="bullet"/>
      <w:lvlText w:val="o"/>
      <w:lvlJc w:val="left"/>
      <w:pPr>
        <w:ind w:left="1440" w:hanging="360"/>
      </w:pPr>
      <w:rPr>
        <w:rFonts w:ascii="Courier New" w:hAnsi="Courier New" w:hint="default"/>
      </w:rPr>
    </w:lvl>
    <w:lvl w:ilvl="2" w:tplc="CC1E17EE">
      <w:start w:val="1"/>
      <w:numFmt w:val="bullet"/>
      <w:lvlText w:val=""/>
      <w:lvlJc w:val="left"/>
      <w:pPr>
        <w:ind w:left="2160" w:hanging="360"/>
      </w:pPr>
      <w:rPr>
        <w:rFonts w:ascii="Wingdings" w:hAnsi="Wingdings" w:hint="default"/>
      </w:rPr>
    </w:lvl>
    <w:lvl w:ilvl="3" w:tplc="5EF41380">
      <w:start w:val="1"/>
      <w:numFmt w:val="bullet"/>
      <w:lvlText w:val=""/>
      <w:lvlJc w:val="left"/>
      <w:pPr>
        <w:ind w:left="2880" w:hanging="360"/>
      </w:pPr>
      <w:rPr>
        <w:rFonts w:ascii="Symbol" w:hAnsi="Symbol" w:hint="default"/>
      </w:rPr>
    </w:lvl>
    <w:lvl w:ilvl="4" w:tplc="7A2E9ED8">
      <w:start w:val="1"/>
      <w:numFmt w:val="bullet"/>
      <w:lvlText w:val="o"/>
      <w:lvlJc w:val="left"/>
      <w:pPr>
        <w:ind w:left="3600" w:hanging="360"/>
      </w:pPr>
      <w:rPr>
        <w:rFonts w:ascii="Courier New" w:hAnsi="Courier New" w:hint="default"/>
      </w:rPr>
    </w:lvl>
    <w:lvl w:ilvl="5" w:tplc="6BF8A1FE">
      <w:start w:val="1"/>
      <w:numFmt w:val="bullet"/>
      <w:lvlText w:val=""/>
      <w:lvlJc w:val="left"/>
      <w:pPr>
        <w:ind w:left="4320" w:hanging="360"/>
      </w:pPr>
      <w:rPr>
        <w:rFonts w:ascii="Wingdings" w:hAnsi="Wingdings" w:hint="default"/>
      </w:rPr>
    </w:lvl>
    <w:lvl w:ilvl="6" w:tplc="F88E1A62">
      <w:start w:val="1"/>
      <w:numFmt w:val="bullet"/>
      <w:lvlText w:val=""/>
      <w:lvlJc w:val="left"/>
      <w:pPr>
        <w:ind w:left="5040" w:hanging="360"/>
      </w:pPr>
      <w:rPr>
        <w:rFonts w:ascii="Symbol" w:hAnsi="Symbol" w:hint="default"/>
      </w:rPr>
    </w:lvl>
    <w:lvl w:ilvl="7" w:tplc="89C4CA08">
      <w:start w:val="1"/>
      <w:numFmt w:val="bullet"/>
      <w:lvlText w:val="o"/>
      <w:lvlJc w:val="left"/>
      <w:pPr>
        <w:ind w:left="5760" w:hanging="360"/>
      </w:pPr>
      <w:rPr>
        <w:rFonts w:ascii="Courier New" w:hAnsi="Courier New" w:hint="default"/>
      </w:rPr>
    </w:lvl>
    <w:lvl w:ilvl="8" w:tplc="380EE688">
      <w:start w:val="1"/>
      <w:numFmt w:val="bullet"/>
      <w:lvlText w:val=""/>
      <w:lvlJc w:val="left"/>
      <w:pPr>
        <w:ind w:left="6480" w:hanging="360"/>
      </w:pPr>
      <w:rPr>
        <w:rFonts w:ascii="Wingdings" w:hAnsi="Wingdings" w:hint="default"/>
      </w:rPr>
    </w:lvl>
  </w:abstractNum>
  <w:abstractNum w:abstractNumId="10" w15:restartNumberingAfterBreak="0">
    <w:nsid w:val="23B63515"/>
    <w:multiLevelType w:val="hybridMultilevel"/>
    <w:tmpl w:val="B76C238E"/>
    <w:lvl w:ilvl="0" w:tplc="775C92B0">
      <w:start w:val="1"/>
      <w:numFmt w:val="decimal"/>
      <w:lvlText w:val="%1."/>
      <w:lvlJc w:val="left"/>
      <w:pPr>
        <w:ind w:left="720" w:hanging="360"/>
      </w:pPr>
    </w:lvl>
    <w:lvl w:ilvl="1" w:tplc="F53A3BBE">
      <w:start w:val="1"/>
      <w:numFmt w:val="decimal"/>
      <w:lvlText w:val="%2.2"/>
      <w:lvlJc w:val="left"/>
      <w:pPr>
        <w:ind w:left="1440" w:hanging="360"/>
      </w:pPr>
    </w:lvl>
    <w:lvl w:ilvl="2" w:tplc="395AB6B6">
      <w:start w:val="1"/>
      <w:numFmt w:val="lowerRoman"/>
      <w:lvlText w:val="%3."/>
      <w:lvlJc w:val="right"/>
      <w:pPr>
        <w:ind w:left="2160" w:hanging="180"/>
      </w:pPr>
    </w:lvl>
    <w:lvl w:ilvl="3" w:tplc="F9A4A35E">
      <w:start w:val="1"/>
      <w:numFmt w:val="decimal"/>
      <w:lvlText w:val="%4."/>
      <w:lvlJc w:val="left"/>
      <w:pPr>
        <w:ind w:left="2880" w:hanging="360"/>
      </w:pPr>
    </w:lvl>
    <w:lvl w:ilvl="4" w:tplc="E6480B7E">
      <w:start w:val="1"/>
      <w:numFmt w:val="lowerLetter"/>
      <w:lvlText w:val="%5."/>
      <w:lvlJc w:val="left"/>
      <w:pPr>
        <w:ind w:left="3600" w:hanging="360"/>
      </w:pPr>
    </w:lvl>
    <w:lvl w:ilvl="5" w:tplc="1CF077C0">
      <w:start w:val="1"/>
      <w:numFmt w:val="lowerRoman"/>
      <w:lvlText w:val="%6."/>
      <w:lvlJc w:val="right"/>
      <w:pPr>
        <w:ind w:left="4320" w:hanging="180"/>
      </w:pPr>
    </w:lvl>
    <w:lvl w:ilvl="6" w:tplc="87CC33F6">
      <w:start w:val="1"/>
      <w:numFmt w:val="decimal"/>
      <w:lvlText w:val="%7."/>
      <w:lvlJc w:val="left"/>
      <w:pPr>
        <w:ind w:left="5040" w:hanging="360"/>
      </w:pPr>
    </w:lvl>
    <w:lvl w:ilvl="7" w:tplc="CC3E1A9A">
      <w:start w:val="1"/>
      <w:numFmt w:val="lowerLetter"/>
      <w:lvlText w:val="%8."/>
      <w:lvlJc w:val="left"/>
      <w:pPr>
        <w:ind w:left="5760" w:hanging="360"/>
      </w:pPr>
    </w:lvl>
    <w:lvl w:ilvl="8" w:tplc="DF8A6EA0">
      <w:start w:val="1"/>
      <w:numFmt w:val="lowerRoman"/>
      <w:lvlText w:val="%9."/>
      <w:lvlJc w:val="right"/>
      <w:pPr>
        <w:ind w:left="6480" w:hanging="180"/>
      </w:pPr>
    </w:lvl>
  </w:abstractNum>
  <w:abstractNum w:abstractNumId="11" w15:restartNumberingAfterBreak="0">
    <w:nsid w:val="2D28FB2E"/>
    <w:multiLevelType w:val="hybridMultilevel"/>
    <w:tmpl w:val="54E420B0"/>
    <w:lvl w:ilvl="0" w:tplc="6A0E2216">
      <w:start w:val="1"/>
      <w:numFmt w:val="bullet"/>
      <w:lvlText w:val=""/>
      <w:lvlJc w:val="left"/>
      <w:pPr>
        <w:ind w:left="720" w:hanging="360"/>
      </w:pPr>
      <w:rPr>
        <w:rFonts w:ascii="Symbol" w:hAnsi="Symbol" w:hint="default"/>
      </w:rPr>
    </w:lvl>
    <w:lvl w:ilvl="1" w:tplc="01C66BCE">
      <w:start w:val="1"/>
      <w:numFmt w:val="bullet"/>
      <w:lvlText w:val="o"/>
      <w:lvlJc w:val="left"/>
      <w:pPr>
        <w:ind w:left="1440" w:hanging="360"/>
      </w:pPr>
      <w:rPr>
        <w:rFonts w:ascii="Courier New" w:hAnsi="Courier New" w:hint="default"/>
      </w:rPr>
    </w:lvl>
    <w:lvl w:ilvl="2" w:tplc="543AB93C">
      <w:start w:val="1"/>
      <w:numFmt w:val="bullet"/>
      <w:lvlText w:val=""/>
      <w:lvlJc w:val="left"/>
      <w:pPr>
        <w:ind w:left="2160" w:hanging="360"/>
      </w:pPr>
      <w:rPr>
        <w:rFonts w:ascii="Wingdings" w:hAnsi="Wingdings" w:hint="default"/>
      </w:rPr>
    </w:lvl>
    <w:lvl w:ilvl="3" w:tplc="ACBC1D0C">
      <w:start w:val="1"/>
      <w:numFmt w:val="bullet"/>
      <w:lvlText w:val=""/>
      <w:lvlJc w:val="left"/>
      <w:pPr>
        <w:ind w:left="2880" w:hanging="360"/>
      </w:pPr>
      <w:rPr>
        <w:rFonts w:ascii="Symbol" w:hAnsi="Symbol" w:hint="default"/>
      </w:rPr>
    </w:lvl>
    <w:lvl w:ilvl="4" w:tplc="A916259C">
      <w:start w:val="1"/>
      <w:numFmt w:val="bullet"/>
      <w:lvlText w:val="o"/>
      <w:lvlJc w:val="left"/>
      <w:pPr>
        <w:ind w:left="3600" w:hanging="360"/>
      </w:pPr>
      <w:rPr>
        <w:rFonts w:ascii="Courier New" w:hAnsi="Courier New" w:hint="default"/>
      </w:rPr>
    </w:lvl>
    <w:lvl w:ilvl="5" w:tplc="53206C18">
      <w:start w:val="1"/>
      <w:numFmt w:val="bullet"/>
      <w:lvlText w:val=""/>
      <w:lvlJc w:val="left"/>
      <w:pPr>
        <w:ind w:left="4320" w:hanging="360"/>
      </w:pPr>
      <w:rPr>
        <w:rFonts w:ascii="Wingdings" w:hAnsi="Wingdings" w:hint="default"/>
      </w:rPr>
    </w:lvl>
    <w:lvl w:ilvl="6" w:tplc="741CE18C">
      <w:start w:val="1"/>
      <w:numFmt w:val="bullet"/>
      <w:lvlText w:val=""/>
      <w:lvlJc w:val="left"/>
      <w:pPr>
        <w:ind w:left="5040" w:hanging="360"/>
      </w:pPr>
      <w:rPr>
        <w:rFonts w:ascii="Symbol" w:hAnsi="Symbol" w:hint="default"/>
      </w:rPr>
    </w:lvl>
    <w:lvl w:ilvl="7" w:tplc="70CE2918">
      <w:start w:val="1"/>
      <w:numFmt w:val="bullet"/>
      <w:lvlText w:val="o"/>
      <w:lvlJc w:val="left"/>
      <w:pPr>
        <w:ind w:left="5760" w:hanging="360"/>
      </w:pPr>
      <w:rPr>
        <w:rFonts w:ascii="Courier New" w:hAnsi="Courier New" w:hint="default"/>
      </w:rPr>
    </w:lvl>
    <w:lvl w:ilvl="8" w:tplc="D1C6297C">
      <w:start w:val="1"/>
      <w:numFmt w:val="bullet"/>
      <w:lvlText w:val=""/>
      <w:lvlJc w:val="left"/>
      <w:pPr>
        <w:ind w:left="6480" w:hanging="360"/>
      </w:pPr>
      <w:rPr>
        <w:rFonts w:ascii="Wingdings" w:hAnsi="Wingdings" w:hint="default"/>
      </w:rPr>
    </w:lvl>
  </w:abstractNum>
  <w:abstractNum w:abstractNumId="12" w15:restartNumberingAfterBreak="0">
    <w:nsid w:val="371DE849"/>
    <w:multiLevelType w:val="hybridMultilevel"/>
    <w:tmpl w:val="D03C18D6"/>
    <w:lvl w:ilvl="0" w:tplc="21287240">
      <w:start w:val="1"/>
      <w:numFmt w:val="bullet"/>
      <w:lvlText w:val="·"/>
      <w:lvlJc w:val="left"/>
      <w:pPr>
        <w:ind w:left="720" w:hanging="360"/>
      </w:pPr>
      <w:rPr>
        <w:rFonts w:ascii="Symbol" w:hAnsi="Symbol" w:hint="default"/>
      </w:rPr>
    </w:lvl>
    <w:lvl w:ilvl="1" w:tplc="8ED2792A">
      <w:start w:val="1"/>
      <w:numFmt w:val="bullet"/>
      <w:lvlText w:val="o"/>
      <w:lvlJc w:val="left"/>
      <w:pPr>
        <w:ind w:left="1440" w:hanging="360"/>
      </w:pPr>
      <w:rPr>
        <w:rFonts w:ascii="Courier New" w:hAnsi="Courier New" w:hint="default"/>
      </w:rPr>
    </w:lvl>
    <w:lvl w:ilvl="2" w:tplc="A1189C9C">
      <w:start w:val="1"/>
      <w:numFmt w:val="bullet"/>
      <w:lvlText w:val=""/>
      <w:lvlJc w:val="left"/>
      <w:pPr>
        <w:ind w:left="2160" w:hanging="360"/>
      </w:pPr>
      <w:rPr>
        <w:rFonts w:ascii="Wingdings" w:hAnsi="Wingdings" w:hint="default"/>
      </w:rPr>
    </w:lvl>
    <w:lvl w:ilvl="3" w:tplc="7A78D77E">
      <w:start w:val="1"/>
      <w:numFmt w:val="bullet"/>
      <w:lvlText w:val=""/>
      <w:lvlJc w:val="left"/>
      <w:pPr>
        <w:ind w:left="2880" w:hanging="360"/>
      </w:pPr>
      <w:rPr>
        <w:rFonts w:ascii="Symbol" w:hAnsi="Symbol" w:hint="default"/>
      </w:rPr>
    </w:lvl>
    <w:lvl w:ilvl="4" w:tplc="7E38A4E2">
      <w:start w:val="1"/>
      <w:numFmt w:val="bullet"/>
      <w:lvlText w:val="o"/>
      <w:lvlJc w:val="left"/>
      <w:pPr>
        <w:ind w:left="3600" w:hanging="360"/>
      </w:pPr>
      <w:rPr>
        <w:rFonts w:ascii="Courier New" w:hAnsi="Courier New" w:hint="default"/>
      </w:rPr>
    </w:lvl>
    <w:lvl w:ilvl="5" w:tplc="0444F392">
      <w:start w:val="1"/>
      <w:numFmt w:val="bullet"/>
      <w:lvlText w:val=""/>
      <w:lvlJc w:val="left"/>
      <w:pPr>
        <w:ind w:left="4320" w:hanging="360"/>
      </w:pPr>
      <w:rPr>
        <w:rFonts w:ascii="Wingdings" w:hAnsi="Wingdings" w:hint="default"/>
      </w:rPr>
    </w:lvl>
    <w:lvl w:ilvl="6" w:tplc="AED4AF1E">
      <w:start w:val="1"/>
      <w:numFmt w:val="bullet"/>
      <w:lvlText w:val=""/>
      <w:lvlJc w:val="left"/>
      <w:pPr>
        <w:ind w:left="5040" w:hanging="360"/>
      </w:pPr>
      <w:rPr>
        <w:rFonts w:ascii="Symbol" w:hAnsi="Symbol" w:hint="default"/>
      </w:rPr>
    </w:lvl>
    <w:lvl w:ilvl="7" w:tplc="C7A47F3C">
      <w:start w:val="1"/>
      <w:numFmt w:val="bullet"/>
      <w:lvlText w:val="o"/>
      <w:lvlJc w:val="left"/>
      <w:pPr>
        <w:ind w:left="5760" w:hanging="360"/>
      </w:pPr>
      <w:rPr>
        <w:rFonts w:ascii="Courier New" w:hAnsi="Courier New" w:hint="default"/>
      </w:rPr>
    </w:lvl>
    <w:lvl w:ilvl="8" w:tplc="A5DC7DE0">
      <w:start w:val="1"/>
      <w:numFmt w:val="bullet"/>
      <w:lvlText w:val=""/>
      <w:lvlJc w:val="left"/>
      <w:pPr>
        <w:ind w:left="6480" w:hanging="360"/>
      </w:pPr>
      <w:rPr>
        <w:rFonts w:ascii="Wingdings" w:hAnsi="Wingdings" w:hint="default"/>
      </w:rPr>
    </w:lvl>
  </w:abstractNum>
  <w:abstractNum w:abstractNumId="13" w15:restartNumberingAfterBreak="0">
    <w:nsid w:val="3936C7C8"/>
    <w:multiLevelType w:val="hybridMultilevel"/>
    <w:tmpl w:val="DD0A703C"/>
    <w:lvl w:ilvl="0" w:tplc="4998D40E">
      <w:start w:val="1"/>
      <w:numFmt w:val="bullet"/>
      <w:lvlText w:val="·"/>
      <w:lvlJc w:val="left"/>
      <w:pPr>
        <w:ind w:left="720" w:hanging="360"/>
      </w:pPr>
      <w:rPr>
        <w:rFonts w:ascii="Symbol" w:hAnsi="Symbol" w:hint="default"/>
      </w:rPr>
    </w:lvl>
    <w:lvl w:ilvl="1" w:tplc="9F608EAE">
      <w:start w:val="1"/>
      <w:numFmt w:val="bullet"/>
      <w:lvlText w:val="o"/>
      <w:lvlJc w:val="left"/>
      <w:pPr>
        <w:ind w:left="1440" w:hanging="360"/>
      </w:pPr>
      <w:rPr>
        <w:rFonts w:ascii="Courier New" w:hAnsi="Courier New" w:hint="default"/>
      </w:rPr>
    </w:lvl>
    <w:lvl w:ilvl="2" w:tplc="1DE89FC6">
      <w:start w:val="1"/>
      <w:numFmt w:val="bullet"/>
      <w:lvlText w:val=""/>
      <w:lvlJc w:val="left"/>
      <w:pPr>
        <w:ind w:left="2160" w:hanging="360"/>
      </w:pPr>
      <w:rPr>
        <w:rFonts w:ascii="Wingdings" w:hAnsi="Wingdings" w:hint="default"/>
      </w:rPr>
    </w:lvl>
    <w:lvl w:ilvl="3" w:tplc="08BC823E">
      <w:start w:val="1"/>
      <w:numFmt w:val="bullet"/>
      <w:lvlText w:val=""/>
      <w:lvlJc w:val="left"/>
      <w:pPr>
        <w:ind w:left="2880" w:hanging="360"/>
      </w:pPr>
      <w:rPr>
        <w:rFonts w:ascii="Symbol" w:hAnsi="Symbol" w:hint="default"/>
      </w:rPr>
    </w:lvl>
    <w:lvl w:ilvl="4" w:tplc="03D6A5E8">
      <w:start w:val="1"/>
      <w:numFmt w:val="bullet"/>
      <w:lvlText w:val="o"/>
      <w:lvlJc w:val="left"/>
      <w:pPr>
        <w:ind w:left="3600" w:hanging="360"/>
      </w:pPr>
      <w:rPr>
        <w:rFonts w:ascii="Courier New" w:hAnsi="Courier New" w:hint="default"/>
      </w:rPr>
    </w:lvl>
    <w:lvl w:ilvl="5" w:tplc="485EC066">
      <w:start w:val="1"/>
      <w:numFmt w:val="bullet"/>
      <w:lvlText w:val=""/>
      <w:lvlJc w:val="left"/>
      <w:pPr>
        <w:ind w:left="4320" w:hanging="360"/>
      </w:pPr>
      <w:rPr>
        <w:rFonts w:ascii="Wingdings" w:hAnsi="Wingdings" w:hint="default"/>
      </w:rPr>
    </w:lvl>
    <w:lvl w:ilvl="6" w:tplc="ADE2546E">
      <w:start w:val="1"/>
      <w:numFmt w:val="bullet"/>
      <w:lvlText w:val=""/>
      <w:lvlJc w:val="left"/>
      <w:pPr>
        <w:ind w:left="5040" w:hanging="360"/>
      </w:pPr>
      <w:rPr>
        <w:rFonts w:ascii="Symbol" w:hAnsi="Symbol" w:hint="default"/>
      </w:rPr>
    </w:lvl>
    <w:lvl w:ilvl="7" w:tplc="79E24396">
      <w:start w:val="1"/>
      <w:numFmt w:val="bullet"/>
      <w:lvlText w:val="o"/>
      <w:lvlJc w:val="left"/>
      <w:pPr>
        <w:ind w:left="5760" w:hanging="360"/>
      </w:pPr>
      <w:rPr>
        <w:rFonts w:ascii="Courier New" w:hAnsi="Courier New" w:hint="default"/>
      </w:rPr>
    </w:lvl>
    <w:lvl w:ilvl="8" w:tplc="45AA0256">
      <w:start w:val="1"/>
      <w:numFmt w:val="bullet"/>
      <w:lvlText w:val=""/>
      <w:lvlJc w:val="left"/>
      <w:pPr>
        <w:ind w:left="6480" w:hanging="360"/>
      </w:pPr>
      <w:rPr>
        <w:rFonts w:ascii="Wingdings" w:hAnsi="Wingdings" w:hint="default"/>
      </w:rPr>
    </w:lvl>
  </w:abstractNum>
  <w:abstractNum w:abstractNumId="14" w15:restartNumberingAfterBreak="0">
    <w:nsid w:val="3A2DFBE1"/>
    <w:multiLevelType w:val="hybridMultilevel"/>
    <w:tmpl w:val="ECC61508"/>
    <w:lvl w:ilvl="0" w:tplc="2460B932">
      <w:start w:val="1"/>
      <w:numFmt w:val="bullet"/>
      <w:lvlText w:val="·"/>
      <w:lvlJc w:val="left"/>
      <w:pPr>
        <w:ind w:left="720" w:hanging="360"/>
      </w:pPr>
      <w:rPr>
        <w:rFonts w:ascii="Symbol" w:hAnsi="Symbol" w:hint="default"/>
      </w:rPr>
    </w:lvl>
    <w:lvl w:ilvl="1" w:tplc="3DF09984">
      <w:start w:val="1"/>
      <w:numFmt w:val="bullet"/>
      <w:lvlText w:val="o"/>
      <w:lvlJc w:val="left"/>
      <w:pPr>
        <w:ind w:left="1440" w:hanging="360"/>
      </w:pPr>
      <w:rPr>
        <w:rFonts w:ascii="Courier New" w:hAnsi="Courier New" w:hint="default"/>
      </w:rPr>
    </w:lvl>
    <w:lvl w:ilvl="2" w:tplc="07268136">
      <w:start w:val="1"/>
      <w:numFmt w:val="bullet"/>
      <w:lvlText w:val=""/>
      <w:lvlJc w:val="left"/>
      <w:pPr>
        <w:ind w:left="2160" w:hanging="360"/>
      </w:pPr>
      <w:rPr>
        <w:rFonts w:ascii="Wingdings" w:hAnsi="Wingdings" w:hint="default"/>
      </w:rPr>
    </w:lvl>
    <w:lvl w:ilvl="3" w:tplc="9DD6921C">
      <w:start w:val="1"/>
      <w:numFmt w:val="bullet"/>
      <w:lvlText w:val=""/>
      <w:lvlJc w:val="left"/>
      <w:pPr>
        <w:ind w:left="2880" w:hanging="360"/>
      </w:pPr>
      <w:rPr>
        <w:rFonts w:ascii="Symbol" w:hAnsi="Symbol" w:hint="default"/>
      </w:rPr>
    </w:lvl>
    <w:lvl w:ilvl="4" w:tplc="B3C2A01C">
      <w:start w:val="1"/>
      <w:numFmt w:val="bullet"/>
      <w:lvlText w:val="o"/>
      <w:lvlJc w:val="left"/>
      <w:pPr>
        <w:ind w:left="3600" w:hanging="360"/>
      </w:pPr>
      <w:rPr>
        <w:rFonts w:ascii="Courier New" w:hAnsi="Courier New" w:hint="default"/>
      </w:rPr>
    </w:lvl>
    <w:lvl w:ilvl="5" w:tplc="FBFEC7D6">
      <w:start w:val="1"/>
      <w:numFmt w:val="bullet"/>
      <w:lvlText w:val=""/>
      <w:lvlJc w:val="left"/>
      <w:pPr>
        <w:ind w:left="4320" w:hanging="360"/>
      </w:pPr>
      <w:rPr>
        <w:rFonts w:ascii="Wingdings" w:hAnsi="Wingdings" w:hint="default"/>
      </w:rPr>
    </w:lvl>
    <w:lvl w:ilvl="6" w:tplc="E48EB30C">
      <w:start w:val="1"/>
      <w:numFmt w:val="bullet"/>
      <w:lvlText w:val=""/>
      <w:lvlJc w:val="left"/>
      <w:pPr>
        <w:ind w:left="5040" w:hanging="360"/>
      </w:pPr>
      <w:rPr>
        <w:rFonts w:ascii="Symbol" w:hAnsi="Symbol" w:hint="default"/>
      </w:rPr>
    </w:lvl>
    <w:lvl w:ilvl="7" w:tplc="420C51C0">
      <w:start w:val="1"/>
      <w:numFmt w:val="bullet"/>
      <w:lvlText w:val="o"/>
      <w:lvlJc w:val="left"/>
      <w:pPr>
        <w:ind w:left="5760" w:hanging="360"/>
      </w:pPr>
      <w:rPr>
        <w:rFonts w:ascii="Courier New" w:hAnsi="Courier New" w:hint="default"/>
      </w:rPr>
    </w:lvl>
    <w:lvl w:ilvl="8" w:tplc="CD5A8E76">
      <w:start w:val="1"/>
      <w:numFmt w:val="bullet"/>
      <w:lvlText w:val=""/>
      <w:lvlJc w:val="left"/>
      <w:pPr>
        <w:ind w:left="6480" w:hanging="360"/>
      </w:pPr>
      <w:rPr>
        <w:rFonts w:ascii="Wingdings" w:hAnsi="Wingdings" w:hint="default"/>
      </w:rPr>
    </w:lvl>
  </w:abstractNum>
  <w:abstractNum w:abstractNumId="15" w15:restartNumberingAfterBreak="0">
    <w:nsid w:val="3A434B22"/>
    <w:multiLevelType w:val="hybridMultilevel"/>
    <w:tmpl w:val="0C2A1F38"/>
    <w:lvl w:ilvl="0" w:tplc="08B680E8">
      <w:start w:val="1"/>
      <w:numFmt w:val="bullet"/>
      <w:lvlText w:val="·"/>
      <w:lvlJc w:val="left"/>
      <w:pPr>
        <w:ind w:left="720" w:hanging="360"/>
      </w:pPr>
      <w:rPr>
        <w:rFonts w:ascii="Symbol" w:hAnsi="Symbol" w:hint="default"/>
      </w:rPr>
    </w:lvl>
    <w:lvl w:ilvl="1" w:tplc="E6328BBC">
      <w:start w:val="1"/>
      <w:numFmt w:val="bullet"/>
      <w:lvlText w:val="o"/>
      <w:lvlJc w:val="left"/>
      <w:pPr>
        <w:ind w:left="1440" w:hanging="360"/>
      </w:pPr>
      <w:rPr>
        <w:rFonts w:ascii="Courier New" w:hAnsi="Courier New" w:hint="default"/>
      </w:rPr>
    </w:lvl>
    <w:lvl w:ilvl="2" w:tplc="2C2C1A50">
      <w:start w:val="1"/>
      <w:numFmt w:val="bullet"/>
      <w:lvlText w:val=""/>
      <w:lvlJc w:val="left"/>
      <w:pPr>
        <w:ind w:left="2160" w:hanging="360"/>
      </w:pPr>
      <w:rPr>
        <w:rFonts w:ascii="Wingdings" w:hAnsi="Wingdings" w:hint="default"/>
      </w:rPr>
    </w:lvl>
    <w:lvl w:ilvl="3" w:tplc="E3106742">
      <w:start w:val="1"/>
      <w:numFmt w:val="bullet"/>
      <w:lvlText w:val=""/>
      <w:lvlJc w:val="left"/>
      <w:pPr>
        <w:ind w:left="2880" w:hanging="360"/>
      </w:pPr>
      <w:rPr>
        <w:rFonts w:ascii="Symbol" w:hAnsi="Symbol" w:hint="default"/>
      </w:rPr>
    </w:lvl>
    <w:lvl w:ilvl="4" w:tplc="CA78E6A6">
      <w:start w:val="1"/>
      <w:numFmt w:val="bullet"/>
      <w:lvlText w:val="o"/>
      <w:lvlJc w:val="left"/>
      <w:pPr>
        <w:ind w:left="3600" w:hanging="360"/>
      </w:pPr>
      <w:rPr>
        <w:rFonts w:ascii="Courier New" w:hAnsi="Courier New" w:hint="default"/>
      </w:rPr>
    </w:lvl>
    <w:lvl w:ilvl="5" w:tplc="14229A9A">
      <w:start w:val="1"/>
      <w:numFmt w:val="bullet"/>
      <w:lvlText w:val=""/>
      <w:lvlJc w:val="left"/>
      <w:pPr>
        <w:ind w:left="4320" w:hanging="360"/>
      </w:pPr>
      <w:rPr>
        <w:rFonts w:ascii="Wingdings" w:hAnsi="Wingdings" w:hint="default"/>
      </w:rPr>
    </w:lvl>
    <w:lvl w:ilvl="6" w:tplc="73564C32">
      <w:start w:val="1"/>
      <w:numFmt w:val="bullet"/>
      <w:lvlText w:val=""/>
      <w:lvlJc w:val="left"/>
      <w:pPr>
        <w:ind w:left="5040" w:hanging="360"/>
      </w:pPr>
      <w:rPr>
        <w:rFonts w:ascii="Symbol" w:hAnsi="Symbol" w:hint="default"/>
      </w:rPr>
    </w:lvl>
    <w:lvl w:ilvl="7" w:tplc="ABC40F88">
      <w:start w:val="1"/>
      <w:numFmt w:val="bullet"/>
      <w:lvlText w:val="o"/>
      <w:lvlJc w:val="left"/>
      <w:pPr>
        <w:ind w:left="5760" w:hanging="360"/>
      </w:pPr>
      <w:rPr>
        <w:rFonts w:ascii="Courier New" w:hAnsi="Courier New" w:hint="default"/>
      </w:rPr>
    </w:lvl>
    <w:lvl w:ilvl="8" w:tplc="23B64DF6">
      <w:start w:val="1"/>
      <w:numFmt w:val="bullet"/>
      <w:lvlText w:val=""/>
      <w:lvlJc w:val="left"/>
      <w:pPr>
        <w:ind w:left="6480" w:hanging="360"/>
      </w:pPr>
      <w:rPr>
        <w:rFonts w:ascii="Wingdings" w:hAnsi="Wingdings" w:hint="default"/>
      </w:rPr>
    </w:lvl>
  </w:abstractNum>
  <w:abstractNum w:abstractNumId="16" w15:restartNumberingAfterBreak="0">
    <w:nsid w:val="3C064AE0"/>
    <w:multiLevelType w:val="hybridMultilevel"/>
    <w:tmpl w:val="F822F502"/>
    <w:lvl w:ilvl="0" w:tplc="FA425C44">
      <w:start w:val="1"/>
      <w:numFmt w:val="bullet"/>
      <w:lvlText w:val=""/>
      <w:lvlJc w:val="left"/>
      <w:pPr>
        <w:ind w:left="720" w:hanging="360"/>
      </w:pPr>
      <w:rPr>
        <w:rFonts w:ascii="Symbol" w:hAnsi="Symbol" w:hint="default"/>
      </w:rPr>
    </w:lvl>
    <w:lvl w:ilvl="1" w:tplc="1DB622C8">
      <w:start w:val="1"/>
      <w:numFmt w:val="bullet"/>
      <w:lvlText w:val="o"/>
      <w:lvlJc w:val="left"/>
      <w:pPr>
        <w:ind w:left="1440" w:hanging="360"/>
      </w:pPr>
      <w:rPr>
        <w:rFonts w:ascii="Courier New" w:hAnsi="Courier New" w:hint="default"/>
      </w:rPr>
    </w:lvl>
    <w:lvl w:ilvl="2" w:tplc="A3F8CD9C">
      <w:start w:val="1"/>
      <w:numFmt w:val="bullet"/>
      <w:lvlText w:val=""/>
      <w:lvlJc w:val="left"/>
      <w:pPr>
        <w:ind w:left="2160" w:hanging="360"/>
      </w:pPr>
      <w:rPr>
        <w:rFonts w:ascii="Wingdings" w:hAnsi="Wingdings" w:hint="default"/>
      </w:rPr>
    </w:lvl>
    <w:lvl w:ilvl="3" w:tplc="95CC1C44">
      <w:start w:val="1"/>
      <w:numFmt w:val="bullet"/>
      <w:lvlText w:val=""/>
      <w:lvlJc w:val="left"/>
      <w:pPr>
        <w:ind w:left="2880" w:hanging="360"/>
      </w:pPr>
      <w:rPr>
        <w:rFonts w:ascii="Symbol" w:hAnsi="Symbol" w:hint="default"/>
      </w:rPr>
    </w:lvl>
    <w:lvl w:ilvl="4" w:tplc="CD76C0D8">
      <w:start w:val="1"/>
      <w:numFmt w:val="bullet"/>
      <w:lvlText w:val="o"/>
      <w:lvlJc w:val="left"/>
      <w:pPr>
        <w:ind w:left="3600" w:hanging="360"/>
      </w:pPr>
      <w:rPr>
        <w:rFonts w:ascii="Courier New" w:hAnsi="Courier New" w:hint="default"/>
      </w:rPr>
    </w:lvl>
    <w:lvl w:ilvl="5" w:tplc="AA287296">
      <w:start w:val="1"/>
      <w:numFmt w:val="bullet"/>
      <w:lvlText w:val=""/>
      <w:lvlJc w:val="left"/>
      <w:pPr>
        <w:ind w:left="4320" w:hanging="360"/>
      </w:pPr>
      <w:rPr>
        <w:rFonts w:ascii="Wingdings" w:hAnsi="Wingdings" w:hint="default"/>
      </w:rPr>
    </w:lvl>
    <w:lvl w:ilvl="6" w:tplc="57A488F4">
      <w:start w:val="1"/>
      <w:numFmt w:val="bullet"/>
      <w:lvlText w:val=""/>
      <w:lvlJc w:val="left"/>
      <w:pPr>
        <w:ind w:left="5040" w:hanging="360"/>
      </w:pPr>
      <w:rPr>
        <w:rFonts w:ascii="Symbol" w:hAnsi="Symbol" w:hint="default"/>
      </w:rPr>
    </w:lvl>
    <w:lvl w:ilvl="7" w:tplc="717053FE">
      <w:start w:val="1"/>
      <w:numFmt w:val="bullet"/>
      <w:lvlText w:val="o"/>
      <w:lvlJc w:val="left"/>
      <w:pPr>
        <w:ind w:left="5760" w:hanging="360"/>
      </w:pPr>
      <w:rPr>
        <w:rFonts w:ascii="Courier New" w:hAnsi="Courier New" w:hint="default"/>
      </w:rPr>
    </w:lvl>
    <w:lvl w:ilvl="8" w:tplc="B3B0D724">
      <w:start w:val="1"/>
      <w:numFmt w:val="bullet"/>
      <w:lvlText w:val=""/>
      <w:lvlJc w:val="left"/>
      <w:pPr>
        <w:ind w:left="6480" w:hanging="360"/>
      </w:pPr>
      <w:rPr>
        <w:rFonts w:ascii="Wingdings" w:hAnsi="Wingdings" w:hint="default"/>
      </w:rPr>
    </w:lvl>
  </w:abstractNum>
  <w:abstractNum w:abstractNumId="17" w15:restartNumberingAfterBreak="0">
    <w:nsid w:val="3CD55578"/>
    <w:multiLevelType w:val="hybridMultilevel"/>
    <w:tmpl w:val="FFFFFFFF"/>
    <w:lvl w:ilvl="0" w:tplc="EFB0E26A">
      <w:start w:val="1"/>
      <w:numFmt w:val="bullet"/>
      <w:lvlText w:val=""/>
      <w:lvlJc w:val="left"/>
      <w:pPr>
        <w:ind w:left="720" w:hanging="360"/>
      </w:pPr>
      <w:rPr>
        <w:rFonts w:ascii="Symbol" w:hAnsi="Symbol" w:hint="default"/>
      </w:rPr>
    </w:lvl>
    <w:lvl w:ilvl="1" w:tplc="7E68F90A">
      <w:start w:val="1"/>
      <w:numFmt w:val="bullet"/>
      <w:lvlText w:val="o"/>
      <w:lvlJc w:val="left"/>
      <w:pPr>
        <w:ind w:left="1440" w:hanging="360"/>
      </w:pPr>
      <w:rPr>
        <w:rFonts w:ascii="Courier New" w:hAnsi="Courier New" w:hint="default"/>
      </w:rPr>
    </w:lvl>
    <w:lvl w:ilvl="2" w:tplc="AC12BDB8">
      <w:start w:val="1"/>
      <w:numFmt w:val="bullet"/>
      <w:lvlText w:val=""/>
      <w:lvlJc w:val="left"/>
      <w:pPr>
        <w:ind w:left="2160" w:hanging="360"/>
      </w:pPr>
      <w:rPr>
        <w:rFonts w:ascii="Wingdings" w:hAnsi="Wingdings" w:hint="default"/>
      </w:rPr>
    </w:lvl>
    <w:lvl w:ilvl="3" w:tplc="B59CBAE4">
      <w:start w:val="1"/>
      <w:numFmt w:val="bullet"/>
      <w:lvlText w:val=""/>
      <w:lvlJc w:val="left"/>
      <w:pPr>
        <w:ind w:left="2880" w:hanging="360"/>
      </w:pPr>
      <w:rPr>
        <w:rFonts w:ascii="Symbol" w:hAnsi="Symbol" w:hint="default"/>
      </w:rPr>
    </w:lvl>
    <w:lvl w:ilvl="4" w:tplc="4C20CFE0">
      <w:start w:val="1"/>
      <w:numFmt w:val="bullet"/>
      <w:lvlText w:val="o"/>
      <w:lvlJc w:val="left"/>
      <w:pPr>
        <w:ind w:left="3600" w:hanging="360"/>
      </w:pPr>
      <w:rPr>
        <w:rFonts w:ascii="Courier New" w:hAnsi="Courier New" w:hint="default"/>
      </w:rPr>
    </w:lvl>
    <w:lvl w:ilvl="5" w:tplc="54524B10">
      <w:start w:val="1"/>
      <w:numFmt w:val="bullet"/>
      <w:lvlText w:val=""/>
      <w:lvlJc w:val="left"/>
      <w:pPr>
        <w:ind w:left="4320" w:hanging="360"/>
      </w:pPr>
      <w:rPr>
        <w:rFonts w:ascii="Wingdings" w:hAnsi="Wingdings" w:hint="default"/>
      </w:rPr>
    </w:lvl>
    <w:lvl w:ilvl="6" w:tplc="3640B75C">
      <w:start w:val="1"/>
      <w:numFmt w:val="bullet"/>
      <w:lvlText w:val=""/>
      <w:lvlJc w:val="left"/>
      <w:pPr>
        <w:ind w:left="5040" w:hanging="360"/>
      </w:pPr>
      <w:rPr>
        <w:rFonts w:ascii="Symbol" w:hAnsi="Symbol" w:hint="default"/>
      </w:rPr>
    </w:lvl>
    <w:lvl w:ilvl="7" w:tplc="D4068AFE">
      <w:start w:val="1"/>
      <w:numFmt w:val="bullet"/>
      <w:lvlText w:val="o"/>
      <w:lvlJc w:val="left"/>
      <w:pPr>
        <w:ind w:left="5760" w:hanging="360"/>
      </w:pPr>
      <w:rPr>
        <w:rFonts w:ascii="Courier New" w:hAnsi="Courier New" w:hint="default"/>
      </w:rPr>
    </w:lvl>
    <w:lvl w:ilvl="8" w:tplc="A86CE464">
      <w:start w:val="1"/>
      <w:numFmt w:val="bullet"/>
      <w:lvlText w:val=""/>
      <w:lvlJc w:val="left"/>
      <w:pPr>
        <w:ind w:left="6480" w:hanging="360"/>
      </w:pPr>
      <w:rPr>
        <w:rFonts w:ascii="Wingdings" w:hAnsi="Wingdings" w:hint="default"/>
      </w:rPr>
    </w:lvl>
  </w:abstractNum>
  <w:abstractNum w:abstractNumId="18" w15:restartNumberingAfterBreak="0">
    <w:nsid w:val="4673D434"/>
    <w:multiLevelType w:val="hybridMultilevel"/>
    <w:tmpl w:val="FFFFFFFF"/>
    <w:lvl w:ilvl="0" w:tplc="2F80A21A">
      <w:start w:val="1"/>
      <w:numFmt w:val="bullet"/>
      <w:lvlText w:val=""/>
      <w:lvlJc w:val="left"/>
      <w:pPr>
        <w:ind w:left="720" w:hanging="360"/>
      </w:pPr>
      <w:rPr>
        <w:rFonts w:ascii="Symbol" w:hAnsi="Symbol" w:hint="default"/>
      </w:rPr>
    </w:lvl>
    <w:lvl w:ilvl="1" w:tplc="422E5F90">
      <w:start w:val="1"/>
      <w:numFmt w:val="bullet"/>
      <w:lvlText w:val="o"/>
      <w:lvlJc w:val="left"/>
      <w:pPr>
        <w:ind w:left="1440" w:hanging="360"/>
      </w:pPr>
      <w:rPr>
        <w:rFonts w:ascii="Courier New" w:hAnsi="Courier New" w:hint="default"/>
      </w:rPr>
    </w:lvl>
    <w:lvl w:ilvl="2" w:tplc="88582B34">
      <w:start w:val="1"/>
      <w:numFmt w:val="bullet"/>
      <w:lvlText w:val=""/>
      <w:lvlJc w:val="left"/>
      <w:pPr>
        <w:ind w:left="2160" w:hanging="360"/>
      </w:pPr>
      <w:rPr>
        <w:rFonts w:ascii="Wingdings" w:hAnsi="Wingdings" w:hint="default"/>
      </w:rPr>
    </w:lvl>
    <w:lvl w:ilvl="3" w:tplc="B01A8AE8">
      <w:start w:val="1"/>
      <w:numFmt w:val="bullet"/>
      <w:lvlText w:val=""/>
      <w:lvlJc w:val="left"/>
      <w:pPr>
        <w:ind w:left="2880" w:hanging="360"/>
      </w:pPr>
      <w:rPr>
        <w:rFonts w:ascii="Symbol" w:hAnsi="Symbol" w:hint="default"/>
      </w:rPr>
    </w:lvl>
    <w:lvl w:ilvl="4" w:tplc="85848E20">
      <w:start w:val="1"/>
      <w:numFmt w:val="bullet"/>
      <w:lvlText w:val="o"/>
      <w:lvlJc w:val="left"/>
      <w:pPr>
        <w:ind w:left="3600" w:hanging="360"/>
      </w:pPr>
      <w:rPr>
        <w:rFonts w:ascii="Courier New" w:hAnsi="Courier New" w:hint="default"/>
      </w:rPr>
    </w:lvl>
    <w:lvl w:ilvl="5" w:tplc="D8EED9E2">
      <w:start w:val="1"/>
      <w:numFmt w:val="bullet"/>
      <w:lvlText w:val=""/>
      <w:lvlJc w:val="left"/>
      <w:pPr>
        <w:ind w:left="4320" w:hanging="360"/>
      </w:pPr>
      <w:rPr>
        <w:rFonts w:ascii="Wingdings" w:hAnsi="Wingdings" w:hint="default"/>
      </w:rPr>
    </w:lvl>
    <w:lvl w:ilvl="6" w:tplc="6974E98C">
      <w:start w:val="1"/>
      <w:numFmt w:val="bullet"/>
      <w:lvlText w:val=""/>
      <w:lvlJc w:val="left"/>
      <w:pPr>
        <w:ind w:left="5040" w:hanging="360"/>
      </w:pPr>
      <w:rPr>
        <w:rFonts w:ascii="Symbol" w:hAnsi="Symbol" w:hint="default"/>
      </w:rPr>
    </w:lvl>
    <w:lvl w:ilvl="7" w:tplc="43765176">
      <w:start w:val="1"/>
      <w:numFmt w:val="bullet"/>
      <w:lvlText w:val="o"/>
      <w:lvlJc w:val="left"/>
      <w:pPr>
        <w:ind w:left="5760" w:hanging="360"/>
      </w:pPr>
      <w:rPr>
        <w:rFonts w:ascii="Courier New" w:hAnsi="Courier New" w:hint="default"/>
      </w:rPr>
    </w:lvl>
    <w:lvl w:ilvl="8" w:tplc="74CC1B7C">
      <w:start w:val="1"/>
      <w:numFmt w:val="bullet"/>
      <w:lvlText w:val=""/>
      <w:lvlJc w:val="left"/>
      <w:pPr>
        <w:ind w:left="6480" w:hanging="360"/>
      </w:pPr>
      <w:rPr>
        <w:rFonts w:ascii="Wingdings" w:hAnsi="Wingdings" w:hint="default"/>
      </w:rPr>
    </w:lvl>
  </w:abstractNum>
  <w:abstractNum w:abstractNumId="19" w15:restartNumberingAfterBreak="0">
    <w:nsid w:val="4B5A5A79"/>
    <w:multiLevelType w:val="hybridMultilevel"/>
    <w:tmpl w:val="FFFFFFFF"/>
    <w:lvl w:ilvl="0" w:tplc="B09A875C">
      <w:start w:val="1"/>
      <w:numFmt w:val="bullet"/>
      <w:lvlText w:val=""/>
      <w:lvlJc w:val="left"/>
      <w:pPr>
        <w:ind w:left="720" w:hanging="360"/>
      </w:pPr>
      <w:rPr>
        <w:rFonts w:ascii="Symbol" w:hAnsi="Symbol" w:hint="default"/>
      </w:rPr>
    </w:lvl>
    <w:lvl w:ilvl="1" w:tplc="4C26D55E">
      <w:start w:val="1"/>
      <w:numFmt w:val="bullet"/>
      <w:lvlText w:val="o"/>
      <w:lvlJc w:val="left"/>
      <w:pPr>
        <w:ind w:left="1440" w:hanging="360"/>
      </w:pPr>
      <w:rPr>
        <w:rFonts w:ascii="Courier New" w:hAnsi="Courier New" w:hint="default"/>
      </w:rPr>
    </w:lvl>
    <w:lvl w:ilvl="2" w:tplc="F3CC6B16">
      <w:start w:val="1"/>
      <w:numFmt w:val="bullet"/>
      <w:lvlText w:val=""/>
      <w:lvlJc w:val="left"/>
      <w:pPr>
        <w:ind w:left="2160" w:hanging="360"/>
      </w:pPr>
      <w:rPr>
        <w:rFonts w:ascii="Wingdings" w:hAnsi="Wingdings" w:hint="default"/>
      </w:rPr>
    </w:lvl>
    <w:lvl w:ilvl="3" w:tplc="B248F3A2">
      <w:start w:val="1"/>
      <w:numFmt w:val="bullet"/>
      <w:lvlText w:val=""/>
      <w:lvlJc w:val="left"/>
      <w:pPr>
        <w:ind w:left="2880" w:hanging="360"/>
      </w:pPr>
      <w:rPr>
        <w:rFonts w:ascii="Symbol" w:hAnsi="Symbol" w:hint="default"/>
      </w:rPr>
    </w:lvl>
    <w:lvl w:ilvl="4" w:tplc="30CE9770">
      <w:start w:val="1"/>
      <w:numFmt w:val="bullet"/>
      <w:lvlText w:val="o"/>
      <w:lvlJc w:val="left"/>
      <w:pPr>
        <w:ind w:left="3600" w:hanging="360"/>
      </w:pPr>
      <w:rPr>
        <w:rFonts w:ascii="Courier New" w:hAnsi="Courier New" w:hint="default"/>
      </w:rPr>
    </w:lvl>
    <w:lvl w:ilvl="5" w:tplc="0BFAD82C">
      <w:start w:val="1"/>
      <w:numFmt w:val="bullet"/>
      <w:lvlText w:val=""/>
      <w:lvlJc w:val="left"/>
      <w:pPr>
        <w:ind w:left="4320" w:hanging="360"/>
      </w:pPr>
      <w:rPr>
        <w:rFonts w:ascii="Wingdings" w:hAnsi="Wingdings" w:hint="default"/>
      </w:rPr>
    </w:lvl>
    <w:lvl w:ilvl="6" w:tplc="C860BF20">
      <w:start w:val="1"/>
      <w:numFmt w:val="bullet"/>
      <w:lvlText w:val=""/>
      <w:lvlJc w:val="left"/>
      <w:pPr>
        <w:ind w:left="5040" w:hanging="360"/>
      </w:pPr>
      <w:rPr>
        <w:rFonts w:ascii="Symbol" w:hAnsi="Symbol" w:hint="default"/>
      </w:rPr>
    </w:lvl>
    <w:lvl w:ilvl="7" w:tplc="AFA8320A">
      <w:start w:val="1"/>
      <w:numFmt w:val="bullet"/>
      <w:lvlText w:val="o"/>
      <w:lvlJc w:val="left"/>
      <w:pPr>
        <w:ind w:left="5760" w:hanging="360"/>
      </w:pPr>
      <w:rPr>
        <w:rFonts w:ascii="Courier New" w:hAnsi="Courier New" w:hint="default"/>
      </w:rPr>
    </w:lvl>
    <w:lvl w:ilvl="8" w:tplc="FC0CF1B6">
      <w:start w:val="1"/>
      <w:numFmt w:val="bullet"/>
      <w:lvlText w:val=""/>
      <w:lvlJc w:val="left"/>
      <w:pPr>
        <w:ind w:left="6480" w:hanging="360"/>
      </w:pPr>
      <w:rPr>
        <w:rFonts w:ascii="Wingdings" w:hAnsi="Wingdings" w:hint="default"/>
      </w:rPr>
    </w:lvl>
  </w:abstractNum>
  <w:abstractNum w:abstractNumId="20" w15:restartNumberingAfterBreak="0">
    <w:nsid w:val="4F5082F8"/>
    <w:multiLevelType w:val="hybridMultilevel"/>
    <w:tmpl w:val="5900DD2A"/>
    <w:lvl w:ilvl="0" w:tplc="30A82620">
      <w:start w:val="1"/>
      <w:numFmt w:val="bullet"/>
      <w:lvlText w:val=""/>
      <w:lvlJc w:val="left"/>
      <w:pPr>
        <w:ind w:left="720" w:hanging="360"/>
      </w:pPr>
      <w:rPr>
        <w:rFonts w:ascii="Symbol" w:hAnsi="Symbol" w:hint="default"/>
      </w:rPr>
    </w:lvl>
    <w:lvl w:ilvl="1" w:tplc="E7C61F64">
      <w:start w:val="1"/>
      <w:numFmt w:val="bullet"/>
      <w:lvlText w:val="o"/>
      <w:lvlJc w:val="left"/>
      <w:pPr>
        <w:ind w:left="1440" w:hanging="360"/>
      </w:pPr>
      <w:rPr>
        <w:rFonts w:ascii="Courier New" w:hAnsi="Courier New" w:hint="default"/>
      </w:rPr>
    </w:lvl>
    <w:lvl w:ilvl="2" w:tplc="C3CABE7A">
      <w:start w:val="1"/>
      <w:numFmt w:val="bullet"/>
      <w:lvlText w:val=""/>
      <w:lvlJc w:val="left"/>
      <w:pPr>
        <w:ind w:left="2160" w:hanging="360"/>
      </w:pPr>
      <w:rPr>
        <w:rFonts w:ascii="Wingdings" w:hAnsi="Wingdings" w:hint="default"/>
      </w:rPr>
    </w:lvl>
    <w:lvl w:ilvl="3" w:tplc="CD54C54E">
      <w:start w:val="1"/>
      <w:numFmt w:val="bullet"/>
      <w:lvlText w:val=""/>
      <w:lvlJc w:val="left"/>
      <w:pPr>
        <w:ind w:left="2880" w:hanging="360"/>
      </w:pPr>
      <w:rPr>
        <w:rFonts w:ascii="Symbol" w:hAnsi="Symbol" w:hint="default"/>
      </w:rPr>
    </w:lvl>
    <w:lvl w:ilvl="4" w:tplc="C450BADC">
      <w:start w:val="1"/>
      <w:numFmt w:val="bullet"/>
      <w:lvlText w:val="o"/>
      <w:lvlJc w:val="left"/>
      <w:pPr>
        <w:ind w:left="3600" w:hanging="360"/>
      </w:pPr>
      <w:rPr>
        <w:rFonts w:ascii="Courier New" w:hAnsi="Courier New" w:hint="default"/>
      </w:rPr>
    </w:lvl>
    <w:lvl w:ilvl="5" w:tplc="07D82236">
      <w:start w:val="1"/>
      <w:numFmt w:val="bullet"/>
      <w:lvlText w:val=""/>
      <w:lvlJc w:val="left"/>
      <w:pPr>
        <w:ind w:left="4320" w:hanging="360"/>
      </w:pPr>
      <w:rPr>
        <w:rFonts w:ascii="Wingdings" w:hAnsi="Wingdings" w:hint="default"/>
      </w:rPr>
    </w:lvl>
    <w:lvl w:ilvl="6" w:tplc="B93E123C">
      <w:start w:val="1"/>
      <w:numFmt w:val="bullet"/>
      <w:lvlText w:val=""/>
      <w:lvlJc w:val="left"/>
      <w:pPr>
        <w:ind w:left="5040" w:hanging="360"/>
      </w:pPr>
      <w:rPr>
        <w:rFonts w:ascii="Symbol" w:hAnsi="Symbol" w:hint="default"/>
      </w:rPr>
    </w:lvl>
    <w:lvl w:ilvl="7" w:tplc="ED9C336C">
      <w:start w:val="1"/>
      <w:numFmt w:val="bullet"/>
      <w:lvlText w:val="o"/>
      <w:lvlJc w:val="left"/>
      <w:pPr>
        <w:ind w:left="5760" w:hanging="360"/>
      </w:pPr>
      <w:rPr>
        <w:rFonts w:ascii="Courier New" w:hAnsi="Courier New" w:hint="default"/>
      </w:rPr>
    </w:lvl>
    <w:lvl w:ilvl="8" w:tplc="FF5ABA84">
      <w:start w:val="1"/>
      <w:numFmt w:val="bullet"/>
      <w:lvlText w:val=""/>
      <w:lvlJc w:val="left"/>
      <w:pPr>
        <w:ind w:left="6480" w:hanging="360"/>
      </w:pPr>
      <w:rPr>
        <w:rFonts w:ascii="Wingdings" w:hAnsi="Wingdings" w:hint="default"/>
      </w:rPr>
    </w:lvl>
  </w:abstractNum>
  <w:abstractNum w:abstractNumId="21" w15:restartNumberingAfterBreak="0">
    <w:nsid w:val="4F6C6CD0"/>
    <w:multiLevelType w:val="multilevel"/>
    <w:tmpl w:val="A292398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7172C4"/>
    <w:multiLevelType w:val="hybridMultilevel"/>
    <w:tmpl w:val="93D4C644"/>
    <w:lvl w:ilvl="0" w:tplc="CB46D566">
      <w:start w:val="1"/>
      <w:numFmt w:val="bullet"/>
      <w:lvlText w:val="·"/>
      <w:lvlJc w:val="left"/>
      <w:pPr>
        <w:ind w:left="720" w:hanging="360"/>
      </w:pPr>
      <w:rPr>
        <w:rFonts w:ascii="Symbol" w:hAnsi="Symbol" w:hint="default"/>
      </w:rPr>
    </w:lvl>
    <w:lvl w:ilvl="1" w:tplc="4B3C8E62">
      <w:start w:val="1"/>
      <w:numFmt w:val="bullet"/>
      <w:lvlText w:val="o"/>
      <w:lvlJc w:val="left"/>
      <w:pPr>
        <w:ind w:left="1440" w:hanging="360"/>
      </w:pPr>
      <w:rPr>
        <w:rFonts w:ascii="Courier New" w:hAnsi="Courier New" w:hint="default"/>
      </w:rPr>
    </w:lvl>
    <w:lvl w:ilvl="2" w:tplc="DBCCDF58">
      <w:start w:val="1"/>
      <w:numFmt w:val="bullet"/>
      <w:lvlText w:val=""/>
      <w:lvlJc w:val="left"/>
      <w:pPr>
        <w:ind w:left="2160" w:hanging="360"/>
      </w:pPr>
      <w:rPr>
        <w:rFonts w:ascii="Wingdings" w:hAnsi="Wingdings" w:hint="default"/>
      </w:rPr>
    </w:lvl>
    <w:lvl w:ilvl="3" w:tplc="CD6ADF4C">
      <w:start w:val="1"/>
      <w:numFmt w:val="bullet"/>
      <w:lvlText w:val=""/>
      <w:lvlJc w:val="left"/>
      <w:pPr>
        <w:ind w:left="2880" w:hanging="360"/>
      </w:pPr>
      <w:rPr>
        <w:rFonts w:ascii="Symbol" w:hAnsi="Symbol" w:hint="default"/>
      </w:rPr>
    </w:lvl>
    <w:lvl w:ilvl="4" w:tplc="F75AF610">
      <w:start w:val="1"/>
      <w:numFmt w:val="bullet"/>
      <w:lvlText w:val="o"/>
      <w:lvlJc w:val="left"/>
      <w:pPr>
        <w:ind w:left="3600" w:hanging="360"/>
      </w:pPr>
      <w:rPr>
        <w:rFonts w:ascii="Courier New" w:hAnsi="Courier New" w:hint="default"/>
      </w:rPr>
    </w:lvl>
    <w:lvl w:ilvl="5" w:tplc="7A7096B8">
      <w:start w:val="1"/>
      <w:numFmt w:val="bullet"/>
      <w:lvlText w:val=""/>
      <w:lvlJc w:val="left"/>
      <w:pPr>
        <w:ind w:left="4320" w:hanging="360"/>
      </w:pPr>
      <w:rPr>
        <w:rFonts w:ascii="Wingdings" w:hAnsi="Wingdings" w:hint="default"/>
      </w:rPr>
    </w:lvl>
    <w:lvl w:ilvl="6" w:tplc="A250672E">
      <w:start w:val="1"/>
      <w:numFmt w:val="bullet"/>
      <w:lvlText w:val=""/>
      <w:lvlJc w:val="left"/>
      <w:pPr>
        <w:ind w:left="5040" w:hanging="360"/>
      </w:pPr>
      <w:rPr>
        <w:rFonts w:ascii="Symbol" w:hAnsi="Symbol" w:hint="default"/>
      </w:rPr>
    </w:lvl>
    <w:lvl w:ilvl="7" w:tplc="BB541AD0">
      <w:start w:val="1"/>
      <w:numFmt w:val="bullet"/>
      <w:lvlText w:val="o"/>
      <w:lvlJc w:val="left"/>
      <w:pPr>
        <w:ind w:left="5760" w:hanging="360"/>
      </w:pPr>
      <w:rPr>
        <w:rFonts w:ascii="Courier New" w:hAnsi="Courier New" w:hint="default"/>
      </w:rPr>
    </w:lvl>
    <w:lvl w:ilvl="8" w:tplc="0F628052">
      <w:start w:val="1"/>
      <w:numFmt w:val="bullet"/>
      <w:lvlText w:val=""/>
      <w:lvlJc w:val="left"/>
      <w:pPr>
        <w:ind w:left="6480" w:hanging="360"/>
      </w:pPr>
      <w:rPr>
        <w:rFonts w:ascii="Wingdings" w:hAnsi="Wingdings" w:hint="default"/>
      </w:rPr>
    </w:lvl>
  </w:abstractNum>
  <w:abstractNum w:abstractNumId="23" w15:restartNumberingAfterBreak="0">
    <w:nsid w:val="5790CE3F"/>
    <w:multiLevelType w:val="hybridMultilevel"/>
    <w:tmpl w:val="9CC852BE"/>
    <w:lvl w:ilvl="0" w:tplc="D858484C">
      <w:start w:val="1"/>
      <w:numFmt w:val="bullet"/>
      <w:lvlText w:val=""/>
      <w:lvlJc w:val="left"/>
      <w:pPr>
        <w:ind w:left="720" w:hanging="360"/>
      </w:pPr>
      <w:rPr>
        <w:rFonts w:ascii="Symbol" w:hAnsi="Symbol" w:hint="default"/>
      </w:rPr>
    </w:lvl>
    <w:lvl w:ilvl="1" w:tplc="1B4221E0">
      <w:start w:val="1"/>
      <w:numFmt w:val="bullet"/>
      <w:lvlText w:val="o"/>
      <w:lvlJc w:val="left"/>
      <w:pPr>
        <w:ind w:left="1440" w:hanging="360"/>
      </w:pPr>
      <w:rPr>
        <w:rFonts w:ascii="Courier New" w:hAnsi="Courier New" w:hint="default"/>
      </w:rPr>
    </w:lvl>
    <w:lvl w:ilvl="2" w:tplc="0F6AB708">
      <w:start w:val="1"/>
      <w:numFmt w:val="bullet"/>
      <w:lvlText w:val=""/>
      <w:lvlJc w:val="left"/>
      <w:pPr>
        <w:ind w:left="2160" w:hanging="360"/>
      </w:pPr>
      <w:rPr>
        <w:rFonts w:ascii="Wingdings" w:hAnsi="Wingdings" w:hint="default"/>
      </w:rPr>
    </w:lvl>
    <w:lvl w:ilvl="3" w:tplc="61BCF20E">
      <w:start w:val="1"/>
      <w:numFmt w:val="bullet"/>
      <w:lvlText w:val=""/>
      <w:lvlJc w:val="left"/>
      <w:pPr>
        <w:ind w:left="2880" w:hanging="360"/>
      </w:pPr>
      <w:rPr>
        <w:rFonts w:ascii="Symbol" w:hAnsi="Symbol" w:hint="default"/>
      </w:rPr>
    </w:lvl>
    <w:lvl w:ilvl="4" w:tplc="C4187C3A">
      <w:start w:val="1"/>
      <w:numFmt w:val="bullet"/>
      <w:lvlText w:val="o"/>
      <w:lvlJc w:val="left"/>
      <w:pPr>
        <w:ind w:left="3600" w:hanging="360"/>
      </w:pPr>
      <w:rPr>
        <w:rFonts w:ascii="Courier New" w:hAnsi="Courier New" w:hint="default"/>
      </w:rPr>
    </w:lvl>
    <w:lvl w:ilvl="5" w:tplc="3AECE1CA">
      <w:start w:val="1"/>
      <w:numFmt w:val="bullet"/>
      <w:lvlText w:val=""/>
      <w:lvlJc w:val="left"/>
      <w:pPr>
        <w:ind w:left="4320" w:hanging="360"/>
      </w:pPr>
      <w:rPr>
        <w:rFonts w:ascii="Wingdings" w:hAnsi="Wingdings" w:hint="default"/>
      </w:rPr>
    </w:lvl>
    <w:lvl w:ilvl="6" w:tplc="8CBA38FE">
      <w:start w:val="1"/>
      <w:numFmt w:val="bullet"/>
      <w:lvlText w:val=""/>
      <w:lvlJc w:val="left"/>
      <w:pPr>
        <w:ind w:left="5040" w:hanging="360"/>
      </w:pPr>
      <w:rPr>
        <w:rFonts w:ascii="Symbol" w:hAnsi="Symbol" w:hint="default"/>
      </w:rPr>
    </w:lvl>
    <w:lvl w:ilvl="7" w:tplc="D61A5FA4">
      <w:start w:val="1"/>
      <w:numFmt w:val="bullet"/>
      <w:lvlText w:val="o"/>
      <w:lvlJc w:val="left"/>
      <w:pPr>
        <w:ind w:left="5760" w:hanging="360"/>
      </w:pPr>
      <w:rPr>
        <w:rFonts w:ascii="Courier New" w:hAnsi="Courier New" w:hint="default"/>
      </w:rPr>
    </w:lvl>
    <w:lvl w:ilvl="8" w:tplc="82209608">
      <w:start w:val="1"/>
      <w:numFmt w:val="bullet"/>
      <w:lvlText w:val=""/>
      <w:lvlJc w:val="left"/>
      <w:pPr>
        <w:ind w:left="6480" w:hanging="360"/>
      </w:pPr>
      <w:rPr>
        <w:rFonts w:ascii="Wingdings" w:hAnsi="Wingdings" w:hint="default"/>
      </w:rPr>
    </w:lvl>
  </w:abstractNum>
  <w:abstractNum w:abstractNumId="24" w15:restartNumberingAfterBreak="0">
    <w:nsid w:val="599C770B"/>
    <w:multiLevelType w:val="hybridMultilevel"/>
    <w:tmpl w:val="67DE3C64"/>
    <w:lvl w:ilvl="0" w:tplc="2A58F1DA">
      <w:start w:val="1"/>
      <w:numFmt w:val="bullet"/>
      <w:lvlText w:val=""/>
      <w:lvlJc w:val="left"/>
      <w:pPr>
        <w:ind w:left="720" w:hanging="360"/>
      </w:pPr>
      <w:rPr>
        <w:rFonts w:ascii="Symbol" w:hAnsi="Symbol" w:hint="default"/>
      </w:rPr>
    </w:lvl>
    <w:lvl w:ilvl="1" w:tplc="FEC69658">
      <w:start w:val="1"/>
      <w:numFmt w:val="bullet"/>
      <w:lvlText w:val="o"/>
      <w:lvlJc w:val="left"/>
      <w:pPr>
        <w:ind w:left="1440" w:hanging="360"/>
      </w:pPr>
      <w:rPr>
        <w:rFonts w:ascii="Courier New" w:hAnsi="Courier New" w:hint="default"/>
      </w:rPr>
    </w:lvl>
    <w:lvl w:ilvl="2" w:tplc="2176EFA2">
      <w:start w:val="1"/>
      <w:numFmt w:val="bullet"/>
      <w:lvlText w:val=""/>
      <w:lvlJc w:val="left"/>
      <w:pPr>
        <w:ind w:left="2160" w:hanging="360"/>
      </w:pPr>
      <w:rPr>
        <w:rFonts w:ascii="Wingdings" w:hAnsi="Wingdings" w:hint="default"/>
      </w:rPr>
    </w:lvl>
    <w:lvl w:ilvl="3" w:tplc="E4541DFC">
      <w:start w:val="1"/>
      <w:numFmt w:val="bullet"/>
      <w:lvlText w:val=""/>
      <w:lvlJc w:val="left"/>
      <w:pPr>
        <w:ind w:left="2880" w:hanging="360"/>
      </w:pPr>
      <w:rPr>
        <w:rFonts w:ascii="Symbol" w:hAnsi="Symbol" w:hint="default"/>
      </w:rPr>
    </w:lvl>
    <w:lvl w:ilvl="4" w:tplc="CABE931C">
      <w:start w:val="1"/>
      <w:numFmt w:val="bullet"/>
      <w:lvlText w:val="o"/>
      <w:lvlJc w:val="left"/>
      <w:pPr>
        <w:ind w:left="3600" w:hanging="360"/>
      </w:pPr>
      <w:rPr>
        <w:rFonts w:ascii="Courier New" w:hAnsi="Courier New" w:hint="default"/>
      </w:rPr>
    </w:lvl>
    <w:lvl w:ilvl="5" w:tplc="3ED02A4C">
      <w:start w:val="1"/>
      <w:numFmt w:val="bullet"/>
      <w:lvlText w:val=""/>
      <w:lvlJc w:val="left"/>
      <w:pPr>
        <w:ind w:left="4320" w:hanging="360"/>
      </w:pPr>
      <w:rPr>
        <w:rFonts w:ascii="Wingdings" w:hAnsi="Wingdings" w:hint="default"/>
      </w:rPr>
    </w:lvl>
    <w:lvl w:ilvl="6" w:tplc="2E78037A">
      <w:start w:val="1"/>
      <w:numFmt w:val="bullet"/>
      <w:lvlText w:val=""/>
      <w:lvlJc w:val="left"/>
      <w:pPr>
        <w:ind w:left="5040" w:hanging="360"/>
      </w:pPr>
      <w:rPr>
        <w:rFonts w:ascii="Symbol" w:hAnsi="Symbol" w:hint="default"/>
      </w:rPr>
    </w:lvl>
    <w:lvl w:ilvl="7" w:tplc="AA18D496">
      <w:start w:val="1"/>
      <w:numFmt w:val="bullet"/>
      <w:lvlText w:val="o"/>
      <w:lvlJc w:val="left"/>
      <w:pPr>
        <w:ind w:left="5760" w:hanging="360"/>
      </w:pPr>
      <w:rPr>
        <w:rFonts w:ascii="Courier New" w:hAnsi="Courier New" w:hint="default"/>
      </w:rPr>
    </w:lvl>
    <w:lvl w:ilvl="8" w:tplc="2FB47DF0">
      <w:start w:val="1"/>
      <w:numFmt w:val="bullet"/>
      <w:lvlText w:val=""/>
      <w:lvlJc w:val="left"/>
      <w:pPr>
        <w:ind w:left="6480" w:hanging="360"/>
      </w:pPr>
      <w:rPr>
        <w:rFonts w:ascii="Wingdings" w:hAnsi="Wingdings" w:hint="default"/>
      </w:rPr>
    </w:lvl>
  </w:abstractNum>
  <w:abstractNum w:abstractNumId="25" w15:restartNumberingAfterBreak="0">
    <w:nsid w:val="65CBD2FF"/>
    <w:multiLevelType w:val="hybridMultilevel"/>
    <w:tmpl w:val="80B04960"/>
    <w:lvl w:ilvl="0" w:tplc="5FDAB9E2">
      <w:start w:val="1"/>
      <w:numFmt w:val="bullet"/>
      <w:lvlText w:val="·"/>
      <w:lvlJc w:val="left"/>
      <w:pPr>
        <w:ind w:left="720" w:hanging="360"/>
      </w:pPr>
      <w:rPr>
        <w:rFonts w:ascii="Symbol" w:hAnsi="Symbol" w:hint="default"/>
      </w:rPr>
    </w:lvl>
    <w:lvl w:ilvl="1" w:tplc="A6CA3AF0">
      <w:start w:val="1"/>
      <w:numFmt w:val="bullet"/>
      <w:lvlText w:val="o"/>
      <w:lvlJc w:val="left"/>
      <w:pPr>
        <w:ind w:left="1440" w:hanging="360"/>
      </w:pPr>
      <w:rPr>
        <w:rFonts w:ascii="Courier New" w:hAnsi="Courier New" w:hint="default"/>
      </w:rPr>
    </w:lvl>
    <w:lvl w:ilvl="2" w:tplc="51861B68">
      <w:start w:val="1"/>
      <w:numFmt w:val="bullet"/>
      <w:lvlText w:val=""/>
      <w:lvlJc w:val="left"/>
      <w:pPr>
        <w:ind w:left="2160" w:hanging="360"/>
      </w:pPr>
      <w:rPr>
        <w:rFonts w:ascii="Wingdings" w:hAnsi="Wingdings" w:hint="default"/>
      </w:rPr>
    </w:lvl>
    <w:lvl w:ilvl="3" w:tplc="C30C51AC">
      <w:start w:val="1"/>
      <w:numFmt w:val="bullet"/>
      <w:lvlText w:val=""/>
      <w:lvlJc w:val="left"/>
      <w:pPr>
        <w:ind w:left="2880" w:hanging="360"/>
      </w:pPr>
      <w:rPr>
        <w:rFonts w:ascii="Symbol" w:hAnsi="Symbol" w:hint="default"/>
      </w:rPr>
    </w:lvl>
    <w:lvl w:ilvl="4" w:tplc="B1D275F8">
      <w:start w:val="1"/>
      <w:numFmt w:val="bullet"/>
      <w:lvlText w:val="o"/>
      <w:lvlJc w:val="left"/>
      <w:pPr>
        <w:ind w:left="3600" w:hanging="360"/>
      </w:pPr>
      <w:rPr>
        <w:rFonts w:ascii="Courier New" w:hAnsi="Courier New" w:hint="default"/>
      </w:rPr>
    </w:lvl>
    <w:lvl w:ilvl="5" w:tplc="4EB847CC">
      <w:start w:val="1"/>
      <w:numFmt w:val="bullet"/>
      <w:lvlText w:val=""/>
      <w:lvlJc w:val="left"/>
      <w:pPr>
        <w:ind w:left="4320" w:hanging="360"/>
      </w:pPr>
      <w:rPr>
        <w:rFonts w:ascii="Wingdings" w:hAnsi="Wingdings" w:hint="default"/>
      </w:rPr>
    </w:lvl>
    <w:lvl w:ilvl="6" w:tplc="D3B0849A">
      <w:start w:val="1"/>
      <w:numFmt w:val="bullet"/>
      <w:lvlText w:val=""/>
      <w:lvlJc w:val="left"/>
      <w:pPr>
        <w:ind w:left="5040" w:hanging="360"/>
      </w:pPr>
      <w:rPr>
        <w:rFonts w:ascii="Symbol" w:hAnsi="Symbol" w:hint="default"/>
      </w:rPr>
    </w:lvl>
    <w:lvl w:ilvl="7" w:tplc="89E44F52">
      <w:start w:val="1"/>
      <w:numFmt w:val="bullet"/>
      <w:lvlText w:val="o"/>
      <w:lvlJc w:val="left"/>
      <w:pPr>
        <w:ind w:left="5760" w:hanging="360"/>
      </w:pPr>
      <w:rPr>
        <w:rFonts w:ascii="Courier New" w:hAnsi="Courier New" w:hint="default"/>
      </w:rPr>
    </w:lvl>
    <w:lvl w:ilvl="8" w:tplc="86D4EE44">
      <w:start w:val="1"/>
      <w:numFmt w:val="bullet"/>
      <w:lvlText w:val=""/>
      <w:lvlJc w:val="left"/>
      <w:pPr>
        <w:ind w:left="6480" w:hanging="360"/>
      </w:pPr>
      <w:rPr>
        <w:rFonts w:ascii="Wingdings" w:hAnsi="Wingdings" w:hint="default"/>
      </w:rPr>
    </w:lvl>
  </w:abstractNum>
  <w:abstractNum w:abstractNumId="26" w15:restartNumberingAfterBreak="0">
    <w:nsid w:val="65D60B8F"/>
    <w:multiLevelType w:val="hybridMultilevel"/>
    <w:tmpl w:val="FFFFFFFF"/>
    <w:lvl w:ilvl="0" w:tplc="B510A5C0">
      <w:start w:val="1"/>
      <w:numFmt w:val="bullet"/>
      <w:lvlText w:val=""/>
      <w:lvlJc w:val="left"/>
      <w:pPr>
        <w:ind w:left="720" w:hanging="360"/>
      </w:pPr>
      <w:rPr>
        <w:rFonts w:ascii="Symbol" w:hAnsi="Symbol" w:hint="default"/>
      </w:rPr>
    </w:lvl>
    <w:lvl w:ilvl="1" w:tplc="244863C6">
      <w:start w:val="1"/>
      <w:numFmt w:val="bullet"/>
      <w:lvlText w:val="o"/>
      <w:lvlJc w:val="left"/>
      <w:pPr>
        <w:ind w:left="1440" w:hanging="360"/>
      </w:pPr>
      <w:rPr>
        <w:rFonts w:ascii="Courier New" w:hAnsi="Courier New" w:hint="default"/>
      </w:rPr>
    </w:lvl>
    <w:lvl w:ilvl="2" w:tplc="30488AB4">
      <w:start w:val="1"/>
      <w:numFmt w:val="bullet"/>
      <w:lvlText w:val=""/>
      <w:lvlJc w:val="left"/>
      <w:pPr>
        <w:ind w:left="2160" w:hanging="360"/>
      </w:pPr>
      <w:rPr>
        <w:rFonts w:ascii="Wingdings" w:hAnsi="Wingdings" w:hint="default"/>
      </w:rPr>
    </w:lvl>
    <w:lvl w:ilvl="3" w:tplc="A60C9104">
      <w:start w:val="1"/>
      <w:numFmt w:val="bullet"/>
      <w:lvlText w:val=""/>
      <w:lvlJc w:val="left"/>
      <w:pPr>
        <w:ind w:left="2880" w:hanging="360"/>
      </w:pPr>
      <w:rPr>
        <w:rFonts w:ascii="Symbol" w:hAnsi="Symbol" w:hint="default"/>
      </w:rPr>
    </w:lvl>
    <w:lvl w:ilvl="4" w:tplc="ECCE48E0">
      <w:start w:val="1"/>
      <w:numFmt w:val="bullet"/>
      <w:lvlText w:val="o"/>
      <w:lvlJc w:val="left"/>
      <w:pPr>
        <w:ind w:left="3600" w:hanging="360"/>
      </w:pPr>
      <w:rPr>
        <w:rFonts w:ascii="Courier New" w:hAnsi="Courier New" w:hint="default"/>
      </w:rPr>
    </w:lvl>
    <w:lvl w:ilvl="5" w:tplc="0792D916">
      <w:start w:val="1"/>
      <w:numFmt w:val="bullet"/>
      <w:lvlText w:val=""/>
      <w:lvlJc w:val="left"/>
      <w:pPr>
        <w:ind w:left="4320" w:hanging="360"/>
      </w:pPr>
      <w:rPr>
        <w:rFonts w:ascii="Wingdings" w:hAnsi="Wingdings" w:hint="default"/>
      </w:rPr>
    </w:lvl>
    <w:lvl w:ilvl="6" w:tplc="C30C1D4C">
      <w:start w:val="1"/>
      <w:numFmt w:val="bullet"/>
      <w:lvlText w:val=""/>
      <w:lvlJc w:val="left"/>
      <w:pPr>
        <w:ind w:left="5040" w:hanging="360"/>
      </w:pPr>
      <w:rPr>
        <w:rFonts w:ascii="Symbol" w:hAnsi="Symbol" w:hint="default"/>
      </w:rPr>
    </w:lvl>
    <w:lvl w:ilvl="7" w:tplc="72049A54">
      <w:start w:val="1"/>
      <w:numFmt w:val="bullet"/>
      <w:lvlText w:val="o"/>
      <w:lvlJc w:val="left"/>
      <w:pPr>
        <w:ind w:left="5760" w:hanging="360"/>
      </w:pPr>
      <w:rPr>
        <w:rFonts w:ascii="Courier New" w:hAnsi="Courier New" w:hint="default"/>
      </w:rPr>
    </w:lvl>
    <w:lvl w:ilvl="8" w:tplc="F6CC9510">
      <w:start w:val="1"/>
      <w:numFmt w:val="bullet"/>
      <w:lvlText w:val=""/>
      <w:lvlJc w:val="left"/>
      <w:pPr>
        <w:ind w:left="6480" w:hanging="360"/>
      </w:pPr>
      <w:rPr>
        <w:rFonts w:ascii="Wingdings" w:hAnsi="Wingdings" w:hint="default"/>
      </w:rPr>
    </w:lvl>
  </w:abstractNum>
  <w:abstractNum w:abstractNumId="27" w15:restartNumberingAfterBreak="0">
    <w:nsid w:val="6F47EACF"/>
    <w:multiLevelType w:val="hybridMultilevel"/>
    <w:tmpl w:val="A5C0694C"/>
    <w:lvl w:ilvl="0" w:tplc="087E3F10">
      <w:start w:val="1"/>
      <w:numFmt w:val="decimal"/>
      <w:lvlText w:val="%1."/>
      <w:lvlJc w:val="left"/>
      <w:pPr>
        <w:ind w:left="720" w:hanging="360"/>
      </w:pPr>
    </w:lvl>
    <w:lvl w:ilvl="1" w:tplc="B9B86C66">
      <w:start w:val="1"/>
      <w:numFmt w:val="decimal"/>
      <w:lvlText w:val="%2.1"/>
      <w:lvlJc w:val="left"/>
      <w:pPr>
        <w:ind w:left="1440" w:hanging="360"/>
      </w:pPr>
    </w:lvl>
    <w:lvl w:ilvl="2" w:tplc="162CDAEE">
      <w:start w:val="1"/>
      <w:numFmt w:val="lowerRoman"/>
      <w:lvlText w:val="%3."/>
      <w:lvlJc w:val="right"/>
      <w:pPr>
        <w:ind w:left="2160" w:hanging="180"/>
      </w:pPr>
    </w:lvl>
    <w:lvl w:ilvl="3" w:tplc="9D4AD0CC">
      <w:start w:val="1"/>
      <w:numFmt w:val="decimal"/>
      <w:lvlText w:val="%4."/>
      <w:lvlJc w:val="left"/>
      <w:pPr>
        <w:ind w:left="2880" w:hanging="360"/>
      </w:pPr>
    </w:lvl>
    <w:lvl w:ilvl="4" w:tplc="C980D660">
      <w:start w:val="1"/>
      <w:numFmt w:val="lowerLetter"/>
      <w:lvlText w:val="%5."/>
      <w:lvlJc w:val="left"/>
      <w:pPr>
        <w:ind w:left="3600" w:hanging="360"/>
      </w:pPr>
    </w:lvl>
    <w:lvl w:ilvl="5" w:tplc="ADE009FA">
      <w:start w:val="1"/>
      <w:numFmt w:val="lowerRoman"/>
      <w:lvlText w:val="%6."/>
      <w:lvlJc w:val="right"/>
      <w:pPr>
        <w:ind w:left="4320" w:hanging="180"/>
      </w:pPr>
    </w:lvl>
    <w:lvl w:ilvl="6" w:tplc="0E3447C6">
      <w:start w:val="1"/>
      <w:numFmt w:val="decimal"/>
      <w:lvlText w:val="%7."/>
      <w:lvlJc w:val="left"/>
      <w:pPr>
        <w:ind w:left="5040" w:hanging="360"/>
      </w:pPr>
    </w:lvl>
    <w:lvl w:ilvl="7" w:tplc="D6401708">
      <w:start w:val="1"/>
      <w:numFmt w:val="lowerLetter"/>
      <w:lvlText w:val="%8."/>
      <w:lvlJc w:val="left"/>
      <w:pPr>
        <w:ind w:left="5760" w:hanging="360"/>
      </w:pPr>
    </w:lvl>
    <w:lvl w:ilvl="8" w:tplc="104A5C6A">
      <w:start w:val="1"/>
      <w:numFmt w:val="lowerRoman"/>
      <w:lvlText w:val="%9."/>
      <w:lvlJc w:val="right"/>
      <w:pPr>
        <w:ind w:left="6480" w:hanging="180"/>
      </w:pPr>
    </w:lvl>
  </w:abstractNum>
  <w:abstractNum w:abstractNumId="28" w15:restartNumberingAfterBreak="0">
    <w:nsid w:val="73661DD8"/>
    <w:multiLevelType w:val="hybridMultilevel"/>
    <w:tmpl w:val="24C29046"/>
    <w:lvl w:ilvl="0" w:tplc="4B2A1402">
      <w:start w:val="1"/>
      <w:numFmt w:val="decimal"/>
      <w:lvlText w:val="%1."/>
      <w:lvlJc w:val="left"/>
      <w:pPr>
        <w:ind w:left="720" w:hanging="360"/>
      </w:pPr>
    </w:lvl>
    <w:lvl w:ilvl="1" w:tplc="FCE81940">
      <w:start w:val="1"/>
      <w:numFmt w:val="decimal"/>
      <w:lvlText w:val="%2.3"/>
      <w:lvlJc w:val="left"/>
      <w:pPr>
        <w:ind w:left="1440" w:hanging="360"/>
      </w:pPr>
    </w:lvl>
    <w:lvl w:ilvl="2" w:tplc="FCC496E6">
      <w:start w:val="1"/>
      <w:numFmt w:val="lowerRoman"/>
      <w:lvlText w:val="%3."/>
      <w:lvlJc w:val="right"/>
      <w:pPr>
        <w:ind w:left="2160" w:hanging="180"/>
      </w:pPr>
    </w:lvl>
    <w:lvl w:ilvl="3" w:tplc="9550AEB2">
      <w:start w:val="1"/>
      <w:numFmt w:val="decimal"/>
      <w:lvlText w:val="%4."/>
      <w:lvlJc w:val="left"/>
      <w:pPr>
        <w:ind w:left="2880" w:hanging="360"/>
      </w:pPr>
    </w:lvl>
    <w:lvl w:ilvl="4" w:tplc="4FAA9630">
      <w:start w:val="1"/>
      <w:numFmt w:val="lowerLetter"/>
      <w:lvlText w:val="%5."/>
      <w:lvlJc w:val="left"/>
      <w:pPr>
        <w:ind w:left="3600" w:hanging="360"/>
      </w:pPr>
    </w:lvl>
    <w:lvl w:ilvl="5" w:tplc="3CEC980E">
      <w:start w:val="1"/>
      <w:numFmt w:val="lowerRoman"/>
      <w:lvlText w:val="%6."/>
      <w:lvlJc w:val="right"/>
      <w:pPr>
        <w:ind w:left="4320" w:hanging="180"/>
      </w:pPr>
    </w:lvl>
    <w:lvl w:ilvl="6" w:tplc="DAD81A78">
      <w:start w:val="1"/>
      <w:numFmt w:val="decimal"/>
      <w:lvlText w:val="%7."/>
      <w:lvlJc w:val="left"/>
      <w:pPr>
        <w:ind w:left="5040" w:hanging="360"/>
      </w:pPr>
    </w:lvl>
    <w:lvl w:ilvl="7" w:tplc="CB66BB46">
      <w:start w:val="1"/>
      <w:numFmt w:val="lowerLetter"/>
      <w:lvlText w:val="%8."/>
      <w:lvlJc w:val="left"/>
      <w:pPr>
        <w:ind w:left="5760" w:hanging="360"/>
      </w:pPr>
    </w:lvl>
    <w:lvl w:ilvl="8" w:tplc="DF22C916">
      <w:start w:val="1"/>
      <w:numFmt w:val="lowerRoman"/>
      <w:lvlText w:val="%9."/>
      <w:lvlJc w:val="right"/>
      <w:pPr>
        <w:ind w:left="6480" w:hanging="180"/>
      </w:pPr>
    </w:lvl>
  </w:abstractNum>
  <w:abstractNum w:abstractNumId="29" w15:restartNumberingAfterBreak="0">
    <w:nsid w:val="7A118662"/>
    <w:multiLevelType w:val="hybridMultilevel"/>
    <w:tmpl w:val="B76E8B04"/>
    <w:lvl w:ilvl="0" w:tplc="8FA648FE">
      <w:start w:val="1"/>
      <w:numFmt w:val="bullet"/>
      <w:lvlText w:val="·"/>
      <w:lvlJc w:val="left"/>
      <w:pPr>
        <w:ind w:left="720" w:hanging="360"/>
      </w:pPr>
      <w:rPr>
        <w:rFonts w:ascii="Symbol" w:hAnsi="Symbol" w:hint="default"/>
      </w:rPr>
    </w:lvl>
    <w:lvl w:ilvl="1" w:tplc="867E34AE">
      <w:start w:val="1"/>
      <w:numFmt w:val="bullet"/>
      <w:lvlText w:val="o"/>
      <w:lvlJc w:val="left"/>
      <w:pPr>
        <w:ind w:left="1440" w:hanging="360"/>
      </w:pPr>
      <w:rPr>
        <w:rFonts w:ascii="Courier New" w:hAnsi="Courier New" w:hint="default"/>
      </w:rPr>
    </w:lvl>
    <w:lvl w:ilvl="2" w:tplc="6E56778E">
      <w:start w:val="1"/>
      <w:numFmt w:val="bullet"/>
      <w:lvlText w:val=""/>
      <w:lvlJc w:val="left"/>
      <w:pPr>
        <w:ind w:left="2160" w:hanging="360"/>
      </w:pPr>
      <w:rPr>
        <w:rFonts w:ascii="Wingdings" w:hAnsi="Wingdings" w:hint="default"/>
      </w:rPr>
    </w:lvl>
    <w:lvl w:ilvl="3" w:tplc="26BC7082">
      <w:start w:val="1"/>
      <w:numFmt w:val="bullet"/>
      <w:lvlText w:val=""/>
      <w:lvlJc w:val="left"/>
      <w:pPr>
        <w:ind w:left="2880" w:hanging="360"/>
      </w:pPr>
      <w:rPr>
        <w:rFonts w:ascii="Symbol" w:hAnsi="Symbol" w:hint="default"/>
      </w:rPr>
    </w:lvl>
    <w:lvl w:ilvl="4" w:tplc="BB821882">
      <w:start w:val="1"/>
      <w:numFmt w:val="bullet"/>
      <w:lvlText w:val="o"/>
      <w:lvlJc w:val="left"/>
      <w:pPr>
        <w:ind w:left="3600" w:hanging="360"/>
      </w:pPr>
      <w:rPr>
        <w:rFonts w:ascii="Courier New" w:hAnsi="Courier New" w:hint="default"/>
      </w:rPr>
    </w:lvl>
    <w:lvl w:ilvl="5" w:tplc="AC18B44C">
      <w:start w:val="1"/>
      <w:numFmt w:val="bullet"/>
      <w:lvlText w:val=""/>
      <w:lvlJc w:val="left"/>
      <w:pPr>
        <w:ind w:left="4320" w:hanging="360"/>
      </w:pPr>
      <w:rPr>
        <w:rFonts w:ascii="Wingdings" w:hAnsi="Wingdings" w:hint="default"/>
      </w:rPr>
    </w:lvl>
    <w:lvl w:ilvl="6" w:tplc="37F2A61C">
      <w:start w:val="1"/>
      <w:numFmt w:val="bullet"/>
      <w:lvlText w:val=""/>
      <w:lvlJc w:val="left"/>
      <w:pPr>
        <w:ind w:left="5040" w:hanging="360"/>
      </w:pPr>
      <w:rPr>
        <w:rFonts w:ascii="Symbol" w:hAnsi="Symbol" w:hint="default"/>
      </w:rPr>
    </w:lvl>
    <w:lvl w:ilvl="7" w:tplc="2E48DD46">
      <w:start w:val="1"/>
      <w:numFmt w:val="bullet"/>
      <w:lvlText w:val="o"/>
      <w:lvlJc w:val="left"/>
      <w:pPr>
        <w:ind w:left="5760" w:hanging="360"/>
      </w:pPr>
      <w:rPr>
        <w:rFonts w:ascii="Courier New" w:hAnsi="Courier New" w:hint="default"/>
      </w:rPr>
    </w:lvl>
    <w:lvl w:ilvl="8" w:tplc="509E2194">
      <w:start w:val="1"/>
      <w:numFmt w:val="bullet"/>
      <w:lvlText w:val=""/>
      <w:lvlJc w:val="left"/>
      <w:pPr>
        <w:ind w:left="6480" w:hanging="360"/>
      </w:pPr>
      <w:rPr>
        <w:rFonts w:ascii="Wingdings" w:hAnsi="Wingdings" w:hint="default"/>
      </w:rPr>
    </w:lvl>
  </w:abstractNum>
  <w:num w:numId="1" w16cid:durableId="2081636803">
    <w:abstractNumId w:val="7"/>
  </w:num>
  <w:num w:numId="2" w16cid:durableId="1056322421">
    <w:abstractNumId w:val="20"/>
  </w:num>
  <w:num w:numId="3" w16cid:durableId="1598781807">
    <w:abstractNumId w:val="24"/>
  </w:num>
  <w:num w:numId="4" w16cid:durableId="2009749769">
    <w:abstractNumId w:val="16"/>
  </w:num>
  <w:num w:numId="5" w16cid:durableId="1988320930">
    <w:abstractNumId w:val="11"/>
  </w:num>
  <w:num w:numId="6" w16cid:durableId="1846630722">
    <w:abstractNumId w:val="23"/>
  </w:num>
  <w:num w:numId="7" w16cid:durableId="1958681197">
    <w:abstractNumId w:val="2"/>
  </w:num>
  <w:num w:numId="8" w16cid:durableId="2014143240">
    <w:abstractNumId w:val="1"/>
  </w:num>
  <w:num w:numId="9" w16cid:durableId="810899923">
    <w:abstractNumId w:val="28"/>
  </w:num>
  <w:num w:numId="10" w16cid:durableId="193613992">
    <w:abstractNumId w:val="0"/>
  </w:num>
  <w:num w:numId="11" w16cid:durableId="1648436224">
    <w:abstractNumId w:val="4"/>
  </w:num>
  <w:num w:numId="12" w16cid:durableId="824128651">
    <w:abstractNumId w:val="13"/>
  </w:num>
  <w:num w:numId="13" w16cid:durableId="1042242181">
    <w:abstractNumId w:val="25"/>
  </w:num>
  <w:num w:numId="14" w16cid:durableId="1613707809">
    <w:abstractNumId w:val="29"/>
  </w:num>
  <w:num w:numId="15" w16cid:durableId="227302775">
    <w:abstractNumId w:val="10"/>
  </w:num>
  <w:num w:numId="16" w16cid:durableId="1168209315">
    <w:abstractNumId w:val="15"/>
  </w:num>
  <w:num w:numId="17" w16cid:durableId="1647976038">
    <w:abstractNumId w:val="12"/>
  </w:num>
  <w:num w:numId="18" w16cid:durableId="1828787107">
    <w:abstractNumId w:val="14"/>
  </w:num>
  <w:num w:numId="19" w16cid:durableId="1285648135">
    <w:abstractNumId w:val="22"/>
  </w:num>
  <w:num w:numId="20" w16cid:durableId="929771637">
    <w:abstractNumId w:val="9"/>
  </w:num>
  <w:num w:numId="21" w16cid:durableId="1350526811">
    <w:abstractNumId w:val="27"/>
  </w:num>
  <w:num w:numId="22" w16cid:durableId="1542128401">
    <w:abstractNumId w:val="26"/>
  </w:num>
  <w:num w:numId="23" w16cid:durableId="308485786">
    <w:abstractNumId w:val="17"/>
  </w:num>
  <w:num w:numId="24" w16cid:durableId="1635405602">
    <w:abstractNumId w:val="18"/>
  </w:num>
  <w:num w:numId="25" w16cid:durableId="1165365164">
    <w:abstractNumId w:val="5"/>
  </w:num>
  <w:num w:numId="26" w16cid:durableId="1633754280">
    <w:abstractNumId w:val="3"/>
  </w:num>
  <w:num w:numId="27" w16cid:durableId="1274552896">
    <w:abstractNumId w:val="6"/>
  </w:num>
  <w:num w:numId="28" w16cid:durableId="1678726079">
    <w:abstractNumId w:val="19"/>
  </w:num>
  <w:num w:numId="29" w16cid:durableId="11424749">
    <w:abstractNumId w:val="8"/>
  </w:num>
  <w:num w:numId="30" w16cid:durableId="139426603">
    <w:abstractNumId w:val="21"/>
  </w:num>
  <w:num w:numId="31" w16cid:durableId="17249121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70851"/>
    <w:rsid w:val="000305D1"/>
    <w:rsid w:val="0005479A"/>
    <w:rsid w:val="0007136B"/>
    <w:rsid w:val="000A7104"/>
    <w:rsid w:val="00150BD8"/>
    <w:rsid w:val="00193D12"/>
    <w:rsid w:val="0026208C"/>
    <w:rsid w:val="00280CA0"/>
    <w:rsid w:val="003316E2"/>
    <w:rsid w:val="00486712"/>
    <w:rsid w:val="004906F6"/>
    <w:rsid w:val="004C5099"/>
    <w:rsid w:val="00507081"/>
    <w:rsid w:val="00524E9F"/>
    <w:rsid w:val="005B1B91"/>
    <w:rsid w:val="00623B68"/>
    <w:rsid w:val="006A5BDB"/>
    <w:rsid w:val="00735DEC"/>
    <w:rsid w:val="00832152"/>
    <w:rsid w:val="0088446B"/>
    <w:rsid w:val="008F7EBC"/>
    <w:rsid w:val="00910B7D"/>
    <w:rsid w:val="009A4731"/>
    <w:rsid w:val="009A5432"/>
    <w:rsid w:val="009C7542"/>
    <w:rsid w:val="00A5481F"/>
    <w:rsid w:val="00AB3180"/>
    <w:rsid w:val="00AC3D70"/>
    <w:rsid w:val="00B20C36"/>
    <w:rsid w:val="00B6C1D3"/>
    <w:rsid w:val="00BE016C"/>
    <w:rsid w:val="00C40807"/>
    <w:rsid w:val="00C547F9"/>
    <w:rsid w:val="00C73C33"/>
    <w:rsid w:val="00CA4031"/>
    <w:rsid w:val="00D27759"/>
    <w:rsid w:val="00D97F1D"/>
    <w:rsid w:val="00DB09CD"/>
    <w:rsid w:val="00DD0EDC"/>
    <w:rsid w:val="00E70353"/>
    <w:rsid w:val="00E71A3B"/>
    <w:rsid w:val="00EA445E"/>
    <w:rsid w:val="00F06A81"/>
    <w:rsid w:val="00FF4024"/>
    <w:rsid w:val="01012355"/>
    <w:rsid w:val="01516BEC"/>
    <w:rsid w:val="0166BCC7"/>
    <w:rsid w:val="0229DBE4"/>
    <w:rsid w:val="0277ADC3"/>
    <w:rsid w:val="02C56D94"/>
    <w:rsid w:val="048BDAE3"/>
    <w:rsid w:val="048D171F"/>
    <w:rsid w:val="04D3DF0E"/>
    <w:rsid w:val="04EECCD8"/>
    <w:rsid w:val="0521FD0B"/>
    <w:rsid w:val="052A3029"/>
    <w:rsid w:val="056F606D"/>
    <w:rsid w:val="05729F2B"/>
    <w:rsid w:val="05B5F133"/>
    <w:rsid w:val="05F964BA"/>
    <w:rsid w:val="066FAF6F"/>
    <w:rsid w:val="0677E580"/>
    <w:rsid w:val="068E5DC9"/>
    <w:rsid w:val="0712E71C"/>
    <w:rsid w:val="077D4250"/>
    <w:rsid w:val="07EDFD25"/>
    <w:rsid w:val="0849083C"/>
    <w:rsid w:val="08A7535F"/>
    <w:rsid w:val="0902D98A"/>
    <w:rsid w:val="0989250E"/>
    <w:rsid w:val="09A75031"/>
    <w:rsid w:val="09F974D5"/>
    <w:rsid w:val="0A329ED5"/>
    <w:rsid w:val="0A3F2716"/>
    <w:rsid w:val="0A864017"/>
    <w:rsid w:val="0C3A6058"/>
    <w:rsid w:val="0C71DF80"/>
    <w:rsid w:val="0D362E88"/>
    <w:rsid w:val="0D729E21"/>
    <w:rsid w:val="0DBFC0B8"/>
    <w:rsid w:val="0E015A3D"/>
    <w:rsid w:val="0E29E16B"/>
    <w:rsid w:val="0E320D13"/>
    <w:rsid w:val="0EB0966D"/>
    <w:rsid w:val="0EB45513"/>
    <w:rsid w:val="0F319BA1"/>
    <w:rsid w:val="0FC39D9D"/>
    <w:rsid w:val="0FD11D24"/>
    <w:rsid w:val="10D22637"/>
    <w:rsid w:val="1101C512"/>
    <w:rsid w:val="1188BE28"/>
    <w:rsid w:val="119C39D2"/>
    <w:rsid w:val="11BF975D"/>
    <w:rsid w:val="12F5227F"/>
    <w:rsid w:val="13237BE5"/>
    <w:rsid w:val="13332E82"/>
    <w:rsid w:val="13CC6F63"/>
    <w:rsid w:val="140C73E5"/>
    <w:rsid w:val="155B3543"/>
    <w:rsid w:val="160FD5FC"/>
    <w:rsid w:val="166F01C2"/>
    <w:rsid w:val="16C39E36"/>
    <w:rsid w:val="171DBD91"/>
    <w:rsid w:val="174966E4"/>
    <w:rsid w:val="180B44CD"/>
    <w:rsid w:val="18299120"/>
    <w:rsid w:val="187B896E"/>
    <w:rsid w:val="18C6BCAB"/>
    <w:rsid w:val="199AFE4D"/>
    <w:rsid w:val="19A65B8B"/>
    <w:rsid w:val="1A3FBB88"/>
    <w:rsid w:val="1AB6ED06"/>
    <w:rsid w:val="1B03F985"/>
    <w:rsid w:val="1B19786C"/>
    <w:rsid w:val="1B473903"/>
    <w:rsid w:val="1B628C9E"/>
    <w:rsid w:val="1B66E8C6"/>
    <w:rsid w:val="1B86EF1F"/>
    <w:rsid w:val="1D43BE9F"/>
    <w:rsid w:val="1DA75B84"/>
    <w:rsid w:val="1E0F2B94"/>
    <w:rsid w:val="1E42AB76"/>
    <w:rsid w:val="1F0C4778"/>
    <w:rsid w:val="1F1A0CB4"/>
    <w:rsid w:val="1F9C3B90"/>
    <w:rsid w:val="1FC9F0D4"/>
    <w:rsid w:val="200A3FD1"/>
    <w:rsid w:val="201C2824"/>
    <w:rsid w:val="2087FC7B"/>
    <w:rsid w:val="209ECAB3"/>
    <w:rsid w:val="20FC98D2"/>
    <w:rsid w:val="2238DC22"/>
    <w:rsid w:val="22C7B580"/>
    <w:rsid w:val="22CE0A0F"/>
    <w:rsid w:val="236C43C7"/>
    <w:rsid w:val="24096F52"/>
    <w:rsid w:val="24257D34"/>
    <w:rsid w:val="2427E9EC"/>
    <w:rsid w:val="247C4AB2"/>
    <w:rsid w:val="24A57105"/>
    <w:rsid w:val="253E0916"/>
    <w:rsid w:val="25A2025A"/>
    <w:rsid w:val="26A33075"/>
    <w:rsid w:val="279D5E60"/>
    <w:rsid w:val="27E98DBC"/>
    <w:rsid w:val="282A4E46"/>
    <w:rsid w:val="28EFEC4C"/>
    <w:rsid w:val="2963D1D6"/>
    <w:rsid w:val="299A2566"/>
    <w:rsid w:val="2A0289D2"/>
    <w:rsid w:val="2A12CD38"/>
    <w:rsid w:val="2A24F232"/>
    <w:rsid w:val="2A63F1B4"/>
    <w:rsid w:val="2B1ABF5F"/>
    <w:rsid w:val="2B4D03C5"/>
    <w:rsid w:val="2B5ED2A5"/>
    <w:rsid w:val="2BE6B9D9"/>
    <w:rsid w:val="2C2964DD"/>
    <w:rsid w:val="2C2D239C"/>
    <w:rsid w:val="2C348F68"/>
    <w:rsid w:val="2D25B8DA"/>
    <w:rsid w:val="2D6BD21F"/>
    <w:rsid w:val="2DC35D6F"/>
    <w:rsid w:val="2DFE256C"/>
    <w:rsid w:val="2E5FFC23"/>
    <w:rsid w:val="2EA30CD9"/>
    <w:rsid w:val="2EFE36CD"/>
    <w:rsid w:val="2F32B119"/>
    <w:rsid w:val="2F5661CF"/>
    <w:rsid w:val="2F5842D4"/>
    <w:rsid w:val="2F600C23"/>
    <w:rsid w:val="2FB82D09"/>
    <w:rsid w:val="2FCEF732"/>
    <w:rsid w:val="2FFB962C"/>
    <w:rsid w:val="303867A0"/>
    <w:rsid w:val="30C3AFCA"/>
    <w:rsid w:val="3114B2BE"/>
    <w:rsid w:val="31B08574"/>
    <w:rsid w:val="32932F1F"/>
    <w:rsid w:val="32B9332D"/>
    <w:rsid w:val="33093C8C"/>
    <w:rsid w:val="334F6599"/>
    <w:rsid w:val="33C55EA1"/>
    <w:rsid w:val="34BCBFA2"/>
    <w:rsid w:val="34C0D399"/>
    <w:rsid w:val="34C1FEBC"/>
    <w:rsid w:val="34CFE4C3"/>
    <w:rsid w:val="35810C2A"/>
    <w:rsid w:val="35CE6F54"/>
    <w:rsid w:val="35F8D288"/>
    <w:rsid w:val="35FAF5C6"/>
    <w:rsid w:val="3695FE13"/>
    <w:rsid w:val="36D827E3"/>
    <w:rsid w:val="3727D3DF"/>
    <w:rsid w:val="3736B66E"/>
    <w:rsid w:val="378A6EA9"/>
    <w:rsid w:val="37A0C14B"/>
    <w:rsid w:val="37BD3FD5"/>
    <w:rsid w:val="38279BEC"/>
    <w:rsid w:val="39846343"/>
    <w:rsid w:val="3987B0DF"/>
    <w:rsid w:val="3ABE821C"/>
    <w:rsid w:val="3AF17565"/>
    <w:rsid w:val="3B152ECC"/>
    <w:rsid w:val="3B908A56"/>
    <w:rsid w:val="3C17B37C"/>
    <w:rsid w:val="3C6C6A2A"/>
    <w:rsid w:val="3CAF265B"/>
    <w:rsid w:val="3CB567C0"/>
    <w:rsid w:val="3DEA3CB0"/>
    <w:rsid w:val="3E513821"/>
    <w:rsid w:val="3EAE76F9"/>
    <w:rsid w:val="3ED1AD05"/>
    <w:rsid w:val="3F580977"/>
    <w:rsid w:val="3F9FB4CE"/>
    <w:rsid w:val="3FD5680B"/>
    <w:rsid w:val="3FD9488D"/>
    <w:rsid w:val="403CE059"/>
    <w:rsid w:val="4103F0A6"/>
    <w:rsid w:val="413B852F"/>
    <w:rsid w:val="4172EE98"/>
    <w:rsid w:val="41799A67"/>
    <w:rsid w:val="41BB492A"/>
    <w:rsid w:val="41CA592D"/>
    <w:rsid w:val="420F66E3"/>
    <w:rsid w:val="42871E56"/>
    <w:rsid w:val="43276038"/>
    <w:rsid w:val="435CED50"/>
    <w:rsid w:val="43A87671"/>
    <w:rsid w:val="440B7CD1"/>
    <w:rsid w:val="4454A86C"/>
    <w:rsid w:val="44A1A168"/>
    <w:rsid w:val="45ADA540"/>
    <w:rsid w:val="45EC80A4"/>
    <w:rsid w:val="4614D3FF"/>
    <w:rsid w:val="464D7977"/>
    <w:rsid w:val="465C4A06"/>
    <w:rsid w:val="46D05DF3"/>
    <w:rsid w:val="476AFAC3"/>
    <w:rsid w:val="47BE5F6A"/>
    <w:rsid w:val="480F0E44"/>
    <w:rsid w:val="487EDB56"/>
    <w:rsid w:val="48856149"/>
    <w:rsid w:val="48ABC86E"/>
    <w:rsid w:val="4904161E"/>
    <w:rsid w:val="492901BA"/>
    <w:rsid w:val="496A7F7C"/>
    <w:rsid w:val="4AA6C96A"/>
    <w:rsid w:val="4AC29DA3"/>
    <w:rsid w:val="4B3238D1"/>
    <w:rsid w:val="4BB49ECB"/>
    <w:rsid w:val="4C696597"/>
    <w:rsid w:val="4CC2080D"/>
    <w:rsid w:val="4CE96DB1"/>
    <w:rsid w:val="4CF2E33B"/>
    <w:rsid w:val="4D041147"/>
    <w:rsid w:val="4D09EEE0"/>
    <w:rsid w:val="4D5F856F"/>
    <w:rsid w:val="4E072197"/>
    <w:rsid w:val="4E9C3271"/>
    <w:rsid w:val="4F5B9578"/>
    <w:rsid w:val="4F9362EA"/>
    <w:rsid w:val="501D669D"/>
    <w:rsid w:val="505AF1A9"/>
    <w:rsid w:val="50AF2E4A"/>
    <w:rsid w:val="50B4E3DB"/>
    <w:rsid w:val="52A4B1FB"/>
    <w:rsid w:val="52FDDF50"/>
    <w:rsid w:val="530C6D25"/>
    <w:rsid w:val="5392926B"/>
    <w:rsid w:val="54610362"/>
    <w:rsid w:val="54ADB12C"/>
    <w:rsid w:val="5505185D"/>
    <w:rsid w:val="5518EE7D"/>
    <w:rsid w:val="55384795"/>
    <w:rsid w:val="5625F104"/>
    <w:rsid w:val="563E744F"/>
    <w:rsid w:val="565936B8"/>
    <w:rsid w:val="56594A76"/>
    <w:rsid w:val="56B2CBB3"/>
    <w:rsid w:val="572F30D7"/>
    <w:rsid w:val="575A034A"/>
    <w:rsid w:val="579A50CD"/>
    <w:rsid w:val="58151872"/>
    <w:rsid w:val="58AC716E"/>
    <w:rsid w:val="5958BECF"/>
    <w:rsid w:val="59635CDA"/>
    <w:rsid w:val="5A14DFC6"/>
    <w:rsid w:val="5B7A15DD"/>
    <w:rsid w:val="5BB3401E"/>
    <w:rsid w:val="5BB5B775"/>
    <w:rsid w:val="5BBA62D6"/>
    <w:rsid w:val="5C3FBFBF"/>
    <w:rsid w:val="5C4C1B8F"/>
    <w:rsid w:val="5C4FB9E9"/>
    <w:rsid w:val="5D164D62"/>
    <w:rsid w:val="5D165BF8"/>
    <w:rsid w:val="5D7B7CE0"/>
    <w:rsid w:val="5D996400"/>
    <w:rsid w:val="5E5FE077"/>
    <w:rsid w:val="5EA11B64"/>
    <w:rsid w:val="5ECAFAA7"/>
    <w:rsid w:val="5ED0B18B"/>
    <w:rsid w:val="5F5BF597"/>
    <w:rsid w:val="6045EDA6"/>
    <w:rsid w:val="61B17E0D"/>
    <w:rsid w:val="62184E25"/>
    <w:rsid w:val="62207BFF"/>
    <w:rsid w:val="634B3C69"/>
    <w:rsid w:val="64046CD4"/>
    <w:rsid w:val="646BBD00"/>
    <w:rsid w:val="64C027F5"/>
    <w:rsid w:val="64D74869"/>
    <w:rsid w:val="65147104"/>
    <w:rsid w:val="6529E1B9"/>
    <w:rsid w:val="6571CC19"/>
    <w:rsid w:val="65848AE9"/>
    <w:rsid w:val="65A81861"/>
    <w:rsid w:val="666559B4"/>
    <w:rsid w:val="668163C5"/>
    <w:rsid w:val="67862EBE"/>
    <w:rsid w:val="6793AAEF"/>
    <w:rsid w:val="67F53208"/>
    <w:rsid w:val="6856EF23"/>
    <w:rsid w:val="687233CC"/>
    <w:rsid w:val="688EDBF8"/>
    <w:rsid w:val="68B74902"/>
    <w:rsid w:val="69930CA1"/>
    <w:rsid w:val="69DAC89F"/>
    <w:rsid w:val="69EBC856"/>
    <w:rsid w:val="6A343FCE"/>
    <w:rsid w:val="6A8DD83E"/>
    <w:rsid w:val="6AC21AEB"/>
    <w:rsid w:val="6AD22A59"/>
    <w:rsid w:val="6B2813D4"/>
    <w:rsid w:val="6BF13725"/>
    <w:rsid w:val="6BF70851"/>
    <w:rsid w:val="6CC3E435"/>
    <w:rsid w:val="6D1A700A"/>
    <w:rsid w:val="6D497BF5"/>
    <w:rsid w:val="6D612D61"/>
    <w:rsid w:val="6D847FAB"/>
    <w:rsid w:val="6EB50B00"/>
    <w:rsid w:val="6EB9885C"/>
    <w:rsid w:val="6F78E28F"/>
    <w:rsid w:val="6FC7238B"/>
    <w:rsid w:val="703E252D"/>
    <w:rsid w:val="70E09F2E"/>
    <w:rsid w:val="70F7C326"/>
    <w:rsid w:val="71624EB9"/>
    <w:rsid w:val="71AF4C17"/>
    <w:rsid w:val="7219D76C"/>
    <w:rsid w:val="724E197A"/>
    <w:rsid w:val="7271239E"/>
    <w:rsid w:val="73E9E9DB"/>
    <w:rsid w:val="74DC2C62"/>
    <w:rsid w:val="7512783A"/>
    <w:rsid w:val="7520796F"/>
    <w:rsid w:val="75E1A47C"/>
    <w:rsid w:val="7693BD56"/>
    <w:rsid w:val="76BD2957"/>
    <w:rsid w:val="76F6DC55"/>
    <w:rsid w:val="770ADCC6"/>
    <w:rsid w:val="781D1EA6"/>
    <w:rsid w:val="7903E584"/>
    <w:rsid w:val="794904D7"/>
    <w:rsid w:val="79A3A1C0"/>
    <w:rsid w:val="79F33A81"/>
    <w:rsid w:val="7A8E679F"/>
    <w:rsid w:val="7ADD9FC2"/>
    <w:rsid w:val="7B870FD3"/>
    <w:rsid w:val="7BA9E0B2"/>
    <w:rsid w:val="7BE54565"/>
    <w:rsid w:val="7C23D9B8"/>
    <w:rsid w:val="7C2C47CA"/>
    <w:rsid w:val="7C82F0F7"/>
    <w:rsid w:val="7CF9A8F6"/>
    <w:rsid w:val="7D6EFEFE"/>
    <w:rsid w:val="7D8E5911"/>
    <w:rsid w:val="7DC000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70851"/>
  <w15:chartTrackingRefBased/>
  <w15:docId w15:val="{977F8576-7E72-449A-BAB0-F398D6A0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300106">
      <w:bodyDiv w:val="1"/>
      <w:marLeft w:val="0"/>
      <w:marRight w:val="0"/>
      <w:marTop w:val="0"/>
      <w:marBottom w:val="0"/>
      <w:divBdr>
        <w:top w:val="none" w:sz="0" w:space="0" w:color="auto"/>
        <w:left w:val="none" w:sz="0" w:space="0" w:color="auto"/>
        <w:bottom w:val="none" w:sz="0" w:space="0" w:color="auto"/>
        <w:right w:val="none" w:sz="0" w:space="0" w:color="auto"/>
      </w:divBdr>
    </w:div>
    <w:div w:id="1141652998">
      <w:bodyDiv w:val="1"/>
      <w:marLeft w:val="0"/>
      <w:marRight w:val="0"/>
      <w:marTop w:val="0"/>
      <w:marBottom w:val="0"/>
      <w:divBdr>
        <w:top w:val="none" w:sz="0" w:space="0" w:color="auto"/>
        <w:left w:val="none" w:sz="0" w:space="0" w:color="auto"/>
        <w:bottom w:val="none" w:sz="0" w:space="0" w:color="auto"/>
        <w:right w:val="none" w:sz="0" w:space="0" w:color="auto"/>
      </w:divBdr>
    </w:div>
    <w:div w:id="1404526900">
      <w:bodyDiv w:val="1"/>
      <w:marLeft w:val="0"/>
      <w:marRight w:val="0"/>
      <w:marTop w:val="0"/>
      <w:marBottom w:val="0"/>
      <w:divBdr>
        <w:top w:val="none" w:sz="0" w:space="0" w:color="auto"/>
        <w:left w:val="none" w:sz="0" w:space="0" w:color="auto"/>
        <w:bottom w:val="none" w:sz="0" w:space="0" w:color="auto"/>
        <w:right w:val="none" w:sz="0" w:space="0" w:color="auto"/>
      </w:divBdr>
    </w:div>
    <w:div w:id="1416897771">
      <w:bodyDiv w:val="1"/>
      <w:marLeft w:val="0"/>
      <w:marRight w:val="0"/>
      <w:marTop w:val="0"/>
      <w:marBottom w:val="0"/>
      <w:divBdr>
        <w:top w:val="none" w:sz="0" w:space="0" w:color="auto"/>
        <w:left w:val="none" w:sz="0" w:space="0" w:color="auto"/>
        <w:bottom w:val="none" w:sz="0" w:space="0" w:color="auto"/>
        <w:right w:val="none" w:sz="0" w:space="0" w:color="auto"/>
      </w:divBdr>
    </w:div>
    <w:div w:id="1755393955">
      <w:bodyDiv w:val="1"/>
      <w:marLeft w:val="0"/>
      <w:marRight w:val="0"/>
      <w:marTop w:val="0"/>
      <w:marBottom w:val="0"/>
      <w:divBdr>
        <w:top w:val="none" w:sz="0" w:space="0" w:color="auto"/>
        <w:left w:val="none" w:sz="0" w:space="0" w:color="auto"/>
        <w:bottom w:val="none" w:sz="0" w:space="0" w:color="auto"/>
        <w:right w:val="none" w:sz="0" w:space="0" w:color="auto"/>
      </w:divBdr>
    </w:div>
    <w:div w:id="1896311680">
      <w:bodyDiv w:val="1"/>
      <w:marLeft w:val="0"/>
      <w:marRight w:val="0"/>
      <w:marTop w:val="0"/>
      <w:marBottom w:val="0"/>
      <w:divBdr>
        <w:top w:val="none" w:sz="0" w:space="0" w:color="auto"/>
        <w:left w:val="none" w:sz="0" w:space="0" w:color="auto"/>
        <w:bottom w:val="none" w:sz="0" w:space="0" w:color="auto"/>
        <w:right w:val="none" w:sz="0" w:space="0" w:color="auto"/>
      </w:divBdr>
    </w:div>
    <w:div w:id="19797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371/journal.pone.0266725"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FB5A-75BB-4108-94D1-6BD120892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24</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 R</dc:creator>
  <cp:keywords/>
  <dc:description/>
  <cp:lastModifiedBy>srinivasan v</cp:lastModifiedBy>
  <cp:revision>2</cp:revision>
  <dcterms:created xsi:type="dcterms:W3CDTF">2024-03-26T16:48:00Z</dcterms:created>
  <dcterms:modified xsi:type="dcterms:W3CDTF">2024-03-26T16:48:00Z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c58b791f67e4f8edac1202e0b827f094282251176d9d2e13be268005a9ae0193</vt:lpwstr>
  </property>
</Properties>
</file>