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AC5C" w14:textId="5E318551" w:rsidR="00125482" w:rsidRDefault="00125482" w:rsidP="00125482">
      <w:pPr>
        <w:jc w:val="center"/>
        <w:rPr>
          <w:b/>
          <w:bCs/>
          <w:sz w:val="32"/>
          <w:szCs w:val="32"/>
        </w:rPr>
      </w:pPr>
      <w:r w:rsidRPr="00125482">
        <w:rPr>
          <w:b/>
          <w:bCs/>
          <w:sz w:val="32"/>
          <w:szCs w:val="32"/>
        </w:rPr>
        <w:t>INTERVIEW QUESTIONS</w:t>
      </w:r>
    </w:p>
    <w:p w14:paraId="68413312" w14:textId="77777777" w:rsidR="00125482" w:rsidRPr="00125482" w:rsidRDefault="00125482" w:rsidP="00125482">
      <w:pPr>
        <w:jc w:val="center"/>
        <w:rPr>
          <w:b/>
          <w:bCs/>
          <w:sz w:val="32"/>
          <w:szCs w:val="32"/>
        </w:rPr>
      </w:pPr>
    </w:p>
    <w:p w14:paraId="5E372F2A" w14:textId="3E08E5FB" w:rsidR="00125482" w:rsidRPr="00125482" w:rsidRDefault="00125482" w:rsidP="00125482">
      <w:r w:rsidRPr="00125482">
        <w:rPr>
          <w:b/>
          <w:bCs/>
        </w:rPr>
        <w:t>Proxy vs Reverse Proxy</w:t>
      </w:r>
      <w:r w:rsidRPr="00125482">
        <w:br/>
        <w:t>Proxy sits in front of clients, hides client identity from server. Reverse proxy sits in front of servers, hides server identity from clients. Nginx is a common reverse proxy.</w:t>
      </w:r>
    </w:p>
    <w:p w14:paraId="15161461" w14:textId="766BAF83" w:rsidR="00125482" w:rsidRPr="00125482" w:rsidRDefault="00125482" w:rsidP="00125482">
      <w:r w:rsidRPr="00125482">
        <w:rPr>
          <w:b/>
          <w:bCs/>
        </w:rPr>
        <w:t>Load Balancers</w:t>
      </w:r>
      <w:r w:rsidRPr="00125482">
        <w:br/>
        <w:t>Distributes incoming traffic across multiple servers to prevent any single server from being overwhelmed. Can be hardware or software (like Nginx, AWS ALB).</w:t>
      </w:r>
    </w:p>
    <w:p w14:paraId="0B18933A" w14:textId="1C3932EC" w:rsidR="00125482" w:rsidRPr="00125482" w:rsidRDefault="00125482" w:rsidP="00125482">
      <w:r w:rsidRPr="00125482">
        <w:rPr>
          <w:b/>
          <w:bCs/>
        </w:rPr>
        <w:t>Searching millions of SQL records</w:t>
      </w:r>
      <w:r w:rsidRPr="00125482">
        <w:br/>
        <w:t>Use indexed columns in WHERE clause. Full table scan on millions of rows is O(n) — indexes bring it down to O(log n).</w:t>
      </w:r>
    </w:p>
    <w:p w14:paraId="48D4BE35" w14:textId="596344CD" w:rsidR="00125482" w:rsidRPr="00125482" w:rsidRDefault="00125482" w:rsidP="00125482">
      <w:r w:rsidRPr="00125482">
        <w:rPr>
          <w:b/>
          <w:bCs/>
        </w:rPr>
        <w:t>Sharding vs Replication</w:t>
      </w:r>
      <w:r w:rsidRPr="00125482">
        <w:br/>
        <w:t>Sharding = splitting data horizontally across multiple DB instances (each holds a subset). Replication = copying same data across multiple instances (for availability/read scaling).</w:t>
      </w:r>
    </w:p>
    <w:p w14:paraId="2491E28E" w14:textId="505347BC" w:rsidR="00125482" w:rsidRPr="00125482" w:rsidRDefault="00125482" w:rsidP="00125482">
      <w:r w:rsidRPr="00125482">
        <w:rPr>
          <w:b/>
          <w:bCs/>
        </w:rPr>
        <w:t>Indexing</w:t>
      </w:r>
      <w:r w:rsidRPr="00125482">
        <w:br/>
        <w:t>A data structure that stores a sorted reference to column values so the DB can find rows without scanning the full table.</w:t>
      </w:r>
    </w:p>
    <w:p w14:paraId="0BAD1943" w14:textId="25F3DA47" w:rsidR="00125482" w:rsidRDefault="00125482" w:rsidP="00125482">
      <w:r w:rsidRPr="00125482">
        <w:rPr>
          <w:b/>
          <w:bCs/>
        </w:rPr>
        <w:t>MySQL Indexing Type</w:t>
      </w:r>
      <w:r w:rsidRPr="00125482">
        <w:br/>
        <w:t xml:space="preserve">MySQL uses </w:t>
      </w:r>
      <w:r w:rsidRPr="00125482">
        <w:rPr>
          <w:b/>
          <w:bCs/>
        </w:rPr>
        <w:t>B-Tree indexing</w:t>
      </w:r>
      <w:r w:rsidRPr="00125482">
        <w:t xml:space="preserve"> by default. InnoDB also supports hash indexes for in-memory tables, but B-Tree is the primary one.</w:t>
      </w:r>
    </w:p>
    <w:p w14:paraId="724F8AF9" w14:textId="77777777" w:rsidR="00125482" w:rsidRPr="00125482" w:rsidRDefault="00125482" w:rsidP="00125482">
      <w:r w:rsidRPr="00125482">
        <w:rPr>
          <w:b/>
          <w:bCs/>
        </w:rPr>
        <w:t>System Design</w:t>
      </w:r>
    </w:p>
    <w:p w14:paraId="7093591B" w14:textId="77777777" w:rsidR="00125482" w:rsidRPr="00125482" w:rsidRDefault="00125482" w:rsidP="00125482">
      <w:pPr>
        <w:numPr>
          <w:ilvl w:val="0"/>
          <w:numId w:val="1"/>
        </w:numPr>
      </w:pPr>
      <w:r w:rsidRPr="00125482">
        <w:t>What is CAP theorem? — A distributed system can guarantee only 2 of 3: Consistency, Availability, Partition Tolerance.</w:t>
      </w:r>
    </w:p>
    <w:p w14:paraId="5FCE5B51" w14:textId="77777777" w:rsidR="00125482" w:rsidRPr="00125482" w:rsidRDefault="00125482" w:rsidP="00125482">
      <w:pPr>
        <w:numPr>
          <w:ilvl w:val="0"/>
          <w:numId w:val="1"/>
        </w:numPr>
      </w:pPr>
      <w:r w:rsidRPr="00125482">
        <w:t>What is a message queue? — Decouples services by storing messages until consumer processes them. Examples: RabbitMQ, Kafka.</w:t>
      </w:r>
    </w:p>
    <w:p w14:paraId="0A920BAB" w14:textId="77777777" w:rsidR="00125482" w:rsidRDefault="00125482" w:rsidP="00125482">
      <w:pPr>
        <w:numPr>
          <w:ilvl w:val="0"/>
          <w:numId w:val="1"/>
        </w:numPr>
      </w:pPr>
      <w:r w:rsidRPr="00125482">
        <w:t>What is CDN? — Network of servers geographically distributed to serve static assets faster to users.</w:t>
      </w:r>
    </w:p>
    <w:p w14:paraId="69560F03" w14:textId="77777777" w:rsidR="0039799D" w:rsidRDefault="0039799D" w:rsidP="0039799D"/>
    <w:p w14:paraId="5C0DC44A" w14:textId="77777777" w:rsidR="0039799D" w:rsidRDefault="0039799D" w:rsidP="0039799D"/>
    <w:p w14:paraId="2DA17782" w14:textId="77777777" w:rsidR="0039799D" w:rsidRDefault="0039799D" w:rsidP="0039799D"/>
    <w:p w14:paraId="4CBCBB3E" w14:textId="77777777" w:rsidR="00125482" w:rsidRDefault="00125482" w:rsidP="00125482"/>
    <w:p w14:paraId="55FB111F" w14:textId="77777777" w:rsidR="00125482" w:rsidRPr="00125482" w:rsidRDefault="00125482" w:rsidP="00125482"/>
    <w:p w14:paraId="45E9B606" w14:textId="77777777" w:rsidR="00125482" w:rsidRPr="00125482" w:rsidRDefault="00125482" w:rsidP="00125482">
      <w:r w:rsidRPr="00125482">
        <w:rPr>
          <w:b/>
          <w:bCs/>
        </w:rPr>
        <w:lastRenderedPageBreak/>
        <w:t>Responsive Design</w:t>
      </w:r>
    </w:p>
    <w:p w14:paraId="31F8D57A" w14:textId="77777777" w:rsidR="00125482" w:rsidRPr="00125482" w:rsidRDefault="00125482" w:rsidP="00125482">
      <w:pPr>
        <w:numPr>
          <w:ilvl w:val="0"/>
          <w:numId w:val="2"/>
        </w:numPr>
      </w:pPr>
      <w:r w:rsidRPr="00125482">
        <w:t>What is mobile-first design? — Write CSS for mobile by default, use min-width media queries to scale up.</w:t>
      </w:r>
    </w:p>
    <w:p w14:paraId="3222863C" w14:textId="77777777" w:rsidR="00125482" w:rsidRPr="00125482" w:rsidRDefault="00125482" w:rsidP="00125482">
      <w:pPr>
        <w:numPr>
          <w:ilvl w:val="0"/>
          <w:numId w:val="2"/>
        </w:numPr>
      </w:pPr>
      <w:r w:rsidRPr="00125482">
        <w:t>What is the difference between em, rem, and px? — px is fixed; em is relative to parent; rem is relative to root font size.</w:t>
      </w:r>
    </w:p>
    <w:p w14:paraId="71846843" w14:textId="77777777" w:rsidR="00125482" w:rsidRDefault="00125482" w:rsidP="00125482">
      <w:pPr>
        <w:numPr>
          <w:ilvl w:val="0"/>
          <w:numId w:val="2"/>
        </w:numPr>
      </w:pPr>
      <w:r w:rsidRPr="00125482">
        <w:t>What is CSS Grid vs Flexbox? — Flexbox is 1D (row or column); Grid is 2D (rows and columns simultaneously).</w:t>
      </w:r>
    </w:p>
    <w:p w14:paraId="170726B4" w14:textId="77777777" w:rsidR="00125482" w:rsidRPr="00125482" w:rsidRDefault="00125482" w:rsidP="00125482">
      <w:pPr>
        <w:ind w:left="720"/>
      </w:pPr>
    </w:p>
    <w:p w14:paraId="521F8BC8" w14:textId="77777777" w:rsidR="00125482" w:rsidRPr="00125482" w:rsidRDefault="00125482" w:rsidP="00125482">
      <w:r w:rsidRPr="00125482">
        <w:rPr>
          <w:b/>
          <w:bCs/>
        </w:rPr>
        <w:t>Browser DevTools</w:t>
      </w:r>
    </w:p>
    <w:p w14:paraId="1F426488" w14:textId="77777777" w:rsidR="00125482" w:rsidRPr="00125482" w:rsidRDefault="00125482" w:rsidP="00125482">
      <w:pPr>
        <w:numPr>
          <w:ilvl w:val="0"/>
          <w:numId w:val="3"/>
        </w:numPr>
      </w:pPr>
      <w:r w:rsidRPr="00125482">
        <w:t>What is the Network tab used for? — Inspect HTTP requests, response times, status codes, and payload sizes.</w:t>
      </w:r>
    </w:p>
    <w:p w14:paraId="511765F6" w14:textId="77777777" w:rsidR="00125482" w:rsidRPr="00125482" w:rsidRDefault="00125482" w:rsidP="00125482">
      <w:pPr>
        <w:numPr>
          <w:ilvl w:val="0"/>
          <w:numId w:val="3"/>
        </w:numPr>
      </w:pPr>
      <w:r w:rsidRPr="00125482">
        <w:t>What is the Performance tab? — Records runtime activity to identify rendering bottlenecks and JS execution time.</w:t>
      </w:r>
    </w:p>
    <w:p w14:paraId="09AF5CD2" w14:textId="086494CC" w:rsidR="00125482" w:rsidRPr="00125482" w:rsidRDefault="00125482" w:rsidP="00125482">
      <w:pPr>
        <w:numPr>
          <w:ilvl w:val="0"/>
          <w:numId w:val="3"/>
        </w:numPr>
      </w:pPr>
      <w:r w:rsidRPr="00125482">
        <w:t>What is the Lighthouse tab? — Audits page for performance, accessibility, SEO, and best practices scores.</w:t>
      </w:r>
      <w:r>
        <w:br/>
      </w:r>
    </w:p>
    <w:p w14:paraId="367C8187" w14:textId="77777777" w:rsidR="00125482" w:rsidRPr="00125482" w:rsidRDefault="00125482" w:rsidP="00125482">
      <w:r w:rsidRPr="00125482">
        <w:rPr>
          <w:b/>
          <w:bCs/>
        </w:rPr>
        <w:t>React</w:t>
      </w:r>
    </w:p>
    <w:p w14:paraId="237FCEEA" w14:textId="3E90C86D" w:rsidR="00BE0F58" w:rsidRDefault="00BE0F58" w:rsidP="00125482">
      <w:pPr>
        <w:numPr>
          <w:ilvl w:val="0"/>
          <w:numId w:val="4"/>
        </w:numPr>
      </w:pPr>
      <w:r>
        <w:t>Explain states &amp; props in react.</w:t>
      </w:r>
    </w:p>
    <w:p w14:paraId="6181E43E" w14:textId="4C243130" w:rsidR="00125482" w:rsidRPr="00125482" w:rsidRDefault="00125482" w:rsidP="00125482">
      <w:pPr>
        <w:numPr>
          <w:ilvl w:val="0"/>
          <w:numId w:val="4"/>
        </w:numPr>
      </w:pPr>
      <w:r w:rsidRPr="00125482">
        <w:t>What is the Virtual DOM? — In-memory representation of real DOM; React diffs it to minimize actual DOM updates.</w:t>
      </w:r>
    </w:p>
    <w:p w14:paraId="4F1E144F" w14:textId="77777777" w:rsidR="00125482" w:rsidRPr="00125482" w:rsidRDefault="00125482" w:rsidP="00125482">
      <w:pPr>
        <w:numPr>
          <w:ilvl w:val="0"/>
          <w:numId w:val="4"/>
        </w:numPr>
      </w:pPr>
      <w:r w:rsidRPr="00125482">
        <w:t>What is the difference between useEffect and useLayoutEffect? — useEffect runs after paint; useLayoutEffect runs before paint, blocks rendering.</w:t>
      </w:r>
    </w:p>
    <w:p w14:paraId="6A16FE6A" w14:textId="77777777" w:rsidR="00125482" w:rsidRDefault="00125482" w:rsidP="00125482">
      <w:pPr>
        <w:numPr>
          <w:ilvl w:val="0"/>
          <w:numId w:val="4"/>
        </w:numPr>
      </w:pPr>
      <w:r w:rsidRPr="00125482">
        <w:t>What is React reconciliation? — Process React uses to diff previous and current virtual DOM trees to compute minimal updates.</w:t>
      </w:r>
    </w:p>
    <w:p w14:paraId="005A3D6C" w14:textId="77777777" w:rsidR="00125482" w:rsidRDefault="00125482" w:rsidP="00125482">
      <w:pPr>
        <w:numPr>
          <w:ilvl w:val="0"/>
          <w:numId w:val="4"/>
        </w:numPr>
      </w:pPr>
      <w:r w:rsidRPr="00125482">
        <w:t>What is the difference between controlled and uncontrolled components? — Controlled: form state managed by React via useState. Uncontrolled: DOM manages its own state via refs.</w:t>
      </w:r>
    </w:p>
    <w:p w14:paraId="26AAA4C9" w14:textId="77777777" w:rsidR="00125482" w:rsidRDefault="00125482" w:rsidP="00125482">
      <w:pPr>
        <w:numPr>
          <w:ilvl w:val="0"/>
          <w:numId w:val="4"/>
        </w:numPr>
      </w:pPr>
      <w:r w:rsidRPr="00125482">
        <w:t>What is React.memo and when would you use it? — HOC that prevents re-render if props haven't changed. Use for expensive components receiving same props frequently.</w:t>
      </w:r>
    </w:p>
    <w:p w14:paraId="4FFE0938" w14:textId="53061D8B" w:rsidR="00125482" w:rsidRPr="00125482" w:rsidRDefault="00125482" w:rsidP="00125482">
      <w:pPr>
        <w:numPr>
          <w:ilvl w:val="0"/>
          <w:numId w:val="4"/>
        </w:numPr>
      </w:pPr>
      <w:r w:rsidRPr="00125482">
        <w:t>What is the difference between useCallback and useMemo? — useCallback memoizes a function reference; useMemo memoizes a computed value.</w:t>
      </w:r>
      <w:r>
        <w:br/>
      </w:r>
      <w:r>
        <w:lastRenderedPageBreak/>
        <w:br/>
      </w:r>
    </w:p>
    <w:p w14:paraId="11129514" w14:textId="77777777" w:rsidR="00125482" w:rsidRPr="00125482" w:rsidRDefault="00125482" w:rsidP="00125482">
      <w:r w:rsidRPr="00125482">
        <w:rPr>
          <w:b/>
          <w:bCs/>
        </w:rPr>
        <w:t>Node.js</w:t>
      </w:r>
    </w:p>
    <w:p w14:paraId="10EDDDC9" w14:textId="77777777" w:rsidR="00125482" w:rsidRPr="00125482" w:rsidRDefault="00125482" w:rsidP="00125482">
      <w:pPr>
        <w:numPr>
          <w:ilvl w:val="0"/>
          <w:numId w:val="5"/>
        </w:numPr>
      </w:pPr>
      <w:r w:rsidRPr="00125482">
        <w:t>What is the event loop? — Single-threaded mechanism that handles async operations via callback queue and call stack.</w:t>
      </w:r>
    </w:p>
    <w:p w14:paraId="1062205E" w14:textId="77777777" w:rsidR="00125482" w:rsidRPr="00125482" w:rsidRDefault="00125482" w:rsidP="00125482">
      <w:pPr>
        <w:numPr>
          <w:ilvl w:val="0"/>
          <w:numId w:val="5"/>
        </w:numPr>
      </w:pPr>
      <w:r w:rsidRPr="00125482">
        <w:t>What is the difference between require and import? — require is CommonJS, synchronous; import is ESM, supports static analysis and tree shaking.</w:t>
      </w:r>
    </w:p>
    <w:p w14:paraId="4A9C945E" w14:textId="399279A0" w:rsidR="00C305F7" w:rsidRDefault="00125482" w:rsidP="00125482">
      <w:pPr>
        <w:numPr>
          <w:ilvl w:val="0"/>
          <w:numId w:val="5"/>
        </w:numPr>
      </w:pPr>
      <w:r w:rsidRPr="00125482">
        <w:t>What is middleware in Express? — Function that intercepts request/response cycle — used for auth, logging, parsing, etc.</w:t>
      </w:r>
    </w:p>
    <w:p w14:paraId="5E6B400B" w14:textId="69F09F9B" w:rsidR="00125482" w:rsidRDefault="00125482" w:rsidP="00125482">
      <w:pPr>
        <w:numPr>
          <w:ilvl w:val="0"/>
          <w:numId w:val="5"/>
        </w:numPr>
      </w:pPr>
      <w:r w:rsidRPr="00125482">
        <w:t>What is clustering in Node? — Spawns multiple Node processes across CPU cores to handle load, since Node is single-threaded.</w:t>
      </w:r>
    </w:p>
    <w:p w14:paraId="5E41F295" w14:textId="482E0888" w:rsidR="00125482" w:rsidRDefault="00125482" w:rsidP="00125482">
      <w:pPr>
        <w:numPr>
          <w:ilvl w:val="0"/>
          <w:numId w:val="5"/>
        </w:numPr>
      </w:pPr>
      <w:r w:rsidRPr="00125482">
        <w:t>What is the difference between process.nextTick and setImmediate? — nextTick fires before the next event loop iteration; setImmediate fires at the start of the next iteration.</w:t>
      </w:r>
    </w:p>
    <w:p w14:paraId="338D40D6" w14:textId="77777777" w:rsidR="0039799D" w:rsidRDefault="00125482" w:rsidP="00125482">
      <w:pPr>
        <w:numPr>
          <w:ilvl w:val="0"/>
          <w:numId w:val="5"/>
        </w:numPr>
      </w:pPr>
      <w:r w:rsidRPr="00125482">
        <w:t>What are streams in Node and why use them? — Process data chunk by chunk instead of loading it all in memory. Critical for large file handling or network data.</w:t>
      </w:r>
    </w:p>
    <w:p w14:paraId="36E77C2C" w14:textId="77777777" w:rsidR="0039799D" w:rsidRDefault="0039799D" w:rsidP="0039799D"/>
    <w:p w14:paraId="78334EE9" w14:textId="77777777" w:rsidR="0039799D" w:rsidRDefault="0039799D" w:rsidP="0039799D">
      <w:pPr>
        <w:rPr>
          <w:b/>
          <w:bCs/>
        </w:rPr>
      </w:pPr>
      <w:r w:rsidRPr="0039799D">
        <w:rPr>
          <w:b/>
          <w:bCs/>
        </w:rPr>
        <w:t xml:space="preserve">Data Structures: </w:t>
      </w:r>
    </w:p>
    <w:p w14:paraId="4FFCC944" w14:textId="77777777" w:rsidR="0039799D" w:rsidRDefault="0039799D" w:rsidP="0039799D">
      <w:pPr>
        <w:pStyle w:val="ListParagraph"/>
        <w:numPr>
          <w:ilvl w:val="0"/>
          <w:numId w:val="6"/>
        </w:numPr>
      </w:pPr>
      <w:r w:rsidRPr="0039799D">
        <w:t>What is the difference between big O, omega &amp; theta notations in Data structures?</w:t>
      </w:r>
      <w:r>
        <w:t xml:space="preserve"> </w:t>
      </w:r>
    </w:p>
    <w:p w14:paraId="2076AC14" w14:textId="77777777" w:rsidR="0039799D" w:rsidRDefault="0039799D" w:rsidP="0039799D">
      <w:pPr>
        <w:pStyle w:val="font-claude-response-body"/>
        <w:ind w:left="720"/>
      </w:pPr>
      <w:r>
        <w:rPr>
          <w:rStyle w:val="Strong"/>
        </w:rPr>
        <w:t>Big O (O)</w:t>
      </w:r>
      <w:r>
        <w:t xml:space="preserve"> — Worst case. Upper bound. "It will never be slower than this." Most commonly used.</w:t>
      </w:r>
    </w:p>
    <w:p w14:paraId="03B44AFE" w14:textId="77777777" w:rsidR="0039799D" w:rsidRDefault="0039799D" w:rsidP="0039799D">
      <w:pPr>
        <w:pStyle w:val="font-claude-response-body"/>
        <w:ind w:left="720"/>
      </w:pPr>
      <w:r>
        <w:rPr>
          <w:rStyle w:val="Strong"/>
        </w:rPr>
        <w:t>Omega (Ω)</w:t>
      </w:r>
      <w:r>
        <w:t xml:space="preserve"> — Best case. Lower bound. "It will never be faster than this."</w:t>
      </w:r>
    </w:p>
    <w:p w14:paraId="36ADAFF1" w14:textId="77777777" w:rsidR="0039799D" w:rsidRDefault="0039799D" w:rsidP="0039799D">
      <w:pPr>
        <w:pStyle w:val="font-claude-response-body"/>
        <w:ind w:left="720"/>
      </w:pPr>
      <w:r>
        <w:rPr>
          <w:rStyle w:val="Strong"/>
        </w:rPr>
        <w:t>Theta (Θ)</w:t>
      </w:r>
      <w:r>
        <w:t xml:space="preserve"> — Average/tight bound. "It is exactly this, in both best and worst case." Used when upper and lower bounds are the same.</w:t>
      </w:r>
    </w:p>
    <w:p w14:paraId="404376D5" w14:textId="77777777" w:rsidR="0039799D" w:rsidRDefault="0039799D" w:rsidP="0039799D">
      <w:pPr>
        <w:pStyle w:val="font-claude-response-body"/>
        <w:ind w:left="720"/>
      </w:pPr>
      <w:r>
        <w:rPr>
          <w:rStyle w:val="Strong"/>
        </w:rPr>
        <w:t>Example with linear search:</w:t>
      </w:r>
    </w:p>
    <w:p w14:paraId="7732B1C0" w14:textId="77777777" w:rsidR="0039799D" w:rsidRDefault="0039799D" w:rsidP="0039799D">
      <w:pPr>
        <w:pStyle w:val="font-claude-response-body"/>
        <w:numPr>
          <w:ilvl w:val="0"/>
          <w:numId w:val="6"/>
        </w:numPr>
        <w:ind w:left="1440"/>
      </w:pPr>
      <w:r>
        <w:t>O(n) — element is at the end</w:t>
      </w:r>
    </w:p>
    <w:p w14:paraId="6EDA13ED" w14:textId="77777777" w:rsidR="0039799D" w:rsidRDefault="0039799D" w:rsidP="0039799D">
      <w:pPr>
        <w:pStyle w:val="font-claude-response-body"/>
        <w:numPr>
          <w:ilvl w:val="0"/>
          <w:numId w:val="6"/>
        </w:numPr>
        <w:ind w:left="1440"/>
      </w:pPr>
      <w:r>
        <w:t>Ω(1) — element is at the first index</w:t>
      </w:r>
    </w:p>
    <w:p w14:paraId="70EEE886" w14:textId="77777777" w:rsidR="0039799D" w:rsidRDefault="0039799D" w:rsidP="0039799D">
      <w:pPr>
        <w:pStyle w:val="font-claude-response-body"/>
        <w:numPr>
          <w:ilvl w:val="1"/>
          <w:numId w:val="6"/>
        </w:numPr>
      </w:pPr>
      <w:r>
        <w:t>Θ(n) — no guaranteed position, so average is linear</w:t>
      </w:r>
    </w:p>
    <w:p w14:paraId="2B08149E" w14:textId="3C6F67EC" w:rsidR="0039799D" w:rsidRDefault="0039799D" w:rsidP="0039799D">
      <w:pPr>
        <w:pStyle w:val="font-claude-response-body"/>
        <w:numPr>
          <w:ilvl w:val="0"/>
          <w:numId w:val="8"/>
        </w:numPr>
      </w:pPr>
      <w:r>
        <w:t xml:space="preserve">Explain time &amp; space complexity - </w:t>
      </w:r>
      <w:r>
        <w:br/>
      </w:r>
      <w:r w:rsidRPr="00125482">
        <w:t>Time = how execution steps grow with input size. Space = how memory usage grows with input size. Both expressed in Big O notation — O(1), O(n), O(log n), etc.</w:t>
      </w:r>
    </w:p>
    <w:p w14:paraId="2C57157A" w14:textId="77777777" w:rsidR="0039799D" w:rsidRDefault="0039799D" w:rsidP="0039799D">
      <w:pPr>
        <w:pStyle w:val="font-claude-response-body"/>
        <w:numPr>
          <w:ilvl w:val="0"/>
          <w:numId w:val="8"/>
        </w:numPr>
      </w:pPr>
    </w:p>
    <w:p w14:paraId="41FF5967" w14:textId="5BEB6783" w:rsidR="00125482" w:rsidRPr="0039799D" w:rsidRDefault="0039799D" w:rsidP="0039799D">
      <w:pPr>
        <w:pStyle w:val="font-claude-response-body"/>
        <w:ind w:left="720"/>
      </w:pPr>
      <w:r w:rsidRPr="0039799D">
        <w:lastRenderedPageBreak/>
        <w:br/>
      </w:r>
      <w:r w:rsidRPr="0039799D">
        <w:br/>
      </w:r>
    </w:p>
    <w:sectPr w:rsidR="00125482" w:rsidRPr="00397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473"/>
    <w:multiLevelType w:val="multilevel"/>
    <w:tmpl w:val="70560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742A4"/>
    <w:multiLevelType w:val="multilevel"/>
    <w:tmpl w:val="8E9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A629B"/>
    <w:multiLevelType w:val="multilevel"/>
    <w:tmpl w:val="423E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A512F"/>
    <w:multiLevelType w:val="multilevel"/>
    <w:tmpl w:val="57F6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743F70"/>
    <w:multiLevelType w:val="hybridMultilevel"/>
    <w:tmpl w:val="CE3C91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725A87"/>
    <w:multiLevelType w:val="hybridMultilevel"/>
    <w:tmpl w:val="88161826"/>
    <w:lvl w:ilvl="0" w:tplc="8B14E47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FE02E0"/>
    <w:multiLevelType w:val="multilevel"/>
    <w:tmpl w:val="D0946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B62319"/>
    <w:multiLevelType w:val="multilevel"/>
    <w:tmpl w:val="7EF8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590014">
    <w:abstractNumId w:val="0"/>
  </w:num>
  <w:num w:numId="2" w16cid:durableId="341320704">
    <w:abstractNumId w:val="2"/>
  </w:num>
  <w:num w:numId="3" w16cid:durableId="1568876445">
    <w:abstractNumId w:val="7"/>
  </w:num>
  <w:num w:numId="4" w16cid:durableId="1594316796">
    <w:abstractNumId w:val="6"/>
  </w:num>
  <w:num w:numId="5" w16cid:durableId="239675518">
    <w:abstractNumId w:val="3"/>
  </w:num>
  <w:num w:numId="6" w16cid:durableId="11540827">
    <w:abstractNumId w:val="4"/>
  </w:num>
  <w:num w:numId="7" w16cid:durableId="1168642831">
    <w:abstractNumId w:val="1"/>
  </w:num>
  <w:num w:numId="8" w16cid:durableId="727269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82"/>
    <w:rsid w:val="00125482"/>
    <w:rsid w:val="00165BF0"/>
    <w:rsid w:val="0039799D"/>
    <w:rsid w:val="00564E50"/>
    <w:rsid w:val="00682BA4"/>
    <w:rsid w:val="00A05C81"/>
    <w:rsid w:val="00BE0F58"/>
    <w:rsid w:val="00C305F7"/>
    <w:rsid w:val="00EB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E0AAD"/>
  <w15:chartTrackingRefBased/>
  <w15:docId w15:val="{79014A31-5449-446C-B1D5-70210853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8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97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79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Jain</dc:creator>
  <cp:keywords/>
  <dc:description/>
  <cp:lastModifiedBy>Rohit Jain</cp:lastModifiedBy>
  <cp:revision>3</cp:revision>
  <dcterms:created xsi:type="dcterms:W3CDTF">2026-06-17T02:24:00Z</dcterms:created>
  <dcterms:modified xsi:type="dcterms:W3CDTF">2026-06-17T03:08:00Z</dcterms:modified>
</cp:coreProperties>
</file>