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
        </w:rPr>
      </w:pPr>
      <w:r>
        <w:rPr>
          <w:rFonts w:hint="default"/>
          <w:b/>
          <w:bCs/>
          <w:lang w:val="en"/>
        </w:rPr>
        <w:t>Algorithm Design</w:t>
      </w:r>
    </w:p>
    <w:p>
      <w:pPr>
        <w:rPr>
          <w:rFonts w:hint="default"/>
          <w:b/>
          <w:bCs/>
          <w:lang w:val="en"/>
        </w:rPr>
      </w:pPr>
    </w:p>
    <w:p>
      <w:pPr>
        <w:numPr>
          <w:ilvl w:val="0"/>
          <w:numId w:val="1"/>
        </w:numPr>
        <w:ind w:left="420" w:leftChars="0" w:hanging="420" w:firstLineChars="0"/>
        <w:rPr>
          <w:rFonts w:hint="default"/>
          <w:b w:val="0"/>
          <w:bCs w:val="0"/>
          <w:lang w:val="en"/>
        </w:rPr>
      </w:pPr>
      <w:r>
        <w:rPr>
          <w:rFonts w:hint="default"/>
          <w:b w:val="0"/>
          <w:bCs w:val="0"/>
          <w:lang w:val="en"/>
        </w:rPr>
        <w:t xml:space="preserve">Here we first pad the sequence to make it of perfect power of 2, which will be helpful in computing complete binary tree. </w:t>
      </w:r>
    </w:p>
    <w:p>
      <w:pPr>
        <w:numPr>
          <w:ilvl w:val="0"/>
          <w:numId w:val="1"/>
        </w:numPr>
        <w:ind w:left="420" w:leftChars="0" w:hanging="420" w:firstLineChars="0"/>
        <w:rPr>
          <w:rFonts w:hint="default"/>
          <w:b w:val="0"/>
          <w:bCs w:val="0"/>
          <w:lang w:val="en"/>
        </w:rPr>
      </w:pPr>
      <w:r>
        <w:rPr>
          <w:rFonts w:hint="default"/>
          <w:b w:val="0"/>
          <w:bCs w:val="0"/>
          <w:lang w:val="en"/>
        </w:rPr>
        <w:t xml:space="preserve">Next compute a prefix sum as explained in class with OP being (A+B)%MAX. </w:t>
      </w:r>
    </w:p>
    <w:p>
      <w:pPr>
        <w:numPr>
          <w:ilvl w:val="0"/>
          <w:numId w:val="2"/>
        </w:numPr>
        <w:ind w:left="420" w:leftChars="0" w:hanging="420" w:firstLineChars="0"/>
        <w:rPr>
          <w:rFonts w:hint="default"/>
          <w:b w:val="0"/>
          <w:bCs w:val="0"/>
          <w:lang w:val="en"/>
        </w:rPr>
      </w:pPr>
      <w:r>
        <w:rPr>
          <w:rFonts w:hint="default"/>
          <w:b/>
          <w:bCs/>
          <w:lang w:val="en"/>
        </w:rPr>
        <w:t>Prefix sum:</w:t>
      </w:r>
      <w:r>
        <w:rPr>
          <w:rFonts w:hint="default"/>
          <w:b w:val="0"/>
          <w:bCs w:val="0"/>
          <w:lang w:val="en"/>
        </w:rPr>
        <w:t>We compute 2 trees</w:t>
      </w:r>
    </w:p>
    <w:p>
      <w:pPr>
        <w:numPr>
          <w:ilvl w:val="1"/>
          <w:numId w:val="2"/>
        </w:numPr>
        <w:ind w:left="840" w:leftChars="0" w:hanging="420" w:firstLineChars="0"/>
        <w:rPr>
          <w:rFonts w:hint="default"/>
          <w:b w:val="0"/>
          <w:bCs w:val="0"/>
          <w:lang w:val="en"/>
        </w:rPr>
      </w:pPr>
      <w:r>
        <w:rPr>
          <w:rFonts w:hint="default"/>
          <w:b w:val="0"/>
          <w:bCs w:val="0"/>
          <w:i/>
          <w:iCs/>
          <w:lang w:val="en"/>
        </w:rPr>
        <w:t>B</w:t>
      </w:r>
      <w:r>
        <w:rPr>
          <w:rFonts w:hint="default"/>
          <w:b w:val="0"/>
          <w:bCs w:val="0"/>
          <w:lang w:val="en"/>
        </w:rPr>
        <w:t xml:space="preserve"> -&gt; </w:t>
      </w:r>
      <w:r>
        <w:rPr>
          <w:rFonts w:hint="default"/>
          <w:b w:val="0"/>
          <w:bCs w:val="0"/>
          <w:lang w:val="en" w:eastAsia="zh-CN"/>
        </w:rPr>
        <w:t>Data Flow up</w:t>
      </w:r>
    </w:p>
    <w:p>
      <w:pPr>
        <w:numPr>
          <w:ilvl w:val="2"/>
          <w:numId w:val="2"/>
        </w:numPr>
        <w:ind w:left="1260" w:leftChars="0" w:hanging="420" w:firstLineChars="0"/>
        <w:rPr>
          <w:rFonts w:hint="default"/>
          <w:b w:val="0"/>
          <w:bCs w:val="0"/>
          <w:lang w:val="en"/>
        </w:rPr>
      </w:pPr>
      <w:r>
        <w:rPr>
          <w:rFonts w:hint="default"/>
          <w:b w:val="0"/>
          <w:bCs w:val="0"/>
          <w:lang w:val="en"/>
        </w:rPr>
        <w:t xml:space="preserve">We start </w:t>
      </w:r>
      <w:bookmarkStart w:id="0" w:name="_GoBack"/>
      <w:bookmarkEnd w:id="0"/>
      <w:r>
        <w:rPr>
          <w:rFonts w:hint="default"/>
          <w:b w:val="0"/>
          <w:bCs w:val="0"/>
          <w:lang w:val="en"/>
        </w:rPr>
        <w:t>with the data at the leaves of the tree and compute the parent at each level.</w:t>
      </w:r>
    </w:p>
    <w:p>
      <w:pPr>
        <w:numPr>
          <w:ilvl w:val="2"/>
          <w:numId w:val="2"/>
        </w:numPr>
        <w:ind w:left="1260" w:leftChars="0" w:hanging="420" w:firstLineChars="0"/>
        <w:rPr>
          <w:rFonts w:hint="default"/>
          <w:b w:val="0"/>
          <w:bCs w:val="0"/>
          <w:lang w:val="en"/>
        </w:rPr>
      </w:pPr>
      <w:r>
        <w:rPr>
          <w:rFonts w:hint="default"/>
          <w:b w:val="0"/>
          <w:bCs w:val="0"/>
          <w:lang w:val="en"/>
        </w:rPr>
        <w:t>Where the root is the result of OP on the child nodes.</w:t>
      </w:r>
    </w:p>
    <w:p>
      <w:pPr>
        <w:numPr>
          <w:ilvl w:val="1"/>
          <w:numId w:val="2"/>
        </w:numPr>
        <w:ind w:left="840" w:leftChars="0" w:hanging="420" w:firstLineChars="0"/>
        <w:rPr>
          <w:rFonts w:hint="default"/>
          <w:b w:val="0"/>
          <w:bCs w:val="0"/>
          <w:lang w:val="en"/>
        </w:rPr>
      </w:pPr>
      <w:r>
        <w:rPr>
          <w:rFonts w:hint="default"/>
          <w:b w:val="0"/>
          <w:bCs w:val="0"/>
          <w:i/>
          <w:iCs/>
          <w:lang w:val="en"/>
        </w:rPr>
        <w:t>C</w:t>
      </w:r>
      <w:r>
        <w:rPr>
          <w:rFonts w:hint="default"/>
          <w:b w:val="0"/>
          <w:bCs w:val="0"/>
          <w:lang w:val="en"/>
        </w:rPr>
        <w:t>-&gt; Data Flow down</w:t>
      </w:r>
    </w:p>
    <w:p>
      <w:pPr>
        <w:numPr>
          <w:ilvl w:val="2"/>
          <w:numId w:val="2"/>
        </w:numPr>
        <w:ind w:left="1260" w:leftChars="0" w:hanging="420" w:firstLineChars="0"/>
        <w:rPr>
          <w:rFonts w:hint="default"/>
          <w:b w:val="0"/>
          <w:bCs w:val="0"/>
          <w:lang w:val="en"/>
        </w:rPr>
      </w:pPr>
      <w:r>
        <w:rPr>
          <w:rFonts w:hint="default"/>
          <w:b w:val="0"/>
          <w:bCs w:val="0"/>
          <w:lang w:val="en"/>
        </w:rPr>
        <w:t xml:space="preserve">Here we start by copying the root of tree </w:t>
      </w:r>
      <w:r>
        <w:rPr>
          <w:rFonts w:hint="default"/>
          <w:b w:val="0"/>
          <w:bCs w:val="0"/>
          <w:i/>
          <w:iCs/>
          <w:lang w:val="en"/>
        </w:rPr>
        <w:t>B</w:t>
      </w:r>
      <w:r>
        <w:rPr>
          <w:rFonts w:hint="default"/>
          <w:b w:val="0"/>
          <w:bCs w:val="0"/>
          <w:lang w:val="en"/>
        </w:rPr>
        <w:t xml:space="preserve"> computed above to the</w:t>
      </w:r>
    </w:p>
    <w:p>
      <w:pPr>
        <w:numPr>
          <w:ilvl w:val="2"/>
          <w:numId w:val="2"/>
        </w:numPr>
        <w:ind w:left="1260" w:leftChars="0" w:hanging="420" w:firstLineChars="0"/>
        <w:rPr>
          <w:rFonts w:hint="default"/>
          <w:b w:val="0"/>
          <w:bCs w:val="0"/>
          <w:lang w:val="en"/>
        </w:rPr>
      </w:pPr>
      <w:r>
        <w:rPr>
          <w:rFonts w:hint="default"/>
          <w:b w:val="0"/>
          <w:bCs w:val="0"/>
          <w:lang w:val="en"/>
        </w:rPr>
        <w:t>This is then used in next level to compute its children.</w:t>
      </w:r>
    </w:p>
    <w:p>
      <w:pPr>
        <w:numPr>
          <w:ilvl w:val="2"/>
          <w:numId w:val="2"/>
        </w:numPr>
        <w:ind w:left="1260" w:leftChars="0" w:hanging="420" w:firstLineChars="0"/>
        <w:rPr>
          <w:rFonts w:hint="default"/>
          <w:b w:val="0"/>
          <w:bCs w:val="0"/>
          <w:lang w:val="en"/>
        </w:rPr>
      </w:pPr>
      <w:r>
        <w:rPr>
          <w:rFonts w:hint="default"/>
          <w:b w:val="0"/>
          <w:bCs w:val="0"/>
          <w:lang w:val="en"/>
        </w:rPr>
        <w:t xml:space="preserve">if the node index is 0 we copy corresponding value from tree </w:t>
      </w:r>
      <w:r>
        <w:rPr>
          <w:rFonts w:hint="default"/>
          <w:b w:val="0"/>
          <w:bCs w:val="0"/>
          <w:i/>
          <w:iCs/>
          <w:lang w:val="en"/>
        </w:rPr>
        <w:t>B</w:t>
      </w:r>
    </w:p>
    <w:p>
      <w:pPr>
        <w:numPr>
          <w:ilvl w:val="2"/>
          <w:numId w:val="2"/>
        </w:numPr>
        <w:ind w:left="1260" w:leftChars="0" w:hanging="420" w:firstLineChars="0"/>
        <w:rPr>
          <w:rFonts w:hint="default"/>
          <w:b w:val="0"/>
          <w:bCs w:val="0"/>
          <w:lang w:val="en"/>
        </w:rPr>
      </w:pPr>
      <w:r>
        <w:rPr>
          <w:rFonts w:hint="default"/>
          <w:b w:val="0"/>
          <w:bCs w:val="0"/>
          <w:lang w:val="en"/>
        </w:rPr>
        <w:t>if the node index is odd we copy value from previous level</w:t>
      </w:r>
    </w:p>
    <w:p>
      <w:pPr>
        <w:numPr>
          <w:ilvl w:val="2"/>
          <w:numId w:val="2"/>
        </w:numPr>
        <w:ind w:left="1260" w:leftChars="0" w:hanging="420" w:firstLineChars="0"/>
        <w:rPr>
          <w:rFonts w:hint="default"/>
          <w:b w:val="0"/>
          <w:bCs w:val="0"/>
          <w:lang w:val="en"/>
        </w:rPr>
      </w:pPr>
      <w:r>
        <w:rPr>
          <w:rFonts w:hint="default"/>
          <w:b w:val="0"/>
          <w:bCs w:val="0"/>
          <w:lang w:val="en"/>
        </w:rPr>
        <w:t>if the node index is even we perform operartion on C[h+1][(i/2-1)] OP B[h][i]</w:t>
      </w:r>
    </w:p>
    <w:p>
      <w:pPr>
        <w:numPr>
          <w:ilvl w:val="2"/>
          <w:numId w:val="2"/>
        </w:numPr>
        <w:ind w:left="1260" w:leftChars="0" w:hanging="420" w:firstLineChars="0"/>
        <w:rPr>
          <w:rFonts w:hint="default"/>
          <w:b w:val="0"/>
          <w:bCs w:val="0"/>
          <w:lang w:val="en"/>
        </w:rPr>
      </w:pPr>
      <w:r>
        <w:rPr>
          <w:rFonts w:hint="default"/>
          <w:b w:val="0"/>
          <w:bCs w:val="0"/>
          <w:lang w:val="en"/>
        </w:rPr>
        <w:t>We get the prefix array at the leaves of tree C</w:t>
      </w:r>
    </w:p>
    <w:p>
      <w:pPr>
        <w:numPr>
          <w:ilvl w:val="0"/>
          <w:numId w:val="3"/>
        </w:numPr>
        <w:ind w:left="420" w:leftChars="0" w:hanging="420" w:firstLineChars="0"/>
        <w:rPr>
          <w:rFonts w:hint="default"/>
          <w:b w:val="0"/>
          <w:bCs w:val="0"/>
          <w:lang w:val="en"/>
        </w:rPr>
      </w:pPr>
      <w:r>
        <w:rPr>
          <w:rFonts w:hint="default"/>
          <w:b w:val="0"/>
          <w:bCs w:val="0"/>
          <w:lang w:val="en"/>
        </w:rPr>
        <w:t>Sorting:</w:t>
      </w:r>
    </w:p>
    <w:p>
      <w:pPr>
        <w:numPr>
          <w:ilvl w:val="1"/>
          <w:numId w:val="1"/>
        </w:numPr>
        <w:tabs>
          <w:tab w:val="left" w:pos="420"/>
          <w:tab w:val="clear" w:pos="840"/>
        </w:tabs>
        <w:ind w:left="840" w:leftChars="0" w:hanging="420" w:firstLineChars="0"/>
        <w:rPr>
          <w:rFonts w:hint="default"/>
          <w:b w:val="0"/>
          <w:bCs w:val="0"/>
          <w:lang w:val="en"/>
        </w:rPr>
      </w:pPr>
      <w:r>
        <w:rPr>
          <w:rFonts w:hint="default"/>
          <w:b w:val="0"/>
          <w:bCs w:val="0"/>
          <w:lang w:val="en"/>
        </w:rPr>
        <w:t>Now we use bitonic sorting to sort the prefix sum array computed above at leaves of tree C.</w:t>
      </w:r>
    </w:p>
    <w:p>
      <w:pPr>
        <w:numPr>
          <w:ilvl w:val="1"/>
          <w:numId w:val="1"/>
        </w:numPr>
        <w:tabs>
          <w:tab w:val="left" w:pos="420"/>
          <w:tab w:val="clear" w:pos="840"/>
        </w:tabs>
        <w:ind w:left="840" w:leftChars="0" w:hanging="420" w:firstLineChars="0"/>
        <w:rPr>
          <w:rFonts w:hint="default"/>
          <w:b w:val="0"/>
          <w:bCs w:val="0"/>
          <w:lang w:val="en"/>
        </w:rPr>
      </w:pPr>
      <w:r>
        <w:rPr>
          <w:rFonts w:hint="default"/>
          <w:b w:val="0"/>
          <w:bCs w:val="0"/>
          <w:lang w:val="en"/>
        </w:rPr>
        <w:t>As we do swaping in prefix sum array, we also perform the swapping on the original array.</w:t>
      </w:r>
    </w:p>
    <w:p>
      <w:pPr>
        <w:numPr>
          <w:ilvl w:val="1"/>
          <w:numId w:val="1"/>
        </w:numPr>
        <w:tabs>
          <w:tab w:val="left" w:pos="420"/>
          <w:tab w:val="clear" w:pos="840"/>
        </w:tabs>
        <w:ind w:left="840" w:leftChars="0" w:hanging="420" w:firstLineChars="0"/>
        <w:rPr>
          <w:rFonts w:hint="default"/>
          <w:b w:val="0"/>
          <w:bCs w:val="0"/>
          <w:lang w:val="en"/>
        </w:rPr>
      </w:pPr>
      <w:r>
        <w:rPr>
          <w:rFonts w:hint="default"/>
          <w:b w:val="0"/>
          <w:bCs w:val="0"/>
          <w:lang w:val="en"/>
        </w:rPr>
        <w:t>In the end we bring the data from device to host using memcpy.</w:t>
      </w:r>
    </w:p>
    <w:p>
      <w:pPr>
        <w:rPr>
          <w:rFonts w:hint="default"/>
          <w:b w:val="0"/>
          <w:bCs w:val="0"/>
          <w:lang w:val="en"/>
        </w:rPr>
      </w:pPr>
    </w:p>
    <w:p>
      <w:pPr>
        <w:rPr>
          <w:rFonts w:hint="default"/>
          <w:b/>
          <w:bCs/>
          <w:lang w:val="en"/>
        </w:rPr>
      </w:pPr>
    </w:p>
    <w:p>
      <w:pPr>
        <w:rPr>
          <w:rFonts w:hint="default"/>
          <w:b/>
          <w:bCs/>
          <w:lang w:val="en"/>
        </w:rPr>
      </w:pPr>
      <w:r>
        <w:rPr>
          <w:rFonts w:hint="default"/>
          <w:b/>
          <w:bCs/>
          <w:lang w:val="en"/>
        </w:rPr>
        <w:t>Timing Analysis</w:t>
      </w:r>
    </w:p>
    <w:p>
      <w:pPr>
        <w:rPr>
          <w:rFonts w:hint="default"/>
          <w:b w:val="0"/>
          <w:bCs w:val="0"/>
          <w:lang w:val="en"/>
        </w:rPr>
      </w:pPr>
      <w:r>
        <w:rPr>
          <w:rFonts w:hint="default"/>
          <w:b w:val="0"/>
          <w:bCs w:val="0"/>
          <w:lang w:val="en"/>
        </w:rPr>
        <w:t xml:space="preserve">We do timing analysis using tables below. </w:t>
      </w:r>
    </w:p>
    <w:p>
      <w:pPr>
        <w:rPr>
          <w:rFonts w:hint="default"/>
          <w:b w:val="0"/>
          <w:bCs w:val="0"/>
          <w:lang w:val="en"/>
        </w:rPr>
      </w:pPr>
    </w:p>
    <w:p>
      <w:pPr>
        <w:numPr>
          <w:ilvl w:val="0"/>
          <w:numId w:val="4"/>
        </w:numPr>
        <w:ind w:left="420" w:leftChars="0" w:hanging="420" w:firstLineChars="0"/>
      </w:pPr>
      <w:r>
        <w:rPr>
          <w:rFonts w:hint="default"/>
          <w:b w:val="0"/>
          <w:bCs w:val="0"/>
          <w:lang w:val="en"/>
        </w:rPr>
        <w:t>We see that when the problem size is very small, the time remains constant, which can be because of large initial setup time(0.3 sec).</w:t>
      </w:r>
    </w:p>
    <w:p>
      <w:pPr>
        <w:numPr>
          <w:ilvl w:val="0"/>
          <w:numId w:val="4"/>
        </w:numPr>
        <w:ind w:left="420" w:leftChars="0" w:hanging="420" w:firstLineChars="0"/>
      </w:pPr>
      <w:r>
        <w:rPr>
          <w:rFonts w:hint="default"/>
          <w:b w:val="0"/>
          <w:bCs w:val="0"/>
          <w:lang w:val="en"/>
        </w:rPr>
        <w:t>We see on very large size problem execution time becomes nearly linear with time.</w:t>
      </w:r>
    </w:p>
    <w:p>
      <w:pPr>
        <w:numPr>
          <w:ilvl w:val="0"/>
          <w:numId w:val="4"/>
        </w:numPr>
        <w:ind w:left="420" w:leftChars="0" w:hanging="420" w:firstLineChars="0"/>
      </w:pPr>
      <w:r>
        <w:rPr>
          <w:rFonts w:hint="default"/>
          <w:lang w:val="en"/>
        </w:rPr>
        <w:t>On doubling data size at every step, we see that initially when problem size is very small, execution time is nearly constant, and it becomes linear with size at the very high values, same is validated with log time graph which becomes linear in the end. in this table also in the last 5 entries we see that time doubles with size doubeling at each step.</w:t>
      </w:r>
    </w:p>
    <w:p>
      <w:pPr>
        <w:rPr>
          <w:rFonts w:hint="default"/>
          <w:b w:val="0"/>
          <w:bCs w:val="0"/>
          <w:lang w:val="en"/>
        </w:rPr>
      </w:pPr>
    </w:p>
    <w:p>
      <w:r>
        <w:rPr>
          <w:rFonts w:hint="default"/>
          <w:b w:val="0"/>
          <w:bCs w:val="0"/>
          <w:lang w:val="en"/>
        </w:rPr>
        <w:t>From above we infer that initially when size is small, most of the time goes in setting up the problem, i,e, we get the GPU, copy data etc, so it remains constant. At larger problem sizes we see time increasing with problem size.</w:t>
      </w:r>
      <w:r>
        <w:rPr>
          <w:rFonts w:hint="default"/>
          <w:b w:val="0"/>
          <w:bCs w:val="0"/>
          <w:lang w:val="en"/>
        </w:rPr>
        <w:br w:type="page"/>
      </w:r>
    </w:p>
    <w:p>
      <w:pPr>
        <w:rPr>
          <w:rFonts w:hint="default"/>
          <w:b/>
          <w:bCs/>
          <w:lang w:val="en"/>
        </w:rPr>
      </w:pPr>
      <w:r>
        <w:rPr>
          <w:rFonts w:hint="default"/>
          <w:b/>
          <w:bCs/>
          <w:lang w:val="en"/>
        </w:rPr>
        <w:t>On Small Size data- nearly constant</w:t>
      </w:r>
    </w:p>
    <w:tbl>
      <w:tblPr>
        <w:tblStyle w:val="3"/>
        <w:tblW w:w="286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6"/>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4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size</w:t>
            </w:r>
          </w:p>
        </w:tc>
        <w:tc>
          <w:tcPr>
            <w:tcW w:w="132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drawing>
                <wp:anchor distT="0" distB="0" distL="114300" distR="114300" simplePos="0" relativeHeight="251664384" behindDoc="0" locked="0" layoutInCell="1" allowOverlap="1">
                  <wp:simplePos x="0" y="0"/>
                  <wp:positionH relativeFrom="column">
                    <wp:posOffset>1021080</wp:posOffset>
                  </wp:positionH>
                  <wp:positionV relativeFrom="paragraph">
                    <wp:posOffset>12065</wp:posOffset>
                  </wp:positionV>
                  <wp:extent cx="3867150" cy="2143125"/>
                  <wp:effectExtent l="4445" t="4445" r="14605" b="508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Pr>
                <w:rFonts w:hint="default" w:ascii="Calibri" w:hAnsi="Calibri" w:eastAsia="SimSun" w:cs="Calibri"/>
                <w:i w:val="0"/>
                <w:color w:val="000000"/>
                <w:kern w:val="0"/>
                <w:sz w:val="22"/>
                <w:szCs w:val="22"/>
                <w:u w:val="none"/>
                <w:lang w:val="en-US" w:eastAsia="zh-CN" w:bidi="ar"/>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0.422</w:t>
            </w:r>
          </w:p>
        </w:tc>
      </w:tr>
    </w:tbl>
    <w:p>
      <w:pPr>
        <w:numPr>
          <w:ilvl w:val="0"/>
          <w:numId w:val="4"/>
        </w:numPr>
        <w:ind w:left="420" w:leftChars="0" w:hanging="420" w:firstLineChars="0"/>
      </w:pPr>
      <w:r>
        <w:br w:type="page"/>
      </w:r>
    </w:p>
    <w:p/>
    <w:p>
      <w:pPr>
        <w:rPr>
          <w:rFonts w:hint="default"/>
          <w:b/>
          <w:bCs/>
          <w:lang w:val="en"/>
        </w:rPr>
      </w:pPr>
      <w:r>
        <w:rPr>
          <w:rFonts w:hint="default"/>
          <w:b/>
          <w:bCs/>
          <w:lang w:val="en"/>
        </w:rPr>
        <w:t>On Large Data Sizes - Linear</w:t>
      </w:r>
    </w:p>
    <w:tbl>
      <w:tblPr>
        <w:tblStyle w:val="3"/>
        <w:tblW w:w="286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6"/>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4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size</w:t>
            </w:r>
          </w:p>
        </w:tc>
        <w:tc>
          <w:tcPr>
            <w:tcW w:w="132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drawing>
                <wp:anchor distT="0" distB="0" distL="114300" distR="114300" simplePos="0" relativeHeight="251658240" behindDoc="1" locked="0" layoutInCell="1" allowOverlap="1">
                  <wp:simplePos x="0" y="0"/>
                  <wp:positionH relativeFrom="column">
                    <wp:posOffset>838835</wp:posOffset>
                  </wp:positionH>
                  <wp:positionV relativeFrom="paragraph">
                    <wp:posOffset>10160</wp:posOffset>
                  </wp:positionV>
                  <wp:extent cx="4178300" cy="2846705"/>
                  <wp:effectExtent l="4445" t="4445" r="8255" b="6350"/>
                  <wp:wrapNone/>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rFonts w:hint="default" w:ascii="Calibri" w:hAnsi="Calibri" w:eastAsia="SimSun" w:cs="Calibri"/>
                <w:i w:val="0"/>
                <w:color w:val="000000"/>
                <w:kern w:val="0"/>
                <w:sz w:val="22"/>
                <w:szCs w:val="22"/>
                <w:u w:val="none"/>
                <w:lang w:val="en-US" w:eastAsia="zh-CN" w:bidi="ar"/>
              </w:rPr>
              <w:t>0.733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4.457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290000001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7.389</w:t>
            </w:r>
          </w:p>
        </w:tc>
      </w:tr>
    </w:tbl>
    <w:p/>
    <w:p>
      <w:r>
        <w:br w:type="page"/>
      </w:r>
    </w:p>
    <w:p/>
    <w:p/>
    <w:p>
      <w:pPr>
        <w:rPr>
          <w:rFonts w:hint="default"/>
          <w:b/>
          <w:bCs/>
          <w:lang w:val="en"/>
        </w:rPr>
      </w:pPr>
      <w:r>
        <w:rPr>
          <w:rFonts w:hint="default"/>
          <w:b/>
          <w:bCs/>
          <w:lang w:val="en"/>
        </w:rPr>
        <w:t>On exponential scale</w:t>
      </w:r>
    </w:p>
    <w:p>
      <w:pPr>
        <w:rPr>
          <w:rFonts w:hint="default"/>
          <w:b/>
          <w:bCs/>
          <w:lang w:val="en"/>
        </w:rPr>
      </w:pPr>
    </w:p>
    <w:tbl>
      <w:tblPr>
        <w:tblStyle w:val="3"/>
        <w:tblW w:w="799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75"/>
        <w:gridCol w:w="2040"/>
        <w:gridCol w:w="204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87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size</w:t>
            </w:r>
          </w:p>
        </w:tc>
        <w:tc>
          <w:tcPr>
            <w:tcW w:w="20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time</w:t>
            </w:r>
          </w:p>
        </w:tc>
        <w:tc>
          <w:tcPr>
            <w:tcW w:w="20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w:t>
            </w:r>
            <w:r>
              <w:rPr>
                <w:rFonts w:hint="default" w:ascii="Calibri" w:hAnsi="Calibri" w:eastAsia="SimSun" w:cs="Calibri"/>
                <w:i w:val="0"/>
                <w:color w:val="000000"/>
                <w:kern w:val="0"/>
                <w:sz w:val="22"/>
                <w:szCs w:val="22"/>
                <w:u w:val="none"/>
                <w:vertAlign w:val="subscript"/>
                <w:lang w:val="en" w:eastAsia="zh-CN" w:bidi="ar"/>
              </w:rPr>
              <w:t>2</w:t>
            </w:r>
            <w:r>
              <w:rPr>
                <w:rFonts w:hint="default" w:ascii="Calibri" w:hAnsi="Calibri" w:eastAsia="SimSun" w:cs="Calibri"/>
                <w:i w:val="0"/>
                <w:color w:val="000000"/>
                <w:kern w:val="0"/>
                <w:sz w:val="22"/>
                <w:szCs w:val="22"/>
                <w:u w:val="none"/>
                <w:lang w:val="en-US" w:eastAsia="zh-CN" w:bidi="ar"/>
              </w:rPr>
              <w:t xml:space="preserve"> size</w:t>
            </w:r>
          </w:p>
        </w:tc>
        <w:tc>
          <w:tcPr>
            <w:tcW w:w="20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w:t>
            </w:r>
            <w:r>
              <w:rPr>
                <w:rFonts w:hint="default" w:ascii="Calibri" w:hAnsi="Calibri" w:eastAsia="SimSun" w:cs="Calibri"/>
                <w:i w:val="0"/>
                <w:color w:val="000000"/>
                <w:kern w:val="0"/>
                <w:sz w:val="22"/>
                <w:szCs w:val="22"/>
                <w:u w:val="none"/>
                <w:vertAlign w:val="subscript"/>
                <w:lang w:val="en" w:eastAsia="zh-CN" w:bidi="ar"/>
              </w:rPr>
              <w:t>2</w:t>
            </w:r>
            <w:r>
              <w:rPr>
                <w:rFonts w:hint="default" w:ascii="Calibri" w:hAnsi="Calibri" w:eastAsia="SimSun" w:cs="Calibri"/>
                <w:i w:val="0"/>
                <w:color w:val="000000"/>
                <w:kern w:val="0"/>
                <w:sz w:val="22"/>
                <w:szCs w:val="22"/>
                <w:u w:val="none"/>
                <w:lang w:val="en-US" w:eastAsia="zh-CN" w:bidi="ar"/>
              </w:rPr>
              <w:t xml:space="preserv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-1.251538767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-1.227692025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-1.531156057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0.267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-1.905088353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-1.560642822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-1.785875195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0.334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-1.582079992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0.274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-1.867752202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0.477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-1.067938829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0.359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-1.477944251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2048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-2.164884385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4096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-1.442222329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-2.158429363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16384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-1.430508908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32768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-2.083141235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65536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-1.380821784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131072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-1.272297327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262144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-1.526992432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524288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-1.314732593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1048576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-2.083141235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2097152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-1.227692025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4194304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-1.689659879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8388608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-0.426625474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16777216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0.58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-0.785875195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33554432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0.096261853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67108864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0.738983955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134217728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3.054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1.610700062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268435456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5.676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2.504874589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536870912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12.643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3.66026693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1073741824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4.781884235</w:t>
            </w:r>
          </w:p>
        </w:tc>
      </w:tr>
    </w:tbl>
    <w:p>
      <w:pPr>
        <w:rPr>
          <w:rFonts w:hint="default"/>
          <w:b/>
          <w:bCs/>
          <w:lang w:val="en"/>
        </w:rPr>
      </w:pPr>
    </w:p>
    <w:p>
      <w:r>
        <w:rPr>
          <w:sz w:val="20"/>
        </w:rPr>
        <mc:AlternateContent>
          <mc:Choice Requires="wpg">
            <w:drawing>
              <wp:anchor distT="0" distB="0" distL="114300" distR="114300" simplePos="0" relativeHeight="251662336" behindDoc="0" locked="0" layoutInCell="1" allowOverlap="1">
                <wp:simplePos x="0" y="0"/>
                <wp:positionH relativeFrom="column">
                  <wp:posOffset>694055</wp:posOffset>
                </wp:positionH>
                <wp:positionV relativeFrom="paragraph">
                  <wp:posOffset>1990090</wp:posOffset>
                </wp:positionV>
                <wp:extent cx="976630" cy="299720"/>
                <wp:effectExtent l="0" t="31115" r="13970" b="0"/>
                <wp:wrapNone/>
                <wp:docPr id="7" name="Group 7"/>
                <wp:cNvGraphicFramePr/>
                <a:graphic xmlns:a="http://schemas.openxmlformats.org/drawingml/2006/main">
                  <a:graphicData uri="http://schemas.microsoft.com/office/word/2010/wordprocessingGroup">
                    <wpg:wgp>
                      <wpg:cNvGrpSpPr/>
                      <wpg:grpSpPr>
                        <a:xfrm>
                          <a:off x="0" y="0"/>
                          <a:ext cx="976630" cy="299720"/>
                          <a:chOff x="4087" y="73341"/>
                          <a:chExt cx="1538" cy="472"/>
                        </a:xfrm>
                      </wpg:grpSpPr>
                      <wps:wsp>
                        <wps:cNvPr id="4" name="Straight Arrow Connector 4"/>
                        <wps:cNvCnPr/>
                        <wps:spPr>
                          <a:xfrm>
                            <a:off x="4125" y="73363"/>
                            <a:ext cx="1500"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Text Box 6"/>
                        <wps:cNvSpPr txBox="true"/>
                        <wps:spPr>
                          <a:xfrm>
                            <a:off x="4087" y="73341"/>
                            <a:ext cx="1440" cy="4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
                                </w:rPr>
                              </w:pPr>
                              <w:r>
                                <w:rPr>
                                  <w:rFonts w:hint="default"/>
                                  <w:sz w:val="16"/>
                                  <w:szCs w:val="16"/>
                                  <w:lang w:val="en"/>
                                </w:rPr>
                                <w:t>Problem size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54.65pt;margin-top:156.7pt;height:23.6pt;width:76.9pt;z-index:251662336;mso-width-relative:page;mso-height-relative:page;" coordorigin="4087,73341" coordsize="1538,472" o:gfxdata="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WAAAAZHJzL1BLAQIUABQAAAAIAIdO4kBY5rEL2gAAAAsB&#10;AAAPAAAAAAAAAAEAIAAAADgAAABkcnMvZG93bnJldi54bWxQSwECFAAUAAAACACHTuJA6ohGPyAD&#10;AABfBwAADgAAAAAAAAABACAAAAA/AQAAZHJzL2Uyb0RvYy54bWxQSwUGAAAAAAYABgBZAQAA0QYA&#10;AAAA&#10;">
                <o:lock v:ext="edit" aspectratio="f"/>
                <v:shape id="_x0000_s1026" o:spid="_x0000_s1026" o:spt="32" type="#_x0000_t32" style="position:absolute;left:4125;top:73363;height:7;width:1500;" filled="f" stroked="t" coordsize="21600,21600" o:gfxdata="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uwQPuvAAAANo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shape id="_x0000_s1026" o:spid="_x0000_s1026" o:spt="202" type="#_x0000_t202" style="position:absolute;left:4087;top:73341;height:473;width:1440;" filled="f" stroked="f" coordsize="21600,21600" o:gfxdata="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Ju3a70AAADa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rFonts w:hint="default"/>
                            <w:sz w:val="16"/>
                            <w:szCs w:val="16"/>
                            <w:lang w:val="en"/>
                          </w:rPr>
                        </w:pPr>
                        <w:r>
                          <w:rPr>
                            <w:rFonts w:hint="default"/>
                            <w:sz w:val="16"/>
                            <w:szCs w:val="16"/>
                            <w:lang w:val="en"/>
                          </w:rPr>
                          <w:t>Problem size</w:t>
                        </w:r>
                      </w:p>
                    </w:txbxContent>
                  </v:textbox>
                </v:shape>
              </v:group>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694055</wp:posOffset>
                </wp:positionH>
                <wp:positionV relativeFrom="paragraph">
                  <wp:posOffset>1994535</wp:posOffset>
                </wp:positionV>
                <wp:extent cx="914400" cy="300355"/>
                <wp:effectExtent l="0" t="0" r="0" b="0"/>
                <wp:wrapNone/>
                <wp:docPr id="5" name="Text Box 5"/>
                <wp:cNvGraphicFramePr/>
                <a:graphic xmlns:a="http://schemas.openxmlformats.org/drawingml/2006/main">
                  <a:graphicData uri="http://schemas.microsoft.com/office/word/2010/wordprocessingShape">
                    <wps:wsp>
                      <wps:cNvSpPr txBox="true"/>
                      <wps:spPr>
                        <a:xfrm>
                          <a:off x="1994535" y="3013710"/>
                          <a:ext cx="914400"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
                              </w:rPr>
                            </w:pPr>
                            <w:r>
                              <w:rPr>
                                <w:rFonts w:hint="default"/>
                                <w:sz w:val="16"/>
                                <w:szCs w:val="16"/>
                                <w:lang w:val="en"/>
                              </w:rPr>
                              <w:t>Problem size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54.65pt;margin-top:157.05pt;height:23.65pt;width:72pt;z-index:251661312;mso-width-relative:page;mso-height-relative:page;" filled="f" stroked="f" coordsize="21600,21600" o:gfxdata="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rttK52gAAAAsBAAAPAAAAAAAAAAEAIAAAADgAAABkcnMvZG93bnJl&#10;di54bWxQSwECFAAUAAAACACHTuJAuZK1+h4CAAA0BAAADgAAAAAAAAABACAAAAA/AQAAZHJzL2Uy&#10;b0RvYy54bWxQSwUGAAAAAAYABgBZAQAAzwUAAAAA&#10;">
                <v:fill on="f" focussize="0,0"/>
                <v:stroke on="f" weight="0.5pt"/>
                <v:imagedata o:title=""/>
                <o:lock v:ext="edit" aspectratio="f"/>
                <v:textbox>
                  <w:txbxContent>
                    <w:p>
                      <w:pPr>
                        <w:rPr>
                          <w:rFonts w:hint="default"/>
                          <w:sz w:val="16"/>
                          <w:szCs w:val="16"/>
                          <w:lang w:val="en"/>
                        </w:rPr>
                      </w:pPr>
                      <w:r>
                        <w:rPr>
                          <w:rFonts w:hint="default"/>
                          <w:sz w:val="16"/>
                          <w:szCs w:val="16"/>
                          <w:lang w:val="en"/>
                        </w:rPr>
                        <w:t>Problem size</w:t>
                      </w:r>
                    </w:p>
                  </w:txbxContent>
                </v:textbox>
              </v:shape>
            </w:pict>
          </mc:Fallback>
        </mc:AlternateContent>
      </w:r>
      <w:r>
        <w:drawing>
          <wp:inline distT="0" distB="0" distL="114300" distR="114300">
            <wp:extent cx="4220210" cy="2553335"/>
            <wp:effectExtent l="4445" t="4445" r="23495" b="1397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hint="default"/>
          <w:lang w:val="en"/>
        </w:rPr>
      </w:pPr>
      <w:r>
        <w:rPr>
          <w:sz w:val="20"/>
        </w:rPr>
        <mc:AlternateContent>
          <mc:Choice Requires="wpg">
            <w:drawing>
              <wp:anchor distT="0" distB="0" distL="114300" distR="114300" simplePos="0" relativeHeight="251669504" behindDoc="0" locked="0" layoutInCell="1" allowOverlap="1">
                <wp:simplePos x="0" y="0"/>
                <wp:positionH relativeFrom="column">
                  <wp:posOffset>735965</wp:posOffset>
                </wp:positionH>
                <wp:positionV relativeFrom="paragraph">
                  <wp:posOffset>2227580</wp:posOffset>
                </wp:positionV>
                <wp:extent cx="1283335" cy="300355"/>
                <wp:effectExtent l="0" t="31115" r="0" b="0"/>
                <wp:wrapNone/>
                <wp:docPr id="11" name="Group 11"/>
                <wp:cNvGraphicFramePr/>
                <a:graphic xmlns:a="http://schemas.openxmlformats.org/drawingml/2006/main">
                  <a:graphicData uri="http://schemas.microsoft.com/office/word/2010/wordprocessingGroup">
                    <wpg:wgp>
                      <wpg:cNvGrpSpPr/>
                      <wpg:grpSpPr>
                        <a:xfrm>
                          <a:off x="0" y="0"/>
                          <a:ext cx="1283335" cy="300355"/>
                          <a:chOff x="4087" y="73341"/>
                          <a:chExt cx="2021" cy="473"/>
                        </a:xfrm>
                      </wpg:grpSpPr>
                      <wps:wsp>
                        <wps:cNvPr id="12" name="Straight Arrow Connector 4"/>
                        <wps:cNvCnPr/>
                        <wps:spPr>
                          <a:xfrm>
                            <a:off x="4125" y="73363"/>
                            <a:ext cx="1500"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6"/>
                        <wps:cNvSpPr txBox="true"/>
                        <wps:spPr>
                          <a:xfrm>
                            <a:off x="4087" y="73341"/>
                            <a:ext cx="2021" cy="4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
                                </w:rPr>
                              </w:pPr>
                              <w:r>
                                <w:rPr>
                                  <w:rFonts w:hint="default"/>
                                  <w:sz w:val="16"/>
                                  <w:szCs w:val="16"/>
                                  <w:lang w:val="en"/>
                                </w:rPr>
                                <w:t>log Problem size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57.95pt;margin-top:175.4pt;height:23.65pt;width:101.05pt;z-index:251669504;mso-width-relative:page;mso-height-relative:page;" coordorigin="4087,73341" coordsize="2021,473" o:gfxdata="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WAAAAZHJzL1BLAQIUABQAAAAIAIdO4kBpgp422QAAAAsB&#10;AAAPAAAAAAAAAAEAIAAAADgAAABkcnMvZG93bnJldi54bWxQSwECFAAUAAAACACHTuJAfqG5xyED&#10;AABkBwAADgAAAAAAAAABACAAAAA+AQAAZHJzL2Uyb0RvYy54bWxQSwUGAAAAAAYABgBZAQAA0QYA&#10;AAAA&#10;">
                <o:lock v:ext="edit" aspectratio="f"/>
                <v:shape id="Straight Arrow Connector 4" o:spid="_x0000_s1026" o:spt="32" type="#_x0000_t32" style="position:absolute;left:4125;top:73363;height:7;width:1500;" filled="f" stroked="t" coordsize="21600,21600" o:gfxdata="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frL2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Text Box 6" o:spid="_x0000_s1026" o:spt="202" type="#_x0000_t202" style="position:absolute;left:4087;top:73341;height:473;width:2021;" filled="f" stroked="f" coordsize="21600,21600" o:gfxdata="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79tf3vAAAANs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rPr>
                            <w:rFonts w:hint="default"/>
                            <w:sz w:val="16"/>
                            <w:szCs w:val="16"/>
                            <w:lang w:val="en"/>
                          </w:rPr>
                        </w:pPr>
                        <w:r>
                          <w:rPr>
                            <w:rFonts w:hint="default"/>
                            <w:sz w:val="16"/>
                            <w:szCs w:val="16"/>
                            <w:lang w:val="en"/>
                          </w:rPr>
                          <w:t>log Problem size</w:t>
                        </w:r>
                      </w:p>
                    </w:txbxContent>
                  </v:textbox>
                </v:shape>
              </v:group>
            </w:pict>
          </mc:Fallback>
        </mc:AlternateContent>
      </w:r>
      <w:r>
        <w:drawing>
          <wp:inline distT="0" distB="0" distL="114300" distR="114300">
            <wp:extent cx="4572000" cy="2743200"/>
            <wp:effectExtent l="4445" t="4445" r="14605" b="14605"/>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文鼎ＰＬ简中楷">
    <w:panose1 w:val="02010600030101010101"/>
    <w:charset w:val="86"/>
    <w:family w:val="auto"/>
    <w:pitch w:val="default"/>
    <w:sig w:usb0="00000001" w:usb1="080E0000" w:usb2="00000000" w:usb3="00000000" w:csb0="0004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B6658D"/>
    <w:multiLevelType w:val="singleLevel"/>
    <w:tmpl w:val="DCB665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D606C0"/>
    <w:multiLevelType w:val="singleLevel"/>
    <w:tmpl w:val="FDD606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B6B036B"/>
    <w:multiLevelType w:val="multilevel"/>
    <w:tmpl w:val="5B6B03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67DE28A2"/>
    <w:multiLevelType w:val="multilevel"/>
    <w:tmpl w:val="67DE28A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776F8"/>
    <w:rsid w:val="7B5776F8"/>
    <w:rsid w:val="BA7B23C6"/>
    <w:rsid w:val="EEDE99B8"/>
    <w:rsid w:val="FAFB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home/rohit/Desktop/a5time.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ome/rohit/Desktop/a5time.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rohit/Desktop/a5time.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ome/rohit/Desktop/a5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layout/>
      <c:overlay val="false"/>
      <c:spPr>
        <a:noFill/>
        <a:ln>
          <a:noFill/>
        </a:ln>
        <a:effectLst/>
      </c:spPr>
      <c:txPr>
        <a:bodyPr rot="0" spcFirstLastPara="0"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false"/>
    <c:plotArea>
      <c:layout/>
      <c:lineChart>
        <c:grouping val="standard"/>
        <c:varyColors val="false"/>
        <c:ser>
          <c:idx val="0"/>
          <c:order val="0"/>
          <c:tx>
            <c:strRef>
              <c:f>[a5time.xlsx]Sheet3!$B$1</c:f>
              <c:strCache>
                <c:ptCount val="1"/>
                <c:pt idx="0">
                  <c:v>time</c:v>
                </c:pt>
              </c:strCache>
            </c:strRef>
          </c:tx>
          <c:spPr>
            <a:ln w="28575" cap="rnd">
              <a:solidFill>
                <a:schemeClr val="accent1"/>
              </a:solidFill>
              <a:round/>
            </a:ln>
            <a:effectLst/>
          </c:spPr>
          <c:marker>
            <c:symbol val="none"/>
          </c:marker>
          <c:dLbls>
            <c:delete val="true"/>
          </c:dLbls>
          <c:cat>
            <c:numRef>
              <c:f>[a5time.xlsx]Sheet3!$A$2:$A$31</c:f>
              <c:numCache>
                <c:formatCode>General</c:formatCode>
                <c:ptCount val="30"/>
                <c:pt idx="0">
                  <c:v>1</c:v>
                </c:pt>
                <c:pt idx="1">
                  <c:v>100001</c:v>
                </c:pt>
                <c:pt idx="2">
                  <c:v>200001</c:v>
                </c:pt>
                <c:pt idx="3">
                  <c:v>300001</c:v>
                </c:pt>
                <c:pt idx="4">
                  <c:v>400001</c:v>
                </c:pt>
                <c:pt idx="5">
                  <c:v>500001</c:v>
                </c:pt>
                <c:pt idx="6">
                  <c:v>600001</c:v>
                </c:pt>
                <c:pt idx="7">
                  <c:v>700001</c:v>
                </c:pt>
                <c:pt idx="8">
                  <c:v>800001</c:v>
                </c:pt>
                <c:pt idx="9">
                  <c:v>900001</c:v>
                </c:pt>
                <c:pt idx="10">
                  <c:v>1000001</c:v>
                </c:pt>
                <c:pt idx="11">
                  <c:v>1100001</c:v>
                </c:pt>
                <c:pt idx="12">
                  <c:v>1200001</c:v>
                </c:pt>
                <c:pt idx="13">
                  <c:v>1300001</c:v>
                </c:pt>
                <c:pt idx="14">
                  <c:v>1400001</c:v>
                </c:pt>
                <c:pt idx="15">
                  <c:v>1500001</c:v>
                </c:pt>
                <c:pt idx="16">
                  <c:v>1600001</c:v>
                </c:pt>
                <c:pt idx="17">
                  <c:v>1700001</c:v>
                </c:pt>
                <c:pt idx="18">
                  <c:v>1800001</c:v>
                </c:pt>
                <c:pt idx="19">
                  <c:v>1900001</c:v>
                </c:pt>
                <c:pt idx="20">
                  <c:v>2000001</c:v>
                </c:pt>
                <c:pt idx="21">
                  <c:v>2100001</c:v>
                </c:pt>
                <c:pt idx="22">
                  <c:v>2200001</c:v>
                </c:pt>
                <c:pt idx="23">
                  <c:v>2300001</c:v>
                </c:pt>
                <c:pt idx="24">
                  <c:v>2400001</c:v>
                </c:pt>
                <c:pt idx="25">
                  <c:v>2500001</c:v>
                </c:pt>
                <c:pt idx="26">
                  <c:v>2600001</c:v>
                </c:pt>
                <c:pt idx="27">
                  <c:v>2700001</c:v>
                </c:pt>
                <c:pt idx="28">
                  <c:v>2800001</c:v>
                </c:pt>
                <c:pt idx="29">
                  <c:v>2900001</c:v>
                </c:pt>
              </c:numCache>
            </c:numRef>
          </c:cat>
          <c:val>
            <c:numRef>
              <c:f>[a5time.xlsx]Sheet3!$B$2:$B$31</c:f>
              <c:numCache>
                <c:formatCode>General</c:formatCode>
                <c:ptCount val="30"/>
                <c:pt idx="0">
                  <c:v>0.35</c:v>
                </c:pt>
                <c:pt idx="1">
                  <c:v>0.33</c:v>
                </c:pt>
                <c:pt idx="2">
                  <c:v>0.334</c:v>
                </c:pt>
                <c:pt idx="3">
                  <c:v>0.347</c:v>
                </c:pt>
                <c:pt idx="4">
                  <c:v>0.32</c:v>
                </c:pt>
                <c:pt idx="5">
                  <c:v>0.386</c:v>
                </c:pt>
                <c:pt idx="6">
                  <c:v>0.378</c:v>
                </c:pt>
                <c:pt idx="7">
                  <c:v>0.309</c:v>
                </c:pt>
                <c:pt idx="8">
                  <c:v>0.353</c:v>
                </c:pt>
                <c:pt idx="9">
                  <c:v>0.332</c:v>
                </c:pt>
                <c:pt idx="10">
                  <c:v>0.364</c:v>
                </c:pt>
                <c:pt idx="11">
                  <c:v>0.384</c:v>
                </c:pt>
                <c:pt idx="12">
                  <c:v>0.391</c:v>
                </c:pt>
                <c:pt idx="13">
                  <c:v>0.378</c:v>
                </c:pt>
                <c:pt idx="14">
                  <c:v>0.387</c:v>
                </c:pt>
                <c:pt idx="15">
                  <c:v>0.35</c:v>
                </c:pt>
                <c:pt idx="16">
                  <c:v>0.365</c:v>
                </c:pt>
                <c:pt idx="17">
                  <c:v>0.372</c:v>
                </c:pt>
                <c:pt idx="18">
                  <c:v>0.377</c:v>
                </c:pt>
                <c:pt idx="19">
                  <c:v>0.396</c:v>
                </c:pt>
                <c:pt idx="20">
                  <c:v>0.363</c:v>
                </c:pt>
                <c:pt idx="21">
                  <c:v>0.398</c:v>
                </c:pt>
                <c:pt idx="22">
                  <c:v>0.391</c:v>
                </c:pt>
                <c:pt idx="23">
                  <c:v>0.392</c:v>
                </c:pt>
                <c:pt idx="24">
                  <c:v>0.339</c:v>
                </c:pt>
                <c:pt idx="25">
                  <c:v>0.368</c:v>
                </c:pt>
                <c:pt idx="26">
                  <c:v>0.405</c:v>
                </c:pt>
                <c:pt idx="27">
                  <c:v>0.429</c:v>
                </c:pt>
                <c:pt idx="28">
                  <c:v>0.406</c:v>
                </c:pt>
                <c:pt idx="29">
                  <c:v>0.422</c:v>
                </c:pt>
              </c:numCache>
            </c:numRef>
          </c:val>
          <c:smooth val="false"/>
        </c:ser>
        <c:dLbls>
          <c:showLegendKey val="false"/>
          <c:showVal val="false"/>
          <c:showCatName val="false"/>
          <c:showSerName val="false"/>
          <c:showPercent val="false"/>
          <c:showBubbleSize val="false"/>
        </c:dLbls>
        <c:marker val="false"/>
        <c:smooth val="false"/>
        <c:axId val="762657572"/>
        <c:axId val="22685911"/>
      </c:lineChart>
      <c:catAx>
        <c:axId val="762657572"/>
        <c:scaling>
          <c:orientation val="minMax"/>
        </c:scaling>
        <c:delete val="false"/>
        <c:axPos val="b"/>
        <c:title>
          <c:tx>
            <c:rich>
              <a:bodyPr rot="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Problem Size</a:t>
                </a:r>
                <a:endParaRPr lang="en-US" altLang="en-US"/>
              </a:p>
            </c:rich>
          </c:tx>
          <c:layout/>
          <c:overlay val="false"/>
          <c:spPr>
            <a:noFill/>
            <a:ln>
              <a:noFill/>
            </a:ln>
            <a:effectLst/>
          </c:spPr>
        </c:title>
        <c:numFmt formatCode="0.00E+00"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22685911"/>
        <c:crosses val="autoZero"/>
        <c:auto val="true"/>
        <c:lblAlgn val="ctr"/>
        <c:lblOffset val="100"/>
        <c:noMultiLvlLbl val="false"/>
      </c:catAx>
      <c:valAx>
        <c:axId val="22685911"/>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time(sec)</a:t>
                </a:r>
                <a:endParaRPr lang="en-US" altLang="en-US"/>
              </a:p>
            </c:rich>
          </c:tx>
          <c:layout/>
          <c:overlay val="false"/>
          <c:spPr>
            <a:noFill/>
            <a:ln>
              <a:noFill/>
            </a:ln>
            <a:effectLst/>
          </c:spPr>
        </c:title>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762657572"/>
        <c:crosses val="autoZero"/>
        <c:crossBetween val="between"/>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layout/>
      <c:overlay val="false"/>
      <c:spPr>
        <a:noFill/>
        <a:ln>
          <a:noFill/>
        </a:ln>
        <a:effectLst/>
      </c:spPr>
      <c:txPr>
        <a:bodyPr rot="0" spcFirstLastPara="0"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false"/>
    <c:plotArea>
      <c:layout/>
      <c:lineChart>
        <c:grouping val="standard"/>
        <c:varyColors val="false"/>
        <c:ser>
          <c:idx val="0"/>
          <c:order val="0"/>
          <c:tx>
            <c:strRef>
              <c:f>'[a5time.xlsx]sheet 2'!$B$1</c:f>
              <c:strCache>
                <c:ptCount val="1"/>
                <c:pt idx="0">
                  <c:v>time</c:v>
                </c:pt>
              </c:strCache>
            </c:strRef>
          </c:tx>
          <c:spPr>
            <a:ln w="28575" cap="rnd">
              <a:solidFill>
                <a:schemeClr val="accent1"/>
              </a:solidFill>
              <a:round/>
            </a:ln>
            <a:effectLst/>
          </c:spPr>
          <c:marker>
            <c:symbol val="none"/>
          </c:marker>
          <c:dLbls>
            <c:delete val="true"/>
          </c:dLbls>
          <c:trendline>
            <c:spPr>
              <a:ln w="19050" cap="rnd">
                <a:solidFill>
                  <a:schemeClr val="accent1"/>
                </a:solidFill>
                <a:prstDash val="sysDot"/>
              </a:ln>
              <a:effectLst/>
            </c:spPr>
            <c:trendlineType val="linear"/>
            <c:dispRSqr val="false"/>
            <c:dispEq val="false"/>
          </c:trendline>
          <c:cat>
            <c:numRef>
              <c:f>'[a5time.xlsx]sheet 2'!$A$2:$A$31</c:f>
              <c:numCache>
                <c:formatCode>General</c:formatCode>
                <c:ptCount val="30"/>
                <c:pt idx="0">
                  <c:v>1</c:v>
                </c:pt>
                <c:pt idx="1">
                  <c:v>10000001</c:v>
                </c:pt>
                <c:pt idx="2">
                  <c:v>20000001</c:v>
                </c:pt>
                <c:pt idx="3">
                  <c:v>30000001</c:v>
                </c:pt>
                <c:pt idx="4">
                  <c:v>40000001</c:v>
                </c:pt>
                <c:pt idx="5">
                  <c:v>50000001</c:v>
                </c:pt>
                <c:pt idx="6">
                  <c:v>60000001</c:v>
                </c:pt>
                <c:pt idx="7">
                  <c:v>70000001</c:v>
                </c:pt>
                <c:pt idx="8">
                  <c:v>80000001</c:v>
                </c:pt>
                <c:pt idx="9">
                  <c:v>90000001</c:v>
                </c:pt>
                <c:pt idx="10">
                  <c:v>100000001</c:v>
                </c:pt>
                <c:pt idx="11">
                  <c:v>110000001</c:v>
                </c:pt>
                <c:pt idx="12">
                  <c:v>120000001</c:v>
                </c:pt>
                <c:pt idx="13">
                  <c:v>130000001</c:v>
                </c:pt>
                <c:pt idx="14">
                  <c:v>140000001</c:v>
                </c:pt>
                <c:pt idx="15">
                  <c:v>150000001</c:v>
                </c:pt>
                <c:pt idx="16">
                  <c:v>160000001</c:v>
                </c:pt>
                <c:pt idx="17">
                  <c:v>170000001</c:v>
                </c:pt>
                <c:pt idx="18">
                  <c:v>180000001</c:v>
                </c:pt>
                <c:pt idx="19">
                  <c:v>190000001</c:v>
                </c:pt>
                <c:pt idx="20">
                  <c:v>200000001</c:v>
                </c:pt>
                <c:pt idx="21">
                  <c:v>210000001</c:v>
                </c:pt>
                <c:pt idx="22">
                  <c:v>220000001</c:v>
                </c:pt>
                <c:pt idx="23">
                  <c:v>230000001</c:v>
                </c:pt>
                <c:pt idx="24">
                  <c:v>240000001</c:v>
                </c:pt>
                <c:pt idx="25">
                  <c:v>250000001</c:v>
                </c:pt>
                <c:pt idx="26">
                  <c:v>260000001</c:v>
                </c:pt>
                <c:pt idx="27">
                  <c:v>270000001</c:v>
                </c:pt>
                <c:pt idx="28">
                  <c:v>280000001</c:v>
                </c:pt>
                <c:pt idx="29">
                  <c:v>290000001</c:v>
                </c:pt>
              </c:numCache>
            </c:numRef>
          </c:cat>
          <c:val>
            <c:numRef>
              <c:f>'[a5time.xlsx]sheet 2'!$B$2:$B$31</c:f>
              <c:numCache>
                <c:formatCode>General</c:formatCode>
                <c:ptCount val="30"/>
                <c:pt idx="0">
                  <c:v>0.381</c:v>
                </c:pt>
                <c:pt idx="1">
                  <c:v>0.57</c:v>
                </c:pt>
                <c:pt idx="2">
                  <c:v>0.733</c:v>
                </c:pt>
                <c:pt idx="3">
                  <c:v>0.859</c:v>
                </c:pt>
                <c:pt idx="4">
                  <c:v>1.124</c:v>
                </c:pt>
                <c:pt idx="5">
                  <c:v>1.293</c:v>
                </c:pt>
                <c:pt idx="6">
                  <c:v>1.432</c:v>
                </c:pt>
                <c:pt idx="7">
                  <c:v>1.786</c:v>
                </c:pt>
                <c:pt idx="8">
                  <c:v>1.954</c:v>
                </c:pt>
                <c:pt idx="9">
                  <c:v>2.048</c:v>
                </c:pt>
                <c:pt idx="10">
                  <c:v>2.214</c:v>
                </c:pt>
                <c:pt idx="11">
                  <c:v>2.298</c:v>
                </c:pt>
                <c:pt idx="12">
                  <c:v>2.547</c:v>
                </c:pt>
                <c:pt idx="13">
                  <c:v>2.873</c:v>
                </c:pt>
                <c:pt idx="14">
                  <c:v>3.423</c:v>
                </c:pt>
                <c:pt idx="15">
                  <c:v>3.926</c:v>
                </c:pt>
                <c:pt idx="16">
                  <c:v>4.139</c:v>
                </c:pt>
                <c:pt idx="17">
                  <c:v>4.357</c:v>
                </c:pt>
                <c:pt idx="18">
                  <c:v>4.457</c:v>
                </c:pt>
                <c:pt idx="19">
                  <c:v>4.169</c:v>
                </c:pt>
                <c:pt idx="20">
                  <c:v>4.44</c:v>
                </c:pt>
                <c:pt idx="21">
                  <c:v>4.649</c:v>
                </c:pt>
                <c:pt idx="22">
                  <c:v>4.753</c:v>
                </c:pt>
                <c:pt idx="23">
                  <c:v>4.816</c:v>
                </c:pt>
                <c:pt idx="24">
                  <c:v>5.175</c:v>
                </c:pt>
                <c:pt idx="25">
                  <c:v>5.17</c:v>
                </c:pt>
                <c:pt idx="26">
                  <c:v>5.197</c:v>
                </c:pt>
                <c:pt idx="27">
                  <c:v>6.861</c:v>
                </c:pt>
                <c:pt idx="28">
                  <c:v>8.005</c:v>
                </c:pt>
                <c:pt idx="29">
                  <c:v>7.389</c:v>
                </c:pt>
              </c:numCache>
            </c:numRef>
          </c:val>
          <c:smooth val="false"/>
        </c:ser>
        <c:dLbls>
          <c:showLegendKey val="false"/>
          <c:showVal val="false"/>
          <c:showCatName val="false"/>
          <c:showSerName val="false"/>
          <c:showPercent val="false"/>
          <c:showBubbleSize val="false"/>
        </c:dLbls>
        <c:marker val="false"/>
        <c:smooth val="false"/>
        <c:axId val="762657572"/>
        <c:axId val="22685911"/>
      </c:lineChart>
      <c:catAx>
        <c:axId val="762657572"/>
        <c:scaling>
          <c:orientation val="minMax"/>
        </c:scaling>
        <c:delete val="false"/>
        <c:axPos val="b"/>
        <c:title>
          <c:tx>
            <c:rich>
              <a:bodyPr rot="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Problem Size</a:t>
                </a:r>
                <a:endParaRPr lang="en-US" altLang="en-US"/>
              </a:p>
            </c:rich>
          </c:tx>
          <c:layout/>
          <c:overlay val="false"/>
          <c:spPr>
            <a:noFill/>
            <a:ln>
              <a:noFill/>
            </a:ln>
            <a:effectLst/>
          </c:spPr>
        </c:title>
        <c:numFmt formatCode="0.00E+00"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22685911"/>
        <c:crosses val="autoZero"/>
        <c:auto val="true"/>
        <c:lblAlgn val="ctr"/>
        <c:lblOffset val="100"/>
        <c:noMultiLvlLbl val="false"/>
      </c:catAx>
      <c:valAx>
        <c:axId val="22685911"/>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true"/>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time(sec)</a:t>
                </a:r>
                <a:endParaRPr lang="en-US" altLang="en-US"/>
              </a:p>
            </c:rich>
          </c:tx>
          <c:layout/>
          <c:overlay val="false"/>
          <c:spPr>
            <a:noFill/>
            <a:ln>
              <a:noFill/>
            </a:ln>
            <a:effectLst/>
          </c:spPr>
        </c:title>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762657572"/>
        <c:crosses val="autoZero"/>
        <c:crossBetween val="between"/>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layout/>
      <c:overlay val="false"/>
      <c:spPr>
        <a:noFill/>
        <a:ln>
          <a:noFill/>
        </a:ln>
        <a:effectLst/>
      </c:spPr>
      <c:txPr>
        <a:bodyPr rot="0" spcFirstLastPara="0"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false"/>
    <c:plotArea>
      <c:layout/>
      <c:lineChart>
        <c:grouping val="standard"/>
        <c:varyColors val="false"/>
        <c:ser>
          <c:idx val="1"/>
          <c:order val="1"/>
          <c:tx>
            <c:strRef>
              <c:f>[a5time.xlsx]Sheet1!$D$46</c:f>
              <c:strCache>
                <c:ptCount val="1"/>
                <c:pt idx="0">
                  <c:v>time(sec)</c:v>
                </c:pt>
              </c:strCache>
            </c:strRef>
          </c:tx>
          <c:spPr>
            <a:ln w="28575" cap="rnd">
              <a:solidFill>
                <a:schemeClr val="accent2"/>
              </a:solidFill>
              <a:round/>
            </a:ln>
            <a:effectLst/>
          </c:spPr>
          <c:marker>
            <c:symbol val="none"/>
          </c:marker>
          <c:dLbls>
            <c:delete val="true"/>
          </c:dLbls>
          <c:cat>
            <c:numRef>
              <c:f>[a5time.xlsx]Sheet1!$C$47:$C$76</c:f>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cat>
          <c:val>
            <c:numRef>
              <c:f>[a5time.xlsx]Sheet1!$D$47:$D$76</c:f>
              <c:numCache>
                <c:formatCode>General</c:formatCode>
                <c:ptCount val="30"/>
                <c:pt idx="0">
                  <c:v>0.42</c:v>
                </c:pt>
                <c:pt idx="1">
                  <c:v>0.427</c:v>
                </c:pt>
                <c:pt idx="2">
                  <c:v>0.346</c:v>
                </c:pt>
                <c:pt idx="3">
                  <c:v>0.267</c:v>
                </c:pt>
                <c:pt idx="4">
                  <c:v>0.339</c:v>
                </c:pt>
                <c:pt idx="5">
                  <c:v>0.29</c:v>
                </c:pt>
                <c:pt idx="6">
                  <c:v>0.334</c:v>
                </c:pt>
                <c:pt idx="7">
                  <c:v>0.274</c:v>
                </c:pt>
                <c:pt idx="8">
                  <c:v>0.477</c:v>
                </c:pt>
                <c:pt idx="9">
                  <c:v>0.359</c:v>
                </c:pt>
                <c:pt idx="10">
                  <c:v>0.223</c:v>
                </c:pt>
                <c:pt idx="11">
                  <c:v>0.368</c:v>
                </c:pt>
                <c:pt idx="12">
                  <c:v>0.224</c:v>
                </c:pt>
                <c:pt idx="13">
                  <c:v>0.371</c:v>
                </c:pt>
                <c:pt idx="14">
                  <c:v>0.236</c:v>
                </c:pt>
                <c:pt idx="15">
                  <c:v>0.384</c:v>
                </c:pt>
                <c:pt idx="16">
                  <c:v>0.414</c:v>
                </c:pt>
                <c:pt idx="17">
                  <c:v>0.347</c:v>
                </c:pt>
                <c:pt idx="18">
                  <c:v>0.402</c:v>
                </c:pt>
                <c:pt idx="19">
                  <c:v>0.236</c:v>
                </c:pt>
                <c:pt idx="20">
                  <c:v>0.427</c:v>
                </c:pt>
                <c:pt idx="21">
                  <c:v>0.31</c:v>
                </c:pt>
                <c:pt idx="22">
                  <c:v>0.744</c:v>
                </c:pt>
                <c:pt idx="23">
                  <c:v>0.58</c:v>
                </c:pt>
                <c:pt idx="24">
                  <c:v>1.069</c:v>
                </c:pt>
                <c:pt idx="25">
                  <c:v>1.669</c:v>
                </c:pt>
                <c:pt idx="26">
                  <c:v>3.054</c:v>
                </c:pt>
                <c:pt idx="27">
                  <c:v>5.676</c:v>
                </c:pt>
                <c:pt idx="28">
                  <c:v>12.643</c:v>
                </c:pt>
                <c:pt idx="29">
                  <c:v>27.51</c:v>
                </c:pt>
              </c:numCache>
            </c:numRef>
          </c:val>
          <c:smooth val="false"/>
        </c:ser>
        <c:dLbls>
          <c:showLegendKey val="false"/>
          <c:showVal val="false"/>
          <c:showCatName val="false"/>
          <c:showSerName val="false"/>
          <c:showPercent val="false"/>
          <c:showBubbleSize val="false"/>
        </c:dLbls>
        <c:marker val="false"/>
        <c:smooth val="false"/>
        <c:axId val="140230478"/>
        <c:axId val="901664470"/>
        <c:extLst>
          <c:ext xmlns:c15="http://schemas.microsoft.com/office/drawing/2012/chart" uri="{02D57815-91ED-43cb-92C2-25804820EDAC}">
            <c15:filteredLineSeries>
              <c15:ser>
                <c:idx val="0"/>
                <c:order val="0"/>
                <c:tx>
                  <c:strRef>
                    <c:extLst>
                      <c:ext uri="{02D57815-91ED-43cb-92C2-25804820EDAC}">
                        <c15:formulaRef>
                          <c15:sqref>[a5time.xlsx]Sheet1!$C$46</c15:sqref>
                        </c15:formulaRef>
                      </c:ext>
                    </c:extLst>
                    <c:strCache>
                      <c:ptCount val="1"/>
                      <c:pt idx="0">
                        <c:v>size</c:v>
                      </c:pt>
                    </c:strCache>
                  </c:strRef>
                </c:tx>
                <c:spPr>
                  <a:ln w="28575" cap="rnd">
                    <a:solidFill>
                      <a:schemeClr val="accent1"/>
                    </a:solidFill>
                    <a:round/>
                  </a:ln>
                  <a:effectLst/>
                </c:spPr>
                <c:marker>
                  <c:symbol val="none"/>
                </c:marker>
                <c:dLbls>
                  <c:delete val="true"/>
                </c:dLbls>
                <c:cat>
                  <c:numRef>
                    <c:extLst>
                      <c:ext uri="{02D57815-91ED-43cb-92C2-25804820EDAC}">
                        <c15:fullRef>
                          <c15:sqref/>
                        </c15:fullRef>
                        <c15:formulaRef>
                          <c15:sqref>[a5time.xlsx]Sheet1!$C$47:$C$76</c15:sqref>
                        </c15:formulaRef>
                      </c:ext>
                    </c:extLst>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cat>
                <c:val>
                  <c:numRef>
                    <c:extLst>
                      <c:ext uri="{02D57815-91ED-43cb-92C2-25804820EDAC}">
                        <c15:formulaRef>
                          <c15:sqref>{2,4,8,16,32,64,128,256,512,1024,2048,4096,8192,16384,32768,65536,131072,262144,524288,1048576,2097152,4194304,8388608,16777216,33554432,67108864,134217728,268435456,536870912,1073741824}</c15:sqref>
                        </c15:formulaRef>
                      </c:ext>
                    </c:extLst>
                    <c:numCache>
                      <c:formatCode>General</c:formatCode>
                      <c:ptCount val="3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pt idx="29">
                        <c:v>1073741824</c:v>
                      </c:pt>
                    </c:numCache>
                  </c:numRef>
                </c:val>
                <c:smooth val="false"/>
              </c15:ser>
            </c15:filteredLineSeries>
          </c:ext>
        </c:extLst>
      </c:lineChart>
      <c:catAx>
        <c:axId val="140230478"/>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901664470"/>
        <c:crosses val="autoZero"/>
        <c:auto val="true"/>
        <c:lblAlgn val="ctr"/>
        <c:lblOffset val="100"/>
        <c:noMultiLvlLbl val="false"/>
      </c:catAx>
      <c:valAx>
        <c:axId val="901664470"/>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40230478"/>
        <c:crosses val="autoZero"/>
        <c:crossBetween val="between"/>
      </c:valAx>
      <c:spPr>
        <a:noFill/>
        <a:ln>
          <a:noFill/>
        </a:ln>
        <a:effectLst/>
      </c:spPr>
    </c:plotArea>
    <c:legend>
      <c:legendPos val="b"/>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layout/>
      <c:overlay val="false"/>
      <c:spPr>
        <a:noFill/>
        <a:ln>
          <a:noFill/>
        </a:ln>
        <a:effectLst/>
      </c:spPr>
      <c:txPr>
        <a:bodyPr rot="0" spcFirstLastPara="0"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false"/>
    <c:plotArea>
      <c:layout/>
      <c:lineChart>
        <c:grouping val="standard"/>
        <c:varyColors val="false"/>
        <c:ser>
          <c:idx val="1"/>
          <c:order val="1"/>
          <c:tx>
            <c:strRef>
              <c:f>[a5time.xlsx]Sheet1!$F$46</c:f>
              <c:strCache>
                <c:ptCount val="1"/>
                <c:pt idx="0">
                  <c:v>log time</c:v>
                </c:pt>
              </c:strCache>
            </c:strRef>
          </c:tx>
          <c:spPr>
            <a:ln w="28575" cap="rnd">
              <a:solidFill>
                <a:schemeClr val="accent2"/>
              </a:solidFill>
              <a:round/>
            </a:ln>
            <a:effectLst/>
          </c:spPr>
          <c:marker>
            <c:symbol val="none"/>
          </c:marker>
          <c:dLbls>
            <c:delete val="true"/>
          </c:dLbls>
          <c:cat>
            <c:numRef>
              <c:f>[a5time.xlsx]Sheet1!$E$47:$E$76</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[a5time.xlsx]Sheet1!$F$47:$F$76</c:f>
              <c:numCache>
                <c:formatCode>General</c:formatCode>
                <c:ptCount val="30"/>
                <c:pt idx="0">
                  <c:v>-1.25153876699596</c:v>
                </c:pt>
                <c:pt idx="1">
                  <c:v>-1.2276920250416</c:v>
                </c:pt>
                <c:pt idx="2">
                  <c:v>-1.53115605702536</c:v>
                </c:pt>
                <c:pt idx="3">
                  <c:v>-1.90508835297453</c:v>
                </c:pt>
                <c:pt idx="4">
                  <c:v>-1.56064282152574</c:v>
                </c:pt>
                <c:pt idx="5">
                  <c:v>-1.78587519464715</c:v>
                </c:pt>
                <c:pt idx="6">
                  <c:v>-1.58207999218803</c:v>
                </c:pt>
                <c:pt idx="7">
                  <c:v>-1.86775220170156</c:v>
                </c:pt>
                <c:pt idx="8">
                  <c:v>-1.06793882865658</c:v>
                </c:pt>
                <c:pt idx="9">
                  <c:v>-1.47794425083904</c:v>
                </c:pt>
                <c:pt idx="10">
                  <c:v>-2.16488438474178</c:v>
                </c:pt>
                <c:pt idx="11">
                  <c:v>-1.44222232860507</c:v>
                </c:pt>
                <c:pt idx="12">
                  <c:v>-2.15842936260448</c:v>
                </c:pt>
                <c:pt idx="13">
                  <c:v>-1.43050890804128</c:v>
                </c:pt>
                <c:pt idx="14">
                  <c:v>-2.08314123530025</c:v>
                </c:pt>
                <c:pt idx="15">
                  <c:v>-1.38082178394093</c:v>
                </c:pt>
                <c:pt idx="16">
                  <c:v>-1.27229732716276</c:v>
                </c:pt>
                <c:pt idx="17">
                  <c:v>-1.52699243208383</c:v>
                </c:pt>
                <c:pt idx="18">
                  <c:v>-1.31473259348316</c:v>
                </c:pt>
                <c:pt idx="19">
                  <c:v>-2.08314123530025</c:v>
                </c:pt>
                <c:pt idx="20">
                  <c:v>-1.2276920250416</c:v>
                </c:pt>
                <c:pt idx="21">
                  <c:v>-1.68965987938785</c:v>
                </c:pt>
                <c:pt idx="22">
                  <c:v>-0.426625473554056</c:v>
                </c:pt>
                <c:pt idx="23">
                  <c:v>-0.785875194647153</c:v>
                </c:pt>
                <c:pt idx="24">
                  <c:v>0.0962618530584035</c:v>
                </c:pt>
                <c:pt idx="25">
                  <c:v>0.738983954700512</c:v>
                </c:pt>
                <c:pt idx="26">
                  <c:v>1.61070006213476</c:v>
                </c:pt>
                <c:pt idx="27">
                  <c:v>2.50487458939846</c:v>
                </c:pt>
                <c:pt idx="28">
                  <c:v>3.66026692957217</c:v>
                </c:pt>
                <c:pt idx="29">
                  <c:v>4.78188423454149</c:v>
                </c:pt>
              </c:numCache>
            </c:numRef>
          </c:val>
          <c:smooth val="false"/>
        </c:ser>
        <c:dLbls>
          <c:showLegendKey val="false"/>
          <c:showVal val="false"/>
          <c:showCatName val="false"/>
          <c:showSerName val="false"/>
          <c:showPercent val="false"/>
          <c:showBubbleSize val="false"/>
        </c:dLbls>
        <c:marker val="false"/>
        <c:smooth val="false"/>
        <c:axId val="53698183"/>
        <c:axId val="483718412"/>
        <c:extLst>
          <c:ext xmlns:c15="http://schemas.microsoft.com/office/drawing/2012/chart" uri="{02D57815-91ED-43cb-92C2-25804820EDAC}">
            <c15:filteredLineSeries>
              <c15:ser>
                <c:idx val="0"/>
                <c:order val="0"/>
                <c:tx>
                  <c:strRef>
                    <c:extLst>
                      <c:ext uri="{02D57815-91ED-43cb-92C2-25804820EDAC}">
                        <c15:formulaRef>
                          <c15:sqref>[a5time.xlsx]Sheet1!$E$46</c15:sqref>
                        </c15:formulaRef>
                      </c:ext>
                    </c:extLst>
                    <c:strCache>
                      <c:ptCount val="1"/>
                      <c:pt idx="0">
                        <c:v>log size</c:v>
                      </c:pt>
                    </c:strCache>
                  </c:strRef>
                </c:tx>
                <c:spPr>
                  <a:ln w="28575" cap="rnd">
                    <a:solidFill>
                      <a:schemeClr val="accent1"/>
                    </a:solidFill>
                    <a:round/>
                  </a:ln>
                  <a:effectLst/>
                </c:spPr>
                <c:marker>
                  <c:symbol val="none"/>
                </c:marker>
                <c:dLbls>
                  <c:delete val="true"/>
                </c:dLbls>
                <c:cat>
                  <c:numRef>
                    <c:extLst>
                      <c:ext uri="{02D57815-91ED-43cb-92C2-25804820EDAC}">
                        <c15:fullRef>
                          <c15:sqref/>
                        </c15:fullRef>
                        <c15:formulaRef>
                          <c15:sqref>[a5time.xlsx]Sheet1!$E$47:$E$76</c15:sqref>
                        </c15:formulaRef>
                      </c:ext>
                    </c:extLst>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extLst>
                      <c:ext uri="{02D57815-91ED-43cb-92C2-25804820EDAC}">
                        <c15:formulaRef>
                          <c15:sqref>{1,2,3,4,5,6,7,8,9,10,11,12,13,14,15,16,17,18,19,20,21,22,23,24,25,26,27,28,29,30}</c15:sqref>
                        </c15:formulaRef>
                      </c:ext>
                    </c:extLst>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mooth val="false"/>
              </c15:ser>
            </c15:filteredLineSeries>
          </c:ext>
        </c:extLst>
      </c:lineChart>
      <c:catAx>
        <c:axId val="53698183"/>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483718412"/>
        <c:crosses val="autoZero"/>
        <c:auto val="true"/>
        <c:lblAlgn val="ctr"/>
        <c:lblOffset val="100"/>
        <c:noMultiLvlLbl val="false"/>
      </c:catAx>
      <c:valAx>
        <c:axId val="483718412"/>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53698183"/>
        <c:crosses val="autoZero"/>
        <c:crossBetween val="between"/>
      </c:valAx>
      <c:spPr>
        <a:noFill/>
        <a:ln>
          <a:noFill/>
        </a:ln>
        <a:effectLst/>
      </c:spPr>
    </c:plotArea>
    <c:legend>
      <c:legendPos val="b"/>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626</Words>
  <Characters>3104</Characters>
  <Lines>0</Lines>
  <Paragraphs>0</Paragraphs>
  <TotalTime>2</TotalTime>
  <ScaleCrop>false</ScaleCrop>
  <LinksUpToDate>false</LinksUpToDate>
  <CharactersWithSpaces>3458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2021-11-16T02:54:00Z</dcterms:created>
  <dc:creator>rohit</dc:creator>
  <cp:lastModifiedBy>rohit</cp:lastModifiedBy>
  <dcterms:modified xsi:type="dcterms:W3CDTF">2021-11-15T22:39:22Z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