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ED" w:rsidRDefault="00AB50AD">
      <w:pPr>
        <w:pBdr>
          <w:bottom w:val="single" w:sz="6" w:space="1" w:color="auto"/>
        </w:pBdr>
        <w:rPr>
          <w:sz w:val="28"/>
          <w:lang w:val="en-US"/>
        </w:rPr>
      </w:pPr>
      <w:r w:rsidRPr="00AB50AD">
        <w:rPr>
          <w:sz w:val="28"/>
          <w:lang w:val="en-US"/>
        </w:rPr>
        <w:t>Component Level interaction</w:t>
      </w: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 xml:space="preserve">Create app: &gt;ng new </w:t>
      </w:r>
      <w:proofErr w:type="spellStart"/>
      <w:r>
        <w:rPr>
          <w:sz w:val="28"/>
          <w:lang w:val="en-US"/>
        </w:rPr>
        <w:t>complevelinteraction</w:t>
      </w:r>
      <w:proofErr w:type="spellEnd"/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>Move to that folder and execute</w:t>
      </w: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>&gt;Ng serve</w:t>
      </w: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 xml:space="preserve">Create child component </w:t>
      </w:r>
      <w:proofErr w:type="gramStart"/>
      <w:r>
        <w:rPr>
          <w:sz w:val="28"/>
          <w:lang w:val="en-US"/>
        </w:rPr>
        <w:t>using :</w:t>
      </w:r>
      <w:proofErr w:type="gramEnd"/>
      <w:r>
        <w:rPr>
          <w:sz w:val="28"/>
          <w:lang w:val="en-US"/>
        </w:rPr>
        <w:t xml:space="preserve"> ng g c child</w:t>
      </w: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>Open app.component.html and add below mentioned code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Parent Component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Enter Any Value From Parent: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parentdata</w:t>
      </w:r>
      <w:proofErr w:type="spellEnd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mydata.value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>Open app.component.css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bisque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 xml:space="preserve">Now open </w:t>
      </w:r>
      <w:proofErr w:type="spellStart"/>
      <w:r>
        <w:rPr>
          <w:sz w:val="28"/>
          <w:lang w:val="en-US"/>
        </w:rPr>
        <w:t>child.component.ts</w:t>
      </w:r>
      <w:proofErr w:type="spellEnd"/>
      <w:r>
        <w:rPr>
          <w:sz w:val="28"/>
          <w:lang w:val="en-US"/>
        </w:rPr>
        <w:t xml:space="preserve"> file and get the value as input decorator</w:t>
      </w:r>
    </w:p>
    <w:p w:rsidR="00AB50AD" w:rsidRDefault="00AB50AD">
      <w:pPr>
        <w:rPr>
          <w:sz w:val="28"/>
          <w:lang w:val="en-US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inputs</w:t>
      </w:r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[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'</w:t>
      </w:r>
      <w:proofErr w:type="spellStart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parentdata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]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parentdata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en-IN"/>
        </w:rPr>
        <w:t>string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""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}}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>Now open child.component.html and display the data coming from parent.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Child Component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coming from Parent Component {{</w:t>
      </w:r>
      <w:proofErr w:type="spell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parentdata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Let’s Do Child to Parent Communication</w:t>
      </w: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>Child.component.html</w:t>
      </w: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 xml:space="preserve">Create input field to enter data in child component and apply </w:t>
      </w:r>
      <w:proofErr w:type="spellStart"/>
      <w:r>
        <w:rPr>
          <w:sz w:val="28"/>
          <w:lang w:val="en-US"/>
        </w:rPr>
        <w:t>keyup</w:t>
      </w:r>
      <w:proofErr w:type="spellEnd"/>
      <w:r>
        <w:rPr>
          <w:sz w:val="28"/>
          <w:lang w:val="en-US"/>
        </w:rPr>
        <w:t xml:space="preserve"> event so when </w:t>
      </w:r>
      <w:proofErr w:type="spellStart"/>
      <w:r>
        <w:rPr>
          <w:sz w:val="28"/>
          <w:lang w:val="en-US"/>
        </w:rPr>
        <w:t>keyups</w:t>
      </w:r>
      <w:proofErr w:type="spellEnd"/>
      <w:r>
        <w:rPr>
          <w:sz w:val="28"/>
          <w:lang w:val="en-US"/>
        </w:rPr>
        <w:t xml:space="preserve"> the method </w:t>
      </w:r>
      <w:proofErr w:type="spellStart"/>
      <w:r>
        <w:rPr>
          <w:sz w:val="28"/>
          <w:lang w:val="en-US"/>
        </w:rPr>
        <w:t>onChange</w:t>
      </w:r>
      <w:proofErr w:type="spellEnd"/>
      <w:r>
        <w:rPr>
          <w:sz w:val="28"/>
          <w:lang w:val="en-US"/>
        </w:rPr>
        <w:t xml:space="preserve"> called and we are passing the user entered value to this method.</w:t>
      </w:r>
    </w:p>
    <w:p w:rsidR="00AB50AD" w:rsidRDefault="00AB50AD">
      <w:pPr>
        <w:rPr>
          <w:sz w:val="28"/>
          <w:lang w:val="en-US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Child Component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coming from Parent Component {{</w:t>
      </w:r>
      <w:proofErr w:type="spell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parentdata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Enter Any Value from Child: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n-IN"/>
        </w:rPr>
        <w:t>input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type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"text"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#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ctext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 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   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(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keyup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)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"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onChange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(</w:t>
      </w:r>
      <w:proofErr w:type="spellStart"/>
      <w:proofErr w:type="gramEnd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ctext.value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)"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 w:rsidRPr="00AB50AD">
        <w:rPr>
          <w:sz w:val="28"/>
          <w:lang w:val="en-US"/>
        </w:rPr>
        <w:t xml:space="preserve">Let’s create method in </w:t>
      </w:r>
      <w:proofErr w:type="spellStart"/>
      <w:r w:rsidRPr="00AB50AD">
        <w:rPr>
          <w:sz w:val="28"/>
          <w:lang w:val="en-US"/>
        </w:rPr>
        <w:t>child.component.ts</w:t>
      </w:r>
      <w:proofErr w:type="spellEnd"/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parentdata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outputs</w:t>
      </w:r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[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'</w:t>
      </w:r>
      <w:proofErr w:type="spellStart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myEvent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]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parentdata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en-IN"/>
        </w:rPr>
        <w:t>myEvent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= 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n-IN"/>
        </w:rPr>
        <w:t>new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 </w:t>
      </w:r>
      <w:proofErr w:type="spellStart"/>
      <w:r w:rsidRPr="00AB50A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en-IN"/>
        </w:rPr>
        <w:t>EventEmitter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();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en-IN"/>
        </w:rPr>
        <w:t>onChange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(</w:t>
      </w:r>
      <w:proofErr w:type="spellStart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value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en-IN"/>
        </w:rPr>
        <w:t>String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){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lastRenderedPageBreak/>
        <w:t xml:space="preserve">  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n-IN"/>
        </w:rPr>
        <w:t>this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.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en-IN"/>
        </w:rPr>
        <w:t>myEvent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.</w:t>
      </w:r>
      <w:r w:rsidRPr="00AB50AD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en-IN"/>
        </w:rPr>
        <w:t>emit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(</w:t>
      </w:r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value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);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  }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>Now let’s take the emitted value from child to parent component</w:t>
      </w: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 xml:space="preserve">For that declare a variable in </w:t>
      </w:r>
      <w:proofErr w:type="spellStart"/>
      <w:r>
        <w:rPr>
          <w:sz w:val="28"/>
          <w:lang w:val="en-US"/>
        </w:rPr>
        <w:t>app.component.ts</w:t>
      </w:r>
      <w:proofErr w:type="spellEnd"/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compinteraction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childData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:</w:t>
      </w:r>
      <w:r w:rsidRPr="00AB50A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en-IN"/>
        </w:rPr>
        <w:t>string</w:t>
      </w:r>
      <w:proofErr w:type="spellEnd"/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""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Default="00AB50AD">
      <w:pPr>
        <w:rPr>
          <w:sz w:val="28"/>
          <w:lang w:val="en-US"/>
        </w:rPr>
      </w:pPr>
    </w:p>
    <w:p w:rsidR="00AB50AD" w:rsidRDefault="00AB50AD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Open  app.component.html</w:t>
      </w:r>
      <w:proofErr w:type="gramEnd"/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Parent Component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n-IN"/>
        </w:rPr>
        <w:t>h3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  <w:lang w:eastAsia="en-IN"/>
        </w:rPr>
        <w:t>&gt;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Value coming from Child Component {{</w:t>
      </w:r>
      <w:proofErr w:type="spellStart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childData</w:t>
      </w:r>
      <w:proofErr w:type="spellEnd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}</w:t>
      </w:r>
      <w:proofErr w:type="gramStart"/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}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  <w:lang w:eastAsia="en-IN"/>
        </w:rPr>
        <w:t>&lt;</w:t>
      </w:r>
      <w:proofErr w:type="gramEnd"/>
      <w:r w:rsidRPr="00AB50AD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  <w:lang w:eastAsia="en-IN"/>
        </w:rPr>
        <w:t>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n-IN"/>
        </w:rPr>
        <w:t>h3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highlight w:val="darkMagenta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Enter Any Value From Parent: 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50AD" w:rsidRPr="00AB50AD" w:rsidRDefault="00AB50AD" w:rsidP="00AB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parentdata</w:t>
      </w:r>
      <w:proofErr w:type="spellEnd"/>
      <w:proofErr w:type="gramStart"/>
      <w:r w:rsidRPr="00AB5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mydata.value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(</w:t>
      </w:r>
      <w:proofErr w:type="spellStart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myEvent</w:t>
      </w:r>
      <w:proofErr w:type="spellEnd"/>
      <w:r w:rsidRPr="00AB50A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)</w:t>
      </w:r>
      <w:r w:rsidRPr="00AB50A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=</w:t>
      </w:r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"</w:t>
      </w:r>
      <w:proofErr w:type="spellStart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childData</w:t>
      </w:r>
      <w:proofErr w:type="spellEnd"/>
      <w:r w:rsidRPr="00AB50A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=$event"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5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AB5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AD" w:rsidRDefault="00AB50AD">
      <w:pPr>
        <w:rPr>
          <w:sz w:val="28"/>
          <w:lang w:val="en-US"/>
        </w:rPr>
      </w:pPr>
    </w:p>
    <w:p w:rsidR="0084260A" w:rsidRPr="00AB50AD" w:rsidRDefault="0084260A">
      <w:pPr>
        <w:rPr>
          <w:sz w:val="28"/>
          <w:lang w:val="en-US"/>
        </w:rPr>
      </w:pPr>
      <w:r>
        <w:rPr>
          <w:sz w:val="28"/>
          <w:lang w:val="en-US"/>
        </w:rPr>
        <w:t xml:space="preserve">Whatever the event will emit in child component that is declared as an output event which we can use </w:t>
      </w:r>
      <w:proofErr w:type="gramStart"/>
      <w:r>
        <w:rPr>
          <w:sz w:val="28"/>
          <w:lang w:val="en-US"/>
        </w:rPr>
        <w:t>in  parent</w:t>
      </w:r>
      <w:proofErr w:type="gramEnd"/>
      <w:r>
        <w:rPr>
          <w:sz w:val="28"/>
          <w:lang w:val="en-US"/>
        </w:rPr>
        <w:t xml:space="preserve"> component to get the data.</w:t>
      </w:r>
      <w:bookmarkStart w:id="0" w:name="_GoBack"/>
      <w:bookmarkEnd w:id="0"/>
    </w:p>
    <w:sectPr w:rsidR="0084260A" w:rsidRPr="00AB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AD"/>
    <w:rsid w:val="006E7EED"/>
    <w:rsid w:val="0084260A"/>
    <w:rsid w:val="00AB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56CD"/>
  <w15:chartTrackingRefBased/>
  <w15:docId w15:val="{2135E28F-18FC-4B60-AE57-42053817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2022-08-10T15:15:00Z</dcterms:created>
  <dcterms:modified xsi:type="dcterms:W3CDTF">2022-08-10T15:31:00Z</dcterms:modified>
</cp:coreProperties>
</file>