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The Impact Of Quantum Computing On Cryptography And Data Privacy</w:t>
      </w:r>
    </w:p>
    <w:p>
      <w:pPr>
        <w:spacing w:before="0" w:after="0" w:line="36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K. Rohit Kumar  K. Chandra Sekhar</w:t>
      </w:r>
    </w:p>
    <w:p>
      <w:pPr>
        <w:spacing w:before="0" w:after="0" w:line="36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MCA, Mother Theresa Institute of Computer Application, Palamaner.</w:t>
      </w:r>
    </w:p>
    <w:p>
      <w:pPr>
        <w:spacing w:before="0" w:after="0" w:line="36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S.V. University, Tirupati, Andhra Pradesh, India.</w:t>
      </w:r>
    </w:p>
    <w:p>
      <w:pPr>
        <w:spacing w:before="0" w:after="0" w:line="360"/>
        <w:ind w:right="0" w:left="0" w:firstLine="0"/>
        <w:jc w:val="center"/>
        <w:rPr>
          <w:rFonts w:ascii="Tahoma" w:hAnsi="Tahoma" w:cs="Tahoma" w:eastAsia="Tahoma"/>
          <w:color w:val="4472C4"/>
          <w:spacing w:val="0"/>
          <w:position w:val="0"/>
          <w:sz w:val="20"/>
          <w:shd w:fill="auto" w:val="clear"/>
        </w:rPr>
      </w:pPr>
      <w:r>
        <w:rPr>
          <w:rFonts w:ascii="Tahoma" w:hAnsi="Tahoma" w:cs="Tahoma" w:eastAsia="Tahoma"/>
          <w:color w:val="4472C4"/>
          <w:spacing w:val="0"/>
          <w:position w:val="0"/>
          <w:sz w:val="20"/>
          <w:shd w:fill="auto" w:val="clear"/>
        </w:rPr>
        <w:t xml:space="preserve">kudumurohithkumar@gmail.com</w:t>
      </w:r>
    </w:p>
    <w:p>
      <w:pPr>
        <w:spacing w:before="0" w:after="0" w:line="36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Associate Professor, Dept. of. MCA, Mother Theresa Institute of Computer Application, Palamaner.</w:t>
      </w:r>
    </w:p>
    <w:p>
      <w:pPr>
        <w:spacing w:before="0" w:after="0" w:line="36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S.V. University, Tirupati, Andhra Pradesh, India.</w:t>
      </w:r>
    </w:p>
    <w:p>
      <w:pPr>
        <w:spacing w:before="0" w:after="0" w:line="360"/>
        <w:ind w:right="0" w:left="0" w:firstLine="0"/>
        <w:jc w:val="center"/>
        <w:rPr>
          <w:rFonts w:ascii="Tahoma" w:hAnsi="Tahoma" w:cs="Tahoma" w:eastAsia="Tahoma"/>
          <w:color w:val="4472C4"/>
          <w:spacing w:val="0"/>
          <w:position w:val="0"/>
          <w:sz w:val="20"/>
          <w:shd w:fill="auto" w:val="clear"/>
        </w:rPr>
      </w:pPr>
      <w:r>
        <w:rPr>
          <w:rFonts w:ascii="Tahoma" w:hAnsi="Tahoma" w:cs="Tahoma" w:eastAsia="Tahoma"/>
          <w:color w:val="4472C4"/>
          <w:spacing w:val="0"/>
          <w:position w:val="0"/>
          <w:sz w:val="20"/>
          <w:shd w:fill="auto" w:val="clear"/>
        </w:rPr>
        <w:t xml:space="preserve">chandrasekhar.plr@gmail.com, </w:t>
      </w:r>
    </w:p>
    <w:p>
      <w:pPr>
        <w:spacing w:before="0" w:after="0" w:line="360"/>
        <w:ind w:right="0" w:left="0" w:firstLine="0"/>
        <w:jc w:val="center"/>
        <w:rPr>
          <w:rFonts w:ascii="Tahoma" w:hAnsi="Tahoma" w:cs="Tahoma" w:eastAsia="Tahoma"/>
          <w:color w:val="4472C4"/>
          <w:spacing w:val="0"/>
          <w:position w:val="0"/>
          <w:sz w:val="20"/>
          <w:shd w:fill="auto" w:val="clear"/>
        </w:rPr>
      </w:pPr>
      <w:r>
        <w:rPr>
          <w:rFonts w:ascii="Tahoma" w:hAnsi="Tahoma" w:cs="Tahoma" w:eastAsia="Tahoma"/>
          <w:color w:val="4472C4"/>
          <w:spacing w:val="0"/>
          <w:position w:val="0"/>
          <w:sz w:val="20"/>
          <w:shd w:fill="auto" w:val="clear"/>
        </w:rPr>
        <w:t xml:space="preserve">    chandrasekhar.plr@mtimca.edu.in</w:t>
      </w:r>
    </w:p>
    <w:p>
      <w:pPr>
        <w:spacing w:before="0" w:after="0" w:line="360"/>
        <w:ind w:right="0" w:left="0" w:firstLine="0"/>
        <w:jc w:val="both"/>
        <w:rPr>
          <w:rFonts w:ascii="Tahoma" w:hAnsi="Tahoma" w:cs="Tahoma" w:eastAsia="Tahoma"/>
          <w:b/>
          <w:i/>
          <w:color w:val="auto"/>
          <w:spacing w:val="0"/>
          <w:position w:val="0"/>
          <w:sz w:val="24"/>
          <w:shd w:fill="auto" w:val="clear"/>
        </w:rPr>
      </w:pPr>
      <w:r>
        <w:rPr>
          <w:rFonts w:ascii="Tahoma" w:hAnsi="Tahoma" w:cs="Tahoma" w:eastAsia="Tahoma"/>
          <w:b/>
          <w:i/>
          <w:color w:val="auto"/>
          <w:spacing w:val="0"/>
          <w:position w:val="0"/>
          <w:sz w:val="24"/>
          <w:shd w:fill="auto" w:val="clear"/>
        </w:rPr>
        <w:t xml:space="preserve">Abstract:</w:t>
      </w:r>
    </w:p>
    <w:p>
      <w:pPr>
        <w:spacing w:before="0" w:after="0" w:line="360"/>
        <w:ind w:right="0" w:left="0" w:firstLine="720"/>
        <w:jc w:val="both"/>
        <w:rPr>
          <w:rFonts w:ascii="Tahoma" w:hAnsi="Tahoma" w:cs="Tahoma" w:eastAsia="Tahoma"/>
          <w:i/>
          <w:color w:val="auto"/>
          <w:spacing w:val="0"/>
          <w:position w:val="0"/>
          <w:sz w:val="20"/>
          <w:shd w:fill="auto" w:val="clear"/>
        </w:rPr>
      </w:pPr>
      <w:r>
        <w:rPr>
          <w:rFonts w:ascii="Tahoma" w:hAnsi="Tahoma" w:cs="Tahoma" w:eastAsia="Tahoma"/>
          <w:i/>
          <w:color w:val="auto"/>
          <w:spacing w:val="0"/>
          <w:position w:val="0"/>
          <w:sz w:val="20"/>
          <w:shd w:fill="auto" w:val="clear"/>
        </w:rPr>
        <w:t xml:space="preserve">Quantum computing is set to significantly impact cryptography and data privacy, as it presents the possibility of breaking encryption schemes that depend on solving complex mathematical problems. Shor's algorithm, for example, enables quantum computers to tackle these problems with unprecedented efficiency, rendering classical methods like RSA and ECC vulnerable. This paper explores the risks quantum computing poses to modern cryptographic systems, along with emerging solutions like post-quantum cryptography and Quantum Key Distribution (QKD). </w:t>
      </w:r>
    </w:p>
    <w:p>
      <w:pPr>
        <w:spacing w:before="0" w:after="0" w:line="360"/>
        <w:ind w:right="0" w:left="0" w:firstLine="720"/>
        <w:jc w:val="both"/>
        <w:rPr>
          <w:rFonts w:ascii="Tahoma" w:hAnsi="Tahoma" w:cs="Tahoma" w:eastAsia="Tahoma"/>
          <w:i/>
          <w:color w:val="auto"/>
          <w:spacing w:val="0"/>
          <w:position w:val="0"/>
          <w:sz w:val="20"/>
          <w:shd w:fill="auto" w:val="clear"/>
        </w:rPr>
      </w:pPr>
      <w:r>
        <w:rPr>
          <w:rFonts w:ascii="Tahoma" w:hAnsi="Tahoma" w:cs="Tahoma" w:eastAsia="Tahoma"/>
          <w:i/>
          <w:color w:val="auto"/>
          <w:spacing w:val="0"/>
          <w:position w:val="0"/>
          <w:sz w:val="20"/>
          <w:shd w:fill="auto" w:val="clear"/>
        </w:rPr>
        <w:t xml:space="preserve">Quantum computing has the potential to revolutionize various fields, including cryptography and data privacy, due to its unique ability to process information at exponentially faster rates compared to classical computers. One of the most significant impacts of quantum computing on cryptography is its ability to break widely used encryption methods, such as RSA and ECC (Elliptic Curve Cryptography), such as Shor's algorithm, which can efficiently solve these problems, rendering current cryptographic systems vulnerable to attacks by quantum computers. This presents a substantial challenge to maintaining data privacy in a quantum-enabled future. As a result, there is an urgent need to develop quantum-resistant cryptographic algorithms, known as post-quantum cryptography (PQC), which aim to withstand potential quantum attacks. Efforts in PQC are focused on creating new cryptographic techniques based on problems believed to be hard for both classical and quantum computers. Additionally, quantum key distribution (QKD), leveraging the principles of quantum mechanics, offers a promising solution for secure communication that is theoretically immune to interception or eavesdropping by quantum computers.</w:t>
      </w:r>
    </w:p>
    <w:p>
      <w:pPr>
        <w:spacing w:before="0" w:after="0" w:line="360"/>
        <w:ind w:right="0" w:left="0" w:firstLine="0"/>
        <w:jc w:val="left"/>
        <w:rPr>
          <w:rFonts w:ascii="Tahoma" w:hAnsi="Tahoma" w:cs="Tahoma" w:eastAsia="Tahoma"/>
          <w:b/>
          <w:i/>
          <w:color w:val="auto"/>
          <w:spacing w:val="0"/>
          <w:position w:val="0"/>
          <w:sz w:val="24"/>
          <w:shd w:fill="auto" w:val="clear"/>
        </w:rPr>
      </w:pPr>
      <w:r>
        <w:rPr>
          <w:rFonts w:ascii="Tahoma" w:hAnsi="Tahoma" w:cs="Tahoma" w:eastAsia="Tahoma"/>
          <w:b/>
          <w:i/>
          <w:color w:val="auto"/>
          <w:spacing w:val="0"/>
          <w:position w:val="0"/>
          <w:sz w:val="24"/>
          <w:shd w:fill="auto" w:val="clear"/>
        </w:rPr>
        <w:t xml:space="preserve">Keywords</w:t>
      </w:r>
    </w:p>
    <w:p>
      <w:pPr>
        <w:spacing w:before="0" w:after="160" w:line="360"/>
        <w:ind w:right="0" w:left="0" w:firstLine="0"/>
        <w:jc w:val="both"/>
        <w:rPr>
          <w:rFonts w:ascii="Tahoma" w:hAnsi="Tahoma" w:cs="Tahoma" w:eastAsia="Tahoma"/>
          <w:color w:val="auto"/>
          <w:spacing w:val="0"/>
          <w:position w:val="0"/>
          <w:sz w:val="20"/>
          <w:shd w:fill="auto" w:val="clear"/>
        </w:rPr>
      </w:pPr>
      <w:r>
        <w:rPr>
          <w:rFonts w:ascii="Tahoma" w:hAnsi="Tahoma" w:cs="Tahoma" w:eastAsia="Tahoma"/>
          <w:i/>
          <w:color w:val="auto"/>
          <w:spacing w:val="0"/>
          <w:position w:val="0"/>
          <w:sz w:val="22"/>
          <w:shd w:fill="auto" w:val="clear"/>
        </w:rPr>
        <w:t xml:space="preserve"> </w:t>
        <w:tab/>
      </w:r>
      <w:r>
        <w:rPr>
          <w:rFonts w:ascii="Tahoma" w:hAnsi="Tahoma" w:cs="Tahoma" w:eastAsia="Tahoma"/>
          <w:i/>
          <w:color w:val="auto"/>
          <w:spacing w:val="0"/>
          <w:position w:val="0"/>
          <w:sz w:val="20"/>
          <w:shd w:fill="auto" w:val="clear"/>
        </w:rPr>
        <w:t xml:space="preserve">Quantum Algorithms, Security, Privacy, Encryption, Shor's Algorithm, Post-Quantum Cryptography, Quantum Key Distribution, Quantum Computing</w:t>
      </w:r>
      <w:r>
        <w:rPr>
          <w:rFonts w:ascii="Tahoma" w:hAnsi="Tahoma" w:cs="Tahoma" w:eastAsia="Tahoma"/>
          <w:color w:val="auto"/>
          <w:spacing w:val="0"/>
          <w:position w:val="0"/>
          <w:sz w:val="20"/>
          <w:shd w:fill="auto" w:val="clear"/>
        </w:rPr>
        <w:t xml:space="preserve">1. Introduction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ahoma" w:hAnsi="Tahoma" w:cs="Tahoma" w:eastAsia="Tahoma"/>
          <w:b/>
          <w:color w:val="auto"/>
          <w:spacing w:val="0"/>
          <w:position w:val="0"/>
          <w:sz w:val="24"/>
          <w:shd w:fill="auto" w:val="clear"/>
        </w:rPr>
        <w:t xml:space="preserve">1. Introduction</w:t>
      </w:r>
    </w:p>
    <w:p>
      <w:pPr>
        <w:spacing w:before="0" w:after="16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0"/>
          <w:shd w:fill="auto" w:val="clear"/>
        </w:rPr>
        <w:t xml:space="preserve">Quantum computing offers both new possibilities and challenges to fields like cryptography and data security. Unlike classical computers, which process data in binary (0s and 1s), quantum computers use quantum bits (qubits) that can exist in multiple states at once due to quantum superposition and entanglement. This property allows quantum systems to solve the problem exponentially faster than traditional computers. A major concern is the vulnerability of commonly used encryption techniques, which form the backbone of modern cybersecurity. This study delves into the effects quantum computing could have on these systems and explores potential strategies to safeguard data privacy in a post-quantum era.</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Quantum computing, once a theoretical concept, has rapidly progressed to a stage where it holds the potential to revolutionize industries, including cryptography and data privacy. At its core, quantum computing leverages the principles of quantum mechanics, enabling the processing of vast amounts of data at speeds that far exceed the capabilities of classical computers. While this progress opens the door to advancements in science and technology, it also introduces significant challenges to the security systems that underpin our digital world.</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Traditional cryptographic methods, such as RSA and elliptic curve  (ECC), are foundational to securing communications, financial transactions, and personal data. These algorithms rely on mathematical problems that are computationally difficult for classical computers to solve, such as factoring large numbers or solving discrete logarithms. However, quantum computers, when fully realized, could break these encryption methods with relative ease using algorithms like Shor's algorithm. This potential to disrupt existing encryption schemes presents an urgent challenge to maintaining the confidentiality and integrity of digital information.</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Approach</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research follows a qualitative methodology to explore how quantum computing influences data security and encryption. It involves a thorough review of current literature focusing on the strengths and weaknesses of contemporary encryption systems in the context of quantum computing. In particular, it examines well-known quantum algorithms like Shor's and Grover's algorithms, highlighting their implications for existing cryptographic protocols. Additionally, the study assesses the progress of post-quantum cryptography and quantum Key Distribution (QKD) and compares traditional and quantum-resistant cryptographic techniques[2].</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Quantum Computing Theory: </w:t>
      </w:r>
      <w:r>
        <w:rPr>
          <w:rFonts w:ascii="Times New Roman" w:hAnsi="Times New Roman" w:cs="Times New Roman" w:eastAsia="Times New Roman"/>
          <w:color w:val="auto"/>
          <w:spacing w:val="0"/>
          <w:position w:val="0"/>
          <w:sz w:val="20"/>
          <w:shd w:fill="auto" w:val="clear"/>
        </w:rPr>
        <w:t xml:space="preserve">The principles of quantum computing, such as superposition, entanglement, and quantum interference, will be examined to understand how these phenomena can be leveraged to break classical cryptographic systems. Special focus will be given to Shor's algorithm for factoring large numbers and Grover's algorithm for searching unsorted databases, both of which have the potential to impact cryptographic security.</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Quantum-Resistant Algorithms:  </w:t>
      </w:r>
      <w:r>
        <w:rPr>
          <w:rFonts w:ascii="Times New Roman" w:hAnsi="Times New Roman" w:cs="Times New Roman" w:eastAsia="Times New Roman"/>
          <w:color w:val="auto"/>
          <w:spacing w:val="0"/>
          <w:position w:val="0"/>
          <w:sz w:val="20"/>
          <w:shd w:fill="auto" w:val="clear"/>
        </w:rPr>
        <w:t xml:space="preserve">PQC methods based on lattice-based cryptography, hash-based signatures, and multivariate polynomial systems will be examined for their resistance to quantum computational attacks.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Impact of Quantum Computing on Cryptography</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However, quantum computers can leverage algorithms like Shor's algorithm to solve these problems efficiently, thus posing a threat to these widely used systems.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Shor's Algorithm: </w:t>
      </w:r>
      <w:r>
        <w:rPr>
          <w:rFonts w:ascii="Times New Roman" w:hAnsi="Times New Roman" w:cs="Times New Roman" w:eastAsia="Times New Roman"/>
          <w:color w:val="auto"/>
          <w:spacing w:val="0"/>
          <w:position w:val="0"/>
          <w:sz w:val="20"/>
          <w:shd w:fill="auto" w:val="clear"/>
        </w:rPr>
        <w:br/>
        <w:tab/>
        <w:t xml:space="preserve">How RSA and ECC encryption methods could be broken with quantum computers.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Grover's Algorithm: </w:t>
      </w:r>
      <w:r>
        <w:rPr>
          <w:rFonts w:ascii="Times New Roman" w:hAnsi="Times New Roman" w:cs="Times New Roman" w:eastAsia="Times New Roman"/>
          <w:color w:val="auto"/>
          <w:spacing w:val="0"/>
          <w:position w:val="0"/>
          <w:sz w:val="20"/>
          <w:shd w:fill="auto" w:val="clear"/>
        </w:rPr>
        <w:br/>
        <w:tab/>
        <w:t xml:space="preserve">Potential implications for symmetric-key encryption methods, such as AES.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Vulnerabilities in Existing Cryptographic Protocols: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An in-depth analysis of how current cryptographic systems could be compromised in the face of quantum computing advancements.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Post-Quantum Cryptography (PQC)</w:t>
      </w:r>
    </w:p>
    <w:p>
      <w:pPr>
        <w:spacing w:before="0" w:after="0" w:line="360"/>
        <w:ind w:right="0" w:left="0" w:firstLine="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Post-quantum cryptography refers to encryption methods designed to remain secure even in the presence of quantum computers. These methods are based on mathematical challenges that are computationally difficult for quantum computers to solve. This section explores:</w:t>
      </w:r>
      <w:r>
        <w:rPr>
          <w:rFonts w:ascii="Times New Roman" w:hAnsi="Times New Roman" w:cs="Times New Roman" w:eastAsia="Times New Roman"/>
          <w:b/>
          <w:color w:val="auto"/>
          <w:spacing w:val="0"/>
          <w:position w:val="0"/>
          <w:sz w:val="20"/>
          <w:shd w:fill="auto" w:val="clear"/>
        </w:rPr>
        <w:t xml:space="preserve"> </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Lattice-Based Cryptography: A leading contender for post-quantum encryption. </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Multivariate and Code-Based Cryptography: Other alternative approaches that show promise in the postquantum landscape.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Quantum Key Distribution (QKD)</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Quantum Key Distribution (QKD) provides a revolutionary approach to secure communication by exploiting principles of quantum mechanics. QKD ensures that any attempts to intercept or tamper with the communication key are detectable. This section explores:</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role of quantum entanglement and the Heisenberg Uncertainty Principle in ensuring security.</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QKD Applications</w:t>
      </w:r>
      <w:r>
        <w:rPr>
          <w:rFonts w:ascii="Times New Roman" w:hAnsi="Times New Roman" w:cs="Times New Roman" w:eastAsia="Times New Roman"/>
          <w:color w:val="auto"/>
          <w:spacing w:val="0"/>
          <w:position w:val="0"/>
          <w:sz w:val="20"/>
          <w:shd w:fill="auto" w:val="clear"/>
        </w:rPr>
        <w:t xml:space="preserve">: </w:t>
        <w:br/>
        <w:tab/>
        <w:t xml:space="preserve">How QKD can be implemented in practical systems to secure communications.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Challenges in QKD: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Examining limitations such as transmission distance and hardware constraints that affect the widespread adoption of QKD.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Enhancing Cryptographic Protocols with Quantum Technology</w:t>
      </w:r>
    </w:p>
    <w:p>
      <w:pPr>
        <w:spacing w:before="0" w:after="0" w:line="36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While quantum computing poses a significant threat to traditional encryption methods, it also opens up new possibilities for improving cryptographic security. This section discusses:</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Hash-based cryptography:</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t xml:space="preserve"> </w:t>
      </w:r>
      <w:r>
        <w:rPr>
          <w:rFonts w:ascii="Times New Roman" w:hAnsi="Times New Roman" w:cs="Times New Roman" w:eastAsia="Times New Roman"/>
          <w:color w:val="auto"/>
          <w:spacing w:val="0"/>
          <w:position w:val="0"/>
          <w:sz w:val="20"/>
          <w:shd w:fill="auto" w:val="clear"/>
        </w:rPr>
        <w:t xml:space="preserve">A family of digital signature schemes that rely on the security of hash functions, which remain resistant to quantum algorithms.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Findings and Discussion</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section presents the findings from the latest research on quantum cryptography, including:</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The Likelihood of Quantum Attacks: </w:t>
        <w:br/>
        <w:tab/>
      </w:r>
      <w:r>
        <w:rPr>
          <w:rFonts w:ascii="Times New Roman" w:hAnsi="Times New Roman" w:cs="Times New Roman" w:eastAsia="Times New Roman"/>
          <w:color w:val="auto"/>
          <w:spacing w:val="0"/>
          <w:position w:val="0"/>
          <w:sz w:val="20"/>
          <w:shd w:fill="auto" w:val="clear"/>
        </w:rPr>
        <w:t xml:space="preserve">How feasible it is for quantum computers to break existing encryption protocols.</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Progress in Post-Quantum Cryptography:</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A summary of the most promising quantum-resistant algorithms under development.</w:t>
      </w:r>
    </w:p>
    <w:p>
      <w:pPr>
        <w:spacing w:before="0" w:after="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Feasibility of Quantum Key Distribution: </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An evaluation of whether QKD can be scaled for broad use in commercial systems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Conclusion</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While quantum algorithms could potentially break traditional encryption methods, the development of quantum-resistant encryption techniques and the advancement of Quantum Key Distribution provide viable solutions for securing data in the quantum era. The cybersecurity industry must accelerate efforts to implement these new technologies to mitigate the risks posed by quantum computing. Building a quantum secure infrastructure will require ongoing research, funding, and collaboration across data.</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advent of quantum computing presents both significant challenges and unprecedented opportunities for cryptography and data privacy. On one hand,  such as RSA and elliptic curve cryptography, are insecure. Quantum algorithms like Shor's algorithm and Grover's algorithm pose a direct threat to classical encryption methods, capable of breaking the underlying mathematical problems on which they rely, such as factoring large numbers and solving discrete logarithms. As a result, the security of digital communications and sensitive data could be compromised, raising concerns for industries ranging from finance to government.</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 the other hand, quantum computing also introduces new paradigms for secure communication, primarily through quantum key distribution (QKD). QKD exploits the principles of quantum mechanics, such as superposition and entanglement, to enable the exchange of cryptographic keys with a level of security that is theoretically immune to the capabilities of quantum computers. As a result, QKD holds the potential to provide unconditional security against eavesdropping, even in the quantum age.</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PQC aims to design new cryptographic algorithms that are resistant to quantum attacks, ensuring the future of secure communication and data privacy. Lattice-based cryptography, code-based cryptography. And hash-based schemes are some of the leading approaches being researched and standardized as part of the post-quantum revolution.</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References</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1.QKD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https://quantumcomputing.stackexchange.com/</w:t>
        </w:r>
      </w:hyperlink>
      <w:r>
        <w:rPr>
          <w:rFonts w:ascii="Times New Roman" w:hAnsi="Times New Roman" w:cs="Times New Roman" w:eastAsia="Times New Roman"/>
          <w:color w:val="auto"/>
          <w:spacing w:val="0"/>
          <w:position w:val="0"/>
          <w:sz w:val="20"/>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Bennett, C. H., &amp; Wiesner, S. (1992). "Quantum cryptography: Public key distribution and coin tossing." Physical Review Letters, 69(20), 2881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2884.</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This article discusses the security aspects of QKD and outlines practical considerations for its implementation.</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A foundational textbook in the field of quantum computing and quantum information theory. It covers quantum cryptography and QKD in detail.</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5.Dubois, P., &amp; Christian, S. (2020). "Quantum-resistant cryptography: Securing digital communications for the future." Cryptography and Information Security Journal, 12(4), 45-56.</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https://link.springer.com/referencework/10.1007/978-3-642-27739-9?page=25</w:t>
        </w:r>
      </w:hyperlink>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https://www.researchgate.net/profile/Kiu-Publication</w:t>
        </w:r>
      </w:hyperlink>
      <w:r>
        <w:rPr>
          <w:rFonts w:ascii="Times New Roman" w:hAnsi="Times New Roman" w:cs="Times New Roman" w:eastAsia="Times New Roman"/>
          <w:color w:val="auto"/>
          <w:spacing w:val="0"/>
          <w:position w:val="0"/>
          <w:sz w:val="20"/>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Authors Profile</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 Rohit Kumar Perusing Master's Degree in Mother Theresa Institute of Computer Applications, Palamaner, Affiliated to S.V University, Tirupati.  His areas of Interest are Quantum Computing and  Cryptography.</w:t>
      </w:r>
    </w:p>
    <w:p>
      <w:pPr>
        <w:spacing w:before="0" w:after="16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Mr. K. Chandra Sekhar working as an Associate Professor at Mother Theresa Institute of Computer Applications, Palamaner Affiliated, and a Research Scholar at S.V. University, Tirupati. He has 24 years of experience in the IT  and Education Sector. His areas of Interest are Computer Networks, Data Mining, Operating Systems, and Cryptography</w:t>
      </w:r>
    </w:p>
    <w:p>
      <w:pPr>
        <w:spacing w:before="0" w:after="16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springer.com/referencework/10.1007/978-3-642-27739-9?page=25" Id="docRId1" Type="http://schemas.openxmlformats.org/officeDocument/2006/relationships/hyperlink" /><Relationship Target="numbering.xml" Id="docRId3" Type="http://schemas.openxmlformats.org/officeDocument/2006/relationships/numbering" /><Relationship TargetMode="External" Target="https://quantumcomputing.stackexchange.com/" Id="docRId0" Type="http://schemas.openxmlformats.org/officeDocument/2006/relationships/hyperlink" /><Relationship TargetMode="External" Target="https://www.researchgate.net/profile/Kiu-Publication" Id="docRId2" Type="http://schemas.openxmlformats.org/officeDocument/2006/relationships/hyperlink" /><Relationship Target="styles.xml" Id="docRId4" Type="http://schemas.openxmlformats.org/officeDocument/2006/relationships/styles" /></Relationships>
</file>