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Document Processing System</w:t>
      </w:r>
    </w:p>
    <w:p>
      <w:r>
        <w:t>This is the abstract-like section but without the keyword.</w:t>
      </w:r>
    </w:p>
    <w:p>
      <w:pPr>
        <w:pStyle w:val="Heading1"/>
      </w:pPr>
      <w:r>
        <w:t>1 System Overview</w:t>
      </w:r>
    </w:p>
    <w:p>
      <w:r>
        <w:t>Content for section 1. This system uses advanced heuristics.</w:t>
      </w:r>
    </w:p>
    <w:p>
      <w:pPr>
        <w:pStyle w:val="Heading1"/>
      </w:pPr>
      <w:r>
        <w:t>2 Technical Approach</w:t>
      </w:r>
    </w:p>
    <w:p>
      <w:r>
        <w:t>Content for section 2. We utilize a multi-layered pipeline.</w:t>
      </w:r>
    </w:p>
    <w:p>
      <w:pPr>
        <w:pStyle w:val="Heading2"/>
      </w:pPr>
      <w:r>
        <w:t>2.1 Design Considerations</w:t>
      </w:r>
    </w:p>
    <w:p>
      <w:r>
        <w:t>Content for section 2.1. Handling edge cases is priority.</w:t>
      </w:r>
    </w:p>
    <w:p>
      <w:pPr>
        <w:pStyle w:val="Heading1"/>
      </w:pPr>
      <w:r>
        <w:t>3 Experimental Evaluation</w:t>
      </w:r>
    </w:p>
    <w:p>
      <w:r>
        <w:t>Content for section 3. We tested on various datasets.</w:t>
      </w:r>
    </w:p>
    <w:p>
      <w:pPr>
        <w:pStyle w:val="Heading1"/>
      </w:pPr>
      <w:r>
        <w:t>4 Observations and Insights</w:t>
      </w:r>
    </w:p>
    <w:p>
      <w:r>
        <w:t>Content for section 4. The system is extremely robust.</w:t>
      </w:r>
    </w:p>
    <w:p>
      <w:pPr>
        <w:pStyle w:val="Heading1"/>
      </w:pPr>
      <w:r>
        <w:t>5 Closing Remarks</w:t>
      </w:r>
    </w:p>
    <w:p>
      <w:r>
        <w:t>Content for section 5. Future work includes Stage 2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