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1470" w14:textId="77777777" w:rsidR="003B11C1" w:rsidRPr="003B11C1" w:rsidRDefault="003B11C1" w:rsidP="00714C8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14:ligatures w14:val="none"/>
        </w:rPr>
        <w:t>Student Scholarship Eligibility Service</w:t>
      </w:r>
    </w:p>
    <w:p w14:paraId="28D293D0" w14:textId="38CA2F07" w:rsidR="00526DBB" w:rsidRPr="003B11C1" w:rsidRDefault="003B11C1" w:rsidP="003B1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API Documentation</w:t>
      </w:r>
    </w:p>
    <w:p w14:paraId="4E14E340" w14:textId="77777777" w:rsidR="003B11C1" w:rsidRPr="003B11C1" w:rsidRDefault="003B11C1" w:rsidP="003B1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Overview</w:t>
      </w:r>
    </w:p>
    <w:p w14:paraId="286913D6" w14:textId="6B9AF30C" w:rsidR="00E167D3" w:rsidRDefault="003B11C1" w:rsidP="003B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Student Scholarship Eligibility Service is a Spring Boot application designed to upload, process, and manage student records to determine scholarship eligibility based on specified criteria. It supports CSV file uploads,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 eligibility criteria, and provides various endpoints to interact with student data.</w:t>
      </w:r>
    </w:p>
    <w:p w14:paraId="6A428758" w14:textId="77777777" w:rsidR="00526DBB" w:rsidRDefault="00526DBB" w:rsidP="003B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D75B12" w14:textId="77777777" w:rsidR="00E167D3" w:rsidRPr="00E167D3" w:rsidRDefault="00E167D3" w:rsidP="00E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E16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Swagger Integration</w:t>
      </w:r>
    </w:p>
    <w:p w14:paraId="1B79825F" w14:textId="54FB3543" w:rsidR="00E167D3" w:rsidRDefault="00E167D3" w:rsidP="003B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application integrates Swagger for API documentation and testing. You can access the Swagger UI by visiting the following URL: </w:t>
      </w:r>
      <w:hyperlink r:id="rId5" w:tgtFrame="_new" w:history="1">
        <w:r w:rsidRPr="00E167D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Swagger UI</w:t>
        </w:r>
      </w:hyperlink>
      <w:r w:rsidRPr="00E167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63020A" w14:textId="45065DE2" w:rsidR="00FE4A0E" w:rsidRPr="003B11C1" w:rsidRDefault="00FE4A0E" w:rsidP="003B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4A0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4C7661" wp14:editId="77475F41">
            <wp:extent cx="5943600" cy="2793365"/>
            <wp:effectExtent l="0" t="0" r="0" b="6985"/>
            <wp:docPr id="175287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1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86DA" w14:textId="77777777" w:rsidR="003B11C1" w:rsidRPr="003B11C1" w:rsidRDefault="003B11C1" w:rsidP="003B1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Endpoints</w:t>
      </w:r>
    </w:p>
    <w:p w14:paraId="2ADB4D90" w14:textId="77777777" w:rsidR="003B11C1" w:rsidRPr="003B11C1" w:rsidRDefault="003B11C1" w:rsidP="003B11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Upload CSV File</w:t>
      </w:r>
    </w:p>
    <w:p w14:paraId="3A3B4429" w14:textId="77777777" w:rsidR="003B11C1" w:rsidRPr="003B11C1" w:rsidRDefault="003B11C1" w:rsidP="003B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a CSV file containing student records to determine their scholarship eligibility.</w:t>
      </w:r>
    </w:p>
    <w:p w14:paraId="0EB2B13D" w14:textId="77777777" w:rsidR="003B11C1" w:rsidRPr="003B11C1" w:rsidRDefault="003B11C1" w:rsidP="003B1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B11C1">
        <w:rPr>
          <w:rFonts w:ascii="Courier New" w:eastAsia="Times New Roman" w:hAnsi="Courier New" w:cs="Courier New"/>
          <w:kern w:val="0"/>
          <w:sz w:val="20"/>
          <w14:ligatures w14:val="none"/>
        </w:rPr>
        <w:t>/students/upload</w:t>
      </w:r>
    </w:p>
    <w:p w14:paraId="78462A8D" w14:textId="77777777" w:rsidR="003B11C1" w:rsidRPr="003B11C1" w:rsidRDefault="003B11C1" w:rsidP="003B1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POST</w:t>
      </w:r>
    </w:p>
    <w:p w14:paraId="5B9E61F8" w14:textId="7C146F50" w:rsidR="00526DBB" w:rsidRPr="003B11C1" w:rsidRDefault="003B11C1" w:rsidP="00526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Content-Type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multipart/form-data</w:t>
      </w:r>
    </w:p>
    <w:p w14:paraId="1A4B554B" w14:textId="77777777" w:rsidR="003B11C1" w:rsidRPr="003B11C1" w:rsidRDefault="003B11C1" w:rsidP="003B1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Parameters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13EAAC" w14:textId="77777777" w:rsidR="003B11C1" w:rsidRPr="003B11C1" w:rsidRDefault="003B11C1" w:rsidP="003B11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Courier New" w:eastAsia="Times New Roman" w:hAnsi="Courier New" w:cs="Courier New"/>
          <w:kern w:val="0"/>
          <w:sz w:val="20"/>
          <w14:ligatures w14:val="none"/>
        </w:rPr>
        <w:t>file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MultipartFile</w:t>
      </w:r>
      <w:proofErr w:type="spellEnd"/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- The CSV file to upload.</w:t>
      </w:r>
    </w:p>
    <w:p w14:paraId="321EACD1" w14:textId="77777777" w:rsidR="003B11C1" w:rsidRPr="003B11C1" w:rsidRDefault="003B11C1" w:rsidP="003B11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Courier New" w:eastAsia="Times New Roman" w:hAnsi="Courier New" w:cs="Courier New"/>
          <w:kern w:val="0"/>
          <w:sz w:val="20"/>
          <w14:ligatures w14:val="none"/>
        </w:rPr>
        <w:t>science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(float) - Science criteria for eligibility.</w:t>
      </w:r>
    </w:p>
    <w:p w14:paraId="5DD889B8" w14:textId="77777777" w:rsidR="003B11C1" w:rsidRPr="003B11C1" w:rsidRDefault="003B11C1" w:rsidP="003B11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B11C1">
        <w:rPr>
          <w:rFonts w:ascii="Courier New" w:eastAsia="Times New Roman" w:hAnsi="Courier New" w:cs="Courier New"/>
          <w:kern w:val="0"/>
          <w:sz w:val="20"/>
          <w14:ligatures w14:val="none"/>
        </w:rPr>
        <w:t>maths</w:t>
      </w:r>
      <w:proofErr w:type="spellEnd"/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(float) - </w:t>
      </w:r>
      <w:proofErr w:type="spellStart"/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Maths</w:t>
      </w:r>
      <w:proofErr w:type="spellEnd"/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criteria for eligibility.</w:t>
      </w:r>
    </w:p>
    <w:p w14:paraId="1BD4868C" w14:textId="77777777" w:rsidR="005E21E6" w:rsidRDefault="003B11C1" w:rsidP="005E2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B11C1">
        <w:rPr>
          <w:rFonts w:ascii="Courier New" w:eastAsia="Times New Roman" w:hAnsi="Courier New" w:cs="Courier New"/>
          <w:kern w:val="0"/>
          <w:sz w:val="20"/>
          <w14:ligatures w14:val="none"/>
        </w:rPr>
        <w:t>english</w:t>
      </w:r>
      <w:proofErr w:type="spellEnd"/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(float) - English criteria for eligibility.</w:t>
      </w:r>
    </w:p>
    <w:p w14:paraId="12C39C4C" w14:textId="62ACD782" w:rsidR="005E21E6" w:rsidRPr="005E21E6" w:rsidRDefault="003B11C1" w:rsidP="005E21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Courier New" w:eastAsia="Times New Roman" w:hAnsi="Courier New" w:cs="Courier New"/>
          <w:kern w:val="0"/>
          <w:sz w:val="20"/>
          <w14:ligatures w14:val="none"/>
        </w:rPr>
        <w:t>computer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(float) - Computer criteria for eligibility.</w:t>
      </w:r>
    </w:p>
    <w:p w14:paraId="61C981B6" w14:textId="5B0CBD36" w:rsidR="005E21E6" w:rsidRPr="005E21E6" w:rsidRDefault="005E21E6" w:rsidP="005E2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Request:</w:t>
      </w:r>
    </w:p>
    <w:p w14:paraId="6719BF37" w14:textId="0076818D" w:rsidR="005E21E6" w:rsidRPr="00526DBB" w:rsidRDefault="005E21E6" w:rsidP="005E21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1E6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POST</w:t>
      </w:r>
      <w:r w:rsidR="00526DBB" w:rsidRPr="00526DBB">
        <w:rPr>
          <w:rFonts w:ascii="Courier New" w:eastAsia="Times New Roman" w:hAnsi="Courier New" w:cs="Courier New"/>
          <w:kern w:val="0"/>
          <w:sz w:val="20"/>
          <w14:ligatures w14:val="none"/>
        </w:rPr>
        <w:t>:</w:t>
      </w:r>
      <w:r w:rsidRPr="005E21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</w:t>
      </w:r>
      <w:hyperlink r:id="rId7" w:history="1">
        <w:r w:rsidR="00526DBB" w:rsidRPr="00485F48">
          <w:rPr>
            <w:rStyle w:val="Hyperlink"/>
            <w:rFonts w:ascii="Courier New" w:eastAsia="Times New Roman" w:hAnsi="Courier New" w:cs="Courier New"/>
            <w:kern w:val="0"/>
            <w:sz w:val="20"/>
            <w14:ligatures w14:val="none"/>
          </w:rPr>
          <w:t>http://localhost:8080/students/upload</w:t>
        </w:r>
      </w:hyperlink>
    </w:p>
    <w:p w14:paraId="3D2C67FA" w14:textId="36470F02" w:rsidR="003B11C1" w:rsidRPr="003B11C1" w:rsidRDefault="005E21E6" w:rsidP="003B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</w:t>
      </w:r>
      <w:r w:rsidR="003B11C1"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sponse</w:t>
      </w:r>
      <w:r w:rsidR="003B11C1"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ADC59BF" w14:textId="5ABAC0DC" w:rsidR="00FE4A0E" w:rsidRDefault="00481C9E" w:rsidP="00526D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481C9E">
        <w:rPr>
          <w:rFonts w:ascii="Courier New" w:eastAsia="Times New Roman" w:hAnsi="Courier New" w:cs="Courier New"/>
          <w:noProof/>
          <w:kern w:val="0"/>
          <w:sz w:val="20"/>
          <w14:ligatures w14:val="none"/>
        </w:rPr>
        <w:drawing>
          <wp:inline distT="0" distB="0" distL="0" distR="0" wp14:anchorId="07615DAC" wp14:editId="158C895A">
            <wp:extent cx="5943600" cy="2830830"/>
            <wp:effectExtent l="0" t="0" r="0" b="7620"/>
            <wp:docPr id="2073575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759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500D" w14:textId="06A60569" w:rsidR="00004D51" w:rsidRPr="003B11C1" w:rsidRDefault="00004D51" w:rsidP="00004D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04D51">
        <w:rPr>
          <w:rFonts w:ascii="Courier New" w:eastAsia="Times New Roman" w:hAnsi="Courier New" w:cs="Courier New"/>
          <w:noProof/>
          <w:kern w:val="0"/>
          <w:sz w:val="20"/>
          <w14:ligatures w14:val="none"/>
        </w:rPr>
        <w:drawing>
          <wp:inline distT="0" distB="0" distL="0" distR="0" wp14:anchorId="2A2A3DA0" wp14:editId="690617F2">
            <wp:extent cx="5943600" cy="2820035"/>
            <wp:effectExtent l="0" t="0" r="0" b="0"/>
            <wp:docPr id="1655267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70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8E52" w14:textId="77777777" w:rsidR="003B11C1" w:rsidRPr="003B11C1" w:rsidRDefault="003B11C1" w:rsidP="003B11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Get Eligibility Status by Roll Number</w:t>
      </w:r>
    </w:p>
    <w:p w14:paraId="2679B1D6" w14:textId="77777777" w:rsidR="003B11C1" w:rsidRPr="003B11C1" w:rsidRDefault="003B11C1" w:rsidP="003B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the scholarship eligibility status of a student by their roll number.</w:t>
      </w:r>
    </w:p>
    <w:p w14:paraId="25A8349D" w14:textId="77777777" w:rsidR="003B11C1" w:rsidRPr="003B11C1" w:rsidRDefault="003B11C1" w:rsidP="003B11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B11C1">
        <w:rPr>
          <w:rFonts w:ascii="Courier New" w:eastAsia="Times New Roman" w:hAnsi="Courier New" w:cs="Courier New"/>
          <w:kern w:val="0"/>
          <w:sz w:val="20"/>
          <w14:ligatures w14:val="none"/>
        </w:rPr>
        <w:t>/students/eligible/{</w:t>
      </w:r>
      <w:proofErr w:type="spellStart"/>
      <w:r w:rsidRPr="003B11C1">
        <w:rPr>
          <w:rFonts w:ascii="Courier New" w:eastAsia="Times New Roman" w:hAnsi="Courier New" w:cs="Courier New"/>
          <w:kern w:val="0"/>
          <w:sz w:val="20"/>
          <w14:ligatures w14:val="none"/>
        </w:rPr>
        <w:t>rollNumber</w:t>
      </w:r>
      <w:proofErr w:type="spellEnd"/>
      <w:r w:rsidRPr="003B11C1">
        <w:rPr>
          <w:rFonts w:ascii="Courier New" w:eastAsia="Times New Roman" w:hAnsi="Courier New" w:cs="Courier New"/>
          <w:kern w:val="0"/>
          <w:sz w:val="20"/>
          <w14:ligatures w14:val="none"/>
        </w:rPr>
        <w:t>}</w:t>
      </w:r>
    </w:p>
    <w:p w14:paraId="40F724A8" w14:textId="77777777" w:rsidR="003B11C1" w:rsidRPr="003B11C1" w:rsidRDefault="003B11C1" w:rsidP="003B11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</w:t>
      </w:r>
    </w:p>
    <w:p w14:paraId="64460EA8" w14:textId="77777777" w:rsidR="003B11C1" w:rsidRPr="003B11C1" w:rsidRDefault="003B11C1" w:rsidP="003B11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JSON object of the student.</w:t>
      </w:r>
    </w:p>
    <w:p w14:paraId="6EAD23C3" w14:textId="77777777" w:rsidR="003B11C1" w:rsidRPr="003B11C1" w:rsidRDefault="003B11C1" w:rsidP="003B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Request:</w:t>
      </w:r>
    </w:p>
    <w:p w14:paraId="2D5C965B" w14:textId="4B2D18CC" w:rsidR="003B11C1" w:rsidRDefault="003B11C1" w:rsidP="00C836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836E8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GET</w:t>
      </w:r>
      <w:r w:rsidR="00526DBB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: </w:t>
      </w:r>
      <w:hyperlink r:id="rId10" w:history="1">
        <w:r w:rsidR="00526DBB" w:rsidRPr="00485F48">
          <w:rPr>
            <w:rStyle w:val="Hyperlink"/>
            <w:rFonts w:ascii="Courier New" w:eastAsia="Times New Roman" w:hAnsi="Courier New" w:cs="Courier New"/>
            <w:kern w:val="0"/>
            <w:sz w:val="20"/>
            <w14:ligatures w14:val="none"/>
          </w:rPr>
          <w:t>http://localhost:8080/students/eligible/100101</w:t>
        </w:r>
      </w:hyperlink>
    </w:p>
    <w:p w14:paraId="11E24081" w14:textId="77777777" w:rsidR="00526DBB" w:rsidRPr="00C836E8" w:rsidRDefault="00526DBB" w:rsidP="00526D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1242A667" w14:textId="24922E54" w:rsidR="00C836E8" w:rsidRDefault="005E21E6" w:rsidP="00C83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</w:t>
      </w: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sponse</w:t>
      </w:r>
      <w:r w:rsidR="003B11C1"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B1B709D" w14:textId="2EBBEDEE" w:rsidR="002C45FB" w:rsidRDefault="002C45FB" w:rsidP="003B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2C45FB">
        <w:rPr>
          <w:rFonts w:ascii="Courier New" w:eastAsia="Times New Roman" w:hAnsi="Courier New" w:cs="Courier New"/>
          <w:noProof/>
          <w:kern w:val="0"/>
          <w:sz w:val="20"/>
          <w14:ligatures w14:val="none"/>
        </w:rPr>
        <w:drawing>
          <wp:inline distT="0" distB="0" distL="0" distR="0" wp14:anchorId="7AA386F8" wp14:editId="2CEE8902">
            <wp:extent cx="5943600" cy="2819400"/>
            <wp:effectExtent l="0" t="0" r="0" b="0"/>
            <wp:docPr id="228786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62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1E19" w14:textId="2490AF5C" w:rsidR="002C45FB" w:rsidRPr="003B11C1" w:rsidRDefault="00791EEF" w:rsidP="003B1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791EEF">
        <w:rPr>
          <w:rFonts w:ascii="Courier New" w:eastAsia="Times New Roman" w:hAnsi="Courier New" w:cs="Courier New"/>
          <w:noProof/>
          <w:kern w:val="0"/>
          <w:sz w:val="20"/>
          <w14:ligatures w14:val="none"/>
        </w:rPr>
        <w:drawing>
          <wp:inline distT="0" distB="0" distL="0" distR="0" wp14:anchorId="5DA42FF7" wp14:editId="377DDAC8">
            <wp:extent cx="5943600" cy="2800985"/>
            <wp:effectExtent l="0" t="0" r="0" b="0"/>
            <wp:docPr id="1940263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632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E31F" w14:textId="77777777" w:rsidR="003B11C1" w:rsidRPr="003B11C1" w:rsidRDefault="003B11C1" w:rsidP="003B11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3. Get All Student Records</w:t>
      </w:r>
    </w:p>
    <w:p w14:paraId="66D5E1F1" w14:textId="77777777" w:rsidR="003B11C1" w:rsidRPr="003B11C1" w:rsidRDefault="003B11C1" w:rsidP="003B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all student records along with their scholarship eligibility status.</w:t>
      </w:r>
    </w:p>
    <w:p w14:paraId="3649D7E8" w14:textId="77777777" w:rsidR="003B11C1" w:rsidRPr="003B11C1" w:rsidRDefault="003B11C1" w:rsidP="003B11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B11C1">
        <w:rPr>
          <w:rFonts w:ascii="Courier New" w:eastAsia="Times New Roman" w:hAnsi="Courier New" w:cs="Courier New"/>
          <w:kern w:val="0"/>
          <w:sz w:val="20"/>
          <w14:ligatures w14:val="none"/>
        </w:rPr>
        <w:t>/students/eligible</w:t>
      </w:r>
    </w:p>
    <w:p w14:paraId="49ECB4B3" w14:textId="77777777" w:rsidR="003B11C1" w:rsidRPr="003B11C1" w:rsidRDefault="003B11C1" w:rsidP="003B11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</w:t>
      </w:r>
    </w:p>
    <w:p w14:paraId="36097874" w14:textId="1879B7E9" w:rsidR="005421A9" w:rsidRDefault="003B11C1" w:rsidP="00542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JSON array of students.</w:t>
      </w:r>
    </w:p>
    <w:p w14:paraId="6922199E" w14:textId="77777777" w:rsidR="005E21E6" w:rsidRPr="005E21E6" w:rsidRDefault="005E21E6" w:rsidP="005E2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Request:</w:t>
      </w:r>
    </w:p>
    <w:p w14:paraId="295CD347" w14:textId="5C3D9F88" w:rsidR="005E21E6" w:rsidRPr="005E21E6" w:rsidRDefault="005E21E6" w:rsidP="005E21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1E6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GET</w:t>
      </w:r>
      <w:r w:rsidRPr="005E21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</w:t>
      </w:r>
      <w:hyperlink r:id="rId13" w:history="1">
        <w:r w:rsidRPr="005E21E6">
          <w:rPr>
            <w:rStyle w:val="Hyperlink"/>
            <w:rFonts w:ascii="Courier New" w:eastAsia="Times New Roman" w:hAnsi="Courier New" w:cs="Courier New"/>
            <w:kern w:val="0"/>
            <w:sz w:val="20"/>
            <w14:ligatures w14:val="none"/>
          </w:rPr>
          <w:t>http://localhost:8080/students/eligible</w:t>
        </w:r>
      </w:hyperlink>
    </w:p>
    <w:p w14:paraId="2A18C4F4" w14:textId="73AED441" w:rsidR="005421A9" w:rsidRPr="00526DBB" w:rsidRDefault="005E21E6" w:rsidP="0052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</w:t>
      </w: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sponse</w:t>
      </w:r>
    </w:p>
    <w:p w14:paraId="28EAE912" w14:textId="7E80EAA8" w:rsidR="005421A9" w:rsidRPr="00714C8D" w:rsidRDefault="005421A9" w:rsidP="005421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5421A9">
        <w:rPr>
          <w:rFonts w:ascii="Courier New" w:eastAsia="Times New Roman" w:hAnsi="Courier New" w:cs="Courier New"/>
          <w:noProof/>
          <w:kern w:val="0"/>
          <w:sz w:val="20"/>
          <w14:ligatures w14:val="none"/>
        </w:rPr>
        <w:drawing>
          <wp:inline distT="0" distB="0" distL="0" distR="0" wp14:anchorId="32B71862" wp14:editId="025B0BA0">
            <wp:extent cx="5943600" cy="2819400"/>
            <wp:effectExtent l="0" t="0" r="0" b="0"/>
            <wp:docPr id="187606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65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4CEC" w14:textId="77777777" w:rsidR="003B11C1" w:rsidRPr="003B11C1" w:rsidRDefault="003B11C1" w:rsidP="003B11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Download Student Records as CSV</w:t>
      </w:r>
    </w:p>
    <w:p w14:paraId="22F1CD95" w14:textId="77777777" w:rsidR="003B11C1" w:rsidRPr="003B11C1" w:rsidRDefault="003B11C1" w:rsidP="003B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all student records and their scholarship eligibility status as a CSV file.</w:t>
      </w:r>
    </w:p>
    <w:p w14:paraId="31688A6C" w14:textId="77777777" w:rsidR="003B11C1" w:rsidRPr="003B11C1" w:rsidRDefault="003B11C1" w:rsidP="003B1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B11C1">
        <w:rPr>
          <w:rFonts w:ascii="Courier New" w:eastAsia="Times New Roman" w:hAnsi="Courier New" w:cs="Courier New"/>
          <w:kern w:val="0"/>
          <w:sz w:val="20"/>
          <w14:ligatures w14:val="none"/>
        </w:rPr>
        <w:t>/students/download</w:t>
      </w:r>
    </w:p>
    <w:p w14:paraId="12931B0B" w14:textId="77777777" w:rsidR="003B11C1" w:rsidRPr="003B11C1" w:rsidRDefault="003B11C1" w:rsidP="003B1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</w:t>
      </w:r>
    </w:p>
    <w:p w14:paraId="30812540" w14:textId="77777777" w:rsidR="003B11C1" w:rsidRPr="003B11C1" w:rsidRDefault="003B11C1" w:rsidP="003B11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3B1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CSV file.</w:t>
      </w:r>
    </w:p>
    <w:p w14:paraId="657EE130" w14:textId="77777777" w:rsidR="003B11C1" w:rsidRPr="003B11C1" w:rsidRDefault="003B11C1" w:rsidP="003B1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1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Request:</w:t>
      </w:r>
    </w:p>
    <w:p w14:paraId="3B23D8D4" w14:textId="4CB35A94" w:rsidR="00F7336B" w:rsidRDefault="003B11C1" w:rsidP="00F7336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714C8D">
        <w:rPr>
          <w:rFonts w:ascii="Courier New" w:eastAsia="Times New Roman" w:hAnsi="Courier New" w:cs="Courier New"/>
          <w:b/>
          <w:bCs/>
          <w:kern w:val="0"/>
          <w:sz w:val="20"/>
          <w14:ligatures w14:val="none"/>
        </w:rPr>
        <w:t>GET</w:t>
      </w:r>
      <w:r w:rsidRPr="00714C8D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</w:t>
      </w:r>
      <w:hyperlink r:id="rId15" w:history="1">
        <w:r w:rsidR="00F7336B" w:rsidRPr="00485F48">
          <w:rPr>
            <w:rStyle w:val="Hyperlink"/>
            <w:rFonts w:ascii="Courier New" w:eastAsia="Times New Roman" w:hAnsi="Courier New" w:cs="Courier New"/>
            <w:kern w:val="0"/>
            <w:sz w:val="20"/>
            <w14:ligatures w14:val="none"/>
          </w:rPr>
          <w:t>http://localhost:8080/students/download</w:t>
        </w:r>
      </w:hyperlink>
    </w:p>
    <w:p w14:paraId="633AAC02" w14:textId="77777777" w:rsidR="00F7336B" w:rsidRPr="00F7336B" w:rsidRDefault="00F7336B" w:rsidP="00F733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37AADB9E" w14:textId="171CCE24" w:rsidR="003B11C1" w:rsidRDefault="003B11C1" w:rsidP="00714C8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714C8D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</w:t>
      </w:r>
      <w:r w:rsidR="00F7336B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File </w:t>
      </w:r>
      <w:proofErr w:type="gramStart"/>
      <w:r w:rsidR="00F7336B">
        <w:rPr>
          <w:rFonts w:ascii="Courier New" w:eastAsia="Times New Roman" w:hAnsi="Courier New" w:cs="Courier New"/>
          <w:kern w:val="0"/>
          <w:sz w:val="20"/>
          <w14:ligatures w14:val="none"/>
        </w:rPr>
        <w:t>Name:-</w:t>
      </w:r>
      <w:proofErr w:type="gramEnd"/>
      <w:r w:rsidRPr="00714C8D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students.csv</w:t>
      </w:r>
    </w:p>
    <w:p w14:paraId="5F887A6C" w14:textId="499DF8F1" w:rsidR="001847BE" w:rsidRDefault="001847BE" w:rsidP="001847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1847BE">
        <w:rPr>
          <w:rFonts w:ascii="Courier New" w:eastAsia="Times New Roman" w:hAnsi="Courier New" w:cs="Courier New"/>
          <w:noProof/>
          <w:kern w:val="0"/>
          <w:sz w:val="20"/>
          <w14:ligatures w14:val="none"/>
        </w:rPr>
        <w:lastRenderedPageBreak/>
        <w:drawing>
          <wp:inline distT="0" distB="0" distL="0" distR="0" wp14:anchorId="4C64081F" wp14:editId="7C844AA8">
            <wp:extent cx="5943600" cy="2822575"/>
            <wp:effectExtent l="0" t="0" r="0" b="0"/>
            <wp:docPr id="376041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4125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796A" w14:textId="77777777" w:rsidR="00137880" w:rsidRDefault="00667B69" w:rsidP="001378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7B69">
        <w:rPr>
          <w:rFonts w:ascii="Courier New" w:eastAsia="Times New Roman" w:hAnsi="Courier New" w:cs="Courier New"/>
          <w:noProof/>
          <w:kern w:val="0"/>
          <w:sz w:val="20"/>
          <w14:ligatures w14:val="none"/>
        </w:rPr>
        <w:drawing>
          <wp:inline distT="0" distB="0" distL="0" distR="0" wp14:anchorId="3CDD87E9" wp14:editId="67D09F28">
            <wp:extent cx="5943600" cy="2813050"/>
            <wp:effectExtent l="0" t="0" r="0" b="6350"/>
            <wp:docPr id="709233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331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0625" w14:textId="77777777" w:rsidR="00137880" w:rsidRDefault="00137880" w:rsidP="001378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8DDC774" w14:textId="64E52605" w:rsidR="00521DF0" w:rsidRPr="00137880" w:rsidRDefault="00521DF0" w:rsidP="00137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1378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Functionality</w:t>
      </w:r>
    </w:p>
    <w:p w14:paraId="70750442" w14:textId="77777777" w:rsidR="00924F17" w:rsidRPr="00924F17" w:rsidRDefault="00924F17" w:rsidP="00924F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Entity (</w:t>
      </w:r>
      <w:proofErr w:type="spellStart"/>
      <w:proofErr w:type="gramStart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com.student</w:t>
      </w:r>
      <w:proofErr w:type="gramEnd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.entity.Student</w:t>
      </w:r>
      <w:proofErr w:type="spellEnd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3A5B4095" w14:textId="65F17336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structure of a student entity with attributes such as roll number, student name, scores in different subjects, and eligibility status.</w:t>
      </w:r>
    </w:p>
    <w:p w14:paraId="00171C3E" w14:textId="77777777" w:rsidR="00924F17" w:rsidRPr="00924F17" w:rsidRDefault="00924F17" w:rsidP="00924F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Repository (</w:t>
      </w:r>
      <w:proofErr w:type="spellStart"/>
      <w:proofErr w:type="gramStart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com.student</w:t>
      </w:r>
      <w:proofErr w:type="gramEnd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.repository.StudentRepository</w:t>
      </w:r>
      <w:proofErr w:type="spellEnd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11A33192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 extending </w:t>
      </w:r>
      <w:proofErr w:type="spellStart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JpaRepository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perform CRUD operations on the </w:t>
      </w:r>
      <w:proofErr w:type="gramStart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</w:t>
      </w:r>
      <w:proofErr w:type="gram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entity.</w:t>
      </w:r>
    </w:p>
    <w:p w14:paraId="3CB1669D" w14:textId="77777777" w:rsidR="00924F17" w:rsidRPr="00924F17" w:rsidRDefault="00924F17" w:rsidP="00924F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Service (</w:t>
      </w:r>
      <w:proofErr w:type="spellStart"/>
      <w:proofErr w:type="gramStart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com.student</w:t>
      </w:r>
      <w:proofErr w:type="gramEnd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.service.StudentService</w:t>
      </w:r>
      <w:proofErr w:type="spellEnd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7CBA5B7C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various methods to handle business logic related to student data.</w:t>
      </w:r>
    </w:p>
    <w:p w14:paraId="1454927F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t>uploadCSV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Accepts a CSV file containing student records, processes the records to determine eligibility based on provided criteria, and saves the records to the database.</w:t>
      </w:r>
    </w:p>
    <w:p w14:paraId="0B84BBBA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lastRenderedPageBreak/>
        <w:t>saveStudents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Saves a list of student records to the database.</w:t>
      </w:r>
    </w:p>
    <w:p w14:paraId="7E227AC6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t>getStudentByRollNumber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 student record by roll number.</w:t>
      </w:r>
    </w:p>
    <w:p w14:paraId="0BCD0494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t>getAll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student records from the database.</w:t>
      </w:r>
    </w:p>
    <w:p w14:paraId="533564FA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t>parseCSVFile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Parses the uploaded CSV file, distributes the parsing task across multiple threads for efficiency, and processes each chunk of data to determine eligibility.</w:t>
      </w:r>
    </w:p>
    <w:p w14:paraId="426FA209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t>processChunk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Processes a chunk of CSV records to determine eligibility for each student.</w:t>
      </w:r>
    </w:p>
    <w:p w14:paraId="4FA81D98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t>checkEligibility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whether a student is eligible for a scholarship based on provided criteria.</w:t>
      </w:r>
    </w:p>
    <w:p w14:paraId="7F842063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t>generateCSVData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student records from the database and generates a CSV file containing the records along with their eligibility status.</w:t>
      </w:r>
    </w:p>
    <w:p w14:paraId="0ADB83CF" w14:textId="77777777" w:rsidR="00924F17" w:rsidRPr="00924F17" w:rsidRDefault="00924F17" w:rsidP="00924F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Controller (</w:t>
      </w:r>
      <w:proofErr w:type="spellStart"/>
      <w:proofErr w:type="gramStart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com.student</w:t>
      </w:r>
      <w:proofErr w:type="gramEnd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.controller.StudentController</w:t>
      </w:r>
      <w:proofErr w:type="spellEnd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225C49D5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Exposes REST endpoints for interacting with student data.</w:t>
      </w:r>
    </w:p>
    <w:p w14:paraId="49893B9B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t>uploadCSV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file upload of CSV containing student records and processes them.</w:t>
      </w:r>
    </w:p>
    <w:p w14:paraId="30C0913C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t>getEligibility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the eligibility status of a student by roll number.</w:t>
      </w:r>
    </w:p>
    <w:p w14:paraId="66908229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t>getAll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all student records along with their eligibility status.</w:t>
      </w:r>
    </w:p>
    <w:p w14:paraId="50DE5727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Courier New" w:eastAsia="Times New Roman" w:hAnsi="Courier New" w:cs="Courier New"/>
          <w:kern w:val="0"/>
          <w:sz w:val="20"/>
          <w14:ligatures w14:val="none"/>
        </w:rPr>
        <w:t>downloadCSV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an endpoint to download all student records along with their eligibility status as a CSV file.</w:t>
      </w:r>
    </w:p>
    <w:p w14:paraId="7CC26176" w14:textId="77777777" w:rsidR="00924F17" w:rsidRPr="00924F17" w:rsidRDefault="00924F17" w:rsidP="00924F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OpenAPI</w:t>
      </w:r>
      <w:proofErr w:type="spellEnd"/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Annotations:</w:t>
      </w:r>
    </w:p>
    <w:p w14:paraId="4821D418" w14:textId="77777777" w:rsidR="00924F17" w:rsidRPr="00924F17" w:rsidRDefault="00924F17" w:rsidP="00924F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Annotations from io.swagger.v3.oas.annotations package are used to document the API endpoints and provide additional information like summary, description, response codes, etc.</w:t>
      </w:r>
    </w:p>
    <w:p w14:paraId="54D269AB" w14:textId="77777777" w:rsidR="00924F17" w:rsidRPr="00924F17" w:rsidRDefault="00924F17" w:rsidP="00924F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4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Maven Configuration (pom.xml):</w:t>
      </w:r>
    </w:p>
    <w:p w14:paraId="5239CFA8" w14:textId="78680B17" w:rsidR="008114E8" w:rsidRPr="00137880" w:rsidRDefault="00924F17" w:rsidP="001378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Dependencies are managed using Maven. Key dependencies include Spring Boot starters for web, data JPA, validation, and testing. Additionally, dependencies for Apache Commons CSV, MySQL connector, and </w:t>
      </w:r>
      <w:proofErr w:type="spellStart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Springdoc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OpenAPI</w:t>
      </w:r>
      <w:proofErr w:type="spellEnd"/>
      <w:r w:rsidRPr="00924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included.</w:t>
      </w:r>
    </w:p>
    <w:p w14:paraId="4CF3D309" w14:textId="21B459DF" w:rsidR="00622656" w:rsidRPr="00137880" w:rsidRDefault="00C95069" w:rsidP="001378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C95069">
        <w:rPr>
          <w:rFonts w:ascii="Courier New" w:eastAsia="Times New Roman" w:hAnsi="Courier New" w:cs="Courier New"/>
          <w:kern w:val="0"/>
          <w:sz w:val="20"/>
          <w14:ligatures w14:val="none"/>
        </w:rPr>
        <w:drawing>
          <wp:inline distT="0" distB="0" distL="0" distR="0" wp14:anchorId="0772E52E" wp14:editId="435BB751">
            <wp:extent cx="5942330" cy="2790825"/>
            <wp:effectExtent l="0" t="0" r="1270" b="9525"/>
            <wp:docPr id="21678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89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7273" cy="27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656" w:rsidRPr="0013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0A2"/>
    <w:multiLevelType w:val="multilevel"/>
    <w:tmpl w:val="82E8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F6DA5"/>
    <w:multiLevelType w:val="multilevel"/>
    <w:tmpl w:val="5744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9392F"/>
    <w:multiLevelType w:val="multilevel"/>
    <w:tmpl w:val="03B0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D4C6B"/>
    <w:multiLevelType w:val="multilevel"/>
    <w:tmpl w:val="E02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52B7B"/>
    <w:multiLevelType w:val="multilevel"/>
    <w:tmpl w:val="7444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64C85"/>
    <w:multiLevelType w:val="hybridMultilevel"/>
    <w:tmpl w:val="FA9C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653478">
    <w:abstractNumId w:val="4"/>
  </w:num>
  <w:num w:numId="2" w16cid:durableId="1125924062">
    <w:abstractNumId w:val="2"/>
  </w:num>
  <w:num w:numId="3" w16cid:durableId="1927766066">
    <w:abstractNumId w:val="3"/>
  </w:num>
  <w:num w:numId="4" w16cid:durableId="408625414">
    <w:abstractNumId w:val="0"/>
  </w:num>
  <w:num w:numId="5" w16cid:durableId="1037238294">
    <w:abstractNumId w:val="5"/>
  </w:num>
  <w:num w:numId="6" w16cid:durableId="187310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C1"/>
    <w:rsid w:val="00004D51"/>
    <w:rsid w:val="000D3D4E"/>
    <w:rsid w:val="00137880"/>
    <w:rsid w:val="001847BE"/>
    <w:rsid w:val="002C45FB"/>
    <w:rsid w:val="003B11C1"/>
    <w:rsid w:val="00481C9E"/>
    <w:rsid w:val="00521DF0"/>
    <w:rsid w:val="00526DBB"/>
    <w:rsid w:val="005421A9"/>
    <w:rsid w:val="005E21E6"/>
    <w:rsid w:val="00622656"/>
    <w:rsid w:val="00650D2E"/>
    <w:rsid w:val="00667B69"/>
    <w:rsid w:val="006F5038"/>
    <w:rsid w:val="00714C8D"/>
    <w:rsid w:val="00791EEF"/>
    <w:rsid w:val="008114E8"/>
    <w:rsid w:val="00914262"/>
    <w:rsid w:val="00924F17"/>
    <w:rsid w:val="00BF6338"/>
    <w:rsid w:val="00C115FB"/>
    <w:rsid w:val="00C33EE7"/>
    <w:rsid w:val="00C836E8"/>
    <w:rsid w:val="00C95069"/>
    <w:rsid w:val="00D83C5D"/>
    <w:rsid w:val="00E167D3"/>
    <w:rsid w:val="00F314C6"/>
    <w:rsid w:val="00F7336B"/>
    <w:rsid w:val="00F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9BC55"/>
  <w15:chartTrackingRefBased/>
  <w15:docId w15:val="{AEB8E4E6-C444-49B7-90AC-785A8A6D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DF0"/>
  </w:style>
  <w:style w:type="paragraph" w:styleId="Heading1">
    <w:name w:val="heading 1"/>
    <w:basedOn w:val="Normal"/>
    <w:next w:val="Normal"/>
    <w:link w:val="Heading1Char"/>
    <w:uiPriority w:val="9"/>
    <w:qFormat/>
    <w:rsid w:val="003B1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1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C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B11C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B11C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3B1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11C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11C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1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1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1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11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11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1C1"/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ljs-string">
    <w:name w:val="hljs-string"/>
    <w:basedOn w:val="DefaultParagraphFont"/>
    <w:rsid w:val="003B11C1"/>
  </w:style>
  <w:style w:type="character" w:customStyle="1" w:styleId="hljs-punctuation">
    <w:name w:val="hljs-punctuation"/>
    <w:basedOn w:val="DefaultParagraphFont"/>
    <w:rsid w:val="003B11C1"/>
  </w:style>
  <w:style w:type="character" w:customStyle="1" w:styleId="hljs-attr">
    <w:name w:val="hljs-attr"/>
    <w:basedOn w:val="DefaultParagraphFont"/>
    <w:rsid w:val="003B11C1"/>
  </w:style>
  <w:style w:type="character" w:customStyle="1" w:styleId="hljs-number">
    <w:name w:val="hljs-number"/>
    <w:basedOn w:val="DefaultParagraphFont"/>
    <w:rsid w:val="003B11C1"/>
  </w:style>
  <w:style w:type="character" w:styleId="Hyperlink">
    <w:name w:val="Hyperlink"/>
    <w:basedOn w:val="DefaultParagraphFont"/>
    <w:uiPriority w:val="99"/>
    <w:unhideWhenUsed/>
    <w:rsid w:val="00E167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1A9"/>
    <w:rPr>
      <w:color w:val="605E5C"/>
      <w:shd w:val="clear" w:color="auto" w:fill="E1DFDD"/>
    </w:rPr>
  </w:style>
  <w:style w:type="character" w:customStyle="1" w:styleId="line-clamp-1">
    <w:name w:val="line-clamp-1"/>
    <w:basedOn w:val="DefaultParagraphFont"/>
    <w:rsid w:val="00924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3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09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5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8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0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students/eligible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localhost:8080/students/up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swagger-ui.html" TargetMode="External"/><Relationship Id="rId15" Type="http://schemas.openxmlformats.org/officeDocument/2006/relationships/hyperlink" Target="http://localhost:8080/students/download" TargetMode="External"/><Relationship Id="rId10" Type="http://schemas.openxmlformats.org/officeDocument/2006/relationships/hyperlink" Target="http://localhost:8080/students/eligible/10010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565</Words>
  <Characters>3712</Characters>
  <Application>Microsoft Office Word</Application>
  <DocSecurity>0</DocSecurity>
  <Lines>103</Lines>
  <Paragraphs>70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9</cp:revision>
  <dcterms:created xsi:type="dcterms:W3CDTF">2024-06-07T16:09:00Z</dcterms:created>
  <dcterms:modified xsi:type="dcterms:W3CDTF">2024-06-07T16:20:00Z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7789aa77-8d2b-46f2-9c81-e387a38ddd9f</vt:lpwstr>
  </property>
</Properties>
</file>