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7D365" w14:textId="2CAB9DA6" w:rsidR="00B056F3" w:rsidRPr="00DA6B25" w:rsidRDefault="00697A26" w:rsidP="00BD2FDD">
      <w:pPr>
        <w:spacing w:line="360" w:lineRule="auto"/>
        <w:jc w:val="center"/>
        <w:rPr>
          <w:rFonts w:ascii="Times New Roman" w:hAnsi="Times New Roman" w:cs="Times New Roman"/>
          <w:b/>
          <w:sz w:val="24"/>
          <w:szCs w:val="24"/>
        </w:rPr>
      </w:pPr>
      <w:r w:rsidRPr="00DA6B25">
        <w:rPr>
          <w:rFonts w:ascii="Times New Roman" w:hAnsi="Times New Roman" w:cs="Times New Roman"/>
          <w:b/>
          <w:sz w:val="24"/>
          <w:szCs w:val="24"/>
        </w:rPr>
        <w:t>STAT 517 Final Project Critique</w:t>
      </w:r>
    </w:p>
    <w:p w14:paraId="4427F50C" w14:textId="0458BE97" w:rsidR="00697A26" w:rsidRPr="00DA6B25" w:rsidRDefault="003D540C" w:rsidP="00BD2FDD">
      <w:pPr>
        <w:spacing w:line="360" w:lineRule="auto"/>
        <w:jc w:val="center"/>
        <w:rPr>
          <w:rFonts w:ascii="Times New Roman" w:hAnsi="Times New Roman" w:cs="Times New Roman"/>
          <w:b/>
          <w:sz w:val="24"/>
          <w:szCs w:val="24"/>
        </w:rPr>
      </w:pPr>
      <w:r w:rsidRPr="00DA6B25">
        <w:rPr>
          <w:rFonts w:ascii="Times New Roman" w:hAnsi="Times New Roman" w:cs="Times New Roman"/>
          <w:b/>
          <w:sz w:val="24"/>
          <w:szCs w:val="24"/>
        </w:rPr>
        <w:t>Vignesh J Muralidharan</w:t>
      </w:r>
      <w:r w:rsidR="00697A26" w:rsidRPr="00DA6B25">
        <w:rPr>
          <w:rFonts w:ascii="Times New Roman" w:hAnsi="Times New Roman" w:cs="Times New Roman"/>
          <w:b/>
          <w:sz w:val="24"/>
          <w:szCs w:val="24"/>
        </w:rPr>
        <w:t>: “</w:t>
      </w:r>
      <w:r w:rsidRPr="00DA6B25">
        <w:rPr>
          <w:rFonts w:ascii="Times New Roman" w:hAnsi="Times New Roman" w:cs="Times New Roman"/>
          <w:b/>
          <w:sz w:val="24"/>
          <w:szCs w:val="24"/>
        </w:rPr>
        <w:t>Speed Dating Dataset</w:t>
      </w:r>
      <w:r w:rsidR="00697A26" w:rsidRPr="00DA6B25">
        <w:rPr>
          <w:rFonts w:ascii="Times New Roman" w:hAnsi="Times New Roman" w:cs="Times New Roman"/>
          <w:b/>
          <w:sz w:val="24"/>
          <w:szCs w:val="24"/>
        </w:rPr>
        <w:t>”</w:t>
      </w:r>
    </w:p>
    <w:p w14:paraId="4D5D55F7" w14:textId="4AF3E450" w:rsidR="00697A26" w:rsidRPr="00DA6B25" w:rsidRDefault="00697A26" w:rsidP="00BD2FDD">
      <w:pPr>
        <w:spacing w:line="360" w:lineRule="auto"/>
        <w:jc w:val="center"/>
        <w:rPr>
          <w:rFonts w:ascii="Times New Roman" w:hAnsi="Times New Roman" w:cs="Times New Roman"/>
          <w:b/>
          <w:sz w:val="24"/>
          <w:szCs w:val="24"/>
        </w:rPr>
      </w:pPr>
      <w:r w:rsidRPr="00DA6B25">
        <w:rPr>
          <w:rFonts w:ascii="Times New Roman" w:hAnsi="Times New Roman" w:cs="Times New Roman"/>
          <w:b/>
          <w:sz w:val="24"/>
          <w:szCs w:val="24"/>
        </w:rPr>
        <w:t xml:space="preserve">Reviewed </w:t>
      </w:r>
      <w:bookmarkStart w:id="0" w:name="_GoBack"/>
      <w:bookmarkEnd w:id="0"/>
      <w:r w:rsidR="00A86FF6" w:rsidRPr="00DA6B25">
        <w:rPr>
          <w:rFonts w:ascii="Times New Roman" w:hAnsi="Times New Roman" w:cs="Times New Roman"/>
          <w:b/>
          <w:sz w:val="24"/>
          <w:szCs w:val="24"/>
        </w:rPr>
        <w:t>by</w:t>
      </w:r>
      <w:r w:rsidRPr="00DA6B25">
        <w:rPr>
          <w:rFonts w:ascii="Times New Roman" w:hAnsi="Times New Roman" w:cs="Times New Roman"/>
          <w:b/>
          <w:sz w:val="24"/>
          <w:szCs w:val="24"/>
        </w:rPr>
        <w:t xml:space="preserve"> </w:t>
      </w:r>
      <w:r w:rsidR="003D540C" w:rsidRPr="00DA6B25">
        <w:rPr>
          <w:rFonts w:ascii="Times New Roman" w:hAnsi="Times New Roman" w:cs="Times New Roman"/>
          <w:b/>
          <w:sz w:val="24"/>
          <w:szCs w:val="24"/>
        </w:rPr>
        <w:t>Rohit Kumar Yadav</w:t>
      </w:r>
    </w:p>
    <w:p w14:paraId="6BB9A621" w14:textId="160E3675" w:rsidR="00697A26" w:rsidRPr="00BD2FDD" w:rsidRDefault="00697A26" w:rsidP="00BD2FDD">
      <w:pPr>
        <w:spacing w:line="360" w:lineRule="auto"/>
        <w:jc w:val="both"/>
        <w:rPr>
          <w:rFonts w:ascii="Times New Roman" w:eastAsia="Times New Roman" w:hAnsi="Times New Roman" w:cs="Times New Roman"/>
          <w:sz w:val="24"/>
          <w:szCs w:val="24"/>
        </w:rPr>
      </w:pPr>
      <w:r w:rsidRPr="006C5499">
        <w:rPr>
          <w:rFonts w:ascii="Times New Roman" w:hAnsi="Times New Roman" w:cs="Times New Roman"/>
          <w:b/>
          <w:sz w:val="24"/>
          <w:szCs w:val="24"/>
        </w:rPr>
        <w:t>Coverage of 3 course areas – Supervised/Cluster/Association:</w:t>
      </w:r>
      <w:r w:rsidR="001B0961">
        <w:rPr>
          <w:rFonts w:ascii="Times New Roman" w:hAnsi="Times New Roman" w:cs="Times New Roman"/>
          <w:sz w:val="24"/>
          <w:szCs w:val="24"/>
        </w:rPr>
        <w:t xml:space="preserve"> All </w:t>
      </w:r>
      <w:r w:rsidR="0055592D">
        <w:rPr>
          <w:rFonts w:ascii="Times New Roman" w:hAnsi="Times New Roman" w:cs="Times New Roman"/>
          <w:sz w:val="24"/>
          <w:szCs w:val="24"/>
        </w:rPr>
        <w:t xml:space="preserve">the </w:t>
      </w:r>
      <w:r w:rsidR="001B0961">
        <w:rPr>
          <w:rFonts w:ascii="Times New Roman" w:hAnsi="Times New Roman" w:cs="Times New Roman"/>
          <w:sz w:val="24"/>
          <w:szCs w:val="24"/>
        </w:rPr>
        <w:t>three categories are explored</w:t>
      </w:r>
      <w:r w:rsidR="0055592D">
        <w:rPr>
          <w:rFonts w:ascii="Times New Roman" w:hAnsi="Times New Roman" w:cs="Times New Roman"/>
          <w:sz w:val="24"/>
          <w:szCs w:val="24"/>
        </w:rPr>
        <w:t xml:space="preserve"> and tested</w:t>
      </w:r>
      <w:r w:rsidR="001B0961">
        <w:rPr>
          <w:rFonts w:ascii="Times New Roman" w:hAnsi="Times New Roman" w:cs="Times New Roman"/>
          <w:sz w:val="24"/>
          <w:szCs w:val="24"/>
        </w:rPr>
        <w:t>.</w:t>
      </w:r>
      <w:r w:rsidR="0055592D">
        <w:rPr>
          <w:rFonts w:ascii="Times New Roman" w:hAnsi="Times New Roman" w:cs="Times New Roman"/>
          <w:sz w:val="24"/>
          <w:szCs w:val="24"/>
        </w:rPr>
        <w:t xml:space="preserve"> A</w:t>
      </w:r>
      <w:r w:rsidR="0055592D" w:rsidRPr="0055592D">
        <w:rPr>
          <w:rFonts w:ascii="Times New Roman" w:hAnsi="Times New Roman" w:cs="Times New Roman"/>
          <w:sz w:val="24"/>
          <w:szCs w:val="24"/>
        </w:rPr>
        <w:t xml:space="preserve">ccuracy is tested with the models listed </w:t>
      </w:r>
      <w:proofErr w:type="spellStart"/>
      <w:r w:rsidR="0055592D" w:rsidRPr="0055592D">
        <w:rPr>
          <w:rFonts w:ascii="Times New Roman" w:hAnsi="Times New Roman" w:cs="Times New Roman"/>
          <w:sz w:val="24"/>
          <w:szCs w:val="24"/>
        </w:rPr>
        <w:t>KNearest</w:t>
      </w:r>
      <w:proofErr w:type="spellEnd"/>
      <w:r w:rsidR="0055592D" w:rsidRPr="0055592D">
        <w:rPr>
          <w:rFonts w:ascii="Times New Roman" w:hAnsi="Times New Roman" w:cs="Times New Roman"/>
          <w:sz w:val="24"/>
          <w:szCs w:val="24"/>
        </w:rPr>
        <w:t xml:space="preserve"> Neighbors, Naïve Bayes, Logistic Regression, Decision Tree, Random Forest, Gradient Boosting Classifier, SVM and Neural Networks</w:t>
      </w:r>
      <w:r w:rsidR="0055592D">
        <w:rPr>
          <w:rFonts w:ascii="Times New Roman" w:hAnsi="Times New Roman" w:cs="Times New Roman"/>
          <w:sz w:val="24"/>
          <w:szCs w:val="24"/>
        </w:rPr>
        <w:t xml:space="preserve">. He did not used </w:t>
      </w:r>
      <w:r w:rsidR="0055592D" w:rsidRPr="0055592D">
        <w:rPr>
          <w:rFonts w:ascii="Times New Roman" w:eastAsia="Times New Roman" w:hAnsi="Times New Roman" w:cs="Times New Roman"/>
          <w:sz w:val="24"/>
          <w:szCs w:val="24"/>
        </w:rPr>
        <w:t xml:space="preserve">Regression </w:t>
      </w:r>
      <w:r w:rsidR="0055592D">
        <w:rPr>
          <w:rFonts w:ascii="Times New Roman" w:eastAsia="Times New Roman" w:hAnsi="Times New Roman" w:cs="Times New Roman"/>
          <w:sz w:val="24"/>
          <w:szCs w:val="24"/>
        </w:rPr>
        <w:t xml:space="preserve">because It </w:t>
      </w:r>
      <w:r w:rsidR="0055592D" w:rsidRPr="0055592D">
        <w:rPr>
          <w:rFonts w:ascii="Times New Roman" w:eastAsia="Times New Roman" w:hAnsi="Times New Roman" w:cs="Times New Roman"/>
          <w:sz w:val="24"/>
          <w:szCs w:val="24"/>
        </w:rPr>
        <w:t xml:space="preserve">will not work in this target because the variable is not continuous. </w:t>
      </w:r>
    </w:p>
    <w:p w14:paraId="7E23AB3B" w14:textId="054F4F85" w:rsidR="00697A26" w:rsidRDefault="00697A26" w:rsidP="00BD2FDD">
      <w:pPr>
        <w:spacing w:after="120" w:line="360" w:lineRule="auto"/>
        <w:jc w:val="both"/>
        <w:rPr>
          <w:rFonts w:ascii="Times New Roman" w:hAnsi="Times New Roman" w:cs="Times New Roman"/>
          <w:sz w:val="24"/>
          <w:szCs w:val="24"/>
        </w:rPr>
      </w:pPr>
      <w:r w:rsidRPr="006C5499">
        <w:rPr>
          <w:rFonts w:ascii="Times New Roman" w:hAnsi="Times New Roman" w:cs="Times New Roman"/>
          <w:b/>
          <w:sz w:val="24"/>
          <w:szCs w:val="24"/>
        </w:rPr>
        <w:t>Dataset size meets stated criterion:</w:t>
      </w:r>
      <w:r w:rsidR="00FE7BE8">
        <w:rPr>
          <w:rFonts w:ascii="Times New Roman" w:hAnsi="Times New Roman" w:cs="Times New Roman"/>
          <w:sz w:val="24"/>
          <w:szCs w:val="24"/>
        </w:rPr>
        <w:t xml:space="preserve"> The dataset used has over </w:t>
      </w:r>
      <w:r w:rsidR="006C5499">
        <w:rPr>
          <w:rFonts w:ascii="Times New Roman" w:hAnsi="Times New Roman" w:cs="Times New Roman"/>
          <w:sz w:val="24"/>
          <w:szCs w:val="24"/>
        </w:rPr>
        <w:t>8378</w:t>
      </w:r>
      <w:r w:rsidR="00FE7BE8">
        <w:rPr>
          <w:rFonts w:ascii="Times New Roman" w:hAnsi="Times New Roman" w:cs="Times New Roman"/>
          <w:sz w:val="24"/>
          <w:szCs w:val="24"/>
        </w:rPr>
        <w:t xml:space="preserve"> (rows) of data across </w:t>
      </w:r>
      <w:r w:rsidR="006C5499">
        <w:rPr>
          <w:rFonts w:ascii="Times New Roman" w:hAnsi="Times New Roman" w:cs="Times New Roman"/>
          <w:sz w:val="24"/>
          <w:szCs w:val="24"/>
        </w:rPr>
        <w:t>123</w:t>
      </w:r>
      <w:r w:rsidR="00FE7BE8">
        <w:rPr>
          <w:rFonts w:ascii="Times New Roman" w:hAnsi="Times New Roman" w:cs="Times New Roman"/>
          <w:sz w:val="24"/>
          <w:szCs w:val="24"/>
        </w:rPr>
        <w:t xml:space="preserve"> variables for a column </w:t>
      </w:r>
      <w:r w:rsidR="006C5499">
        <w:rPr>
          <w:rFonts w:ascii="Times New Roman" w:hAnsi="Times New Roman" w:cs="Times New Roman"/>
          <w:sz w:val="24"/>
          <w:szCs w:val="24"/>
        </w:rPr>
        <w:t xml:space="preserve">which is total </w:t>
      </w:r>
      <w:r w:rsidR="00FE7BE8">
        <w:rPr>
          <w:rFonts w:ascii="Times New Roman" w:hAnsi="Times New Roman" w:cs="Times New Roman"/>
          <w:sz w:val="24"/>
          <w:szCs w:val="24"/>
        </w:rPr>
        <w:t xml:space="preserve">of </w:t>
      </w:r>
      <w:r w:rsidR="006C5499">
        <w:rPr>
          <w:rFonts w:ascii="Times New Roman" w:hAnsi="Times New Roman" w:cs="Times New Roman"/>
          <w:sz w:val="24"/>
          <w:szCs w:val="24"/>
        </w:rPr>
        <w:t>1,030,494</w:t>
      </w:r>
      <w:r w:rsidR="00FE7BE8">
        <w:rPr>
          <w:rFonts w:ascii="Times New Roman" w:hAnsi="Times New Roman" w:cs="Times New Roman"/>
          <w:sz w:val="24"/>
          <w:szCs w:val="24"/>
        </w:rPr>
        <w:t>. Well over the suggested 100,000 minimum requirement.</w:t>
      </w:r>
    </w:p>
    <w:p w14:paraId="463BDC0D" w14:textId="444E3E32" w:rsidR="00697A26" w:rsidRDefault="00697A26" w:rsidP="00BD2FDD">
      <w:pPr>
        <w:spacing w:after="120" w:line="360" w:lineRule="auto"/>
        <w:jc w:val="both"/>
        <w:rPr>
          <w:rFonts w:ascii="Times New Roman" w:hAnsi="Times New Roman" w:cs="Times New Roman"/>
          <w:sz w:val="24"/>
          <w:szCs w:val="24"/>
        </w:rPr>
      </w:pPr>
      <w:r w:rsidRPr="006C5499">
        <w:rPr>
          <w:rFonts w:ascii="Times New Roman" w:hAnsi="Times New Roman" w:cs="Times New Roman"/>
          <w:b/>
          <w:sz w:val="24"/>
          <w:szCs w:val="24"/>
        </w:rPr>
        <w:t>Relevancy:</w:t>
      </w:r>
      <w:r w:rsidR="004F7BFA">
        <w:rPr>
          <w:rFonts w:ascii="Times New Roman" w:hAnsi="Times New Roman" w:cs="Times New Roman"/>
          <w:sz w:val="24"/>
          <w:szCs w:val="24"/>
        </w:rPr>
        <w:t xml:space="preserve"> The dataset is relevant </w:t>
      </w:r>
      <w:r w:rsidR="006C5499">
        <w:rPr>
          <w:rFonts w:ascii="Times New Roman" w:hAnsi="Times New Roman" w:cs="Times New Roman"/>
          <w:sz w:val="24"/>
          <w:szCs w:val="24"/>
        </w:rPr>
        <w:t xml:space="preserve">and </w:t>
      </w:r>
      <w:proofErr w:type="gramStart"/>
      <w:r w:rsidR="006C5499">
        <w:rPr>
          <w:rFonts w:ascii="Times New Roman" w:hAnsi="Times New Roman" w:cs="Times New Roman"/>
          <w:sz w:val="24"/>
          <w:szCs w:val="24"/>
        </w:rPr>
        <w:t>pretty much interesting</w:t>
      </w:r>
      <w:proofErr w:type="gramEnd"/>
      <w:r w:rsidR="006C5499">
        <w:rPr>
          <w:rFonts w:ascii="Times New Roman" w:hAnsi="Times New Roman" w:cs="Times New Roman"/>
          <w:sz w:val="24"/>
          <w:szCs w:val="24"/>
        </w:rPr>
        <w:t xml:space="preserve"> as dating become so popular nowadays in people life for choosing best partners in their life.</w:t>
      </w:r>
      <w:r w:rsidR="003F21AF">
        <w:rPr>
          <w:rFonts w:ascii="Times New Roman" w:hAnsi="Times New Roman" w:cs="Times New Roman"/>
          <w:sz w:val="24"/>
          <w:szCs w:val="24"/>
        </w:rPr>
        <w:t xml:space="preserve"> </w:t>
      </w:r>
      <w:r w:rsidR="006C5499">
        <w:rPr>
          <w:rFonts w:ascii="Times New Roman" w:hAnsi="Times New Roman" w:cs="Times New Roman"/>
          <w:sz w:val="24"/>
          <w:szCs w:val="24"/>
        </w:rPr>
        <w:t xml:space="preserve">As this dataset is an experimental gathered dataset from speed </w:t>
      </w:r>
      <w:r w:rsidR="005F47B8">
        <w:rPr>
          <w:rFonts w:ascii="Times New Roman" w:hAnsi="Times New Roman" w:cs="Times New Roman"/>
          <w:sz w:val="24"/>
          <w:szCs w:val="24"/>
        </w:rPr>
        <w:t>da</w:t>
      </w:r>
      <w:r w:rsidR="006C5499">
        <w:rPr>
          <w:rFonts w:ascii="Times New Roman" w:hAnsi="Times New Roman" w:cs="Times New Roman"/>
          <w:sz w:val="24"/>
          <w:szCs w:val="24"/>
        </w:rPr>
        <w:t>ting events</w:t>
      </w:r>
      <w:r w:rsidR="005F47B8">
        <w:rPr>
          <w:rFonts w:ascii="Times New Roman" w:hAnsi="Times New Roman" w:cs="Times New Roman"/>
          <w:sz w:val="24"/>
          <w:szCs w:val="24"/>
        </w:rPr>
        <w:t>.</w:t>
      </w:r>
    </w:p>
    <w:p w14:paraId="3B6715B6" w14:textId="4E20E763" w:rsidR="00697A26" w:rsidRDefault="00697A26" w:rsidP="00BD2FDD">
      <w:pPr>
        <w:spacing w:after="120" w:line="360" w:lineRule="auto"/>
        <w:jc w:val="both"/>
        <w:rPr>
          <w:rFonts w:ascii="Times New Roman" w:hAnsi="Times New Roman" w:cs="Times New Roman"/>
          <w:sz w:val="24"/>
          <w:szCs w:val="24"/>
        </w:rPr>
      </w:pPr>
      <w:r w:rsidRPr="006C5499">
        <w:rPr>
          <w:rFonts w:ascii="Times New Roman" w:hAnsi="Times New Roman" w:cs="Times New Roman"/>
          <w:b/>
          <w:sz w:val="24"/>
          <w:szCs w:val="24"/>
        </w:rPr>
        <w:t>Difficulty:</w:t>
      </w:r>
      <w:r w:rsidR="005F47B8">
        <w:rPr>
          <w:rFonts w:ascii="Times New Roman" w:hAnsi="Times New Roman" w:cs="Times New Roman"/>
          <w:sz w:val="24"/>
          <w:szCs w:val="24"/>
        </w:rPr>
        <w:t xml:space="preserve"> </w:t>
      </w:r>
      <w:r w:rsidR="00717C3F">
        <w:rPr>
          <w:rFonts w:ascii="Times New Roman" w:hAnsi="Times New Roman" w:cs="Times New Roman"/>
          <w:sz w:val="24"/>
          <w:szCs w:val="24"/>
        </w:rPr>
        <w:t xml:space="preserve">I had difficulty in understanding the clusters where </w:t>
      </w:r>
      <w:proofErr w:type="gramStart"/>
      <w:r w:rsidR="00717C3F">
        <w:rPr>
          <w:rFonts w:ascii="Times New Roman" w:hAnsi="Times New Roman" w:cs="Times New Roman"/>
          <w:sz w:val="24"/>
          <w:szCs w:val="24"/>
        </w:rPr>
        <w:t>more</w:t>
      </w:r>
      <w:proofErr w:type="gramEnd"/>
      <w:r w:rsidR="00717C3F">
        <w:rPr>
          <w:rFonts w:ascii="Times New Roman" w:hAnsi="Times New Roman" w:cs="Times New Roman"/>
          <w:sz w:val="24"/>
          <w:szCs w:val="24"/>
        </w:rPr>
        <w:t xml:space="preserve"> number of clusters did not worked well to see the distinct group of clusters than less amount of clusters</w:t>
      </w:r>
      <w:r w:rsidR="003F21AF">
        <w:rPr>
          <w:rFonts w:ascii="Times New Roman" w:hAnsi="Times New Roman" w:cs="Times New Roman"/>
          <w:sz w:val="24"/>
          <w:szCs w:val="24"/>
        </w:rPr>
        <w:t xml:space="preserve">. </w:t>
      </w:r>
    </w:p>
    <w:p w14:paraId="78DC4858" w14:textId="27F35DE6" w:rsidR="00697A26" w:rsidRDefault="00697A26" w:rsidP="00BD2FDD">
      <w:pPr>
        <w:spacing w:after="120" w:line="360" w:lineRule="auto"/>
        <w:jc w:val="both"/>
        <w:rPr>
          <w:rFonts w:ascii="Times New Roman" w:hAnsi="Times New Roman" w:cs="Times New Roman"/>
          <w:sz w:val="24"/>
          <w:szCs w:val="24"/>
        </w:rPr>
      </w:pPr>
      <w:r w:rsidRPr="00717C3F">
        <w:rPr>
          <w:rFonts w:ascii="Times New Roman" w:hAnsi="Times New Roman" w:cs="Times New Roman"/>
          <w:b/>
          <w:sz w:val="24"/>
          <w:szCs w:val="24"/>
        </w:rPr>
        <w:t>Interestingness:</w:t>
      </w:r>
      <w:r w:rsidR="003F21AF">
        <w:rPr>
          <w:rFonts w:ascii="Times New Roman" w:hAnsi="Times New Roman" w:cs="Times New Roman"/>
          <w:sz w:val="24"/>
          <w:szCs w:val="24"/>
        </w:rPr>
        <w:t xml:space="preserve"> I thought t</w:t>
      </w:r>
      <w:r w:rsidR="00717C3F">
        <w:rPr>
          <w:rFonts w:ascii="Times New Roman" w:hAnsi="Times New Roman" w:cs="Times New Roman"/>
          <w:sz w:val="24"/>
          <w:szCs w:val="24"/>
        </w:rPr>
        <w:t>he approach of match or not match based on the decisions taken in the event are interesting and his results in association rule with partner side preference is interesting where people gave importance to the race.</w:t>
      </w:r>
    </w:p>
    <w:p w14:paraId="0529511B" w14:textId="7A93AD76" w:rsidR="00697A26" w:rsidRDefault="00697A26" w:rsidP="00BD2FDD">
      <w:pPr>
        <w:spacing w:after="120" w:line="360" w:lineRule="auto"/>
        <w:jc w:val="both"/>
        <w:rPr>
          <w:rFonts w:ascii="Times New Roman" w:hAnsi="Times New Roman" w:cs="Times New Roman"/>
          <w:sz w:val="24"/>
          <w:szCs w:val="24"/>
        </w:rPr>
      </w:pPr>
      <w:r w:rsidRPr="00717C3F">
        <w:rPr>
          <w:rFonts w:ascii="Times New Roman" w:hAnsi="Times New Roman" w:cs="Times New Roman"/>
          <w:b/>
          <w:sz w:val="24"/>
          <w:szCs w:val="24"/>
        </w:rPr>
        <w:t>Clarity:</w:t>
      </w:r>
      <w:r w:rsidR="00B81E50">
        <w:rPr>
          <w:rFonts w:ascii="Times New Roman" w:hAnsi="Times New Roman" w:cs="Times New Roman"/>
          <w:sz w:val="24"/>
          <w:szCs w:val="24"/>
        </w:rPr>
        <w:t xml:space="preserve"> </w:t>
      </w:r>
      <w:r w:rsidR="00717C3F">
        <w:rPr>
          <w:rFonts w:ascii="Times New Roman" w:hAnsi="Times New Roman" w:cs="Times New Roman"/>
          <w:sz w:val="24"/>
          <w:szCs w:val="24"/>
        </w:rPr>
        <w:t>Vignesh did a good job in explaining whole project with such a messy dataset I feel</w:t>
      </w:r>
      <w:r w:rsidR="0096197D">
        <w:rPr>
          <w:rFonts w:ascii="Times New Roman" w:hAnsi="Times New Roman" w:cs="Times New Roman"/>
          <w:sz w:val="24"/>
          <w:szCs w:val="24"/>
        </w:rPr>
        <w:t xml:space="preserve"> with lots of redundant </w:t>
      </w:r>
      <w:proofErr w:type="gramStart"/>
      <w:r w:rsidR="0096197D">
        <w:rPr>
          <w:rFonts w:ascii="Times New Roman" w:hAnsi="Times New Roman" w:cs="Times New Roman"/>
          <w:sz w:val="24"/>
          <w:szCs w:val="24"/>
        </w:rPr>
        <w:t>features</w:t>
      </w:r>
      <w:proofErr w:type="gramEnd"/>
      <w:r w:rsidR="0096197D">
        <w:rPr>
          <w:rFonts w:ascii="Times New Roman" w:hAnsi="Times New Roman" w:cs="Times New Roman"/>
          <w:sz w:val="24"/>
          <w:szCs w:val="24"/>
        </w:rPr>
        <w:t xml:space="preserve"> but he covered most of the models very well and explained very clearly</w:t>
      </w:r>
      <w:r w:rsidR="00B81E50">
        <w:rPr>
          <w:rFonts w:ascii="Times New Roman" w:hAnsi="Times New Roman" w:cs="Times New Roman"/>
          <w:sz w:val="24"/>
          <w:szCs w:val="24"/>
        </w:rPr>
        <w:t xml:space="preserve"> </w:t>
      </w:r>
      <w:r w:rsidR="0096197D">
        <w:rPr>
          <w:rFonts w:ascii="Times New Roman" w:hAnsi="Times New Roman" w:cs="Times New Roman"/>
          <w:sz w:val="24"/>
          <w:szCs w:val="24"/>
        </w:rPr>
        <w:t>except the clustering which I felt bit fuzzy which perhaps needs more observation and explanation.</w:t>
      </w:r>
    </w:p>
    <w:p w14:paraId="008BF09D" w14:textId="0FC93AAC" w:rsidR="00697A26" w:rsidRDefault="00697A26" w:rsidP="00BD2FDD">
      <w:pPr>
        <w:spacing w:after="120" w:line="360" w:lineRule="auto"/>
        <w:jc w:val="both"/>
        <w:rPr>
          <w:rFonts w:ascii="Times New Roman" w:hAnsi="Times New Roman" w:cs="Times New Roman"/>
          <w:sz w:val="24"/>
          <w:szCs w:val="24"/>
        </w:rPr>
      </w:pPr>
      <w:r w:rsidRPr="0096197D">
        <w:rPr>
          <w:rFonts w:ascii="Times New Roman" w:hAnsi="Times New Roman" w:cs="Times New Roman"/>
          <w:b/>
          <w:sz w:val="24"/>
          <w:szCs w:val="24"/>
        </w:rPr>
        <w:t>Originality:</w:t>
      </w:r>
      <w:r w:rsidR="00E702AD">
        <w:rPr>
          <w:rFonts w:ascii="Times New Roman" w:hAnsi="Times New Roman" w:cs="Times New Roman"/>
          <w:sz w:val="24"/>
          <w:szCs w:val="24"/>
        </w:rPr>
        <w:t xml:space="preserve"> I think </w:t>
      </w:r>
      <w:r w:rsidR="0096197D">
        <w:rPr>
          <w:rFonts w:ascii="Times New Roman" w:hAnsi="Times New Roman" w:cs="Times New Roman"/>
          <w:sz w:val="24"/>
          <w:szCs w:val="24"/>
        </w:rPr>
        <w:t>the dataset is pretty unique</w:t>
      </w:r>
      <w:r w:rsidR="00E702AD">
        <w:rPr>
          <w:rFonts w:ascii="Times New Roman" w:hAnsi="Times New Roman" w:cs="Times New Roman"/>
          <w:sz w:val="24"/>
          <w:szCs w:val="24"/>
        </w:rPr>
        <w:t xml:space="preserve"> </w:t>
      </w:r>
      <w:r w:rsidR="0096197D">
        <w:rPr>
          <w:rFonts w:ascii="Times New Roman" w:hAnsi="Times New Roman" w:cs="Times New Roman"/>
          <w:sz w:val="24"/>
          <w:szCs w:val="24"/>
        </w:rPr>
        <w:t>and interesting to test all the models in which Vignesh did good job choosing such an interesting dataset to test all the models more precisely.</w:t>
      </w:r>
    </w:p>
    <w:p w14:paraId="605C9DCE" w14:textId="3C0139AB" w:rsidR="00697A26" w:rsidRPr="00BD2FDD" w:rsidRDefault="00697A26" w:rsidP="00BD2FDD">
      <w:pPr>
        <w:spacing w:after="120" w:line="360" w:lineRule="auto"/>
        <w:jc w:val="both"/>
        <w:rPr>
          <w:rFonts w:ascii="Times New Roman" w:hAnsi="Times New Roman" w:cs="Times New Roman"/>
          <w:sz w:val="24"/>
          <w:szCs w:val="24"/>
        </w:rPr>
      </w:pPr>
      <w:r w:rsidRPr="0096197D">
        <w:rPr>
          <w:rFonts w:ascii="Times New Roman" w:hAnsi="Times New Roman" w:cs="Times New Roman"/>
          <w:b/>
          <w:sz w:val="24"/>
          <w:szCs w:val="24"/>
        </w:rPr>
        <w:t>Creativity:</w:t>
      </w:r>
      <w:r w:rsidR="00E702AD" w:rsidRPr="0096197D">
        <w:rPr>
          <w:rFonts w:ascii="Times New Roman" w:hAnsi="Times New Roman" w:cs="Times New Roman"/>
          <w:b/>
          <w:sz w:val="24"/>
          <w:szCs w:val="24"/>
        </w:rPr>
        <w:t xml:space="preserve"> </w:t>
      </w:r>
      <w:r w:rsidR="00BD2FDD">
        <w:rPr>
          <w:rFonts w:ascii="Times New Roman" w:hAnsi="Times New Roman" w:cs="Times New Roman"/>
          <w:sz w:val="24"/>
          <w:szCs w:val="24"/>
        </w:rPr>
        <w:t>I liked his creativity Associstion rule generation which is done based on the personal and partner reference and then he done with the specific interest attribute to get the match of the partners based on the specific attributes</w:t>
      </w:r>
    </w:p>
    <w:sectPr w:rsidR="00697A26" w:rsidRPr="00BD2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26"/>
    <w:rsid w:val="001B0961"/>
    <w:rsid w:val="002205C7"/>
    <w:rsid w:val="003D540C"/>
    <w:rsid w:val="003F21AF"/>
    <w:rsid w:val="0049417C"/>
    <w:rsid w:val="00497512"/>
    <w:rsid w:val="004F7BFA"/>
    <w:rsid w:val="0055592D"/>
    <w:rsid w:val="005F47B8"/>
    <w:rsid w:val="00697A26"/>
    <w:rsid w:val="006C5499"/>
    <w:rsid w:val="00717C3F"/>
    <w:rsid w:val="0096197D"/>
    <w:rsid w:val="00964C92"/>
    <w:rsid w:val="00A041EA"/>
    <w:rsid w:val="00A86FF6"/>
    <w:rsid w:val="00B056F3"/>
    <w:rsid w:val="00B81E50"/>
    <w:rsid w:val="00BD2FDD"/>
    <w:rsid w:val="00DA6B25"/>
    <w:rsid w:val="00E702AD"/>
    <w:rsid w:val="00FE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799A"/>
  <w15:chartTrackingRefBased/>
  <w15:docId w15:val="{94FA0744-6C56-4F6F-AB00-5BEF24BD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08780">
      <w:bodyDiv w:val="1"/>
      <w:marLeft w:val="0"/>
      <w:marRight w:val="0"/>
      <w:marTop w:val="0"/>
      <w:marBottom w:val="0"/>
      <w:divBdr>
        <w:top w:val="none" w:sz="0" w:space="0" w:color="auto"/>
        <w:left w:val="none" w:sz="0" w:space="0" w:color="auto"/>
        <w:bottom w:val="none" w:sz="0" w:space="0" w:color="auto"/>
        <w:right w:val="none" w:sz="0" w:space="0" w:color="auto"/>
      </w:divBdr>
    </w:div>
    <w:div w:id="672607473">
      <w:bodyDiv w:val="1"/>
      <w:marLeft w:val="0"/>
      <w:marRight w:val="0"/>
      <w:marTop w:val="0"/>
      <w:marBottom w:val="0"/>
      <w:divBdr>
        <w:top w:val="none" w:sz="0" w:space="0" w:color="auto"/>
        <w:left w:val="none" w:sz="0" w:space="0" w:color="auto"/>
        <w:bottom w:val="none" w:sz="0" w:space="0" w:color="auto"/>
        <w:right w:val="none" w:sz="0" w:space="0" w:color="auto"/>
      </w:divBdr>
    </w:div>
    <w:div w:id="175939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Whitesitt</dc:creator>
  <cp:keywords/>
  <dc:description/>
  <cp:lastModifiedBy>Yadav, Rohit Kumar (yada6101@vandals.uidaho.edu)</cp:lastModifiedBy>
  <cp:revision>2</cp:revision>
  <dcterms:created xsi:type="dcterms:W3CDTF">2018-12-11T11:48:00Z</dcterms:created>
  <dcterms:modified xsi:type="dcterms:W3CDTF">2018-12-11T11:48:00Z</dcterms:modified>
</cp:coreProperties>
</file>