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8640"/>
      </w:tblGrid>
      <w:tr w:rsidR="00FE0D8F" w14:paraId="7C4C38A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5A41CDE" w14:textId="77777777" w:rsidR="00FE0D8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0EFFD6" wp14:editId="42796B37">
                  <wp:extent cx="1238250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43D4D" w14:textId="77777777" w:rsidR="00FE0D8F" w:rsidRDefault="00000000">
            <w:pPr>
              <w:spacing w:after="40"/>
            </w:pPr>
            <w:r>
              <w:rPr>
                <w:b/>
                <w:bCs/>
                <w:color w:val="1F4E78"/>
                <w:sz w:val="36"/>
                <w:szCs w:val="36"/>
              </w:rPr>
              <w:t>ROHIT GOYAL</w:t>
            </w:r>
          </w:p>
          <w:p w14:paraId="6BE085D7" w14:textId="77777777" w:rsidR="00FE0D8F" w:rsidRDefault="00000000">
            <w:pPr>
              <w:spacing w:after="20"/>
            </w:pPr>
            <w:r>
              <w:rPr>
                <w:color w:val="404040"/>
                <w:sz w:val="20"/>
                <w:szCs w:val="20"/>
              </w:rPr>
              <w:t>Noida, India | +91-8860818981 | +91-9289312051</w:t>
            </w:r>
          </w:p>
          <w:p w14:paraId="1F7B8544" w14:textId="77777777" w:rsidR="00FE0D8F" w:rsidRDefault="00000000">
            <w:pPr>
              <w:spacing w:after="20"/>
              <w:rPr>
                <w:color w:val="0563C1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 xml:space="preserve">rohit.liet@gmail.com | </w:t>
            </w:r>
            <w:r>
              <w:rPr>
                <w:color w:val="0563C1"/>
                <w:sz w:val="20"/>
                <w:szCs w:val="20"/>
              </w:rPr>
              <w:t>linkedin.com/in/rohit-goyal-44110018</w:t>
            </w:r>
          </w:p>
          <w:p w14:paraId="10AC6BAD" w14:textId="77777777" w:rsidR="00332A87" w:rsidRDefault="00332A87">
            <w:pPr>
              <w:spacing w:after="20"/>
              <w:rPr>
                <w:color w:val="0563C1"/>
                <w:sz w:val="20"/>
                <w:szCs w:val="20"/>
              </w:rPr>
            </w:pPr>
            <w:r>
              <w:rPr>
                <w:color w:val="0563C1"/>
                <w:sz w:val="20"/>
                <w:szCs w:val="20"/>
              </w:rPr>
              <w:t xml:space="preserve">Website: </w:t>
            </w:r>
            <w:r w:rsidRPr="00332A87">
              <w:rPr>
                <w:color w:val="0563C1"/>
                <w:sz w:val="20"/>
                <w:szCs w:val="20"/>
              </w:rPr>
              <w:t>https://rohit-goyal-aiira-tuk6nh4.gamma.site/</w:t>
            </w:r>
          </w:p>
          <w:p w14:paraId="60B4346E" w14:textId="5DBFF5F9" w:rsidR="00332A87" w:rsidRPr="00332A87" w:rsidRDefault="00332A87" w:rsidP="00332A87"/>
        </w:tc>
      </w:tr>
    </w:tbl>
    <w:p w14:paraId="13272116" w14:textId="77777777" w:rsidR="00FE0D8F" w:rsidRDefault="00FE0D8F">
      <w:pPr>
        <w:pBdr>
          <w:bottom w:val="single" w:sz="12" w:space="1" w:color="1F4E78"/>
        </w:pBdr>
        <w:spacing w:before="80" w:after="80"/>
      </w:pPr>
    </w:p>
    <w:p w14:paraId="5F2D138B" w14:textId="77777777" w:rsidR="00FE0D8F" w:rsidRDefault="00000000">
      <w:pPr>
        <w:pStyle w:val="Heading1"/>
      </w:pPr>
      <w:r>
        <w:t>PROFESSIONAL SUMMARY</w:t>
      </w:r>
    </w:p>
    <w:p w14:paraId="5F53B16E" w14:textId="77777777" w:rsidR="00FE0D8F" w:rsidRDefault="00000000">
      <w:pPr>
        <w:spacing w:before="60" w:after="120"/>
        <w:jc w:val="both"/>
      </w:pPr>
      <w:r>
        <w:t>Solution Architect with 18+ years of experience in Telecom Big Data Analytics, Cloud Native Kubernetes deployments, and VAS solutions. Proven expertise in Ericsson Expert Analytics (EEA), PCRF, Hadoop ecosystems, and CI/CD pipelines. Skilled in managing cross-functional teams, stakeholder communication, and delivering complex solutions for global telecom operators. Certified CKA, CKAD, and AZ-900 professional with hands-on experience in RHEL, Docker, Ansible, and DevOps practices.</w:t>
      </w:r>
    </w:p>
    <w:p w14:paraId="28CAC56B" w14:textId="77777777" w:rsidR="00FE0D8F" w:rsidRDefault="00000000">
      <w:pPr>
        <w:pStyle w:val="Heading1"/>
      </w:pPr>
      <w:r>
        <w:t>CORE COMPETENCIES</w:t>
      </w:r>
    </w:p>
    <w:p w14:paraId="06046866" w14:textId="77777777" w:rsidR="00FE0D8F" w:rsidRDefault="00000000">
      <w:pPr>
        <w:spacing w:before="60" w:after="120"/>
        <w:jc w:val="both"/>
      </w:pPr>
      <w:r>
        <w:t>Cloud Native Architecture • Kubernetes (CKA, CKAD) • Ericsson Expert Analytics (EEA) • Big Data Analytics • Hadoop • Spark • HDFS • HBase • Impala • CI/CD Pipelines • Jenkins • Azure DevOps • Docker • Ansible • RHEL Linux • VMware • PostgreSQL • Oracle • Database Performance Optimization • PCRF • Diameter Protocols • VAS Solutions • Telecom BSS/OSS • Agile/Scrum • Stakeholder Management • System Integration • DevOps • Monitoring (Grafana, Zabbix, Prometheus) • Network Protocols (TCP/IP, SS7, Diameter)</w:t>
      </w:r>
    </w:p>
    <w:p w14:paraId="7225D251" w14:textId="77777777" w:rsidR="00FE0D8F" w:rsidRDefault="00000000">
      <w:pPr>
        <w:pStyle w:val="Heading1"/>
      </w:pPr>
      <w:r>
        <w:t>TECHNICAL SKILLS</w:t>
      </w:r>
    </w:p>
    <w:tbl>
      <w:tblPr>
        <w:tblW w:w="108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8100"/>
      </w:tblGrid>
      <w:tr w:rsidR="00FE0D8F" w14:paraId="4D6BB74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4F49" w14:textId="77777777" w:rsidR="00FE0D8F" w:rsidRDefault="00000000">
            <w:r>
              <w:rPr>
                <w:b/>
                <w:bCs/>
              </w:rPr>
              <w:t>Cloud &amp; Containers</w:t>
            </w:r>
          </w:p>
        </w:tc>
        <w:tc>
          <w:tcPr>
            <w:tcW w:w="8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5FAF" w14:textId="77777777" w:rsidR="00FE0D8F" w:rsidRDefault="00000000">
            <w:r>
              <w:t>Kubernetes, Docker, ECCD, EKS, OpenStack, VMware, Azure</w:t>
            </w:r>
          </w:p>
        </w:tc>
      </w:tr>
      <w:tr w:rsidR="00FE0D8F" w14:paraId="000584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1968" w14:textId="77777777" w:rsidR="00FE0D8F" w:rsidRDefault="00000000">
            <w:r>
              <w:rPr>
                <w:b/>
                <w:bCs/>
              </w:rPr>
              <w:t>Operating Systems</w:t>
            </w:r>
          </w:p>
        </w:tc>
        <w:tc>
          <w:tcPr>
            <w:tcW w:w="8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7E19" w14:textId="77777777" w:rsidR="00FE0D8F" w:rsidRDefault="00000000">
            <w:r>
              <w:t>Red Hat Linux 7.6/8.x, UNIX, CentOS, Windows Server</w:t>
            </w:r>
          </w:p>
        </w:tc>
      </w:tr>
      <w:tr w:rsidR="00FE0D8F" w14:paraId="4178D4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144C" w14:textId="77777777" w:rsidR="00FE0D8F" w:rsidRDefault="00000000">
            <w:r>
              <w:rPr>
                <w:b/>
                <w:bCs/>
              </w:rPr>
              <w:t>Big Data &amp; Analytics</w:t>
            </w:r>
          </w:p>
        </w:tc>
        <w:tc>
          <w:tcPr>
            <w:tcW w:w="8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A8F0" w14:textId="77777777" w:rsidR="00FE0D8F" w:rsidRDefault="00000000">
            <w:r>
              <w:t>Hadoop, Spark, Kafka, HDFS, HBase, Impala, Vertica, Tibco Spotfire</w:t>
            </w:r>
          </w:p>
        </w:tc>
      </w:tr>
      <w:tr w:rsidR="00FE0D8F" w14:paraId="68C7E3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BB7E" w14:textId="77777777" w:rsidR="00FE0D8F" w:rsidRDefault="00000000">
            <w:r>
              <w:rPr>
                <w:b/>
                <w:bCs/>
              </w:rPr>
              <w:t>Databases</w:t>
            </w:r>
          </w:p>
        </w:tc>
        <w:tc>
          <w:tcPr>
            <w:tcW w:w="8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A55D" w14:textId="77777777" w:rsidR="00FE0D8F" w:rsidRDefault="00000000">
            <w:r>
              <w:t>PostgreSQL, Oracle, MySQL, PL/SQL, Redis</w:t>
            </w:r>
          </w:p>
        </w:tc>
      </w:tr>
      <w:tr w:rsidR="00FE0D8F" w14:paraId="5068E0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76CC" w14:textId="77777777" w:rsidR="00FE0D8F" w:rsidRDefault="00000000">
            <w:r>
              <w:rPr>
                <w:b/>
                <w:bCs/>
              </w:rPr>
              <w:t>DevOps &amp; Automation</w:t>
            </w:r>
          </w:p>
        </w:tc>
        <w:tc>
          <w:tcPr>
            <w:tcW w:w="8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4A78" w14:textId="77777777" w:rsidR="00FE0D8F" w:rsidRDefault="00000000">
            <w:r>
              <w:t>Jenkins, Ansible, GitHub, Azure DevOps, Helm, CI/CD</w:t>
            </w:r>
          </w:p>
        </w:tc>
      </w:tr>
      <w:tr w:rsidR="00FE0D8F" w14:paraId="179656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E8E6" w14:textId="77777777" w:rsidR="00FE0D8F" w:rsidRDefault="00000000">
            <w:r>
              <w:rPr>
                <w:b/>
                <w:bCs/>
              </w:rPr>
              <w:t>Monitoring</w:t>
            </w:r>
          </w:p>
        </w:tc>
        <w:tc>
          <w:tcPr>
            <w:tcW w:w="8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B6C4" w14:textId="77777777" w:rsidR="00FE0D8F" w:rsidRDefault="00000000">
            <w:r>
              <w:t xml:space="preserve">Grafana, Zabbix, Prometheus, Netcool, HP </w:t>
            </w:r>
            <w:proofErr w:type="spellStart"/>
            <w:r>
              <w:t>NNMi</w:t>
            </w:r>
            <w:proofErr w:type="spellEnd"/>
          </w:p>
        </w:tc>
      </w:tr>
      <w:tr w:rsidR="00FE0D8F" w14:paraId="71B0F5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B350" w14:textId="77777777" w:rsidR="00FE0D8F" w:rsidRDefault="00000000">
            <w:r>
              <w:rPr>
                <w:b/>
                <w:bCs/>
              </w:rPr>
              <w:t>Telecom Technologies</w:t>
            </w:r>
          </w:p>
        </w:tc>
        <w:tc>
          <w:tcPr>
            <w:tcW w:w="8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F20E" w14:textId="77777777" w:rsidR="00FE0D8F" w:rsidRDefault="00000000">
            <w:r>
              <w:t>EEA, PCRF, CCG, VAS, SMSC, HLR, Diameter, SS7, SMPP, CAMEL</w:t>
            </w:r>
          </w:p>
        </w:tc>
      </w:tr>
      <w:tr w:rsidR="00FE0D8F" w14:paraId="358F77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96D6" w14:textId="77777777" w:rsidR="00FE0D8F" w:rsidRDefault="00000000">
            <w:r>
              <w:rPr>
                <w:b/>
                <w:bCs/>
              </w:rPr>
              <w:t>Protocols &amp; Networking</w:t>
            </w:r>
          </w:p>
        </w:tc>
        <w:tc>
          <w:tcPr>
            <w:tcW w:w="8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4FCF" w14:textId="77777777" w:rsidR="00FE0D8F" w:rsidRDefault="00000000">
            <w:r>
              <w:t>TCP/IP, UDP, FTP, Radius, Diameter (Gy, Gx, Sy, Rx), HTTP/HTTPS</w:t>
            </w:r>
          </w:p>
        </w:tc>
      </w:tr>
    </w:tbl>
    <w:p w14:paraId="5BE02979" w14:textId="77777777" w:rsidR="00FE0D8F" w:rsidRDefault="00FE0D8F">
      <w:pPr>
        <w:spacing w:before="120"/>
      </w:pPr>
    </w:p>
    <w:p w14:paraId="41A3EDC2" w14:textId="77777777" w:rsidR="00FE0D8F" w:rsidRDefault="00000000">
      <w:pPr>
        <w:pStyle w:val="Heading1"/>
      </w:pPr>
      <w:r>
        <w:t>PROFESSIONAL EXPERIENCE</w:t>
      </w:r>
    </w:p>
    <w:p w14:paraId="48E50D68" w14:textId="77777777" w:rsidR="00FE0D8F" w:rsidRDefault="00000000">
      <w:pPr>
        <w:pStyle w:val="Heading2"/>
      </w:pPr>
      <w:r>
        <w:t>Solution Architect - Infrastructure Lead</w:t>
      </w:r>
    </w:p>
    <w:p w14:paraId="16403822" w14:textId="77777777" w:rsidR="00FE0D8F" w:rsidRDefault="00000000">
      <w:pPr>
        <w:spacing w:before="40" w:after="20"/>
      </w:pPr>
      <w:r>
        <w:rPr>
          <w:b/>
          <w:bCs/>
        </w:rPr>
        <w:t>Ericsson Global India Pvt Limited, Noida, India</w:t>
      </w:r>
      <w:r>
        <w:rPr>
          <w:i/>
          <w:iCs/>
        </w:rPr>
        <w:t xml:space="preserve"> | April 2019 - Present</w:t>
      </w:r>
    </w:p>
    <w:p w14:paraId="38B632AA" w14:textId="77777777" w:rsidR="00FE0D8F" w:rsidRDefault="00000000">
      <w:pPr>
        <w:spacing w:before="20" w:after="40"/>
      </w:pPr>
      <w:r>
        <w:rPr>
          <w:i/>
          <w:iCs/>
          <w:sz w:val="20"/>
          <w:szCs w:val="20"/>
        </w:rPr>
        <w:t xml:space="preserve">Key Clients: Xplore Canada, Vietnam Mobile, TDC Denmark, COSMOTE Greece, BT-EE UK, T-Mobile USA, ETISALAT UAE, </w:t>
      </w:r>
      <w:proofErr w:type="spellStart"/>
      <w:r>
        <w:rPr>
          <w:i/>
          <w:iCs/>
          <w:sz w:val="20"/>
          <w:szCs w:val="20"/>
        </w:rPr>
        <w:t>Pelephone</w:t>
      </w:r>
      <w:proofErr w:type="spellEnd"/>
      <w:r>
        <w:rPr>
          <w:i/>
          <w:iCs/>
          <w:sz w:val="20"/>
          <w:szCs w:val="20"/>
        </w:rPr>
        <w:t xml:space="preserve"> Israel, Telenet Belgium, Algeria Telecom</w:t>
      </w:r>
    </w:p>
    <w:p w14:paraId="40C27415" w14:textId="77777777" w:rsidR="00FE0D8F" w:rsidRDefault="00000000">
      <w:pPr>
        <w:spacing w:before="40" w:after="40"/>
      </w:pPr>
      <w:r>
        <w:t>• Lead end-to-end deployment of Ericsson Expert Analytics (EEA) 4.10/4.11 on Cloud Native ECCD Kubernetes platforms, managing integration for 10+ global telecom operators</w:t>
      </w:r>
    </w:p>
    <w:p w14:paraId="7EEC18AD" w14:textId="77777777" w:rsidR="00FE0D8F" w:rsidRDefault="00000000">
      <w:pPr>
        <w:spacing w:after="40"/>
      </w:pPr>
      <w:r>
        <w:t>• Architect and implement Big Data solutions using Hadoop, HDFS, HBase, Impala, Spark for network KPI analytics processing 100M+ records daily</w:t>
      </w:r>
    </w:p>
    <w:p w14:paraId="427B96E4" w14:textId="77777777" w:rsidR="00FE0D8F" w:rsidRDefault="00000000">
      <w:pPr>
        <w:spacing w:after="40"/>
      </w:pPr>
      <w:r>
        <w:t>• Design and deploy CI/CD pipelines using Jenkins, GitHub, Azure DevOps, and Ansible for automated software delivery reducing deployment time by 60%</w:t>
      </w:r>
    </w:p>
    <w:p w14:paraId="1A586DFD" w14:textId="77777777" w:rsidR="00FE0D8F" w:rsidRDefault="00000000">
      <w:pPr>
        <w:spacing w:after="40"/>
      </w:pPr>
      <w:r>
        <w:lastRenderedPageBreak/>
        <w:t>• Perform database performance tuning and optimization for PostgreSQL, Oracle, and Vertica databases supporting real-time analytics</w:t>
      </w:r>
    </w:p>
    <w:p w14:paraId="4D804F7D" w14:textId="77777777" w:rsidR="00FE0D8F" w:rsidRDefault="00000000">
      <w:pPr>
        <w:spacing w:after="40"/>
      </w:pPr>
      <w:r>
        <w:t>• Configure and manage monitoring infrastructure using Grafana, Zabbix, Prometheus for 24/7 network visibility across multiple sites</w:t>
      </w:r>
    </w:p>
    <w:p w14:paraId="4E763A50" w14:textId="77777777" w:rsidR="00FE0D8F" w:rsidRDefault="00000000">
      <w:pPr>
        <w:spacing w:after="40"/>
      </w:pPr>
      <w:r>
        <w:t>• Lead technical discussions with customer stakeholders, providing solutions for complex integration challenges and ensuring 99.9% SLA compliance</w:t>
      </w:r>
    </w:p>
    <w:p w14:paraId="28A7E8FA" w14:textId="77777777" w:rsidR="00FE0D8F" w:rsidRDefault="00000000">
      <w:pPr>
        <w:spacing w:after="40"/>
      </w:pPr>
      <w:r>
        <w:t>• Manage cross-functional team of 6 engineers for solution delivery, code reviews, and knowledge transfer</w:t>
      </w:r>
    </w:p>
    <w:p w14:paraId="4CA19776" w14:textId="77777777" w:rsidR="00FE0D8F" w:rsidRDefault="00000000">
      <w:pPr>
        <w:spacing w:after="40"/>
      </w:pPr>
      <w:r>
        <w:t>• Develop custom KPI dashboards using Tibco Spotfire and Data Lake technologies for executive reporting</w:t>
      </w:r>
    </w:p>
    <w:p w14:paraId="6E3C5F22" w14:textId="77777777" w:rsidR="00FE0D8F" w:rsidRDefault="00000000">
      <w:pPr>
        <w:spacing w:after="40"/>
      </w:pPr>
      <w:r>
        <w:t>• Implement Kafka streaming for real-time data ingestion and processing in production environments</w:t>
      </w:r>
    </w:p>
    <w:p w14:paraId="1D1A9051" w14:textId="77777777" w:rsidR="00FE0D8F" w:rsidRDefault="00000000">
      <w:pPr>
        <w:spacing w:after="120"/>
      </w:pPr>
      <w:r>
        <w:t>• Coordinate with development scrum teams for functional requirement analysis and technical solution design</w:t>
      </w:r>
    </w:p>
    <w:p w14:paraId="1F1F3BBC" w14:textId="77777777" w:rsidR="00FE0D8F" w:rsidRDefault="00000000">
      <w:pPr>
        <w:pStyle w:val="Heading2"/>
      </w:pPr>
      <w:r>
        <w:t>Senior Technical Lead</w:t>
      </w:r>
    </w:p>
    <w:p w14:paraId="0C4359A4" w14:textId="77777777" w:rsidR="00FE0D8F" w:rsidRDefault="00000000">
      <w:pPr>
        <w:spacing w:before="40" w:after="20"/>
      </w:pPr>
      <w:r>
        <w:rPr>
          <w:b/>
          <w:bCs/>
        </w:rPr>
        <w:t>Infinite Computer Solutions (Nokia Software), Noida, India</w:t>
      </w:r>
      <w:r>
        <w:rPr>
          <w:i/>
          <w:iCs/>
        </w:rPr>
        <w:t xml:space="preserve"> | February 2018 - April 2019</w:t>
      </w:r>
    </w:p>
    <w:p w14:paraId="0ED2A0DA" w14:textId="77777777" w:rsidR="00FE0D8F" w:rsidRDefault="00000000">
      <w:pPr>
        <w:spacing w:before="20" w:after="40"/>
      </w:pPr>
      <w:r>
        <w:rPr>
          <w:i/>
          <w:iCs/>
          <w:sz w:val="20"/>
          <w:szCs w:val="20"/>
        </w:rPr>
        <w:t xml:space="preserve">Client: BSNL India (South &amp; West Zones) - Nokia Alcatel </w:t>
      </w:r>
      <w:proofErr w:type="spellStart"/>
      <w:r>
        <w:rPr>
          <w:i/>
          <w:iCs/>
          <w:sz w:val="20"/>
          <w:szCs w:val="20"/>
        </w:rPr>
        <w:t>Surepay</w:t>
      </w:r>
      <w:proofErr w:type="spellEnd"/>
      <w:r>
        <w:rPr>
          <w:i/>
          <w:iCs/>
          <w:sz w:val="20"/>
          <w:szCs w:val="20"/>
        </w:rPr>
        <w:t xml:space="preserve"> VoLTE 4G Charging</w:t>
      </w:r>
    </w:p>
    <w:p w14:paraId="41718E7B" w14:textId="77777777" w:rsidR="00FE0D8F" w:rsidRDefault="00000000">
      <w:pPr>
        <w:spacing w:before="40" w:after="40"/>
      </w:pPr>
      <w:r>
        <w:t>• Deployed Nokia OCS (</w:t>
      </w:r>
      <w:proofErr w:type="spellStart"/>
      <w:r>
        <w:t>Surepay</w:t>
      </w:r>
      <w:proofErr w:type="spellEnd"/>
      <w:r>
        <w:t xml:space="preserve"> &amp; Smart Plan Suite) for 4G VoLTE charging on RHEL Linux with VMware virtualization</w:t>
      </w:r>
    </w:p>
    <w:p w14:paraId="3C73E2DE" w14:textId="77777777" w:rsidR="00FE0D8F" w:rsidRDefault="00000000">
      <w:pPr>
        <w:spacing w:after="40"/>
      </w:pPr>
      <w:r>
        <w:t>• Implemented CI/CD framework for product delivery with automated testing using HP QC</w:t>
      </w:r>
    </w:p>
    <w:p w14:paraId="44D344DA" w14:textId="77777777" w:rsidR="00FE0D8F" w:rsidRDefault="00000000">
      <w:pPr>
        <w:spacing w:after="40"/>
      </w:pPr>
      <w:r>
        <w:t>• Designed technical solutions for online/offline rating, charging, discounts, tariffs, promotions, and bundle management</w:t>
      </w:r>
    </w:p>
    <w:p w14:paraId="78052FBD" w14:textId="77777777" w:rsidR="00FE0D8F" w:rsidRDefault="00000000">
      <w:pPr>
        <w:spacing w:after="40"/>
      </w:pPr>
      <w:r>
        <w:t>• Configured 3GPP Diameter charging interfaces (Sy, Gy, Gx, Rx) for real-time charging systems</w:t>
      </w:r>
    </w:p>
    <w:p w14:paraId="7A056FF9" w14:textId="77777777" w:rsidR="00FE0D8F" w:rsidRDefault="00000000">
      <w:pPr>
        <w:spacing w:after="40"/>
      </w:pPr>
      <w:r>
        <w:t>• Managed team of 4 engineers for implementation, updates, and milestone delivery</w:t>
      </w:r>
    </w:p>
    <w:p w14:paraId="3DA5AFA6" w14:textId="77777777" w:rsidR="00FE0D8F" w:rsidRDefault="00000000">
      <w:pPr>
        <w:spacing w:after="120"/>
      </w:pPr>
      <w:r>
        <w:t>• Created HLD/LLD documentation and SED updates for system architecture and deployment procedures</w:t>
      </w:r>
    </w:p>
    <w:p w14:paraId="18504774" w14:textId="77777777" w:rsidR="00FE0D8F" w:rsidRDefault="00000000">
      <w:pPr>
        <w:pStyle w:val="Heading2"/>
      </w:pPr>
      <w:r>
        <w:t>Technical Lead - SQE Product (British Telecom)</w:t>
      </w:r>
    </w:p>
    <w:p w14:paraId="5AD1DFF1" w14:textId="77777777" w:rsidR="00FE0D8F" w:rsidRDefault="00000000">
      <w:pPr>
        <w:spacing w:before="40" w:after="60"/>
      </w:pPr>
      <w:r>
        <w:rPr>
          <w:b/>
          <w:bCs/>
        </w:rPr>
        <w:t>Tech Mahindra Limited, Noida, India</w:t>
      </w:r>
      <w:r>
        <w:rPr>
          <w:i/>
          <w:iCs/>
        </w:rPr>
        <w:t xml:space="preserve"> | April 2016 - January 2018</w:t>
      </w:r>
    </w:p>
    <w:p w14:paraId="4089003C" w14:textId="77777777" w:rsidR="00FE0D8F" w:rsidRDefault="00000000">
      <w:pPr>
        <w:spacing w:after="40"/>
      </w:pPr>
      <w:r>
        <w:t>• Led end-to-end testing for broadband services including Leased Line, Ethernet, DSL, and HVPN</w:t>
      </w:r>
    </w:p>
    <w:p w14:paraId="62DAD5E9" w14:textId="77777777" w:rsidR="00FE0D8F" w:rsidRDefault="00000000">
      <w:pPr>
        <w:spacing w:after="40"/>
      </w:pPr>
      <w:r>
        <w:t xml:space="preserve">• Managed requirements, testing, and defect tracking using HP ALM Quality </w:t>
      </w:r>
      <w:proofErr w:type="spellStart"/>
      <w:r>
        <w:t>Center</w:t>
      </w:r>
      <w:proofErr w:type="spellEnd"/>
    </w:p>
    <w:p w14:paraId="004D3CDE" w14:textId="77777777" w:rsidR="00FE0D8F" w:rsidRDefault="00000000">
      <w:pPr>
        <w:spacing w:after="40"/>
      </w:pPr>
      <w:r>
        <w:t>• Designed test scenarios, validated test data through traceability matrix, and prepared comprehensive test cases</w:t>
      </w:r>
    </w:p>
    <w:p w14:paraId="2E24AF5F" w14:textId="77777777" w:rsidR="00FE0D8F" w:rsidRDefault="00000000">
      <w:pPr>
        <w:spacing w:after="40"/>
      </w:pPr>
      <w:r>
        <w:t>• Collaborated with multiple vendor development teams ensuring quality standards and timely delivery</w:t>
      </w:r>
    </w:p>
    <w:p w14:paraId="5068951F" w14:textId="77777777" w:rsidR="00FE0D8F" w:rsidRDefault="00000000">
      <w:pPr>
        <w:spacing w:after="120"/>
      </w:pPr>
      <w:r>
        <w:t>• Conducted root cause analysis for defects and provided technical documentation for resolution</w:t>
      </w:r>
    </w:p>
    <w:p w14:paraId="572DA4AC" w14:textId="77777777" w:rsidR="00FE0D8F" w:rsidRDefault="00000000">
      <w:pPr>
        <w:pStyle w:val="Heading2"/>
      </w:pPr>
      <w:r>
        <w:t>Network Specialist</w:t>
      </w:r>
    </w:p>
    <w:p w14:paraId="0D132F3B" w14:textId="77777777" w:rsidR="00FE0D8F" w:rsidRDefault="00000000">
      <w:pPr>
        <w:spacing w:before="40" w:after="20"/>
      </w:pPr>
      <w:r>
        <w:rPr>
          <w:b/>
          <w:bCs/>
        </w:rPr>
        <w:t>Aricent Technologies (Holdings) Ltd, Gurgaon, India</w:t>
      </w:r>
      <w:r>
        <w:rPr>
          <w:i/>
          <w:iCs/>
        </w:rPr>
        <w:t xml:space="preserve"> | March 2011 - March 2016</w:t>
      </w:r>
    </w:p>
    <w:p w14:paraId="3407AE9F" w14:textId="77777777" w:rsidR="00FE0D8F" w:rsidRDefault="00000000">
      <w:pPr>
        <w:spacing w:before="20" w:after="40"/>
      </w:pPr>
      <w:r>
        <w:rPr>
          <w:i/>
          <w:iCs/>
          <w:sz w:val="20"/>
          <w:szCs w:val="20"/>
        </w:rPr>
        <w:t>Key Projects: Vodafone UK (Onsite - Newbury), MTS-Sistema Delhi, Reliance Jio India</w:t>
      </w:r>
    </w:p>
    <w:p w14:paraId="25C2C87B" w14:textId="77777777" w:rsidR="00FE0D8F" w:rsidRDefault="00000000">
      <w:pPr>
        <w:spacing w:before="40" w:after="40"/>
      </w:pPr>
      <w:r>
        <w:t>• Performed protocol testing for Alcatel-Lucent SDM HLR using MGTS simulator and Wireshark for Layer 2/3 analysis</w:t>
      </w:r>
    </w:p>
    <w:p w14:paraId="3C91CB6F" w14:textId="77777777" w:rsidR="00FE0D8F" w:rsidRDefault="00000000">
      <w:pPr>
        <w:spacing w:after="40"/>
      </w:pPr>
      <w:r>
        <w:t>• Managed PCRF deployment including Diameter stack configuration, DFN setup, and real-time charging engine integration</w:t>
      </w:r>
    </w:p>
    <w:p w14:paraId="4036365E" w14:textId="77777777" w:rsidR="00FE0D8F" w:rsidRDefault="00000000">
      <w:pPr>
        <w:spacing w:after="40"/>
      </w:pPr>
      <w:r>
        <w:t>• Configured CCG (Content Charging Gateway) with 100% availability maintaining service sessions during failovers</w:t>
      </w:r>
    </w:p>
    <w:p w14:paraId="7AD09434" w14:textId="77777777" w:rsidR="00FE0D8F" w:rsidRDefault="00000000">
      <w:pPr>
        <w:spacing w:after="40"/>
      </w:pPr>
      <w:r>
        <w:t>• Executed migration of QoS control from Gx interface for complete data card user circles</w:t>
      </w:r>
    </w:p>
    <w:p w14:paraId="2ED289D9" w14:textId="77777777" w:rsidR="00FE0D8F" w:rsidRDefault="00000000">
      <w:pPr>
        <w:spacing w:after="40"/>
      </w:pPr>
      <w:r>
        <w:t>• Developed centralized CDR reporting system for TPS calculation and KPI measurement</w:t>
      </w:r>
    </w:p>
    <w:p w14:paraId="5DFF2684" w14:textId="77777777" w:rsidR="00FE0D8F" w:rsidRDefault="00000000">
      <w:pPr>
        <w:spacing w:after="40"/>
      </w:pPr>
      <w:r>
        <w:t xml:space="preserve">• Performed interoperability testing with HLR, RDR </w:t>
      </w:r>
      <w:proofErr w:type="spellStart"/>
      <w:r>
        <w:t>Surepay</w:t>
      </w:r>
      <w:proofErr w:type="spellEnd"/>
      <w:r>
        <w:t>, NRS, SIMCCL, and charging network nodes</w:t>
      </w:r>
    </w:p>
    <w:p w14:paraId="20758A3E" w14:textId="77777777" w:rsidR="00FE0D8F" w:rsidRDefault="00000000">
      <w:pPr>
        <w:spacing w:after="40"/>
      </w:pPr>
      <w:r>
        <w:t>• Conducted UAT testing for MO, MT, SMS, OTP for Android 4G and VoLTE handsets with comprehensive trace analysis</w:t>
      </w:r>
    </w:p>
    <w:p w14:paraId="584542C4" w14:textId="77777777" w:rsidR="00FE0D8F" w:rsidRDefault="00000000">
      <w:pPr>
        <w:spacing w:after="120"/>
      </w:pPr>
      <w:r>
        <w:t>• Managed Linux OS patching, clustering, and software installations across DC and DR sites</w:t>
      </w:r>
    </w:p>
    <w:p w14:paraId="741F35A9" w14:textId="77777777" w:rsidR="00FE0D8F" w:rsidRDefault="00000000">
      <w:pPr>
        <w:pStyle w:val="Heading2"/>
      </w:pPr>
      <w:r>
        <w:t>Operation Engineer</w:t>
      </w:r>
    </w:p>
    <w:p w14:paraId="6C5A9A24" w14:textId="77777777" w:rsidR="00FE0D8F" w:rsidRDefault="00000000">
      <w:pPr>
        <w:spacing w:before="40" w:after="20"/>
      </w:pPr>
      <w:proofErr w:type="spellStart"/>
      <w:r>
        <w:rPr>
          <w:b/>
          <w:bCs/>
        </w:rPr>
        <w:t>OnMobile</w:t>
      </w:r>
      <w:proofErr w:type="spellEnd"/>
      <w:r>
        <w:rPr>
          <w:b/>
          <w:bCs/>
        </w:rPr>
        <w:t xml:space="preserve"> Global (Infosys India), Bangalore, India</w:t>
      </w:r>
      <w:r>
        <w:rPr>
          <w:i/>
          <w:iCs/>
        </w:rPr>
        <w:t xml:space="preserve"> | May 2010 - March 2011</w:t>
      </w:r>
    </w:p>
    <w:p w14:paraId="6AD839C2" w14:textId="77777777" w:rsidR="00FE0D8F" w:rsidRDefault="00000000">
      <w:pPr>
        <w:spacing w:before="20" w:after="40"/>
      </w:pPr>
      <w:r>
        <w:rPr>
          <w:i/>
          <w:iCs/>
          <w:sz w:val="20"/>
          <w:szCs w:val="20"/>
        </w:rPr>
        <w:t>Client: Vodafone India</w:t>
      </w:r>
    </w:p>
    <w:p w14:paraId="042CA9DD" w14:textId="77777777" w:rsidR="00FE0D8F" w:rsidRDefault="00000000">
      <w:pPr>
        <w:spacing w:before="40" w:after="40"/>
      </w:pPr>
      <w:r>
        <w:t>• Installed, maintained, and monitored 25+ servers on Windows 2003 and Linux platforms</w:t>
      </w:r>
    </w:p>
    <w:p w14:paraId="407D236E" w14:textId="77777777" w:rsidR="00FE0D8F" w:rsidRDefault="00000000">
      <w:pPr>
        <w:spacing w:after="40"/>
      </w:pPr>
      <w:r>
        <w:t xml:space="preserve">• Integrated CRBT, MCA/MCI, Voice Portals IVR, and </w:t>
      </w:r>
      <w:proofErr w:type="spellStart"/>
      <w:r>
        <w:t>VoX</w:t>
      </w:r>
      <w:proofErr w:type="spellEnd"/>
      <w:r>
        <w:t xml:space="preserve"> telephony applications with SMSC via SMPP/CIMD2</w:t>
      </w:r>
    </w:p>
    <w:p w14:paraId="1BC509E1" w14:textId="77777777" w:rsidR="00FE0D8F" w:rsidRDefault="00000000">
      <w:pPr>
        <w:spacing w:after="40"/>
      </w:pPr>
      <w:r>
        <w:t xml:space="preserve">• Configured E1 lines, </w:t>
      </w:r>
      <w:proofErr w:type="spellStart"/>
      <w:r>
        <w:t>signaling</w:t>
      </w:r>
      <w:proofErr w:type="spellEnd"/>
      <w:r>
        <w:t xml:space="preserve"> links, and performed disk space optimization for high-volume partitions</w:t>
      </w:r>
    </w:p>
    <w:p w14:paraId="7118CB2F" w14:textId="77777777" w:rsidR="00FE0D8F" w:rsidRDefault="00000000">
      <w:pPr>
        <w:spacing w:after="40"/>
      </w:pPr>
      <w:r>
        <w:t>• Troubleshot CRBT, SIVR, and MCA servers using Ozone console ensuring 99.9% uptime</w:t>
      </w:r>
    </w:p>
    <w:p w14:paraId="5F37D118" w14:textId="77777777" w:rsidR="00FE0D8F" w:rsidRDefault="00000000">
      <w:pPr>
        <w:spacing w:after="120"/>
      </w:pPr>
      <w:r>
        <w:lastRenderedPageBreak/>
        <w:t>• Deployed and tested subscription-based SMS applications meeting SLA requirements</w:t>
      </w:r>
    </w:p>
    <w:p w14:paraId="7B5D6BD8" w14:textId="77777777" w:rsidR="00FE0D8F" w:rsidRDefault="00000000">
      <w:pPr>
        <w:pStyle w:val="Heading2"/>
      </w:pPr>
      <w:r>
        <w:t>L1 Support Engineer - VAS</w:t>
      </w:r>
    </w:p>
    <w:p w14:paraId="49FF2D69" w14:textId="77777777" w:rsidR="00FE0D8F" w:rsidRDefault="00000000">
      <w:pPr>
        <w:spacing w:before="40" w:after="20"/>
      </w:pPr>
      <w:r>
        <w:rPr>
          <w:b/>
          <w:bCs/>
        </w:rPr>
        <w:t>Magna InfoTech Pvt Limited, New Delhi, India</w:t>
      </w:r>
      <w:r>
        <w:rPr>
          <w:i/>
          <w:iCs/>
        </w:rPr>
        <w:t xml:space="preserve"> | October 2009 - May 2010</w:t>
      </w:r>
    </w:p>
    <w:p w14:paraId="5D7DFD5E" w14:textId="77777777" w:rsidR="00FE0D8F" w:rsidRDefault="00000000">
      <w:pPr>
        <w:spacing w:before="20" w:after="40"/>
      </w:pPr>
      <w:r>
        <w:rPr>
          <w:i/>
          <w:iCs/>
          <w:sz w:val="20"/>
          <w:szCs w:val="20"/>
        </w:rPr>
        <w:t>Client: Bharti Airtel (GNOC Manesar), Mahindra Comviva</w:t>
      </w:r>
    </w:p>
    <w:p w14:paraId="456DF263" w14:textId="77777777" w:rsidR="00FE0D8F" w:rsidRDefault="00000000">
      <w:pPr>
        <w:spacing w:before="40" w:after="40"/>
      </w:pPr>
      <w:r>
        <w:t>• Provided L1 support for 2200+ VAS nodes including SMSC, USSD, SMSR troubleshooting</w:t>
      </w:r>
    </w:p>
    <w:p w14:paraId="25F8A7BE" w14:textId="77777777" w:rsidR="00FE0D8F" w:rsidRDefault="00000000">
      <w:pPr>
        <w:spacing w:after="40"/>
      </w:pPr>
      <w:r>
        <w:t>• Created SMPP accounts and resolved customer escalations within defined SLA</w:t>
      </w:r>
    </w:p>
    <w:p w14:paraId="4F47ED74" w14:textId="77777777" w:rsidR="00FE0D8F" w:rsidRDefault="00000000">
      <w:pPr>
        <w:spacing w:after="40"/>
      </w:pPr>
      <w:r>
        <w:t>• Integrated nodes with SNMS system for real-time fault management</w:t>
      </w:r>
    </w:p>
    <w:p w14:paraId="156D5548" w14:textId="77777777" w:rsidR="00FE0D8F" w:rsidRDefault="00000000">
      <w:pPr>
        <w:spacing w:after="120"/>
      </w:pPr>
      <w:r>
        <w:t>• Monitored CRBT, Welcome SMS, and devotional servers for Airtel NOC across India</w:t>
      </w:r>
    </w:p>
    <w:p w14:paraId="1E6D7257" w14:textId="77777777" w:rsidR="00FE0D8F" w:rsidRDefault="00000000">
      <w:pPr>
        <w:pStyle w:val="Heading2"/>
      </w:pPr>
      <w:r>
        <w:t>VAS Engineer - GNOC</w:t>
      </w:r>
    </w:p>
    <w:p w14:paraId="67C83C82" w14:textId="77777777" w:rsidR="00FE0D8F" w:rsidRDefault="00000000">
      <w:pPr>
        <w:spacing w:before="40" w:after="20"/>
      </w:pPr>
      <w:r>
        <w:rPr>
          <w:b/>
          <w:bCs/>
        </w:rPr>
        <w:t>Cad Tech Consultant India Pvt Limited, New Delhi, India</w:t>
      </w:r>
      <w:r>
        <w:rPr>
          <w:i/>
          <w:iCs/>
        </w:rPr>
        <w:t xml:space="preserve"> | May 2008 - October 2009</w:t>
      </w:r>
    </w:p>
    <w:p w14:paraId="07C63D51" w14:textId="77777777" w:rsidR="00FE0D8F" w:rsidRDefault="00000000">
      <w:pPr>
        <w:spacing w:before="20" w:after="40"/>
      </w:pPr>
      <w:r>
        <w:rPr>
          <w:i/>
          <w:iCs/>
          <w:sz w:val="20"/>
          <w:szCs w:val="20"/>
        </w:rPr>
        <w:t>Client: Ericsson India Private Limited</w:t>
      </w:r>
    </w:p>
    <w:p w14:paraId="5B2B0A17" w14:textId="77777777" w:rsidR="00FE0D8F" w:rsidRDefault="00000000">
      <w:pPr>
        <w:spacing w:before="40" w:after="40"/>
      </w:pPr>
      <w:r>
        <w:t>• Handled BSS/OSS ticket management, fault analysis, and performance management in RAN</w:t>
      </w:r>
    </w:p>
    <w:p w14:paraId="1D2F0101" w14:textId="77777777" w:rsidR="00FE0D8F" w:rsidRDefault="00000000">
      <w:pPr>
        <w:spacing w:after="40"/>
      </w:pPr>
      <w:r>
        <w:t>• Performed preventive maintenance and health checks for VAS nodes</w:t>
      </w:r>
    </w:p>
    <w:p w14:paraId="2F464560" w14:textId="77777777" w:rsidR="00FE0D8F" w:rsidRDefault="00000000">
      <w:pPr>
        <w:spacing w:after="40"/>
      </w:pPr>
      <w:r>
        <w:t>• Managed 2G/3G network elements including SGSN, GGSN, SMSC, MMSC, DNS, and firewall nodes</w:t>
      </w:r>
    </w:p>
    <w:p w14:paraId="35E04EB0" w14:textId="77777777" w:rsidR="00FE0D8F" w:rsidRDefault="00000000">
      <w:pPr>
        <w:spacing w:after="120"/>
      </w:pPr>
      <w:r>
        <w:t xml:space="preserve">• Worked on Solaris-based applications including Citrix, OSS, OPS, and </w:t>
      </w:r>
      <w:proofErr w:type="spellStart"/>
      <w:r>
        <w:t>TeMIP</w:t>
      </w:r>
      <w:proofErr w:type="spellEnd"/>
      <w:r>
        <w:t xml:space="preserve"> for network operations</w:t>
      </w:r>
    </w:p>
    <w:p w14:paraId="79379578" w14:textId="77777777" w:rsidR="00FE0D8F" w:rsidRDefault="00000000">
      <w:pPr>
        <w:pStyle w:val="Heading1"/>
      </w:pPr>
      <w:r>
        <w:t>EDUCATION</w:t>
      </w:r>
    </w:p>
    <w:p w14:paraId="646E0D22" w14:textId="77777777" w:rsidR="00FE0D8F" w:rsidRDefault="00000000">
      <w:pPr>
        <w:spacing w:before="60" w:after="20"/>
      </w:pPr>
      <w:r>
        <w:rPr>
          <w:b/>
          <w:bCs/>
        </w:rPr>
        <w:t>Bachelor of Engineering in Electrical, Electronics &amp; Communications</w:t>
      </w:r>
    </w:p>
    <w:p w14:paraId="6CFACAF5" w14:textId="77777777" w:rsidR="00FE0D8F" w:rsidRDefault="00000000">
      <w:pPr>
        <w:spacing w:after="60"/>
      </w:pPr>
      <w:r>
        <w:t>Laxmi Devi Institute of Engineering and Technology, Alwar, India | 2007</w:t>
      </w:r>
    </w:p>
    <w:p w14:paraId="6C4911A3" w14:textId="77777777" w:rsidR="00FE0D8F" w:rsidRDefault="00000000">
      <w:pPr>
        <w:spacing w:after="20"/>
      </w:pPr>
      <w:r>
        <w:rPr>
          <w:b/>
          <w:bCs/>
        </w:rPr>
        <w:t>Higher Secondary (12th) - Science (Mathematics)</w:t>
      </w:r>
    </w:p>
    <w:p w14:paraId="4A368523" w14:textId="77777777" w:rsidR="00FE0D8F" w:rsidRDefault="00000000">
      <w:pPr>
        <w:spacing w:after="60"/>
      </w:pPr>
      <w:r>
        <w:t>New Higher Secondary School, Alwar, Rajasthan | 2002</w:t>
      </w:r>
    </w:p>
    <w:p w14:paraId="289E7159" w14:textId="77777777" w:rsidR="00FE0D8F" w:rsidRDefault="00000000">
      <w:pPr>
        <w:spacing w:after="20"/>
      </w:pPr>
      <w:r>
        <w:rPr>
          <w:b/>
          <w:bCs/>
        </w:rPr>
        <w:t>Secondary School (10th) - Science</w:t>
      </w:r>
    </w:p>
    <w:p w14:paraId="616F30CE" w14:textId="77777777" w:rsidR="00FE0D8F" w:rsidRDefault="00000000">
      <w:pPr>
        <w:spacing w:after="120"/>
      </w:pPr>
      <w:r>
        <w:t>Bal Bharti Senior Secondary School, Alwar, India | 2000</w:t>
      </w:r>
    </w:p>
    <w:p w14:paraId="01B04800" w14:textId="77777777" w:rsidR="00FE0D8F" w:rsidRDefault="00000000">
      <w:pPr>
        <w:pStyle w:val="Heading1"/>
      </w:pPr>
      <w:r>
        <w:t>CERTIFICATIONS</w:t>
      </w:r>
    </w:p>
    <w:p w14:paraId="62C6D076" w14:textId="77777777" w:rsidR="00FE0D8F" w:rsidRDefault="00000000">
      <w:pPr>
        <w:spacing w:before="60" w:after="40"/>
      </w:pPr>
      <w:r>
        <w:t>• Certified Kubernetes Administrator (CKA)</w:t>
      </w:r>
    </w:p>
    <w:p w14:paraId="00381C02" w14:textId="77777777" w:rsidR="00FE0D8F" w:rsidRDefault="00000000">
      <w:pPr>
        <w:spacing w:after="40"/>
      </w:pPr>
      <w:r>
        <w:t>• Certified Kubernetes Application Developer (CKAD)</w:t>
      </w:r>
    </w:p>
    <w:p w14:paraId="03973ABE" w14:textId="77777777" w:rsidR="00FE0D8F" w:rsidRDefault="00000000">
      <w:pPr>
        <w:spacing w:after="40"/>
      </w:pPr>
      <w:r>
        <w:t>• Microsoft Azure Fundamentals (AZ-900)</w:t>
      </w:r>
    </w:p>
    <w:p w14:paraId="5BB53F79" w14:textId="77777777" w:rsidR="00FE0D8F" w:rsidRDefault="00000000">
      <w:pPr>
        <w:spacing w:after="120"/>
      </w:pPr>
      <w:r>
        <w:t>• Ericsson Expert Analytics (EEA) Associate - ETCP</w:t>
      </w:r>
    </w:p>
    <w:p w14:paraId="5350F2DD" w14:textId="77777777" w:rsidR="00FE0D8F" w:rsidRDefault="00000000">
      <w:pPr>
        <w:pStyle w:val="Heading1"/>
      </w:pPr>
      <w:r>
        <w:t>PERSONAL INFORMATION</w:t>
      </w:r>
    </w:p>
    <w:p w14:paraId="6381DD2D" w14:textId="77777777" w:rsidR="00FE0D8F" w:rsidRDefault="00000000">
      <w:pPr>
        <w:spacing w:before="60" w:after="40"/>
      </w:pPr>
      <w:r>
        <w:t>Date of Birth: December 19, 1984 | Marital Status: Married | Gender: Male | Passport: Available | Nationality: Indian</w:t>
      </w:r>
    </w:p>
    <w:sectPr w:rsidR="00FE0D8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05B33"/>
    <w:multiLevelType w:val="hybridMultilevel"/>
    <w:tmpl w:val="00702F76"/>
    <w:lvl w:ilvl="0" w:tplc="107A73AE">
      <w:start w:val="1"/>
      <w:numFmt w:val="bullet"/>
      <w:lvlText w:val="●"/>
      <w:lvlJc w:val="left"/>
      <w:pPr>
        <w:ind w:left="720" w:hanging="360"/>
      </w:pPr>
    </w:lvl>
    <w:lvl w:ilvl="1" w:tplc="541663E6">
      <w:start w:val="1"/>
      <w:numFmt w:val="bullet"/>
      <w:lvlText w:val="○"/>
      <w:lvlJc w:val="left"/>
      <w:pPr>
        <w:ind w:left="1440" w:hanging="360"/>
      </w:pPr>
    </w:lvl>
    <w:lvl w:ilvl="2" w:tplc="E9AAADD2">
      <w:start w:val="1"/>
      <w:numFmt w:val="bullet"/>
      <w:lvlText w:val="■"/>
      <w:lvlJc w:val="left"/>
      <w:pPr>
        <w:ind w:left="2160" w:hanging="360"/>
      </w:pPr>
    </w:lvl>
    <w:lvl w:ilvl="3" w:tplc="DF381874">
      <w:start w:val="1"/>
      <w:numFmt w:val="bullet"/>
      <w:lvlText w:val="●"/>
      <w:lvlJc w:val="left"/>
      <w:pPr>
        <w:ind w:left="2880" w:hanging="360"/>
      </w:pPr>
    </w:lvl>
    <w:lvl w:ilvl="4" w:tplc="60121BF6">
      <w:start w:val="1"/>
      <w:numFmt w:val="bullet"/>
      <w:lvlText w:val="○"/>
      <w:lvlJc w:val="left"/>
      <w:pPr>
        <w:ind w:left="3600" w:hanging="360"/>
      </w:pPr>
    </w:lvl>
    <w:lvl w:ilvl="5" w:tplc="FF00411E">
      <w:start w:val="1"/>
      <w:numFmt w:val="bullet"/>
      <w:lvlText w:val="■"/>
      <w:lvlJc w:val="left"/>
      <w:pPr>
        <w:ind w:left="4320" w:hanging="360"/>
      </w:pPr>
    </w:lvl>
    <w:lvl w:ilvl="6" w:tplc="AD229D4A">
      <w:start w:val="1"/>
      <w:numFmt w:val="bullet"/>
      <w:lvlText w:val="●"/>
      <w:lvlJc w:val="left"/>
      <w:pPr>
        <w:ind w:left="5040" w:hanging="360"/>
      </w:pPr>
    </w:lvl>
    <w:lvl w:ilvl="7" w:tplc="B4162DB6">
      <w:start w:val="1"/>
      <w:numFmt w:val="bullet"/>
      <w:lvlText w:val="●"/>
      <w:lvlJc w:val="left"/>
      <w:pPr>
        <w:ind w:left="5760" w:hanging="360"/>
      </w:pPr>
    </w:lvl>
    <w:lvl w:ilvl="8" w:tplc="2C88D2C4">
      <w:start w:val="1"/>
      <w:numFmt w:val="bullet"/>
      <w:lvlText w:val="●"/>
      <w:lvlJc w:val="left"/>
      <w:pPr>
        <w:ind w:left="6480" w:hanging="360"/>
      </w:pPr>
    </w:lvl>
  </w:abstractNum>
  <w:num w:numId="1" w16cid:durableId="850728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D8F"/>
    <w:rsid w:val="00332A87"/>
    <w:rsid w:val="00437375"/>
    <w:rsid w:val="00FE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3576C"/>
  <w15:docId w15:val="{B0A74D48-9CBD-42DF-95A7-73563E889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unhideWhenUsed/>
    <w:qFormat/>
    <w:pPr>
      <w:spacing w:before="100" w:after="6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80" w:after="40"/>
      <w:outlineLvl w:val="2"/>
    </w:pPr>
    <w:rPr>
      <w:b/>
      <w:bCs/>
      <w:color w:val="2E5C8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1194</Words>
  <Characters>6812</Characters>
  <Application>Microsoft Office Word</Application>
  <DocSecurity>0</DocSecurity>
  <Lines>56</Lines>
  <Paragraphs>15</Paragraphs>
  <ScaleCrop>false</ScaleCrop>
  <Company>Ericsson</Company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 Goyal A</cp:lastModifiedBy>
  <cp:revision>2</cp:revision>
  <dcterms:created xsi:type="dcterms:W3CDTF">2026-02-10T08:25:00Z</dcterms:created>
  <dcterms:modified xsi:type="dcterms:W3CDTF">2026-03-13T05:31:00Z</dcterms:modified>
</cp:coreProperties>
</file>