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6B0D" w14:textId="59AC1D06" w:rsidR="00FC0107" w:rsidRPr="00AA0794" w:rsidRDefault="00000000" w:rsidP="00AA0794">
      <w:pPr>
        <w:pStyle w:val="Heading1"/>
        <w:jc w:val="center"/>
        <w:rPr>
          <w:sz w:val="40"/>
          <w:szCs w:val="40"/>
        </w:rPr>
      </w:pPr>
      <w:r w:rsidRPr="00AA0794">
        <w:rPr>
          <w:sz w:val="40"/>
          <w:szCs w:val="40"/>
        </w:rPr>
        <w:t>Universal Table Extractor - Report</w:t>
      </w:r>
    </w:p>
    <w:p w14:paraId="414F8CD7" w14:textId="77777777" w:rsidR="00FC0107" w:rsidRDefault="00000000">
      <w:pPr>
        <w:pStyle w:val="Heading2"/>
      </w:pPr>
      <w:r>
        <w:t>Problem Statement</w:t>
      </w:r>
    </w:p>
    <w:p w14:paraId="23DAFA03" w14:textId="77777777" w:rsidR="00FC0107" w:rsidRDefault="00000000">
      <w:r>
        <w:t>Extracting structured tabular data from diverse document formats is a common requirement in many industries, including auditing, research, finance, and automation. However, tables are often embedded in scanned PDFs, presentations, images, or inconsistent document layouts, making reliable extraction difficult. This project solves that problem by implementing a Flask web app that automatically identifies the file type, uses the fastest available extraction method (like pdfplumber or pandas), and intelligently falls back to Azure Form Recognizer or Donut (Vision-Language model) for difficult inputs.</w:t>
      </w:r>
    </w:p>
    <w:p w14:paraId="22B5F9C4" w14:textId="77777777" w:rsidR="00FC0107" w:rsidRDefault="00000000">
      <w:pPr>
        <w:pStyle w:val="Heading2"/>
      </w:pPr>
      <w:r>
        <w:t>1. Overview</w:t>
      </w:r>
    </w:p>
    <w:p w14:paraId="3A3BA247" w14:textId="77777777" w:rsidR="00FC0107" w:rsidRDefault="00000000">
      <w:r>
        <w:t>This project implements a Flask-based web application named Universal Table Extractor. The application is designed to extract structured tabular data from a wide variety of file formats including:</w:t>
      </w:r>
      <w:r>
        <w:br/>
        <w:t>- PDFs (scanned and digital)</w:t>
      </w:r>
      <w:r>
        <w:br/>
        <w:t>- PowerPoint (PPT, PPTX)</w:t>
      </w:r>
      <w:r>
        <w:br/>
        <w:t>- Word (DOCX)</w:t>
      </w:r>
      <w:r>
        <w:br/>
        <w:t>- Excel (XLSX, XLS)</w:t>
      </w:r>
      <w:r>
        <w:br/>
        <w:t>- CSV</w:t>
      </w:r>
      <w:r>
        <w:br/>
        <w:t>- HTML</w:t>
      </w:r>
      <w:r>
        <w:br/>
        <w:t>- Plain text</w:t>
      </w:r>
      <w:r>
        <w:br/>
        <w:t>- Images (JPG, PNG, BMP, TIFF, WEBP, etc.)</w:t>
      </w:r>
      <w:r>
        <w:br/>
      </w:r>
      <w:r>
        <w:br/>
        <w:t>It leverages a combination of powerful tools including pdfplumber, python-docx, python-pptx, pandas, Donut (Vision-Language model), and Azure Form Recognizer (only as fallback) to extract and standardize tables.</w:t>
      </w:r>
    </w:p>
    <w:p w14:paraId="1CCD61F9" w14:textId="77777777" w:rsidR="00FC0107" w:rsidRDefault="00000000">
      <w:pPr>
        <w:pStyle w:val="Heading2"/>
      </w:pPr>
      <w:r>
        <w:t>2. Architecture &amp; Flow</w:t>
      </w:r>
    </w:p>
    <w:p w14:paraId="0E3461AE" w14:textId="77777777" w:rsidR="00FC0107" w:rsidRDefault="00000000">
      <w:pPr>
        <w:pStyle w:val="Heading3"/>
      </w:pPr>
      <w:r>
        <w:t>2.1 Upload &amp; Routing</w:t>
      </w:r>
    </w:p>
    <w:p w14:paraId="0A9409FC" w14:textId="77777777" w:rsidR="00FC0107" w:rsidRDefault="00000000">
      <w:r>
        <w:t>The user interface allows uploading of documents via a web form or an API endpoint (/api/extract). Files are validated by extension and securely saved to a temporary uploads folder.</w:t>
      </w:r>
    </w:p>
    <w:p w14:paraId="6C4FBDBE" w14:textId="77777777" w:rsidR="00FC0107" w:rsidRDefault="00000000">
      <w:pPr>
        <w:pStyle w:val="Heading3"/>
      </w:pPr>
      <w:r>
        <w:t>2.2 Table Extraction Logic</w:t>
      </w:r>
    </w:p>
    <w:p w14:paraId="4A2F20E0" w14:textId="77777777" w:rsidR="00FC0107" w:rsidRDefault="00000000">
      <w:r>
        <w:t>The main driver of logic is the function extract_tables_from_file(file_path, filename) which:</w:t>
      </w:r>
      <w:r>
        <w:br/>
        <w:t>1. Determines the file type.</w:t>
      </w:r>
      <w:r>
        <w:br/>
        <w:t>2. Applies the fastest and most accurate method first (e.g., pdfplumber for PDFs).</w:t>
      </w:r>
      <w:r>
        <w:br/>
        <w:t>3. Falls back to Azure Form Recognizer only if no tables are detected via primary methods.</w:t>
      </w:r>
    </w:p>
    <w:p w14:paraId="0D0D1F26" w14:textId="77777777" w:rsidR="00FC0107" w:rsidRDefault="00000000">
      <w:r>
        <w:t>Each format uses a specific extractor:</w:t>
      </w:r>
    </w:p>
    <w:tbl>
      <w:tblPr>
        <w:tblW w:w="0" w:type="auto"/>
        <w:tblLook w:val="04A0" w:firstRow="1" w:lastRow="0" w:firstColumn="1" w:lastColumn="0" w:noHBand="0" w:noVBand="1"/>
      </w:tblPr>
      <w:tblGrid>
        <w:gridCol w:w="2880"/>
        <w:gridCol w:w="2880"/>
        <w:gridCol w:w="2880"/>
      </w:tblGrid>
      <w:tr w:rsidR="00FC0107" w14:paraId="14FD5FC2" w14:textId="77777777">
        <w:tc>
          <w:tcPr>
            <w:tcW w:w="2880" w:type="dxa"/>
          </w:tcPr>
          <w:p w14:paraId="4B70AC40" w14:textId="77777777" w:rsidR="00FC0107" w:rsidRDefault="00000000">
            <w:r>
              <w:lastRenderedPageBreak/>
              <w:t>File Type</w:t>
            </w:r>
          </w:p>
        </w:tc>
        <w:tc>
          <w:tcPr>
            <w:tcW w:w="2880" w:type="dxa"/>
          </w:tcPr>
          <w:p w14:paraId="3C8CFCF9" w14:textId="77777777" w:rsidR="00FC0107" w:rsidRDefault="00000000">
            <w:r>
              <w:t>Primary Method</w:t>
            </w:r>
          </w:p>
        </w:tc>
        <w:tc>
          <w:tcPr>
            <w:tcW w:w="2880" w:type="dxa"/>
          </w:tcPr>
          <w:p w14:paraId="07D1C19D" w14:textId="77777777" w:rsidR="00FC0107" w:rsidRDefault="00000000">
            <w:r>
              <w:t>Fallback</w:t>
            </w:r>
          </w:p>
        </w:tc>
      </w:tr>
      <w:tr w:rsidR="00FC0107" w14:paraId="045B003E" w14:textId="77777777">
        <w:tc>
          <w:tcPr>
            <w:tcW w:w="2880" w:type="dxa"/>
          </w:tcPr>
          <w:p w14:paraId="574F4009" w14:textId="77777777" w:rsidR="00FC0107" w:rsidRDefault="00000000">
            <w:r>
              <w:t>PDF</w:t>
            </w:r>
          </w:p>
        </w:tc>
        <w:tc>
          <w:tcPr>
            <w:tcW w:w="2880" w:type="dxa"/>
          </w:tcPr>
          <w:p w14:paraId="165879B5" w14:textId="77777777" w:rsidR="00FC0107" w:rsidRDefault="00000000">
            <w:r>
              <w:t>pdfplumber</w:t>
            </w:r>
          </w:p>
        </w:tc>
        <w:tc>
          <w:tcPr>
            <w:tcW w:w="2880" w:type="dxa"/>
          </w:tcPr>
          <w:p w14:paraId="5B41BF76" w14:textId="77777777" w:rsidR="00FC0107" w:rsidRDefault="00000000">
            <w:r>
              <w:t>Azure OCR</w:t>
            </w:r>
          </w:p>
        </w:tc>
      </w:tr>
      <w:tr w:rsidR="00FC0107" w14:paraId="24AB1393" w14:textId="77777777">
        <w:tc>
          <w:tcPr>
            <w:tcW w:w="2880" w:type="dxa"/>
          </w:tcPr>
          <w:p w14:paraId="3224ECFE" w14:textId="77777777" w:rsidR="00FC0107" w:rsidRDefault="00000000">
            <w:r>
              <w:t>PPTX</w:t>
            </w:r>
          </w:p>
        </w:tc>
        <w:tc>
          <w:tcPr>
            <w:tcW w:w="2880" w:type="dxa"/>
          </w:tcPr>
          <w:p w14:paraId="4DA49507" w14:textId="77777777" w:rsidR="00FC0107" w:rsidRDefault="00000000">
            <w:r>
              <w:t>python-pptx</w:t>
            </w:r>
          </w:p>
        </w:tc>
        <w:tc>
          <w:tcPr>
            <w:tcW w:w="2880" w:type="dxa"/>
          </w:tcPr>
          <w:p w14:paraId="3DF615B2" w14:textId="77777777" w:rsidR="00FC0107" w:rsidRDefault="00000000">
            <w:r>
              <w:t>pptx2pdf + Azure</w:t>
            </w:r>
          </w:p>
        </w:tc>
      </w:tr>
      <w:tr w:rsidR="00FC0107" w14:paraId="5274ADDC" w14:textId="77777777">
        <w:tc>
          <w:tcPr>
            <w:tcW w:w="2880" w:type="dxa"/>
          </w:tcPr>
          <w:p w14:paraId="521AB3EF" w14:textId="77777777" w:rsidR="00FC0107" w:rsidRDefault="00000000">
            <w:r>
              <w:t>DOCX</w:t>
            </w:r>
          </w:p>
        </w:tc>
        <w:tc>
          <w:tcPr>
            <w:tcW w:w="2880" w:type="dxa"/>
          </w:tcPr>
          <w:p w14:paraId="6575C73E" w14:textId="77777777" w:rsidR="00FC0107" w:rsidRDefault="00000000">
            <w:r>
              <w:t>python-docx</w:t>
            </w:r>
          </w:p>
        </w:tc>
        <w:tc>
          <w:tcPr>
            <w:tcW w:w="2880" w:type="dxa"/>
          </w:tcPr>
          <w:p w14:paraId="7269732E" w14:textId="77777777" w:rsidR="00FC0107" w:rsidRDefault="00000000">
            <w:r>
              <w:t>docx2pdf + Azure</w:t>
            </w:r>
          </w:p>
        </w:tc>
      </w:tr>
      <w:tr w:rsidR="00FC0107" w14:paraId="74A1FE88" w14:textId="77777777">
        <w:tc>
          <w:tcPr>
            <w:tcW w:w="2880" w:type="dxa"/>
          </w:tcPr>
          <w:p w14:paraId="613EBE64" w14:textId="77777777" w:rsidR="00FC0107" w:rsidRDefault="00000000">
            <w:r>
              <w:t>Excel (XLSX)</w:t>
            </w:r>
          </w:p>
        </w:tc>
        <w:tc>
          <w:tcPr>
            <w:tcW w:w="2880" w:type="dxa"/>
          </w:tcPr>
          <w:p w14:paraId="3F1AEAA1" w14:textId="77777777" w:rsidR="00FC0107" w:rsidRDefault="00000000">
            <w:r>
              <w:t>pandas.read_excel</w:t>
            </w:r>
          </w:p>
        </w:tc>
        <w:tc>
          <w:tcPr>
            <w:tcW w:w="2880" w:type="dxa"/>
          </w:tcPr>
          <w:p w14:paraId="06A7F656" w14:textId="77777777" w:rsidR="00FC0107" w:rsidRDefault="00000000">
            <w:r>
              <w:t>HTML fallback</w:t>
            </w:r>
          </w:p>
        </w:tc>
      </w:tr>
      <w:tr w:rsidR="00FC0107" w14:paraId="0797C026" w14:textId="77777777">
        <w:tc>
          <w:tcPr>
            <w:tcW w:w="2880" w:type="dxa"/>
          </w:tcPr>
          <w:p w14:paraId="05AE9794" w14:textId="77777777" w:rsidR="00FC0107" w:rsidRDefault="00000000">
            <w:r>
              <w:t>CSV</w:t>
            </w:r>
          </w:p>
        </w:tc>
        <w:tc>
          <w:tcPr>
            <w:tcW w:w="2880" w:type="dxa"/>
          </w:tcPr>
          <w:p w14:paraId="15F9B919" w14:textId="77777777" w:rsidR="00FC0107" w:rsidRDefault="00000000">
            <w:r>
              <w:t>pandas.read_csv</w:t>
            </w:r>
          </w:p>
        </w:tc>
        <w:tc>
          <w:tcPr>
            <w:tcW w:w="2880" w:type="dxa"/>
          </w:tcPr>
          <w:p w14:paraId="283EADA1" w14:textId="77777777" w:rsidR="00FC0107" w:rsidRDefault="00000000">
            <w:r>
              <w:t>text fallback</w:t>
            </w:r>
          </w:p>
        </w:tc>
      </w:tr>
      <w:tr w:rsidR="00FC0107" w14:paraId="3CF743D0" w14:textId="77777777">
        <w:tc>
          <w:tcPr>
            <w:tcW w:w="2880" w:type="dxa"/>
          </w:tcPr>
          <w:p w14:paraId="63B3304B" w14:textId="77777777" w:rsidR="00FC0107" w:rsidRDefault="00000000">
            <w:r>
              <w:t>HTML/HTM</w:t>
            </w:r>
          </w:p>
        </w:tc>
        <w:tc>
          <w:tcPr>
            <w:tcW w:w="2880" w:type="dxa"/>
          </w:tcPr>
          <w:p w14:paraId="6C5099D1" w14:textId="77777777" w:rsidR="00FC0107" w:rsidRDefault="00000000">
            <w:r>
              <w:t>BeautifulSoup</w:t>
            </w:r>
          </w:p>
        </w:tc>
        <w:tc>
          <w:tcPr>
            <w:tcW w:w="2880" w:type="dxa"/>
          </w:tcPr>
          <w:p w14:paraId="6B29C855" w14:textId="77777777" w:rsidR="00FC0107" w:rsidRDefault="00000000">
            <w:r>
              <w:t>pandas.read_html</w:t>
            </w:r>
          </w:p>
        </w:tc>
      </w:tr>
      <w:tr w:rsidR="00FC0107" w14:paraId="1975D008" w14:textId="77777777">
        <w:tc>
          <w:tcPr>
            <w:tcW w:w="2880" w:type="dxa"/>
          </w:tcPr>
          <w:p w14:paraId="74F161CB" w14:textId="77777777" w:rsidR="00FC0107" w:rsidRDefault="00000000">
            <w:r>
              <w:t>Images (JPEG, etc.)</w:t>
            </w:r>
          </w:p>
        </w:tc>
        <w:tc>
          <w:tcPr>
            <w:tcW w:w="2880" w:type="dxa"/>
          </w:tcPr>
          <w:p w14:paraId="6B41A3C7" w14:textId="77777777" w:rsidR="00FC0107" w:rsidRDefault="00000000">
            <w:r>
              <w:t>Azure Form Recognizer</w:t>
            </w:r>
          </w:p>
        </w:tc>
        <w:tc>
          <w:tcPr>
            <w:tcW w:w="2880" w:type="dxa"/>
          </w:tcPr>
          <w:p w14:paraId="5034ED06" w14:textId="77777777" w:rsidR="00FC0107" w:rsidRDefault="00000000">
            <w:r>
              <w:t>Donut/OCR</w:t>
            </w:r>
          </w:p>
        </w:tc>
      </w:tr>
    </w:tbl>
    <w:p w14:paraId="57BA7602" w14:textId="77777777" w:rsidR="00FC0107" w:rsidRDefault="00000000">
      <w:pPr>
        <w:pStyle w:val="Heading2"/>
      </w:pPr>
      <w:r>
        <w:t>3. Tools &amp; Technologies</w:t>
      </w:r>
    </w:p>
    <w:p w14:paraId="274DFFEC" w14:textId="77777777" w:rsidR="00FC0107" w:rsidRDefault="00000000">
      <w:pPr>
        <w:pStyle w:val="Heading3"/>
      </w:pPr>
      <w:r>
        <w:t>3.1 Backend</w:t>
      </w:r>
    </w:p>
    <w:p w14:paraId="765FC85D" w14:textId="77777777" w:rsidR="00FC0107" w:rsidRDefault="00000000">
      <w:r>
        <w:t>- Flask: Web framework</w:t>
      </w:r>
      <w:r>
        <w:br/>
        <w:t>- Werkzeug: Secure file handling</w:t>
      </w:r>
      <w:r>
        <w:br/>
        <w:t>- Python: Data processing</w:t>
      </w:r>
    </w:p>
    <w:p w14:paraId="53968A80" w14:textId="77777777" w:rsidR="00FC0107" w:rsidRDefault="00000000">
      <w:pPr>
        <w:pStyle w:val="Heading3"/>
      </w:pPr>
      <w:r>
        <w:t>3.2 Extraction Libraries</w:t>
      </w:r>
    </w:p>
    <w:p w14:paraId="514C2DEF" w14:textId="77777777" w:rsidR="00FC0107" w:rsidRDefault="00000000">
      <w:r>
        <w:t>- pdfplumber for PDF</w:t>
      </w:r>
      <w:r>
        <w:br/>
        <w:t>- python-docx, docx2pdf for Word</w:t>
      </w:r>
      <w:r>
        <w:br/>
        <w:t>- python-pptx, comtypes for PowerPoint</w:t>
      </w:r>
      <w:r>
        <w:br/>
        <w:t>- pandas for Excel, CSV, and HTML</w:t>
      </w:r>
      <w:r>
        <w:br/>
        <w:t>- BeautifulSoup for HTML parsing</w:t>
      </w:r>
      <w:r>
        <w:br/>
        <w:t>- pytesseract (optional fallback OCR)</w:t>
      </w:r>
    </w:p>
    <w:p w14:paraId="728B1711" w14:textId="77777777" w:rsidR="00FC0107" w:rsidRDefault="00000000">
      <w:pPr>
        <w:pStyle w:val="Heading3"/>
      </w:pPr>
      <w:r>
        <w:t>3.3 AI Integration</w:t>
      </w:r>
    </w:p>
    <w:p w14:paraId="5D00E0EF" w14:textId="77777777" w:rsidR="00FC0107" w:rsidRDefault="00000000">
      <w:r>
        <w:t>- Donut (Document Understanding Transformer): Used for OCR and table detection in complex or low-quality image files</w:t>
      </w:r>
      <w:r>
        <w:br/>
        <w:t>- Azure Form Recognizer (Layout Model): Used as fallback for any format not successfully handled by traditional methods</w:t>
      </w:r>
    </w:p>
    <w:p w14:paraId="05C2111C" w14:textId="77777777" w:rsidR="00FC0107" w:rsidRDefault="00000000">
      <w:pPr>
        <w:pStyle w:val="Heading2"/>
      </w:pPr>
      <w:r>
        <w:t>4. Features</w:t>
      </w:r>
    </w:p>
    <w:p w14:paraId="01172250" w14:textId="343EEDF1" w:rsidR="00FC0107" w:rsidRDefault="00000000">
      <w:proofErr w:type="gramStart"/>
      <w:r>
        <w:t>-  Multi</w:t>
      </w:r>
      <w:proofErr w:type="gramEnd"/>
      <w:r>
        <w:t>-format Table Extraction</w:t>
      </w:r>
      <w:r>
        <w:br/>
      </w:r>
      <w:proofErr w:type="gramStart"/>
      <w:r>
        <w:t>-  Fast</w:t>
      </w:r>
      <w:proofErr w:type="gramEnd"/>
      <w:r>
        <w:t xml:space="preserve"> Local Processing (e.g., PDF, Word, Excel)</w:t>
      </w:r>
      <w:r>
        <w:br/>
        <w:t>-  AI-Powered OCR for Images</w:t>
      </w:r>
      <w:r>
        <w:br/>
        <w:t>-  Azure Fallback for Unstructured Inputs</w:t>
      </w:r>
      <w:r>
        <w:br/>
        <w:t>-  Table Normalization: Handles rowspan, colspan, missing headers</w:t>
      </w:r>
      <w:r>
        <w:br/>
        <w:t>-  API Support (/api/extract)</w:t>
      </w:r>
      <w:r>
        <w:br/>
        <w:t>-  User-Friendly HTML Frontend</w:t>
      </w:r>
    </w:p>
    <w:p w14:paraId="6F8C00F2" w14:textId="77777777" w:rsidR="00FC0107" w:rsidRDefault="00000000">
      <w:pPr>
        <w:pStyle w:val="Heading2"/>
      </w:pPr>
      <w:r>
        <w:lastRenderedPageBreak/>
        <w:t>5. Folder Structure</w:t>
      </w:r>
    </w:p>
    <w:p w14:paraId="690D325B" w14:textId="77777777" w:rsidR="00FC0107" w:rsidRDefault="00000000">
      <w:r>
        <w:t>├── app.py                   # Main Flask application</w:t>
      </w:r>
      <w:r>
        <w:br/>
        <w:t>├── uploads/                # Temporary folder for uploaded files</w:t>
      </w:r>
      <w:r>
        <w:br/>
        <w:t>├── .env                    # Stores Azure API credentials securely</w:t>
      </w:r>
      <w:r>
        <w:br/>
        <w:t>├── templates/              # Inline HTML (Jinja2 embedded)</w:t>
      </w:r>
    </w:p>
    <w:p w14:paraId="3A51CEC3" w14:textId="77777777" w:rsidR="00FC0107" w:rsidRDefault="00000000">
      <w:pPr>
        <w:pStyle w:val="Heading2"/>
      </w:pPr>
      <w:r>
        <w:t>6. Environment Variables (.env)</w:t>
      </w:r>
    </w:p>
    <w:p w14:paraId="6F75D26C" w14:textId="77777777" w:rsidR="00FC0107" w:rsidRDefault="00000000">
      <w:r>
        <w:t>AZURE_FORMRECOGNIZER_ENDPOINT=https://&lt;your-endpoint&gt;.cognitiveservices.azure.com/</w:t>
      </w:r>
      <w:r>
        <w:br/>
        <w:t>AZURE_FORMRECOGNIZER_KEY=&lt;your-key&gt;</w:t>
      </w:r>
    </w:p>
    <w:p w14:paraId="1616734C" w14:textId="77777777" w:rsidR="00FC0107" w:rsidRDefault="00000000">
      <w:pPr>
        <w:pStyle w:val="Heading2"/>
      </w:pPr>
      <w:r>
        <w:t>7. Performance Considerations</w:t>
      </w:r>
    </w:p>
    <w:p w14:paraId="7651DA09" w14:textId="77777777" w:rsidR="00FC0107" w:rsidRDefault="00000000">
      <w:r>
        <w:t>- Prioritized fast libraries like pdfplumber and pandas</w:t>
      </w:r>
      <w:r>
        <w:br/>
        <w:t>- Azure OCR is used only when local methods fail</w:t>
      </w:r>
      <w:r>
        <w:br/>
        <w:t>- Donut is pre-loaded in memory once to avoid repeated I/O cost</w:t>
      </w:r>
    </w:p>
    <w:p w14:paraId="3D268AA6" w14:textId="77777777" w:rsidR="00FC0107" w:rsidRDefault="00000000">
      <w:pPr>
        <w:pStyle w:val="Heading2"/>
      </w:pPr>
      <w:r>
        <w:t>8. Future Improvements</w:t>
      </w:r>
    </w:p>
    <w:p w14:paraId="0AA1D40E" w14:textId="790B23AD" w:rsidR="00FC0107" w:rsidRDefault="00000000">
      <w:proofErr w:type="gramStart"/>
      <w:r>
        <w:t>-  Replace</w:t>
      </w:r>
      <w:proofErr w:type="gramEnd"/>
      <w:r>
        <w:t xml:space="preserve"> Gemini with custom formatting LLM or remove completely (done)</w:t>
      </w:r>
      <w:r>
        <w:br/>
      </w:r>
      <w:proofErr w:type="gramStart"/>
      <w:r>
        <w:t>-  Downloadable</w:t>
      </w:r>
      <w:proofErr w:type="gramEnd"/>
      <w:r>
        <w:t xml:space="preserve"> CSV/XLS of extracted tables</w:t>
      </w:r>
      <w:r>
        <w:br/>
      </w:r>
      <w:proofErr w:type="gramStart"/>
      <w:r>
        <w:t>-  Store</w:t>
      </w:r>
      <w:proofErr w:type="gramEnd"/>
      <w:r>
        <w:t xml:space="preserve"> extraction history/logs in a database</w:t>
      </w:r>
      <w:r>
        <w:br/>
      </w:r>
      <w:proofErr w:type="gramStart"/>
      <w:r>
        <w:t>-  Dockerize</w:t>
      </w:r>
      <w:proofErr w:type="gramEnd"/>
      <w:r>
        <w:t xml:space="preserve"> for cloud deployment</w:t>
      </w:r>
      <w:r>
        <w:br/>
      </w:r>
      <w:proofErr w:type="gramStart"/>
      <w:r>
        <w:t>-  Authentication</w:t>
      </w:r>
      <w:proofErr w:type="gramEnd"/>
      <w:r>
        <w:t xml:space="preserve"> for upload API</w:t>
      </w:r>
    </w:p>
    <w:p w14:paraId="7D50D714" w14:textId="77777777" w:rsidR="00FC0107" w:rsidRDefault="00000000">
      <w:pPr>
        <w:pStyle w:val="Heading2"/>
      </w:pPr>
      <w:r>
        <w:t>9. Code Logic &amp; Library Summary</w:t>
      </w:r>
    </w:p>
    <w:p w14:paraId="21580ABC" w14:textId="77777777" w:rsidR="00FC0107" w:rsidRDefault="00000000">
      <w:r>
        <w:t>The application takes any uploaded file, detects its type, and uses the most efficient method to extract tables, falling back to Azure Form Recognizer only when needed.</w:t>
      </w:r>
      <w:r>
        <w:br/>
      </w:r>
      <w:r>
        <w:br/>
        <w:t>Step-by-step logic:</w:t>
      </w:r>
      <w:r>
        <w:br/>
        <w:t>1. File uploaded via Flask, saved securely.</w:t>
      </w:r>
      <w:r>
        <w:br/>
        <w:t>2. File type is checked via extension.</w:t>
      </w:r>
      <w:r>
        <w:br/>
        <w:t>3. Tables are extracted using the most accurate parser:</w:t>
      </w:r>
      <w:r>
        <w:br/>
        <w:t xml:space="preserve">   - PDF → pdfplumber</w:t>
      </w:r>
      <w:r>
        <w:br/>
        <w:t xml:space="preserve">   - PPTX → python-pptx</w:t>
      </w:r>
      <w:r>
        <w:br/>
        <w:t xml:space="preserve">   - DOCX → python-docx</w:t>
      </w:r>
      <w:r>
        <w:br/>
        <w:t xml:space="preserve">   - Excel/CSV → pandas</w:t>
      </w:r>
      <w:r>
        <w:br/>
        <w:t xml:space="preserve">   - HTML → BeautifulSoup/pandas</w:t>
      </w:r>
      <w:r>
        <w:br/>
        <w:t xml:space="preserve">   - Images → Azure or Donut</w:t>
      </w:r>
      <w:r>
        <w:br/>
        <w:t>4. If no tables are found, fallback logic (conversion + Azure) kicks in.</w:t>
      </w:r>
      <w:r>
        <w:br/>
        <w:t>5. Tables rendered in frontend or returned via API.</w:t>
      </w:r>
    </w:p>
    <w:p w14:paraId="49A09A80" w14:textId="77777777" w:rsidR="00FC0107" w:rsidRDefault="00000000">
      <w:r>
        <w:t>Libraries used:</w:t>
      </w:r>
      <w:r>
        <w:br/>
        <w:t>- Flask, Werkzeug: App backend &amp; uploads</w:t>
      </w:r>
      <w:r>
        <w:br/>
        <w:t>- pdfplumber, pandas, python-docx, python-pptx: Table extractors</w:t>
      </w:r>
      <w:r>
        <w:br/>
        <w:t>- comtypes, pythoncom, docx2pdf: Format converters</w:t>
      </w:r>
      <w:r>
        <w:br/>
      </w:r>
      <w:r>
        <w:lastRenderedPageBreak/>
        <w:t>- transformers (Donut): Vision-based fallback</w:t>
      </w:r>
      <w:r>
        <w:br/>
        <w:t>- Azure AI Form Recognizer: Intelligent table detection</w:t>
      </w:r>
      <w:r>
        <w:br/>
        <w:t xml:space="preserve">- Pillow, </w:t>
      </w:r>
      <w:proofErr w:type="spellStart"/>
      <w:r>
        <w:t>BeautifulSoup</w:t>
      </w:r>
      <w:proofErr w:type="spellEnd"/>
      <w:r>
        <w:t xml:space="preserve">, </w:t>
      </w:r>
      <w:proofErr w:type="spellStart"/>
      <w:r>
        <w:t>pytesseract</w:t>
      </w:r>
      <w:proofErr w:type="spellEnd"/>
      <w:r>
        <w:t>: Supportive utilities</w:t>
      </w:r>
    </w:p>
    <w:p w14:paraId="2E3A39EA" w14:textId="77777777" w:rsidR="00AA0794" w:rsidRDefault="00AA0794"/>
    <w:p w14:paraId="508F9009" w14:textId="69DFFC13" w:rsidR="00AA0794" w:rsidRDefault="00AA0794" w:rsidP="00AA0794">
      <w:pPr>
        <w:pStyle w:val="Heading1"/>
      </w:pPr>
      <w:r>
        <w:t>10</w:t>
      </w:r>
      <w:r>
        <w:t>. Libraries and Their Roles</w:t>
      </w:r>
    </w:p>
    <w:p w14:paraId="2E959039" w14:textId="77777777" w:rsidR="00AA0794" w:rsidRDefault="00AA0794" w:rsidP="00AA0794">
      <w:r w:rsidRPr="00AA0794">
        <w:rPr>
          <w:b/>
          <w:color w:val="EE0000"/>
        </w:rPr>
        <w:t>Flask:</w:t>
      </w:r>
      <w:r>
        <w:rPr>
          <w:b/>
        </w:rPr>
        <w:t xml:space="preserve"> </w:t>
      </w:r>
      <w:r>
        <w:t>Web application framework for handling routing, forms, and server rendering.</w:t>
      </w:r>
    </w:p>
    <w:p w14:paraId="3ACAA436" w14:textId="77777777" w:rsidR="00AA0794" w:rsidRDefault="00AA0794" w:rsidP="00AA0794">
      <w:proofErr w:type="spellStart"/>
      <w:r w:rsidRPr="00AA0794">
        <w:rPr>
          <w:b/>
          <w:color w:val="EE0000"/>
        </w:rPr>
        <w:t>Werkzeug</w:t>
      </w:r>
      <w:proofErr w:type="spellEnd"/>
      <w:r w:rsidRPr="00AA0794">
        <w:rPr>
          <w:b/>
          <w:color w:val="EE0000"/>
        </w:rPr>
        <w:t xml:space="preserve">: </w:t>
      </w:r>
      <w:r>
        <w:t>Handles secure file uploads and filename sanitization.</w:t>
      </w:r>
    </w:p>
    <w:p w14:paraId="0B0A8CBA" w14:textId="77777777" w:rsidR="00AA0794" w:rsidRDefault="00AA0794" w:rsidP="00AA0794">
      <w:proofErr w:type="spellStart"/>
      <w:r w:rsidRPr="00AA0794">
        <w:rPr>
          <w:b/>
          <w:color w:val="EE0000"/>
        </w:rPr>
        <w:t>pdfplumber</w:t>
      </w:r>
      <w:proofErr w:type="spellEnd"/>
      <w:r>
        <w:rPr>
          <w:b/>
        </w:rPr>
        <w:t xml:space="preserve">: </w:t>
      </w:r>
      <w:r>
        <w:t>Extracts tables from digital PDF files.</w:t>
      </w:r>
    </w:p>
    <w:p w14:paraId="2EC57EA2" w14:textId="77777777" w:rsidR="00AA0794" w:rsidRDefault="00AA0794" w:rsidP="00AA0794">
      <w:r w:rsidRPr="00AA0794">
        <w:rPr>
          <w:b/>
          <w:color w:val="EE0000"/>
        </w:rPr>
        <w:t xml:space="preserve">pandas: </w:t>
      </w:r>
      <w:r>
        <w:t>Used for handling tabular data from CSV, Excel, and HTML tables.</w:t>
      </w:r>
    </w:p>
    <w:p w14:paraId="6997D621" w14:textId="77777777" w:rsidR="00AA0794" w:rsidRDefault="00AA0794" w:rsidP="00AA0794">
      <w:r w:rsidRPr="00AA0794">
        <w:rPr>
          <w:b/>
          <w:color w:val="EE0000"/>
        </w:rPr>
        <w:t xml:space="preserve">python-docx: </w:t>
      </w:r>
      <w:r>
        <w:t>Reads and parses tables from DOCX files.</w:t>
      </w:r>
    </w:p>
    <w:p w14:paraId="00FEA28F" w14:textId="77777777" w:rsidR="00AA0794" w:rsidRDefault="00AA0794" w:rsidP="00AA0794">
      <w:r w:rsidRPr="00AA0794">
        <w:rPr>
          <w:b/>
          <w:color w:val="EE0000"/>
        </w:rPr>
        <w:t xml:space="preserve">docx2pdf: </w:t>
      </w:r>
      <w:r>
        <w:t>Converts Word documents to PDF for fallback OCR.</w:t>
      </w:r>
    </w:p>
    <w:p w14:paraId="43AEF103" w14:textId="77777777" w:rsidR="00AA0794" w:rsidRDefault="00AA0794" w:rsidP="00AA0794">
      <w:r w:rsidRPr="00AA0794">
        <w:rPr>
          <w:b/>
          <w:color w:val="EE0000"/>
        </w:rPr>
        <w:t xml:space="preserve">python-pptx: </w:t>
      </w:r>
      <w:r>
        <w:t>Parses PowerPoint slides and extracts tables from shapes.</w:t>
      </w:r>
    </w:p>
    <w:p w14:paraId="2960C840" w14:textId="77777777" w:rsidR="00AA0794" w:rsidRDefault="00AA0794" w:rsidP="00AA0794">
      <w:proofErr w:type="spellStart"/>
      <w:r w:rsidRPr="00AA0794">
        <w:rPr>
          <w:b/>
          <w:color w:val="EE0000"/>
        </w:rPr>
        <w:t>comtypes</w:t>
      </w:r>
      <w:proofErr w:type="spellEnd"/>
      <w:r w:rsidRPr="00AA0794">
        <w:rPr>
          <w:b/>
          <w:color w:val="EE0000"/>
        </w:rPr>
        <w:t xml:space="preserve"> &amp; </w:t>
      </w:r>
      <w:proofErr w:type="spellStart"/>
      <w:r w:rsidRPr="00AA0794">
        <w:rPr>
          <w:b/>
          <w:color w:val="EE0000"/>
        </w:rPr>
        <w:t>pythoncom</w:t>
      </w:r>
      <w:proofErr w:type="spellEnd"/>
      <w:r w:rsidRPr="00AA0794">
        <w:rPr>
          <w:b/>
          <w:color w:val="EE0000"/>
        </w:rPr>
        <w:t xml:space="preserve">: </w:t>
      </w:r>
      <w:r>
        <w:t>Automate PowerPoint to convert .pptx to .pdf using Windows COM interface.</w:t>
      </w:r>
    </w:p>
    <w:p w14:paraId="00EEFB1F" w14:textId="77777777" w:rsidR="00AA0794" w:rsidRDefault="00AA0794" w:rsidP="00AA0794">
      <w:proofErr w:type="spellStart"/>
      <w:r w:rsidRPr="00AA0794">
        <w:rPr>
          <w:b/>
          <w:color w:val="EE0000"/>
        </w:rPr>
        <w:t>BeautifulSoup</w:t>
      </w:r>
      <w:proofErr w:type="spellEnd"/>
      <w:r w:rsidRPr="00AA0794">
        <w:rPr>
          <w:b/>
          <w:color w:val="EE0000"/>
        </w:rPr>
        <w:t xml:space="preserve">: </w:t>
      </w:r>
      <w:r>
        <w:t>Parses and extracts tables from HTML content.</w:t>
      </w:r>
    </w:p>
    <w:p w14:paraId="6B248CC1" w14:textId="77777777" w:rsidR="00AA0794" w:rsidRDefault="00AA0794" w:rsidP="00AA0794">
      <w:proofErr w:type="spellStart"/>
      <w:r w:rsidRPr="00AA0794">
        <w:rPr>
          <w:b/>
          <w:color w:val="EE0000"/>
        </w:rPr>
        <w:t>pytesseract</w:t>
      </w:r>
      <w:proofErr w:type="spellEnd"/>
      <w:r w:rsidRPr="00AA0794">
        <w:rPr>
          <w:b/>
          <w:color w:val="EE0000"/>
        </w:rPr>
        <w:t xml:space="preserve">: </w:t>
      </w:r>
      <w:r>
        <w:t>Fallback OCR to extract text from images.</w:t>
      </w:r>
    </w:p>
    <w:p w14:paraId="7438C6AA" w14:textId="77777777" w:rsidR="00AA0794" w:rsidRDefault="00AA0794" w:rsidP="00AA0794">
      <w:r w:rsidRPr="00AA0794">
        <w:rPr>
          <w:b/>
          <w:color w:val="EE0000"/>
        </w:rPr>
        <w:t xml:space="preserve">Pillow: </w:t>
      </w:r>
      <w:r>
        <w:t>Handles image opening, conversion, and manipulation.</w:t>
      </w:r>
    </w:p>
    <w:p w14:paraId="412A6B8F" w14:textId="77777777" w:rsidR="00AA0794" w:rsidRDefault="00AA0794" w:rsidP="00AA0794">
      <w:r w:rsidRPr="00AA0794">
        <w:rPr>
          <w:b/>
          <w:color w:val="EE0000"/>
        </w:rPr>
        <w:t xml:space="preserve">Azure AI Form Recognizer: </w:t>
      </w:r>
      <w:r>
        <w:t>Fallback OCR engine to extract table structure from images and scanned documents.</w:t>
      </w:r>
    </w:p>
    <w:p w14:paraId="136D13E9" w14:textId="77777777" w:rsidR="00AA0794" w:rsidRDefault="00AA0794" w:rsidP="00AA0794">
      <w:r w:rsidRPr="00AA0794">
        <w:rPr>
          <w:b/>
          <w:color w:val="EE0000"/>
        </w:rPr>
        <w:t xml:space="preserve">transformers (Donut): </w:t>
      </w:r>
      <w:r>
        <w:t>AI model to extract and understand table structures in image-based documents.</w:t>
      </w:r>
    </w:p>
    <w:p w14:paraId="5AA185A5" w14:textId="77777777" w:rsidR="00AA0794" w:rsidRDefault="00AA0794" w:rsidP="00AA0794">
      <w:proofErr w:type="spellStart"/>
      <w:r w:rsidRPr="00AA0794">
        <w:rPr>
          <w:b/>
          <w:color w:val="EE0000"/>
        </w:rPr>
        <w:t>dotenv</w:t>
      </w:r>
      <w:proofErr w:type="spellEnd"/>
      <w:r w:rsidRPr="00AA0794">
        <w:rPr>
          <w:b/>
          <w:color w:val="EE0000"/>
        </w:rPr>
        <w:t xml:space="preserve">: </w:t>
      </w:r>
      <w:r>
        <w:t>Loads sensitive keys like Azure credentials from environment file securely.</w:t>
      </w:r>
    </w:p>
    <w:p w14:paraId="67DAD0F7" w14:textId="77777777" w:rsidR="00AA0794" w:rsidRDefault="00AA0794"/>
    <w:p w14:paraId="4A502ADA" w14:textId="77777777" w:rsidR="00AA0794" w:rsidRDefault="00AA0794"/>
    <w:p w14:paraId="3153EFED" w14:textId="4B36B6E3" w:rsidR="00FC0107" w:rsidRDefault="00000000">
      <w:pPr>
        <w:pStyle w:val="Heading2"/>
      </w:pPr>
      <w:r>
        <w:t>1</w:t>
      </w:r>
      <w:r w:rsidR="00AA0794">
        <w:t>1</w:t>
      </w:r>
      <w:r>
        <w:t>. Conclusion</w:t>
      </w:r>
    </w:p>
    <w:p w14:paraId="3B64A912" w14:textId="6EAEB259" w:rsidR="00AA0794" w:rsidRDefault="00000000">
      <w:r>
        <w:t>This Flask app offers a scalable and intelligent approach to extracting tables from a variety of documents, making it valuable for enterprise document processing, audit automation, and data collection from diverse reports. The strategic use of hybrid tools ensures accuracy, speed, and resilience.</w:t>
      </w:r>
    </w:p>
    <w:sectPr w:rsidR="00AA07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338530">
    <w:abstractNumId w:val="8"/>
  </w:num>
  <w:num w:numId="2" w16cid:durableId="1917395012">
    <w:abstractNumId w:val="6"/>
  </w:num>
  <w:num w:numId="3" w16cid:durableId="174537686">
    <w:abstractNumId w:val="5"/>
  </w:num>
  <w:num w:numId="4" w16cid:durableId="283194777">
    <w:abstractNumId w:val="4"/>
  </w:num>
  <w:num w:numId="5" w16cid:durableId="1414666970">
    <w:abstractNumId w:val="7"/>
  </w:num>
  <w:num w:numId="6" w16cid:durableId="663779656">
    <w:abstractNumId w:val="3"/>
  </w:num>
  <w:num w:numId="7" w16cid:durableId="864946343">
    <w:abstractNumId w:val="2"/>
  </w:num>
  <w:num w:numId="8" w16cid:durableId="1931962823">
    <w:abstractNumId w:val="1"/>
  </w:num>
  <w:num w:numId="9" w16cid:durableId="63472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0794"/>
    <w:rsid w:val="00AA1D8D"/>
    <w:rsid w:val="00B47730"/>
    <w:rsid w:val="00CB0664"/>
    <w:rsid w:val="00E54D05"/>
    <w:rsid w:val="00FC01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37302"/>
  <w14:defaultImageDpi w14:val="300"/>
  <w15:docId w15:val="{A0DC9062-97B1-405E-8CBA-EDC317DA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79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MANAGOLI - 122108963 - MITBLR</cp:lastModifiedBy>
  <cp:revision>2</cp:revision>
  <dcterms:created xsi:type="dcterms:W3CDTF">2013-12-23T23:15:00Z</dcterms:created>
  <dcterms:modified xsi:type="dcterms:W3CDTF">2025-07-13T16:28:00Z</dcterms:modified>
  <cp:category/>
</cp:coreProperties>
</file>