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9F3A" w14:textId="15B3EC55" w:rsidR="00FA418A" w:rsidRDefault="00A64B6C">
      <w:pPr>
        <w:rPr>
          <w:sz w:val="32"/>
          <w:szCs w:val="32"/>
        </w:rPr>
      </w:pPr>
      <w:r w:rsidRPr="00A64B6C">
        <w:rPr>
          <w:sz w:val="32"/>
          <w:szCs w:val="32"/>
        </w:rPr>
        <w:t>33. Record Types - 07 July 2021</w:t>
      </w:r>
    </w:p>
    <w:p w14:paraId="327E392B" w14:textId="25995995" w:rsidR="00A64B6C" w:rsidRDefault="004B799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Salesforce Record Types allow us to specify a category of records that display different picklist values and page layouts.</w:t>
      </w:r>
    </w:p>
    <w:p w14:paraId="070E6AC5" w14:textId="4F22BF8A" w:rsidR="004B799D" w:rsidRDefault="004B799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31ADEEA" w14:textId="318300D2" w:rsidR="004B799D" w:rsidRDefault="004B799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OR</w:t>
      </w:r>
    </w:p>
    <w:p w14:paraId="09C35906" w14:textId="69ACAD94" w:rsidR="004B799D" w:rsidRDefault="00B849A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 </w:t>
      </w:r>
      <w:r w:rsidR="004B799D">
        <w:rPr>
          <w:rFonts w:ascii="Arial" w:hAnsi="Arial" w:cs="Arial"/>
          <w:color w:val="4D5156"/>
          <w:sz w:val="21"/>
          <w:szCs w:val="21"/>
          <w:shd w:val="clear" w:color="auto" w:fill="FFFFFF"/>
        </w:rPr>
        <w:t>Record type is used to control the picklist value</w:t>
      </w:r>
      <w:r w:rsidR="00E50AC6"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 w:rsidR="004B799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page</w:t>
      </w:r>
      <w:r w:rsidR="00E50AC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4B799D">
        <w:rPr>
          <w:rFonts w:ascii="Arial" w:hAnsi="Arial" w:cs="Arial"/>
          <w:color w:val="4D5156"/>
          <w:sz w:val="21"/>
          <w:szCs w:val="21"/>
          <w:shd w:val="clear" w:color="auto" w:fill="FFFFFF"/>
        </w:rPr>
        <w:t>Layout</w:t>
      </w:r>
      <w:r w:rsidR="000718C5"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 w:rsidR="004B799D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208BFB82" w14:textId="353C5D8E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50E444C" w14:textId="75C00CEA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Scenario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When a customer record is created for Car Loan , then Show Car loan Amount and Picklist (Financer) “Akash Cars, ABC Cars” for Car loan.</w:t>
      </w:r>
    </w:p>
    <w:p w14:paraId="63BC5E5F" w14:textId="4C7D5BF8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03E23CC" w14:textId="7E182743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When a customer record is created for Home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Loan ,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then Show Home loan Amount and Picklist (Financer) “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Gruh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Loan, Py</w:t>
      </w:r>
      <w:r w:rsidR="00A53098">
        <w:rPr>
          <w:rFonts w:ascii="Arial" w:hAnsi="Arial" w:cs="Arial"/>
          <w:color w:val="4D5156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amid Loan” for Car loan.</w:t>
      </w:r>
    </w:p>
    <w:p w14:paraId="36305BA9" w14:textId="004B6F42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</w:t>
      </w:r>
    </w:p>
    <w:p w14:paraId="3DAB7DB0" w14:textId="77777777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7DDD452" w14:textId="44875125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D519700" wp14:editId="5E64744C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1640C04D" w14:textId="4D1E04DE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3AD89A6" w14:textId="28F3C575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Scenario 2] When we create an Account record for “Saving Account”, then Show Type = “Prospect” and “Other”. And don’t show SLA, Active.</w:t>
      </w:r>
    </w:p>
    <w:p w14:paraId="2AEAE02A" w14:textId="0FA669C0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E33B0F4" w14:textId="2DCFACF4" w:rsidR="00766188" w:rsidRDefault="0076618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When we create an Account record for “Current Account”, then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Show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all the Type </w:t>
      </w:r>
      <w:r w:rsidRPr="00766188">
        <w:rPr>
          <w:rFonts w:ascii="Arial" w:hAnsi="Arial" w:cs="Arial"/>
          <w:color w:val="FF0000"/>
          <w:sz w:val="21"/>
          <w:szCs w:val="21"/>
          <w:shd w:val="clear" w:color="auto" w:fill="FFFFFF"/>
        </w:rPr>
        <w:t>except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766188">
        <w:rPr>
          <w:rFonts w:ascii="Arial" w:hAnsi="Arial" w:cs="Arial"/>
          <w:color w:val="FF0000"/>
          <w:sz w:val="21"/>
          <w:szCs w:val="21"/>
          <w:shd w:val="clear" w:color="auto" w:fill="FFFFFF"/>
        </w:rPr>
        <w:t>“Prospect” and “Other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”. And don’t show Rating.</w:t>
      </w:r>
    </w:p>
    <w:p w14:paraId="132AE176" w14:textId="6F183705" w:rsidR="00845D11" w:rsidRDefault="00845D1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F039BC7" w14:textId="187BD692" w:rsidR="00845D11" w:rsidRDefault="00845D1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1E35822" w14:textId="69B8F9EC" w:rsidR="00845D11" w:rsidRDefault="00845D1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858D050" w14:textId="01C2D370" w:rsidR="00845D11" w:rsidRDefault="00845D1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Scenario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Record Type </w:t>
      </w:r>
      <w:r w:rsidRPr="00845D11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Validation.</w:t>
      </w:r>
    </w:p>
    <w:p w14:paraId="2A362E1B" w14:textId="5F477AC2" w:rsidR="00096ED4" w:rsidRDefault="00096ED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Saving Account </w:t>
      </w:r>
      <w:r w:rsidRPr="00096ED4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70624">
        <w:rPr>
          <w:rFonts w:ascii="Arial" w:hAnsi="Arial" w:cs="Arial"/>
          <w:color w:val="4D5156"/>
          <w:sz w:val="21"/>
          <w:szCs w:val="21"/>
          <w:shd w:val="clear" w:color="auto" w:fill="FFFFFF"/>
        </w:rPr>
        <w:t>SIC Code should not be Blank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096ED4">
        <w:rPr>
          <w:rFonts w:ascii="Arial" w:hAnsi="Arial" w:cs="Arial"/>
          <w:color w:val="4D5156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Error</w:t>
      </w:r>
    </w:p>
    <w:p w14:paraId="543D5E3C" w14:textId="51550401" w:rsidR="00A91B82" w:rsidRDefault="00A91B8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5877CE5" w14:textId="76D91C94" w:rsidR="00A91B82" w:rsidRDefault="00A91B8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2A595F" wp14:editId="49542B10">
            <wp:extent cx="4770466" cy="445599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385" cy="44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C9A3" w14:textId="77777777" w:rsidR="00096ED4" w:rsidRDefault="00096ED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07DB4E8" w14:textId="77777777" w:rsidR="00766188" w:rsidRPr="00A64B6C" w:rsidRDefault="00766188">
      <w:pPr>
        <w:rPr>
          <w:sz w:val="24"/>
          <w:szCs w:val="24"/>
        </w:rPr>
      </w:pPr>
    </w:p>
    <w:sectPr w:rsidR="00766188" w:rsidRPr="00A6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73"/>
    <w:rsid w:val="000718C5"/>
    <w:rsid w:val="00096ED4"/>
    <w:rsid w:val="004B799D"/>
    <w:rsid w:val="006D3144"/>
    <w:rsid w:val="00766188"/>
    <w:rsid w:val="00845D11"/>
    <w:rsid w:val="00997073"/>
    <w:rsid w:val="00A53098"/>
    <w:rsid w:val="00A64B6C"/>
    <w:rsid w:val="00A91B82"/>
    <w:rsid w:val="00B849A5"/>
    <w:rsid w:val="00D70624"/>
    <w:rsid w:val="00E50AC6"/>
    <w:rsid w:val="00E968D3"/>
    <w:rsid w:val="00FA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2003"/>
  <w15:chartTrackingRefBased/>
  <w15:docId w15:val="{5FCF0BC6-5D0D-479C-81C0-EFA68594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Padole</dc:creator>
  <cp:keywords/>
  <dc:description/>
  <cp:lastModifiedBy>Pratiksha Padole</cp:lastModifiedBy>
  <cp:revision>2</cp:revision>
  <dcterms:created xsi:type="dcterms:W3CDTF">2022-04-02T09:02:00Z</dcterms:created>
  <dcterms:modified xsi:type="dcterms:W3CDTF">2022-04-02T09:02:00Z</dcterms:modified>
</cp:coreProperties>
</file>