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235" w:rsidRDefault="00A26814" w:rsidP="008477DF">
      <w:pPr>
        <w:spacing w:before="0" w:after="0"/>
        <w:rPr>
          <w:rFonts w:asciiTheme="minorHAnsi" w:hAnsiTheme="minorHAnsi"/>
          <w:b/>
          <w:sz w:val="28"/>
          <w:szCs w:val="28"/>
        </w:rPr>
      </w:pPr>
      <w:r>
        <w:rPr>
          <w:rFonts w:asciiTheme="minorHAnsi" w:hAnsiTheme="minorHAnsi"/>
          <w:b/>
          <w:sz w:val="28"/>
          <w:szCs w:val="28"/>
        </w:rPr>
        <w:t>EXCLUDE</w:t>
      </w:r>
      <w:r w:rsidR="00D77E03">
        <w:rPr>
          <w:rFonts w:asciiTheme="minorHAnsi" w:hAnsiTheme="minorHAnsi"/>
          <w:b/>
          <w:sz w:val="28"/>
          <w:szCs w:val="28"/>
        </w:rPr>
        <w:t xml:space="preserve"> - </w:t>
      </w:r>
      <w:r w:rsidR="00DB4232">
        <w:rPr>
          <w:rFonts w:asciiTheme="minorHAnsi" w:hAnsiTheme="minorHAnsi"/>
          <w:b/>
          <w:sz w:val="28"/>
          <w:szCs w:val="28"/>
        </w:rPr>
        <w:t>Level of Details (</w:t>
      </w:r>
      <w:proofErr w:type="spellStart"/>
      <w:r w:rsidR="00DB4232">
        <w:rPr>
          <w:rFonts w:asciiTheme="minorHAnsi" w:hAnsiTheme="minorHAnsi"/>
          <w:b/>
          <w:sz w:val="28"/>
          <w:szCs w:val="28"/>
        </w:rPr>
        <w:t>LOD’s</w:t>
      </w:r>
      <w:proofErr w:type="spellEnd"/>
      <w:r w:rsidR="00DB4232">
        <w:rPr>
          <w:rFonts w:asciiTheme="minorHAnsi" w:hAnsiTheme="minorHAnsi"/>
          <w:b/>
          <w:sz w:val="28"/>
          <w:szCs w:val="28"/>
        </w:rPr>
        <w:t>)</w:t>
      </w:r>
      <w:r w:rsidR="002F32F9">
        <w:rPr>
          <w:rFonts w:asciiTheme="minorHAnsi" w:hAnsiTheme="minorHAnsi"/>
          <w:b/>
          <w:sz w:val="28"/>
          <w:szCs w:val="28"/>
        </w:rPr>
        <w:t xml:space="preserve"> Expressions</w:t>
      </w:r>
      <w:r w:rsidR="006D51A9">
        <w:rPr>
          <w:rFonts w:asciiTheme="minorHAnsi" w:hAnsiTheme="minorHAnsi"/>
          <w:b/>
          <w:sz w:val="28"/>
          <w:szCs w:val="28"/>
        </w:rPr>
        <w:t xml:space="preserve"> in </w:t>
      </w:r>
      <w:r w:rsidR="00184D22" w:rsidRPr="00184D22">
        <w:rPr>
          <w:rFonts w:asciiTheme="minorHAnsi" w:hAnsiTheme="minorHAnsi"/>
          <w:b/>
          <w:sz w:val="28"/>
          <w:szCs w:val="28"/>
        </w:rPr>
        <w:t>Tableau</w:t>
      </w:r>
    </w:p>
    <w:p w:rsidR="00A26814" w:rsidRPr="001F7510" w:rsidRDefault="00A26814" w:rsidP="00BE3ADD">
      <w:pPr>
        <w:pStyle w:val="NormalWeb"/>
        <w:shd w:val="clear" w:color="auto" w:fill="FFFFFF"/>
        <w:spacing w:before="60" w:after="0"/>
        <w:rPr>
          <w:rFonts w:asciiTheme="minorHAnsi" w:hAnsiTheme="minorHAnsi" w:cs="Arial"/>
          <w:b/>
          <w:sz w:val="22"/>
          <w:szCs w:val="22"/>
        </w:rPr>
      </w:pPr>
      <w:r>
        <w:rPr>
          <w:rFonts w:asciiTheme="minorHAnsi" w:hAnsiTheme="minorHAnsi" w:cs="Arial"/>
          <w:b/>
          <w:sz w:val="22"/>
          <w:szCs w:val="22"/>
        </w:rPr>
        <w:t>EXCLUDE:</w:t>
      </w:r>
      <w:r>
        <w:rPr>
          <w:rFonts w:asciiTheme="minorHAnsi" w:hAnsiTheme="minorHAnsi" w:cs="Arial"/>
          <w:sz w:val="22"/>
          <w:szCs w:val="22"/>
        </w:rPr>
        <w:t xml:space="preserve"> “EXCLUDE” level of detail expression is used to omit specified dimensions from the aggregations.</w:t>
      </w:r>
      <w:r w:rsidRPr="001F7510">
        <w:rPr>
          <w:rFonts w:asciiTheme="minorHAnsi" w:hAnsiTheme="minorHAnsi" w:cs="Arial"/>
          <w:sz w:val="22"/>
          <w:szCs w:val="22"/>
        </w:rPr>
        <w:t xml:space="preserve"> </w:t>
      </w:r>
      <w:r>
        <w:rPr>
          <w:rFonts w:asciiTheme="minorHAnsi" w:hAnsiTheme="minorHAnsi" w:cs="Arial"/>
          <w:sz w:val="22"/>
          <w:szCs w:val="22"/>
        </w:rPr>
        <w:t>Using “EXCLUDE”, user can omit the lower level granularity dimension which is present in the view and can directly calculate the value at higher granularity level.</w:t>
      </w:r>
    </w:p>
    <w:p w:rsidR="00EC06C2" w:rsidRDefault="00A26814" w:rsidP="00BE3ADD">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“EXCLUDE” level of detail expression is majorly used to calculate ‘difference from overall average’ or ‘percent of total’</w:t>
      </w:r>
      <w:r w:rsidR="009D4A20">
        <w:rPr>
          <w:rFonts w:asciiTheme="minorHAnsi" w:hAnsiTheme="minorHAnsi" w:cs="Arial"/>
          <w:sz w:val="22"/>
          <w:szCs w:val="22"/>
        </w:rPr>
        <w:t xml:space="preserve"> </w:t>
      </w:r>
    </w:p>
    <w:p w:rsidR="00CA357A" w:rsidRPr="00CA357A" w:rsidRDefault="00A32BC2" w:rsidP="00D77E03">
      <w:pPr>
        <w:pStyle w:val="NormalWeb"/>
        <w:shd w:val="clear" w:color="auto" w:fill="FFFFFF"/>
        <w:spacing w:before="60" w:after="0"/>
        <w:rPr>
          <w:rFonts w:asciiTheme="minorHAnsi" w:hAnsiTheme="minorHAnsi" w:cs="Arial"/>
          <w:b/>
          <w:sz w:val="22"/>
          <w:szCs w:val="22"/>
          <w:u w:val="single"/>
        </w:rPr>
      </w:pPr>
      <w:r w:rsidRPr="00CA357A">
        <w:rPr>
          <w:rFonts w:asciiTheme="minorHAnsi" w:hAnsiTheme="minorHAnsi" w:cs="Arial"/>
          <w:b/>
          <w:sz w:val="22"/>
          <w:szCs w:val="22"/>
          <w:u w:val="single"/>
        </w:rPr>
        <w:t>Example:</w:t>
      </w:r>
    </w:p>
    <w:p w:rsidR="0088550F" w:rsidRDefault="00BE3ADD"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u w:val="single"/>
        </w:rPr>
        <w:t>Requirement:</w:t>
      </w:r>
      <w:r>
        <w:t xml:space="preserve"> </w:t>
      </w:r>
      <w:r>
        <w:rPr>
          <w:rFonts w:asciiTheme="minorHAnsi" w:hAnsiTheme="minorHAnsi" w:cs="Arial"/>
          <w:sz w:val="22"/>
          <w:szCs w:val="22"/>
        </w:rPr>
        <w:t>Let’s consider the requirement is to compare total sales with the monthly sales of East region.</w:t>
      </w:r>
    </w:p>
    <w:p w:rsidR="009227D9" w:rsidRDefault="009227D9" w:rsidP="00D77E03">
      <w:pPr>
        <w:pStyle w:val="NormalWeb"/>
        <w:shd w:val="clear" w:color="auto" w:fill="FFFFFF"/>
        <w:spacing w:before="60" w:after="0"/>
        <w:rPr>
          <w:rFonts w:asciiTheme="minorHAnsi" w:hAnsiTheme="minorHAnsi" w:cs="Arial"/>
          <w:sz w:val="22"/>
          <w:szCs w:val="22"/>
        </w:rPr>
      </w:pPr>
      <w:r w:rsidRPr="009227D9">
        <w:rPr>
          <w:rFonts w:asciiTheme="minorHAnsi" w:hAnsiTheme="minorHAnsi" w:cs="Arial"/>
          <w:sz w:val="22"/>
          <w:szCs w:val="22"/>
          <w:u w:val="single"/>
        </w:rPr>
        <w:t>Data:</w:t>
      </w:r>
      <w:r w:rsidR="00C5510D">
        <w:rPr>
          <w:rFonts w:asciiTheme="minorHAnsi" w:hAnsiTheme="minorHAnsi" w:cs="Arial"/>
          <w:sz w:val="22"/>
          <w:szCs w:val="22"/>
        </w:rPr>
        <w:t xml:space="preserve"> </w:t>
      </w:r>
      <w:r w:rsidR="00324A87">
        <w:rPr>
          <w:rFonts w:asciiTheme="minorHAnsi" w:hAnsiTheme="minorHAnsi" w:cs="Arial"/>
          <w:sz w:val="22"/>
          <w:szCs w:val="22"/>
        </w:rPr>
        <w:t xml:space="preserve">Consider the data with required </w:t>
      </w:r>
      <w:r w:rsidR="00F70B25">
        <w:rPr>
          <w:rFonts w:asciiTheme="minorHAnsi" w:hAnsiTheme="minorHAnsi" w:cs="Arial"/>
          <w:sz w:val="22"/>
          <w:szCs w:val="22"/>
        </w:rPr>
        <w:t>“</w:t>
      </w:r>
      <w:r w:rsidR="00324A87">
        <w:rPr>
          <w:rFonts w:asciiTheme="minorHAnsi" w:hAnsiTheme="minorHAnsi" w:cs="Arial"/>
          <w:sz w:val="22"/>
          <w:szCs w:val="22"/>
        </w:rPr>
        <w:t>Order Date</w:t>
      </w:r>
      <w:r w:rsidR="00F70B25">
        <w:rPr>
          <w:rFonts w:asciiTheme="minorHAnsi" w:hAnsiTheme="minorHAnsi" w:cs="Arial"/>
          <w:sz w:val="22"/>
          <w:szCs w:val="22"/>
        </w:rPr>
        <w:t>”</w:t>
      </w:r>
      <w:r w:rsidR="00324A87">
        <w:rPr>
          <w:rFonts w:asciiTheme="minorHAnsi" w:hAnsiTheme="minorHAnsi" w:cs="Arial"/>
          <w:sz w:val="22"/>
          <w:szCs w:val="22"/>
        </w:rPr>
        <w:t xml:space="preserve">, </w:t>
      </w:r>
      <w:r w:rsidR="00F70B25">
        <w:rPr>
          <w:rFonts w:asciiTheme="minorHAnsi" w:hAnsiTheme="minorHAnsi" w:cs="Arial"/>
          <w:sz w:val="22"/>
          <w:szCs w:val="22"/>
        </w:rPr>
        <w:t>“</w:t>
      </w:r>
      <w:r w:rsidR="00324A87">
        <w:rPr>
          <w:rFonts w:asciiTheme="minorHAnsi" w:hAnsiTheme="minorHAnsi" w:cs="Arial"/>
          <w:sz w:val="22"/>
          <w:szCs w:val="22"/>
        </w:rPr>
        <w:t>Region</w:t>
      </w:r>
      <w:r w:rsidR="00F70B25">
        <w:rPr>
          <w:rFonts w:asciiTheme="minorHAnsi" w:hAnsiTheme="minorHAnsi" w:cs="Arial"/>
          <w:sz w:val="22"/>
          <w:szCs w:val="22"/>
        </w:rPr>
        <w:t>”</w:t>
      </w:r>
      <w:r w:rsidR="00324A87">
        <w:rPr>
          <w:rFonts w:asciiTheme="minorHAnsi" w:hAnsiTheme="minorHAnsi" w:cs="Arial"/>
          <w:sz w:val="22"/>
          <w:szCs w:val="22"/>
        </w:rPr>
        <w:t xml:space="preserve"> and </w:t>
      </w:r>
      <w:r w:rsidR="00F70B25">
        <w:rPr>
          <w:rFonts w:asciiTheme="minorHAnsi" w:hAnsiTheme="minorHAnsi" w:cs="Arial"/>
          <w:sz w:val="22"/>
          <w:szCs w:val="22"/>
        </w:rPr>
        <w:t>“</w:t>
      </w:r>
      <w:r w:rsidR="00324A87">
        <w:rPr>
          <w:rFonts w:asciiTheme="minorHAnsi" w:hAnsiTheme="minorHAnsi" w:cs="Arial"/>
          <w:sz w:val="22"/>
          <w:szCs w:val="22"/>
        </w:rPr>
        <w:t>Sales</w:t>
      </w:r>
      <w:r w:rsidR="00F70B25">
        <w:rPr>
          <w:rFonts w:asciiTheme="minorHAnsi" w:hAnsiTheme="minorHAnsi" w:cs="Arial"/>
          <w:sz w:val="22"/>
          <w:szCs w:val="22"/>
        </w:rPr>
        <w:t>”</w:t>
      </w:r>
      <w:r w:rsidR="00324A87">
        <w:rPr>
          <w:rFonts w:asciiTheme="minorHAnsi" w:hAnsiTheme="minorHAnsi" w:cs="Arial"/>
          <w:sz w:val="22"/>
          <w:szCs w:val="22"/>
        </w:rPr>
        <w:t xml:space="preserve"> fields.</w:t>
      </w:r>
    </w:p>
    <w:p w:rsidR="009227D9" w:rsidRPr="009227D9" w:rsidRDefault="00324A87" w:rsidP="00D77E03">
      <w:pPr>
        <w:pStyle w:val="NormalWeb"/>
        <w:shd w:val="clear" w:color="auto" w:fill="FFFFFF"/>
        <w:spacing w:before="60" w:after="0"/>
        <w:rPr>
          <w:rFonts w:asciiTheme="minorHAnsi" w:hAnsiTheme="minorHAnsi" w:cs="Arial"/>
          <w:sz w:val="22"/>
          <w:szCs w:val="22"/>
          <w:u w:val="single"/>
        </w:rPr>
      </w:pPr>
      <w:r>
        <w:rPr>
          <w:noProof/>
        </w:rPr>
        <w:drawing>
          <wp:inline distT="0" distB="0" distL="0" distR="0" wp14:anchorId="1B07F9A2" wp14:editId="1C008F66">
            <wp:extent cx="2255520" cy="2902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6325" cy="2903683"/>
                    </a:xfrm>
                    <a:prstGeom prst="rect">
                      <a:avLst/>
                    </a:prstGeom>
                  </pic:spPr>
                </pic:pic>
              </a:graphicData>
            </a:graphic>
          </wp:inline>
        </w:drawing>
      </w:r>
      <w:r w:rsidR="009227D9" w:rsidRPr="009227D9">
        <w:rPr>
          <w:rFonts w:asciiTheme="minorHAnsi" w:hAnsiTheme="minorHAnsi" w:cs="Arial"/>
          <w:sz w:val="22"/>
          <w:szCs w:val="22"/>
          <w:u w:val="single"/>
        </w:rPr>
        <w:t xml:space="preserve"> </w:t>
      </w:r>
    </w:p>
    <w:p w:rsidR="00B1711F" w:rsidRDefault="009227D9"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u w:val="single"/>
        </w:rPr>
        <w:t>Current view:</w:t>
      </w:r>
      <w:r w:rsidR="00C5510D">
        <w:rPr>
          <w:rFonts w:asciiTheme="minorHAnsi" w:hAnsiTheme="minorHAnsi" w:cs="Arial"/>
          <w:sz w:val="22"/>
          <w:szCs w:val="22"/>
        </w:rPr>
        <w:t xml:space="preserve"> </w:t>
      </w:r>
      <w:r w:rsidR="007F46F5">
        <w:rPr>
          <w:rFonts w:asciiTheme="minorHAnsi" w:hAnsiTheme="minorHAnsi" w:cs="Arial"/>
          <w:sz w:val="22"/>
          <w:szCs w:val="22"/>
        </w:rPr>
        <w:t>To get the monthly sales we need to have “Region”, “Month” and “Sum of Sales” in the view</w:t>
      </w:r>
      <w:r w:rsidR="007F46F5">
        <w:rPr>
          <w:rFonts w:asciiTheme="minorHAnsi" w:hAnsiTheme="minorHAnsi" w:cs="Arial"/>
          <w:sz w:val="22"/>
          <w:szCs w:val="22"/>
        </w:rPr>
        <w:t xml:space="preserve">. Therefore, in the current view </w:t>
      </w:r>
      <w:r w:rsidR="00C5510D">
        <w:rPr>
          <w:rFonts w:asciiTheme="minorHAnsi" w:hAnsiTheme="minorHAnsi" w:cs="Arial"/>
          <w:sz w:val="22"/>
          <w:szCs w:val="22"/>
        </w:rPr>
        <w:t>if we directly use “</w:t>
      </w:r>
      <w:r w:rsidR="00324A87">
        <w:rPr>
          <w:rFonts w:asciiTheme="minorHAnsi" w:hAnsiTheme="minorHAnsi" w:cs="Arial"/>
          <w:sz w:val="22"/>
          <w:szCs w:val="22"/>
        </w:rPr>
        <w:t>SUM</w:t>
      </w:r>
      <w:r w:rsidR="00C5510D">
        <w:rPr>
          <w:rFonts w:asciiTheme="minorHAnsi" w:hAnsiTheme="minorHAnsi" w:cs="Arial"/>
          <w:sz w:val="22"/>
          <w:szCs w:val="22"/>
        </w:rPr>
        <w:t>(Sales)” across “</w:t>
      </w:r>
      <w:r w:rsidR="00324A87">
        <w:rPr>
          <w:rFonts w:asciiTheme="minorHAnsi" w:hAnsiTheme="minorHAnsi" w:cs="Arial"/>
          <w:sz w:val="22"/>
          <w:szCs w:val="22"/>
        </w:rPr>
        <w:t>Months</w:t>
      </w:r>
      <w:r w:rsidR="00C5510D">
        <w:rPr>
          <w:rFonts w:asciiTheme="minorHAnsi" w:hAnsiTheme="minorHAnsi" w:cs="Arial"/>
          <w:sz w:val="22"/>
          <w:szCs w:val="22"/>
        </w:rPr>
        <w:t xml:space="preserve">” then </w:t>
      </w:r>
      <w:r w:rsidR="00B1711F">
        <w:rPr>
          <w:rFonts w:asciiTheme="minorHAnsi" w:hAnsiTheme="minorHAnsi" w:cs="Arial"/>
          <w:sz w:val="22"/>
          <w:szCs w:val="22"/>
        </w:rPr>
        <w:t xml:space="preserve">it </w:t>
      </w:r>
      <w:r w:rsidR="00CF0710">
        <w:rPr>
          <w:rFonts w:asciiTheme="minorHAnsi" w:hAnsiTheme="minorHAnsi" w:cs="Arial"/>
          <w:sz w:val="22"/>
          <w:szCs w:val="22"/>
        </w:rPr>
        <w:t xml:space="preserve">will show </w:t>
      </w:r>
      <w:r w:rsidR="00B1711F">
        <w:rPr>
          <w:rFonts w:asciiTheme="minorHAnsi" w:hAnsiTheme="minorHAnsi" w:cs="Arial"/>
          <w:sz w:val="22"/>
          <w:szCs w:val="22"/>
        </w:rPr>
        <w:t xml:space="preserve">the </w:t>
      </w:r>
      <w:r w:rsidR="00324A87">
        <w:rPr>
          <w:rFonts w:asciiTheme="minorHAnsi" w:hAnsiTheme="minorHAnsi" w:cs="Arial"/>
          <w:sz w:val="22"/>
          <w:szCs w:val="22"/>
        </w:rPr>
        <w:t>total</w:t>
      </w:r>
      <w:r w:rsidR="00B1711F">
        <w:rPr>
          <w:rFonts w:asciiTheme="minorHAnsi" w:hAnsiTheme="minorHAnsi" w:cs="Arial"/>
          <w:sz w:val="22"/>
          <w:szCs w:val="22"/>
        </w:rPr>
        <w:t xml:space="preserve"> value of sales taking into consideration all the respective </w:t>
      </w:r>
      <w:r w:rsidR="00CF0710">
        <w:rPr>
          <w:rFonts w:asciiTheme="minorHAnsi" w:hAnsiTheme="minorHAnsi" w:cs="Arial"/>
          <w:sz w:val="22"/>
          <w:szCs w:val="22"/>
        </w:rPr>
        <w:t>region</w:t>
      </w:r>
      <w:r w:rsidR="00CF0710" w:rsidRPr="00CF0710">
        <w:rPr>
          <w:noProof/>
        </w:rPr>
        <w:t xml:space="preserve"> </w:t>
      </w:r>
      <w:r w:rsidR="00CF0710">
        <w:rPr>
          <w:noProof/>
        </w:rPr>
        <w:drawing>
          <wp:inline distT="0" distB="0" distL="0" distR="0" wp14:anchorId="39554472" wp14:editId="3CD85F87">
            <wp:extent cx="3238500" cy="2943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2304" cy="2946759"/>
                    </a:xfrm>
                    <a:prstGeom prst="rect">
                      <a:avLst/>
                    </a:prstGeom>
                  </pic:spPr>
                </pic:pic>
              </a:graphicData>
            </a:graphic>
          </wp:inline>
        </w:drawing>
      </w:r>
    </w:p>
    <w:p w:rsidR="00CD6A30" w:rsidRDefault="00CD6A30" w:rsidP="00D77E03">
      <w:pPr>
        <w:pStyle w:val="NormalWeb"/>
        <w:shd w:val="clear" w:color="auto" w:fill="FFFFFF"/>
        <w:spacing w:before="60" w:after="0"/>
        <w:rPr>
          <w:rFonts w:asciiTheme="minorHAnsi" w:hAnsiTheme="minorHAnsi" w:cs="Arial"/>
          <w:sz w:val="22"/>
          <w:szCs w:val="22"/>
        </w:rPr>
      </w:pPr>
    </w:p>
    <w:p w:rsidR="009227D9" w:rsidRDefault="009227D9" w:rsidP="00D77E03">
      <w:pPr>
        <w:pStyle w:val="NormalWeb"/>
        <w:shd w:val="clear" w:color="auto" w:fill="FFFFFF"/>
        <w:spacing w:before="60" w:after="0"/>
        <w:rPr>
          <w:rFonts w:asciiTheme="minorHAnsi" w:hAnsiTheme="minorHAnsi" w:cs="Arial"/>
          <w:sz w:val="22"/>
          <w:szCs w:val="22"/>
        </w:rPr>
      </w:pPr>
    </w:p>
    <w:p w:rsidR="001876B3" w:rsidRPr="00043740" w:rsidRDefault="001876B3" w:rsidP="00D77E03">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lastRenderedPageBreak/>
        <w:t xml:space="preserve">But, as the requirement is to </w:t>
      </w:r>
      <w:r w:rsidR="00043740">
        <w:rPr>
          <w:rFonts w:asciiTheme="minorHAnsi" w:hAnsiTheme="minorHAnsi" w:cs="Arial"/>
          <w:sz w:val="22"/>
          <w:szCs w:val="22"/>
        </w:rPr>
        <w:t xml:space="preserve">compare the monthly sales with total sales, we need to create a certain calculation which can return the total sales across all the 12 months. In other words, </w:t>
      </w:r>
      <w:r w:rsidR="007F46F5">
        <w:rPr>
          <w:rFonts w:asciiTheme="minorHAnsi" w:hAnsiTheme="minorHAnsi" w:cs="Arial"/>
          <w:sz w:val="22"/>
          <w:szCs w:val="22"/>
        </w:rPr>
        <w:t>we need to exclude “Month” in the calculation so that we can have total sales value for region.</w:t>
      </w:r>
    </w:p>
    <w:p w:rsidR="007F46F5" w:rsidRDefault="007F46F5" w:rsidP="00D77E03">
      <w:pPr>
        <w:pStyle w:val="NormalWeb"/>
        <w:shd w:val="clear" w:color="auto" w:fill="FFFFFF"/>
        <w:spacing w:before="60" w:after="0"/>
        <w:rPr>
          <w:rFonts w:asciiTheme="minorHAnsi" w:hAnsiTheme="minorHAnsi" w:cs="Arial"/>
          <w:sz w:val="22"/>
          <w:szCs w:val="22"/>
          <w:u w:val="single"/>
        </w:rPr>
      </w:pPr>
    </w:p>
    <w:p w:rsidR="001876B3" w:rsidRDefault="00997C31" w:rsidP="00D77E03">
      <w:pPr>
        <w:pStyle w:val="NormalWeb"/>
        <w:shd w:val="clear" w:color="auto" w:fill="FFFFFF"/>
        <w:spacing w:before="60" w:after="0"/>
        <w:rPr>
          <w:rFonts w:asciiTheme="minorHAnsi" w:hAnsiTheme="minorHAnsi" w:cs="Arial"/>
          <w:i/>
          <w:sz w:val="22"/>
          <w:szCs w:val="22"/>
        </w:rPr>
      </w:pPr>
      <w:r w:rsidRPr="00997C31">
        <w:rPr>
          <w:rFonts w:asciiTheme="minorHAnsi" w:hAnsiTheme="minorHAnsi" w:cs="Arial"/>
          <w:sz w:val="22"/>
          <w:szCs w:val="22"/>
          <w:u w:val="single"/>
        </w:rPr>
        <w:t>Formula/Expression:</w:t>
      </w:r>
      <w:r w:rsidR="00CE6632">
        <w:rPr>
          <w:rFonts w:asciiTheme="minorHAnsi" w:hAnsiTheme="minorHAnsi" w:cs="Arial"/>
          <w:sz w:val="22"/>
          <w:szCs w:val="22"/>
        </w:rPr>
        <w:t xml:space="preserve">  </w:t>
      </w:r>
      <w:proofErr w:type="gramStart"/>
      <w:r w:rsidR="00621B89" w:rsidRPr="00363F96">
        <w:rPr>
          <w:rFonts w:asciiTheme="minorHAnsi" w:hAnsiTheme="minorHAnsi" w:cs="Arial"/>
          <w:i/>
          <w:sz w:val="22"/>
          <w:szCs w:val="22"/>
        </w:rPr>
        <w:t>SUM(</w:t>
      </w:r>
      <w:proofErr w:type="gramEnd"/>
      <w:r w:rsidR="00621B89" w:rsidRPr="00363F96">
        <w:rPr>
          <w:rFonts w:asciiTheme="minorHAnsi" w:hAnsiTheme="minorHAnsi" w:cs="Arial"/>
          <w:i/>
          <w:sz w:val="22"/>
          <w:szCs w:val="22"/>
        </w:rPr>
        <w:t>{EXCLUDE [Month] : SUM([Sales])})</w:t>
      </w:r>
    </w:p>
    <w:p w:rsidR="00614FD0" w:rsidRDefault="00B47E35" w:rsidP="00D77E03">
      <w:pPr>
        <w:pStyle w:val="NormalWeb"/>
        <w:shd w:val="clear" w:color="auto" w:fill="FFFFFF"/>
        <w:spacing w:before="60" w:after="0"/>
        <w:rPr>
          <w:rFonts w:asciiTheme="minorHAnsi" w:hAnsiTheme="minorHAnsi" w:cs="Arial"/>
          <w:i/>
          <w:sz w:val="22"/>
          <w:szCs w:val="22"/>
        </w:rPr>
      </w:pPr>
      <w:r>
        <w:rPr>
          <w:rFonts w:asciiTheme="minorHAnsi" w:hAnsiTheme="minorHAnsi" w:cs="Arial"/>
          <w:sz w:val="22"/>
          <w:szCs w:val="22"/>
          <w:u w:val="single"/>
        </w:rPr>
        <w:t>Explanation:</w:t>
      </w:r>
      <w:r>
        <w:rPr>
          <w:rFonts w:asciiTheme="minorHAnsi" w:hAnsiTheme="minorHAnsi" w:cs="Arial"/>
          <w:i/>
          <w:sz w:val="22"/>
          <w:szCs w:val="22"/>
        </w:rPr>
        <w:t xml:space="preserve"> </w:t>
      </w:r>
    </w:p>
    <w:p w:rsidR="00621B89" w:rsidRDefault="00621B89" w:rsidP="00614FD0">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In the above formula, we are excluding the lower level of dimension i.e. Month to get the aggregate (sum) values of Sales at higher level i.e. Region.</w:t>
      </w:r>
      <w:r>
        <w:rPr>
          <w:rFonts w:asciiTheme="minorHAnsi" w:hAnsiTheme="minorHAnsi" w:cs="Arial"/>
          <w:sz w:val="22"/>
          <w:szCs w:val="22"/>
        </w:rPr>
        <w:t xml:space="preserve"> This exclude calculation returns the </w:t>
      </w:r>
      <w:r w:rsidR="00146AC3">
        <w:rPr>
          <w:rFonts w:asciiTheme="minorHAnsi" w:hAnsiTheme="minorHAnsi" w:cs="Arial"/>
          <w:sz w:val="22"/>
          <w:szCs w:val="22"/>
        </w:rPr>
        <w:t xml:space="preserve">same </w:t>
      </w:r>
      <w:r>
        <w:rPr>
          <w:rFonts w:asciiTheme="minorHAnsi" w:hAnsiTheme="minorHAnsi" w:cs="Arial"/>
          <w:sz w:val="22"/>
          <w:szCs w:val="22"/>
        </w:rPr>
        <w:t>total sales value</w:t>
      </w:r>
      <w:r w:rsidR="00146AC3">
        <w:rPr>
          <w:rFonts w:asciiTheme="minorHAnsi" w:hAnsiTheme="minorHAnsi" w:cs="Arial"/>
          <w:sz w:val="22"/>
          <w:szCs w:val="22"/>
        </w:rPr>
        <w:t xml:space="preserve"> across all rows</w:t>
      </w:r>
    </w:p>
    <w:p w:rsidR="00621B89" w:rsidRDefault="00621B89" w:rsidP="00621B89">
      <w:pPr>
        <w:pStyle w:val="NormalWeb"/>
        <w:shd w:val="clear" w:color="auto" w:fill="FFFFFF"/>
        <w:spacing w:before="60" w:after="0"/>
        <w:ind w:left="360"/>
        <w:rPr>
          <w:rFonts w:asciiTheme="minorHAnsi" w:hAnsiTheme="minorHAnsi" w:cs="Arial"/>
          <w:sz w:val="22"/>
          <w:szCs w:val="22"/>
        </w:rPr>
      </w:pPr>
      <w:r>
        <w:rPr>
          <w:noProof/>
        </w:rPr>
        <w:drawing>
          <wp:inline distT="0" distB="0" distL="0" distR="0" wp14:anchorId="4BE66102" wp14:editId="674DCFFA">
            <wp:extent cx="383857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8575" cy="2838450"/>
                    </a:xfrm>
                    <a:prstGeom prst="rect">
                      <a:avLst/>
                    </a:prstGeom>
                  </pic:spPr>
                </pic:pic>
              </a:graphicData>
            </a:graphic>
          </wp:inline>
        </w:drawing>
      </w:r>
    </w:p>
    <w:p w:rsidR="00146AC3" w:rsidRDefault="00F34695" w:rsidP="00614FD0">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 xml:space="preserve">Now, </w:t>
      </w:r>
      <w:r w:rsidR="003B28D0">
        <w:rPr>
          <w:rFonts w:asciiTheme="minorHAnsi" w:hAnsiTheme="minorHAnsi" w:cs="Arial"/>
          <w:sz w:val="22"/>
          <w:szCs w:val="22"/>
        </w:rPr>
        <w:t>to</w:t>
      </w:r>
      <w:bookmarkStart w:id="0" w:name="_GoBack"/>
      <w:bookmarkEnd w:id="0"/>
      <w:r>
        <w:rPr>
          <w:rFonts w:asciiTheme="minorHAnsi" w:hAnsiTheme="minorHAnsi" w:cs="Arial"/>
          <w:sz w:val="22"/>
          <w:szCs w:val="22"/>
        </w:rPr>
        <w:t xml:space="preserve"> compare the sales across each other we can divide “SUM(Sales)” by “Total East Region Sales” (which is calculated using Exclude function)</w:t>
      </w:r>
    </w:p>
    <w:p w:rsidR="00D700C7" w:rsidRPr="00181FB3" w:rsidRDefault="007064AC" w:rsidP="00D403EE">
      <w:pPr>
        <w:pStyle w:val="NormalWeb"/>
        <w:shd w:val="clear" w:color="auto" w:fill="FFFFFF"/>
        <w:spacing w:before="60" w:after="0"/>
        <w:ind w:firstLine="360"/>
        <w:rPr>
          <w:rFonts w:asciiTheme="minorHAnsi" w:hAnsiTheme="minorHAnsi" w:cs="Arial"/>
          <w:sz w:val="22"/>
          <w:szCs w:val="22"/>
        </w:rPr>
      </w:pPr>
      <w:r>
        <w:rPr>
          <w:rFonts w:asciiTheme="minorHAnsi" w:hAnsiTheme="minorHAnsi" w:cs="Arial"/>
          <w:sz w:val="22"/>
          <w:szCs w:val="22"/>
          <w:u w:val="single"/>
        </w:rPr>
        <w:t>Tableau View:</w:t>
      </w:r>
      <w:r>
        <w:rPr>
          <w:rFonts w:asciiTheme="minorHAnsi" w:hAnsiTheme="minorHAnsi" w:cs="Arial"/>
          <w:sz w:val="22"/>
          <w:szCs w:val="22"/>
        </w:rPr>
        <w:t xml:space="preserve"> </w:t>
      </w:r>
    </w:p>
    <w:p w:rsidR="005C3D54" w:rsidRDefault="00F34695" w:rsidP="00F34695">
      <w:pPr>
        <w:pStyle w:val="NormalWeb"/>
        <w:shd w:val="clear" w:color="auto" w:fill="FFFFFF"/>
        <w:spacing w:before="60" w:after="0"/>
        <w:ind w:left="360"/>
        <w:rPr>
          <w:rFonts w:asciiTheme="minorHAnsi" w:hAnsiTheme="minorHAnsi" w:cs="Arial"/>
          <w:b/>
          <w:sz w:val="22"/>
          <w:szCs w:val="22"/>
        </w:rPr>
      </w:pPr>
      <w:r>
        <w:rPr>
          <w:noProof/>
        </w:rPr>
        <w:drawing>
          <wp:inline distT="0" distB="0" distL="0" distR="0" wp14:anchorId="51004B37" wp14:editId="10CD7802">
            <wp:extent cx="5732145" cy="281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13050"/>
                    </a:xfrm>
                    <a:prstGeom prst="rect">
                      <a:avLst/>
                    </a:prstGeom>
                  </pic:spPr>
                </pic:pic>
              </a:graphicData>
            </a:graphic>
          </wp:inline>
        </w:drawing>
      </w:r>
    </w:p>
    <w:p w:rsidR="00D403EE" w:rsidRPr="00D403EE" w:rsidRDefault="00D403EE" w:rsidP="00D403EE">
      <w:pPr>
        <w:pStyle w:val="NormalWeb"/>
        <w:numPr>
          <w:ilvl w:val="0"/>
          <w:numId w:val="48"/>
        </w:numPr>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The major advantage of using this method is that it makes analysis of data very easy. For example, by looking the above result user can infer that the highest sales happened across month of November i.e. ~20%</w:t>
      </w:r>
    </w:p>
    <w:sectPr w:rsidR="00D403EE" w:rsidRPr="00D403EE" w:rsidSect="00184D22">
      <w:headerReference w:type="even" r:id="rId11"/>
      <w:headerReference w:type="default" r:id="rId12"/>
      <w:footerReference w:type="even" r:id="rId13"/>
      <w:footerReference w:type="default" r:id="rId14"/>
      <w:headerReference w:type="first" r:id="rId15"/>
      <w:footerReference w:type="first" r:id="rId16"/>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BDF" w:rsidRDefault="00FC7BDF" w:rsidP="008477DF">
      <w:pPr>
        <w:spacing w:before="0" w:after="0"/>
      </w:pPr>
      <w:r>
        <w:separator/>
      </w:r>
    </w:p>
  </w:endnote>
  <w:endnote w:type="continuationSeparator" w:id="0">
    <w:p w:rsidR="00FC7BDF" w:rsidRDefault="00FC7BDF" w:rsidP="008477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1159A1FE-CD64-4316-B296-808A082127D7}"/>
    <w:embedBold r:id="rId2" w:fontKey="{23284246-3821-47C6-A5D4-760C9AA71E7E}"/>
    <w:embedItalic r:id="rId3" w:fontKey="{0FE17369-5A49-4EE0-A791-C76473B0E8C0}"/>
    <w:embedBoldItalic r:id="rId4" w:fontKey="{3DE469A7-FDA4-43E2-92DB-64A27D03087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subsetted="1" w:fontKey="{A097F9D1-C8D9-4A93-86A6-277FE59CDC3F}"/>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BDF" w:rsidRDefault="00FC7BDF" w:rsidP="008477DF">
      <w:pPr>
        <w:spacing w:before="0" w:after="0"/>
      </w:pPr>
      <w:r>
        <w:separator/>
      </w:r>
    </w:p>
  </w:footnote>
  <w:footnote w:type="continuationSeparator" w:id="0">
    <w:p w:rsidR="00FC7BDF" w:rsidRDefault="00FC7BDF" w:rsidP="008477D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A55904"/>
    <w:multiLevelType w:val="hybridMultilevel"/>
    <w:tmpl w:val="80D63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C6277E"/>
    <w:multiLevelType w:val="hybridMultilevel"/>
    <w:tmpl w:val="522E18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6D20D8"/>
    <w:multiLevelType w:val="hybridMultilevel"/>
    <w:tmpl w:val="FDF67E64"/>
    <w:lvl w:ilvl="0" w:tplc="073AA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DD0401"/>
    <w:multiLevelType w:val="hybridMultilevel"/>
    <w:tmpl w:val="84786812"/>
    <w:lvl w:ilvl="0" w:tplc="32287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446289"/>
    <w:multiLevelType w:val="hybridMultilevel"/>
    <w:tmpl w:val="9766A428"/>
    <w:lvl w:ilvl="0" w:tplc="03E2339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F503B2"/>
    <w:multiLevelType w:val="hybridMultilevel"/>
    <w:tmpl w:val="73726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8" w15:restartNumberingAfterBreak="0">
    <w:nsid w:val="22F133DC"/>
    <w:multiLevelType w:val="hybridMultilevel"/>
    <w:tmpl w:val="EAF6985E"/>
    <w:lvl w:ilvl="0" w:tplc="F6C2F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3D3FA6"/>
    <w:multiLevelType w:val="hybridMultilevel"/>
    <w:tmpl w:val="C62295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766FE"/>
    <w:multiLevelType w:val="hybridMultilevel"/>
    <w:tmpl w:val="F5020744"/>
    <w:lvl w:ilvl="0" w:tplc="D81C5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3C147E"/>
    <w:multiLevelType w:val="hybridMultilevel"/>
    <w:tmpl w:val="B846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0A51A1"/>
    <w:multiLevelType w:val="hybridMultilevel"/>
    <w:tmpl w:val="A6E8C314"/>
    <w:lvl w:ilvl="0" w:tplc="71F2B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370745"/>
    <w:multiLevelType w:val="hybridMultilevel"/>
    <w:tmpl w:val="B3369ABC"/>
    <w:lvl w:ilvl="0" w:tplc="23C47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E451D41"/>
    <w:multiLevelType w:val="hybridMultilevel"/>
    <w:tmpl w:val="F72853B4"/>
    <w:lvl w:ilvl="0" w:tplc="846A4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DD6C9F"/>
    <w:multiLevelType w:val="hybridMultilevel"/>
    <w:tmpl w:val="A17CB1DA"/>
    <w:lvl w:ilvl="0" w:tplc="6CB2747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459543E"/>
    <w:multiLevelType w:val="hybridMultilevel"/>
    <w:tmpl w:val="76D421DA"/>
    <w:lvl w:ilvl="0" w:tplc="6888ABB2">
      <w:start w:val="10"/>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C87CF1"/>
    <w:multiLevelType w:val="hybridMultilevel"/>
    <w:tmpl w:val="BB0C3AFA"/>
    <w:lvl w:ilvl="0" w:tplc="2788098C">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DC0D10"/>
    <w:multiLevelType w:val="hybridMultilevel"/>
    <w:tmpl w:val="F096330C"/>
    <w:lvl w:ilvl="0" w:tplc="1F30C1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8F235B8"/>
    <w:multiLevelType w:val="multilevel"/>
    <w:tmpl w:val="2CC4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244AA7"/>
    <w:multiLevelType w:val="hybridMultilevel"/>
    <w:tmpl w:val="45F2DF46"/>
    <w:lvl w:ilvl="0" w:tplc="95B49F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FDA3319"/>
    <w:multiLevelType w:val="hybridMultilevel"/>
    <w:tmpl w:val="35709330"/>
    <w:lvl w:ilvl="0" w:tplc="6D3894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150010"/>
    <w:multiLevelType w:val="hybridMultilevel"/>
    <w:tmpl w:val="D8EA3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94E4A"/>
    <w:multiLevelType w:val="hybridMultilevel"/>
    <w:tmpl w:val="1FDE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8C703C"/>
    <w:multiLevelType w:val="hybridMultilevel"/>
    <w:tmpl w:val="A1F6D834"/>
    <w:lvl w:ilvl="0" w:tplc="5672B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63717F"/>
    <w:multiLevelType w:val="hybridMultilevel"/>
    <w:tmpl w:val="2F2AE5C8"/>
    <w:lvl w:ilvl="0" w:tplc="DF660D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6A51B2"/>
    <w:multiLevelType w:val="hybridMultilevel"/>
    <w:tmpl w:val="AA44702C"/>
    <w:lvl w:ilvl="0" w:tplc="C3EE09F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E860ED"/>
    <w:multiLevelType w:val="hybridMultilevel"/>
    <w:tmpl w:val="9D8ED440"/>
    <w:lvl w:ilvl="0" w:tplc="BA26F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B11570"/>
    <w:multiLevelType w:val="hybridMultilevel"/>
    <w:tmpl w:val="E1064BF4"/>
    <w:lvl w:ilvl="0" w:tplc="1D5E0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2A51C42"/>
    <w:multiLevelType w:val="hybridMultilevel"/>
    <w:tmpl w:val="3424D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74A7C"/>
    <w:multiLevelType w:val="hybridMultilevel"/>
    <w:tmpl w:val="84E0F1FA"/>
    <w:lvl w:ilvl="0" w:tplc="21DAF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A92A45"/>
    <w:multiLevelType w:val="hybridMultilevel"/>
    <w:tmpl w:val="C492C302"/>
    <w:lvl w:ilvl="0" w:tplc="9E525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A9184D"/>
    <w:multiLevelType w:val="hybridMultilevel"/>
    <w:tmpl w:val="8D406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B035E"/>
    <w:multiLevelType w:val="hybridMultilevel"/>
    <w:tmpl w:val="6C128E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6C833F6"/>
    <w:multiLevelType w:val="hybridMultilevel"/>
    <w:tmpl w:val="25F21CB0"/>
    <w:lvl w:ilvl="0" w:tplc="602A8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2047DE"/>
    <w:multiLevelType w:val="hybridMultilevel"/>
    <w:tmpl w:val="1CBE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F63F62"/>
    <w:multiLevelType w:val="hybridMultilevel"/>
    <w:tmpl w:val="053E5E34"/>
    <w:lvl w:ilvl="0" w:tplc="8DBCD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7"/>
  </w:num>
  <w:num w:numId="2">
    <w:abstractNumId w:val="47"/>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42"/>
  </w:num>
  <w:num w:numId="16">
    <w:abstractNumId w:val="44"/>
  </w:num>
  <w:num w:numId="17">
    <w:abstractNumId w:val="20"/>
  </w:num>
  <w:num w:numId="18">
    <w:abstractNumId w:val="14"/>
  </w:num>
  <w:num w:numId="19">
    <w:abstractNumId w:val="34"/>
  </w:num>
  <w:num w:numId="20">
    <w:abstractNumId w:val="46"/>
  </w:num>
  <w:num w:numId="21">
    <w:abstractNumId w:val="35"/>
  </w:num>
  <w:num w:numId="22">
    <w:abstractNumId w:val="26"/>
  </w:num>
  <w:num w:numId="23">
    <w:abstractNumId w:val="27"/>
  </w:num>
  <w:num w:numId="24">
    <w:abstractNumId w:val="28"/>
  </w:num>
  <w:num w:numId="25">
    <w:abstractNumId w:val="30"/>
  </w:num>
  <w:num w:numId="26">
    <w:abstractNumId w:val="33"/>
  </w:num>
  <w:num w:numId="27">
    <w:abstractNumId w:val="45"/>
  </w:num>
  <w:num w:numId="28">
    <w:abstractNumId w:val="16"/>
  </w:num>
  <w:num w:numId="29">
    <w:abstractNumId w:val="13"/>
  </w:num>
  <w:num w:numId="30">
    <w:abstractNumId w:val="24"/>
  </w:num>
  <w:num w:numId="31">
    <w:abstractNumId w:val="41"/>
  </w:num>
  <w:num w:numId="32">
    <w:abstractNumId w:val="37"/>
  </w:num>
  <w:num w:numId="33">
    <w:abstractNumId w:val="40"/>
  </w:num>
  <w:num w:numId="34">
    <w:abstractNumId w:val="23"/>
  </w:num>
  <w:num w:numId="35">
    <w:abstractNumId w:val="36"/>
  </w:num>
  <w:num w:numId="36">
    <w:abstractNumId w:val="15"/>
  </w:num>
  <w:num w:numId="37">
    <w:abstractNumId w:val="31"/>
  </w:num>
  <w:num w:numId="38">
    <w:abstractNumId w:val="18"/>
  </w:num>
  <w:num w:numId="39">
    <w:abstractNumId w:val="22"/>
  </w:num>
  <w:num w:numId="40">
    <w:abstractNumId w:val="38"/>
  </w:num>
  <w:num w:numId="41">
    <w:abstractNumId w:val="25"/>
  </w:num>
  <w:num w:numId="42">
    <w:abstractNumId w:val="43"/>
  </w:num>
  <w:num w:numId="43">
    <w:abstractNumId w:val="12"/>
  </w:num>
  <w:num w:numId="44">
    <w:abstractNumId w:val="11"/>
  </w:num>
  <w:num w:numId="45">
    <w:abstractNumId w:val="21"/>
  </w:num>
  <w:num w:numId="46">
    <w:abstractNumId w:val="32"/>
  </w:num>
  <w:num w:numId="47">
    <w:abstractNumId w:val="39"/>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defaultTableStyle w:val="McKTableStyle"/>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IsNewDoc" w:val="No"/>
  </w:docVars>
  <w:rsids>
    <w:rsidRoot w:val="00184D22"/>
    <w:rsid w:val="00006572"/>
    <w:rsid w:val="00013C9C"/>
    <w:rsid w:val="000143B4"/>
    <w:rsid w:val="00021B84"/>
    <w:rsid w:val="00024FC4"/>
    <w:rsid w:val="00033ADE"/>
    <w:rsid w:val="00041109"/>
    <w:rsid w:val="000417D3"/>
    <w:rsid w:val="00043740"/>
    <w:rsid w:val="00050293"/>
    <w:rsid w:val="0005344E"/>
    <w:rsid w:val="00053F22"/>
    <w:rsid w:val="00062C77"/>
    <w:rsid w:val="00065237"/>
    <w:rsid w:val="00092FA5"/>
    <w:rsid w:val="000A051E"/>
    <w:rsid w:val="000D3B52"/>
    <w:rsid w:val="000D43D1"/>
    <w:rsid w:val="000E0EAE"/>
    <w:rsid w:val="000E58B7"/>
    <w:rsid w:val="000E6C37"/>
    <w:rsid w:val="000F0BEF"/>
    <w:rsid w:val="000F10BE"/>
    <w:rsid w:val="000F3DDB"/>
    <w:rsid w:val="00100FBD"/>
    <w:rsid w:val="00110A75"/>
    <w:rsid w:val="0011345A"/>
    <w:rsid w:val="00114413"/>
    <w:rsid w:val="00123DA7"/>
    <w:rsid w:val="0012623A"/>
    <w:rsid w:val="0012761B"/>
    <w:rsid w:val="00127AF7"/>
    <w:rsid w:val="00130A12"/>
    <w:rsid w:val="0013421C"/>
    <w:rsid w:val="00135E64"/>
    <w:rsid w:val="00140A25"/>
    <w:rsid w:val="00141B1F"/>
    <w:rsid w:val="00146AC3"/>
    <w:rsid w:val="00165BDC"/>
    <w:rsid w:val="001744BA"/>
    <w:rsid w:val="001814F6"/>
    <w:rsid w:val="00181F7F"/>
    <w:rsid w:val="00181FB3"/>
    <w:rsid w:val="00184918"/>
    <w:rsid w:val="00184D22"/>
    <w:rsid w:val="001876B3"/>
    <w:rsid w:val="00196DD0"/>
    <w:rsid w:val="001A6B9A"/>
    <w:rsid w:val="001B1486"/>
    <w:rsid w:val="001C127E"/>
    <w:rsid w:val="001C182E"/>
    <w:rsid w:val="001C342A"/>
    <w:rsid w:val="001E0B2C"/>
    <w:rsid w:val="001E0F13"/>
    <w:rsid w:val="001F11DC"/>
    <w:rsid w:val="001F33FD"/>
    <w:rsid w:val="001F740E"/>
    <w:rsid w:val="001F7510"/>
    <w:rsid w:val="00200FC5"/>
    <w:rsid w:val="0020411C"/>
    <w:rsid w:val="002050F7"/>
    <w:rsid w:val="00207EF0"/>
    <w:rsid w:val="00214DD1"/>
    <w:rsid w:val="002211B9"/>
    <w:rsid w:val="00221C62"/>
    <w:rsid w:val="00231468"/>
    <w:rsid w:val="00240D98"/>
    <w:rsid w:val="00241DC7"/>
    <w:rsid w:val="002501A2"/>
    <w:rsid w:val="002570A1"/>
    <w:rsid w:val="00262663"/>
    <w:rsid w:val="00271AB9"/>
    <w:rsid w:val="00272746"/>
    <w:rsid w:val="00274252"/>
    <w:rsid w:val="00283094"/>
    <w:rsid w:val="0028392E"/>
    <w:rsid w:val="0029378F"/>
    <w:rsid w:val="002A382B"/>
    <w:rsid w:val="002B3BC8"/>
    <w:rsid w:val="002C2AE9"/>
    <w:rsid w:val="002C77AF"/>
    <w:rsid w:val="002D5664"/>
    <w:rsid w:val="002E1F90"/>
    <w:rsid w:val="002E255E"/>
    <w:rsid w:val="002E36EB"/>
    <w:rsid w:val="002E4841"/>
    <w:rsid w:val="002E6138"/>
    <w:rsid w:val="002E69BD"/>
    <w:rsid w:val="002E7914"/>
    <w:rsid w:val="002F32F9"/>
    <w:rsid w:val="002F341E"/>
    <w:rsid w:val="003107EF"/>
    <w:rsid w:val="00313782"/>
    <w:rsid w:val="00324A87"/>
    <w:rsid w:val="00334ABE"/>
    <w:rsid w:val="003438A4"/>
    <w:rsid w:val="00345923"/>
    <w:rsid w:val="00351B53"/>
    <w:rsid w:val="00361FF9"/>
    <w:rsid w:val="00363F96"/>
    <w:rsid w:val="0036436F"/>
    <w:rsid w:val="00373452"/>
    <w:rsid w:val="00375093"/>
    <w:rsid w:val="003862D7"/>
    <w:rsid w:val="0038664B"/>
    <w:rsid w:val="003918D7"/>
    <w:rsid w:val="00393453"/>
    <w:rsid w:val="003944FB"/>
    <w:rsid w:val="00396865"/>
    <w:rsid w:val="003A7954"/>
    <w:rsid w:val="003B28D0"/>
    <w:rsid w:val="003B2B8D"/>
    <w:rsid w:val="003B67D2"/>
    <w:rsid w:val="003C5072"/>
    <w:rsid w:val="003C50D8"/>
    <w:rsid w:val="003C62DF"/>
    <w:rsid w:val="003C75C3"/>
    <w:rsid w:val="003D01B0"/>
    <w:rsid w:val="003D4547"/>
    <w:rsid w:val="003D4A37"/>
    <w:rsid w:val="003E05D2"/>
    <w:rsid w:val="003E6CCE"/>
    <w:rsid w:val="003E7816"/>
    <w:rsid w:val="003F0339"/>
    <w:rsid w:val="003F191A"/>
    <w:rsid w:val="003F74CC"/>
    <w:rsid w:val="00402159"/>
    <w:rsid w:val="00403E72"/>
    <w:rsid w:val="0041279F"/>
    <w:rsid w:val="00416B3A"/>
    <w:rsid w:val="004226E4"/>
    <w:rsid w:val="00422D7D"/>
    <w:rsid w:val="004423B8"/>
    <w:rsid w:val="00443D98"/>
    <w:rsid w:val="00450DE7"/>
    <w:rsid w:val="0046292C"/>
    <w:rsid w:val="00467AD5"/>
    <w:rsid w:val="0047030B"/>
    <w:rsid w:val="00471ED3"/>
    <w:rsid w:val="004759AE"/>
    <w:rsid w:val="004778CD"/>
    <w:rsid w:val="00480A52"/>
    <w:rsid w:val="004810D1"/>
    <w:rsid w:val="00494992"/>
    <w:rsid w:val="004A21A2"/>
    <w:rsid w:val="004A5051"/>
    <w:rsid w:val="004A580D"/>
    <w:rsid w:val="004B633B"/>
    <w:rsid w:val="004C1EB4"/>
    <w:rsid w:val="004C7C7B"/>
    <w:rsid w:val="004D494F"/>
    <w:rsid w:val="004E2E83"/>
    <w:rsid w:val="004F5DB5"/>
    <w:rsid w:val="00513B50"/>
    <w:rsid w:val="00517967"/>
    <w:rsid w:val="00520902"/>
    <w:rsid w:val="00521603"/>
    <w:rsid w:val="00523DC7"/>
    <w:rsid w:val="00527E19"/>
    <w:rsid w:val="0054427A"/>
    <w:rsid w:val="0054716F"/>
    <w:rsid w:val="00552A4C"/>
    <w:rsid w:val="00561E18"/>
    <w:rsid w:val="00562988"/>
    <w:rsid w:val="005806CE"/>
    <w:rsid w:val="005868ED"/>
    <w:rsid w:val="00593EB5"/>
    <w:rsid w:val="005B50B3"/>
    <w:rsid w:val="005B7392"/>
    <w:rsid w:val="005C024A"/>
    <w:rsid w:val="005C3D54"/>
    <w:rsid w:val="005D077F"/>
    <w:rsid w:val="005D4E22"/>
    <w:rsid w:val="00602B69"/>
    <w:rsid w:val="00611034"/>
    <w:rsid w:val="00614FD0"/>
    <w:rsid w:val="00621B89"/>
    <w:rsid w:val="00621E79"/>
    <w:rsid w:val="00625B13"/>
    <w:rsid w:val="00646D89"/>
    <w:rsid w:val="006707B3"/>
    <w:rsid w:val="00671436"/>
    <w:rsid w:val="006727FA"/>
    <w:rsid w:val="006762A3"/>
    <w:rsid w:val="00690B97"/>
    <w:rsid w:val="00690CB5"/>
    <w:rsid w:val="006935A3"/>
    <w:rsid w:val="00694E8B"/>
    <w:rsid w:val="00694FB4"/>
    <w:rsid w:val="006B1449"/>
    <w:rsid w:val="006B261A"/>
    <w:rsid w:val="006B304F"/>
    <w:rsid w:val="006B749E"/>
    <w:rsid w:val="006D0BBE"/>
    <w:rsid w:val="006D51A9"/>
    <w:rsid w:val="006D5B03"/>
    <w:rsid w:val="006E10C3"/>
    <w:rsid w:val="0070007B"/>
    <w:rsid w:val="007064AC"/>
    <w:rsid w:val="00707FC2"/>
    <w:rsid w:val="00710E39"/>
    <w:rsid w:val="00713BC1"/>
    <w:rsid w:val="007200A0"/>
    <w:rsid w:val="007210A7"/>
    <w:rsid w:val="007301E0"/>
    <w:rsid w:val="007450A9"/>
    <w:rsid w:val="007453EE"/>
    <w:rsid w:val="007455E9"/>
    <w:rsid w:val="007456BA"/>
    <w:rsid w:val="007511DC"/>
    <w:rsid w:val="007571E6"/>
    <w:rsid w:val="0076206A"/>
    <w:rsid w:val="007662AF"/>
    <w:rsid w:val="00767352"/>
    <w:rsid w:val="00773294"/>
    <w:rsid w:val="007737A6"/>
    <w:rsid w:val="00775B1B"/>
    <w:rsid w:val="00781976"/>
    <w:rsid w:val="00783E96"/>
    <w:rsid w:val="007A3C8F"/>
    <w:rsid w:val="007A4AC5"/>
    <w:rsid w:val="007B02E8"/>
    <w:rsid w:val="007B1C9E"/>
    <w:rsid w:val="007C0BEE"/>
    <w:rsid w:val="007E0A8D"/>
    <w:rsid w:val="007E61BF"/>
    <w:rsid w:val="007F0B9B"/>
    <w:rsid w:val="007F2950"/>
    <w:rsid w:val="007F336A"/>
    <w:rsid w:val="007F46F5"/>
    <w:rsid w:val="00803826"/>
    <w:rsid w:val="00807531"/>
    <w:rsid w:val="00810FF3"/>
    <w:rsid w:val="008211BF"/>
    <w:rsid w:val="00826E33"/>
    <w:rsid w:val="008476AF"/>
    <w:rsid w:val="008477DF"/>
    <w:rsid w:val="0085043A"/>
    <w:rsid w:val="00857320"/>
    <w:rsid w:val="00861798"/>
    <w:rsid w:val="00862474"/>
    <w:rsid w:val="00880DFA"/>
    <w:rsid w:val="00884720"/>
    <w:rsid w:val="0088550F"/>
    <w:rsid w:val="008A63DA"/>
    <w:rsid w:val="008B2183"/>
    <w:rsid w:val="008B302E"/>
    <w:rsid w:val="008C09E4"/>
    <w:rsid w:val="008E0AF3"/>
    <w:rsid w:val="008E57B4"/>
    <w:rsid w:val="008E6B6F"/>
    <w:rsid w:val="008E6FA6"/>
    <w:rsid w:val="008F3191"/>
    <w:rsid w:val="0090066D"/>
    <w:rsid w:val="00904916"/>
    <w:rsid w:val="009131F4"/>
    <w:rsid w:val="009175D2"/>
    <w:rsid w:val="009227D9"/>
    <w:rsid w:val="00926ECB"/>
    <w:rsid w:val="00936534"/>
    <w:rsid w:val="00941990"/>
    <w:rsid w:val="00961D4F"/>
    <w:rsid w:val="009678E8"/>
    <w:rsid w:val="00974241"/>
    <w:rsid w:val="00997C31"/>
    <w:rsid w:val="009A6099"/>
    <w:rsid w:val="009B5C79"/>
    <w:rsid w:val="009C7A55"/>
    <w:rsid w:val="009D0507"/>
    <w:rsid w:val="009D4A20"/>
    <w:rsid w:val="009E1B4F"/>
    <w:rsid w:val="009E3923"/>
    <w:rsid w:val="009E5827"/>
    <w:rsid w:val="009E7708"/>
    <w:rsid w:val="00A145DA"/>
    <w:rsid w:val="00A26814"/>
    <w:rsid w:val="00A3100A"/>
    <w:rsid w:val="00A32BC2"/>
    <w:rsid w:val="00A32FB8"/>
    <w:rsid w:val="00A341CA"/>
    <w:rsid w:val="00A4237F"/>
    <w:rsid w:val="00A44EDE"/>
    <w:rsid w:val="00A47314"/>
    <w:rsid w:val="00A5094D"/>
    <w:rsid w:val="00A653CE"/>
    <w:rsid w:val="00A65FEB"/>
    <w:rsid w:val="00A660B0"/>
    <w:rsid w:val="00A66773"/>
    <w:rsid w:val="00A7302E"/>
    <w:rsid w:val="00A73835"/>
    <w:rsid w:val="00A74402"/>
    <w:rsid w:val="00A80801"/>
    <w:rsid w:val="00A85139"/>
    <w:rsid w:val="00A85297"/>
    <w:rsid w:val="00A924D7"/>
    <w:rsid w:val="00A94235"/>
    <w:rsid w:val="00A97C6E"/>
    <w:rsid w:val="00AA7055"/>
    <w:rsid w:val="00AA796B"/>
    <w:rsid w:val="00AB546F"/>
    <w:rsid w:val="00AB5AF6"/>
    <w:rsid w:val="00AC06AB"/>
    <w:rsid w:val="00AC253F"/>
    <w:rsid w:val="00AC4418"/>
    <w:rsid w:val="00AC731A"/>
    <w:rsid w:val="00AD316D"/>
    <w:rsid w:val="00AE4241"/>
    <w:rsid w:val="00AE472B"/>
    <w:rsid w:val="00AE4C03"/>
    <w:rsid w:val="00AE511F"/>
    <w:rsid w:val="00AF3A31"/>
    <w:rsid w:val="00B11ED9"/>
    <w:rsid w:val="00B13F93"/>
    <w:rsid w:val="00B148A7"/>
    <w:rsid w:val="00B14F9B"/>
    <w:rsid w:val="00B15185"/>
    <w:rsid w:val="00B1711F"/>
    <w:rsid w:val="00B201EE"/>
    <w:rsid w:val="00B20DD1"/>
    <w:rsid w:val="00B32EFC"/>
    <w:rsid w:val="00B4568A"/>
    <w:rsid w:val="00B46774"/>
    <w:rsid w:val="00B47E35"/>
    <w:rsid w:val="00B537A5"/>
    <w:rsid w:val="00B63AF6"/>
    <w:rsid w:val="00B87B5C"/>
    <w:rsid w:val="00B94014"/>
    <w:rsid w:val="00BA2E1C"/>
    <w:rsid w:val="00BB0329"/>
    <w:rsid w:val="00BC5078"/>
    <w:rsid w:val="00BC6A08"/>
    <w:rsid w:val="00BE3ADD"/>
    <w:rsid w:val="00BE760F"/>
    <w:rsid w:val="00BF6F31"/>
    <w:rsid w:val="00C10E95"/>
    <w:rsid w:val="00C11919"/>
    <w:rsid w:val="00C17286"/>
    <w:rsid w:val="00C1739C"/>
    <w:rsid w:val="00C17B0D"/>
    <w:rsid w:val="00C2244B"/>
    <w:rsid w:val="00C30268"/>
    <w:rsid w:val="00C348FE"/>
    <w:rsid w:val="00C43492"/>
    <w:rsid w:val="00C5510D"/>
    <w:rsid w:val="00C60827"/>
    <w:rsid w:val="00C62D21"/>
    <w:rsid w:val="00C62E8F"/>
    <w:rsid w:val="00C6478E"/>
    <w:rsid w:val="00C713B1"/>
    <w:rsid w:val="00C722F7"/>
    <w:rsid w:val="00C80FAF"/>
    <w:rsid w:val="00C82715"/>
    <w:rsid w:val="00C83160"/>
    <w:rsid w:val="00C858F8"/>
    <w:rsid w:val="00C91006"/>
    <w:rsid w:val="00C93AF1"/>
    <w:rsid w:val="00C94413"/>
    <w:rsid w:val="00CA2C9D"/>
    <w:rsid w:val="00CA357A"/>
    <w:rsid w:val="00CA3D88"/>
    <w:rsid w:val="00CA6835"/>
    <w:rsid w:val="00CB1219"/>
    <w:rsid w:val="00CC1681"/>
    <w:rsid w:val="00CC49BC"/>
    <w:rsid w:val="00CD169A"/>
    <w:rsid w:val="00CD5AED"/>
    <w:rsid w:val="00CD637B"/>
    <w:rsid w:val="00CD6A30"/>
    <w:rsid w:val="00CD76D9"/>
    <w:rsid w:val="00CD79BE"/>
    <w:rsid w:val="00CE6632"/>
    <w:rsid w:val="00CF0710"/>
    <w:rsid w:val="00CF311D"/>
    <w:rsid w:val="00CF523B"/>
    <w:rsid w:val="00D11962"/>
    <w:rsid w:val="00D12422"/>
    <w:rsid w:val="00D167A7"/>
    <w:rsid w:val="00D36B45"/>
    <w:rsid w:val="00D403EE"/>
    <w:rsid w:val="00D56274"/>
    <w:rsid w:val="00D700C7"/>
    <w:rsid w:val="00D70B7B"/>
    <w:rsid w:val="00D70E74"/>
    <w:rsid w:val="00D73375"/>
    <w:rsid w:val="00D77E03"/>
    <w:rsid w:val="00D80CAE"/>
    <w:rsid w:val="00D914FE"/>
    <w:rsid w:val="00D916C4"/>
    <w:rsid w:val="00D931C9"/>
    <w:rsid w:val="00D953D6"/>
    <w:rsid w:val="00DA1CD7"/>
    <w:rsid w:val="00DA2317"/>
    <w:rsid w:val="00DA2DCB"/>
    <w:rsid w:val="00DA50C6"/>
    <w:rsid w:val="00DA6FEF"/>
    <w:rsid w:val="00DB1338"/>
    <w:rsid w:val="00DB3472"/>
    <w:rsid w:val="00DB4232"/>
    <w:rsid w:val="00DB47AF"/>
    <w:rsid w:val="00DB47F5"/>
    <w:rsid w:val="00DB6AA4"/>
    <w:rsid w:val="00DC1639"/>
    <w:rsid w:val="00DE16CD"/>
    <w:rsid w:val="00DE47E7"/>
    <w:rsid w:val="00DF2AC4"/>
    <w:rsid w:val="00DF7275"/>
    <w:rsid w:val="00E156CB"/>
    <w:rsid w:val="00E15782"/>
    <w:rsid w:val="00E15FF6"/>
    <w:rsid w:val="00E316E1"/>
    <w:rsid w:val="00E34A24"/>
    <w:rsid w:val="00E35AF1"/>
    <w:rsid w:val="00E37085"/>
    <w:rsid w:val="00E41AF0"/>
    <w:rsid w:val="00E420E6"/>
    <w:rsid w:val="00E50440"/>
    <w:rsid w:val="00E51BB0"/>
    <w:rsid w:val="00E63D15"/>
    <w:rsid w:val="00E67AA5"/>
    <w:rsid w:val="00E67E52"/>
    <w:rsid w:val="00E7405C"/>
    <w:rsid w:val="00E75C56"/>
    <w:rsid w:val="00E97FAC"/>
    <w:rsid w:val="00EA0464"/>
    <w:rsid w:val="00EA4C21"/>
    <w:rsid w:val="00EA5965"/>
    <w:rsid w:val="00EA6AD8"/>
    <w:rsid w:val="00EA78A3"/>
    <w:rsid w:val="00EC06C2"/>
    <w:rsid w:val="00EC0CAA"/>
    <w:rsid w:val="00ED38A8"/>
    <w:rsid w:val="00ED432E"/>
    <w:rsid w:val="00ED75B8"/>
    <w:rsid w:val="00EE12D5"/>
    <w:rsid w:val="00EE23C6"/>
    <w:rsid w:val="00EE2B6B"/>
    <w:rsid w:val="00EE3459"/>
    <w:rsid w:val="00EF3B3F"/>
    <w:rsid w:val="00F11269"/>
    <w:rsid w:val="00F136D3"/>
    <w:rsid w:val="00F16CDB"/>
    <w:rsid w:val="00F25146"/>
    <w:rsid w:val="00F34695"/>
    <w:rsid w:val="00F421FA"/>
    <w:rsid w:val="00F427D3"/>
    <w:rsid w:val="00F458F8"/>
    <w:rsid w:val="00F51EE5"/>
    <w:rsid w:val="00F5240D"/>
    <w:rsid w:val="00F52C3D"/>
    <w:rsid w:val="00F627AA"/>
    <w:rsid w:val="00F65523"/>
    <w:rsid w:val="00F70B25"/>
    <w:rsid w:val="00F737FE"/>
    <w:rsid w:val="00F758ED"/>
    <w:rsid w:val="00F84588"/>
    <w:rsid w:val="00F8476B"/>
    <w:rsid w:val="00F848AE"/>
    <w:rsid w:val="00F97917"/>
    <w:rsid w:val="00FA707B"/>
    <w:rsid w:val="00FA7B0C"/>
    <w:rsid w:val="00FB1638"/>
    <w:rsid w:val="00FB6861"/>
    <w:rsid w:val="00FC2F21"/>
    <w:rsid w:val="00FC7BDF"/>
    <w:rsid w:val="00FD6FD5"/>
    <w:rsid w:val="00FD7B8A"/>
    <w:rsid w:val="00FE583E"/>
    <w:rsid w:val="00FE69F3"/>
    <w:rsid w:val="00FF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0D92F"/>
  <w15:docId w15:val="{99A4FF7B-7962-4A02-9F62-2413588C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D22"/>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84D22"/>
  </w:style>
  <w:style w:type="paragraph" w:styleId="Heading2">
    <w:name w:val="heading 2"/>
    <w:basedOn w:val="20major"/>
    <w:next w:val="Normal"/>
    <w:link w:val="Heading2Char"/>
    <w:unhideWhenUsed/>
    <w:rsid w:val="00184D22"/>
  </w:style>
  <w:style w:type="paragraph" w:styleId="Heading3">
    <w:name w:val="heading 3"/>
    <w:basedOn w:val="21minor"/>
    <w:next w:val="Normal"/>
    <w:link w:val="Heading3Char"/>
    <w:unhideWhenUsed/>
    <w:rsid w:val="00184D22"/>
  </w:style>
  <w:style w:type="paragraph" w:styleId="Heading4">
    <w:name w:val="heading 4"/>
    <w:basedOn w:val="Normal"/>
    <w:next w:val="Normal"/>
    <w:link w:val="Heading4Char"/>
    <w:uiPriority w:val="9"/>
    <w:semiHidden/>
    <w:unhideWhenUsed/>
    <w:rsid w:val="00184D22"/>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184D22"/>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184D22"/>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184D22"/>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184D22"/>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184D22"/>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D22"/>
    <w:rPr>
      <w:rFonts w:ascii="Arial" w:eastAsia="Times New Roman" w:hAnsi="Arial" w:cs="Times New Roman"/>
      <w:sz w:val="44"/>
      <w:szCs w:val="20"/>
    </w:rPr>
  </w:style>
  <w:style w:type="character" w:customStyle="1" w:styleId="Heading2Char">
    <w:name w:val="Heading 2 Char"/>
    <w:basedOn w:val="DefaultParagraphFont"/>
    <w:link w:val="Heading2"/>
    <w:rsid w:val="00184D22"/>
    <w:rPr>
      <w:rFonts w:ascii="Arial" w:eastAsia="Times New Roman" w:hAnsi="Arial" w:cs="Times New Roman"/>
      <w:b/>
      <w:caps/>
      <w:sz w:val="24"/>
      <w:szCs w:val="20"/>
    </w:rPr>
  </w:style>
  <w:style w:type="character" w:customStyle="1" w:styleId="Heading3Char">
    <w:name w:val="Heading 3 Char"/>
    <w:basedOn w:val="DefaultParagraphFont"/>
    <w:link w:val="Heading3"/>
    <w:rsid w:val="00184D22"/>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184D22"/>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184D22"/>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184D22"/>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184D22"/>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184D22"/>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184D22"/>
    <w:rPr>
      <w:rFonts w:eastAsiaTheme="minorEastAsia"/>
      <w:b/>
      <w:i/>
      <w:smallCaps/>
      <w:color w:val="823B0B" w:themeColor="accent2" w:themeShade="7F"/>
      <w:sz w:val="20"/>
      <w:szCs w:val="20"/>
    </w:rPr>
  </w:style>
  <w:style w:type="paragraph" w:customStyle="1" w:styleId="01squarebullet">
    <w:name w:val="01 square bullet"/>
    <w:basedOn w:val="Normal"/>
    <w:uiPriority w:val="3"/>
    <w:qFormat/>
    <w:rsid w:val="00184D22"/>
    <w:pPr>
      <w:numPr>
        <w:numId w:val="1"/>
      </w:numPr>
      <w:spacing w:before="120"/>
      <w:ind w:right="142"/>
    </w:pPr>
  </w:style>
  <w:style w:type="paragraph" w:customStyle="1" w:styleId="02dash">
    <w:name w:val="02 dash"/>
    <w:basedOn w:val="01squarebullet"/>
    <w:uiPriority w:val="4"/>
    <w:qFormat/>
    <w:rsid w:val="00184D22"/>
    <w:pPr>
      <w:numPr>
        <w:ilvl w:val="1"/>
      </w:numPr>
    </w:pPr>
  </w:style>
  <w:style w:type="paragraph" w:customStyle="1" w:styleId="03opensquarebullet">
    <w:name w:val="03 open square bullet"/>
    <w:basedOn w:val="02dash"/>
    <w:uiPriority w:val="5"/>
    <w:qFormat/>
    <w:rsid w:val="00184D22"/>
    <w:pPr>
      <w:numPr>
        <w:ilvl w:val="2"/>
      </w:numPr>
    </w:pPr>
  </w:style>
  <w:style w:type="paragraph" w:customStyle="1" w:styleId="04shortdash">
    <w:name w:val="04 short dash"/>
    <w:basedOn w:val="03opensquarebullet"/>
    <w:uiPriority w:val="6"/>
    <w:qFormat/>
    <w:rsid w:val="00184D22"/>
    <w:pPr>
      <w:numPr>
        <w:ilvl w:val="3"/>
      </w:numPr>
    </w:pPr>
  </w:style>
  <w:style w:type="paragraph" w:customStyle="1" w:styleId="05number1">
    <w:name w:val="05 number/1"/>
    <w:basedOn w:val="Normal"/>
    <w:uiPriority w:val="7"/>
    <w:qFormat/>
    <w:rsid w:val="00184D22"/>
    <w:pPr>
      <w:numPr>
        <w:numId w:val="2"/>
      </w:numPr>
      <w:spacing w:before="120"/>
    </w:pPr>
  </w:style>
  <w:style w:type="paragraph" w:customStyle="1" w:styleId="06letter2">
    <w:name w:val="06 letter/2"/>
    <w:basedOn w:val="Normal"/>
    <w:uiPriority w:val="8"/>
    <w:qFormat/>
    <w:rsid w:val="00184D22"/>
    <w:pPr>
      <w:numPr>
        <w:ilvl w:val="1"/>
        <w:numId w:val="2"/>
      </w:numPr>
      <w:spacing w:before="120"/>
      <w:ind w:left="648" w:hanging="288"/>
    </w:pPr>
  </w:style>
  <w:style w:type="paragraph" w:customStyle="1" w:styleId="07number3">
    <w:name w:val="07 number/3"/>
    <w:basedOn w:val="Normal"/>
    <w:uiPriority w:val="9"/>
    <w:qFormat/>
    <w:rsid w:val="00184D22"/>
    <w:pPr>
      <w:numPr>
        <w:ilvl w:val="2"/>
        <w:numId w:val="2"/>
      </w:numPr>
      <w:spacing w:before="120"/>
      <w:ind w:left="922" w:hanging="274"/>
    </w:pPr>
  </w:style>
  <w:style w:type="paragraph" w:customStyle="1" w:styleId="08letter4">
    <w:name w:val="08 letter/4"/>
    <w:basedOn w:val="Normal"/>
    <w:uiPriority w:val="10"/>
    <w:qFormat/>
    <w:rsid w:val="00184D22"/>
    <w:pPr>
      <w:numPr>
        <w:ilvl w:val="3"/>
        <w:numId w:val="2"/>
      </w:numPr>
      <w:spacing w:before="120"/>
      <w:ind w:left="1210" w:hanging="288"/>
    </w:pPr>
  </w:style>
  <w:style w:type="paragraph" w:customStyle="1" w:styleId="10tablenormal">
    <w:name w:val="10 table normal"/>
    <w:basedOn w:val="Normal"/>
    <w:rsid w:val="00184D22"/>
    <w:pPr>
      <w:spacing w:before="120"/>
      <w:ind w:right="142"/>
    </w:pPr>
  </w:style>
  <w:style w:type="paragraph" w:customStyle="1" w:styleId="15tableheading">
    <w:name w:val="15 table heading"/>
    <w:basedOn w:val="10tablenormal"/>
    <w:next w:val="10tablenormal"/>
    <w:rsid w:val="00184D22"/>
    <w:rPr>
      <w:b/>
    </w:rPr>
  </w:style>
  <w:style w:type="paragraph" w:customStyle="1" w:styleId="20major">
    <w:name w:val="20 major"/>
    <w:basedOn w:val="Normal"/>
    <w:next w:val="Normal"/>
    <w:uiPriority w:val="1"/>
    <w:qFormat/>
    <w:rsid w:val="00184D22"/>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184D22"/>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184D22"/>
    <w:pPr>
      <w:spacing w:before="600" w:after="480"/>
      <w:jc w:val="center"/>
    </w:pPr>
    <w:rPr>
      <w:rFonts w:ascii="Arial" w:hAnsi="Arial"/>
    </w:rPr>
  </w:style>
  <w:style w:type="paragraph" w:customStyle="1" w:styleId="24enddate">
    <w:name w:val="24 end date"/>
    <w:basedOn w:val="Normal"/>
    <w:next w:val="Normal"/>
    <w:rsid w:val="00184D22"/>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84D22"/>
    <w:pPr>
      <w:spacing w:before="600" w:after="360"/>
      <w:ind w:right="1080"/>
      <w:outlineLvl w:val="0"/>
    </w:pPr>
    <w:rPr>
      <w:rFonts w:ascii="Arial" w:hAnsi="Arial"/>
      <w:sz w:val="44"/>
    </w:rPr>
  </w:style>
  <w:style w:type="paragraph" w:customStyle="1" w:styleId="31subtitle">
    <w:name w:val="31 subtitle"/>
    <w:basedOn w:val="Normal"/>
    <w:next w:val="Normal"/>
    <w:rsid w:val="00184D22"/>
    <w:pPr>
      <w:spacing w:after="360"/>
      <w:ind w:right="3600"/>
    </w:pPr>
    <w:rPr>
      <w:rFonts w:ascii="Arial" w:hAnsi="Arial"/>
    </w:rPr>
  </w:style>
  <w:style w:type="paragraph" w:customStyle="1" w:styleId="32chaptertitle">
    <w:name w:val="32 chapter title"/>
    <w:basedOn w:val="Normal"/>
    <w:next w:val="Normal"/>
    <w:uiPriority w:val="12"/>
    <w:qFormat/>
    <w:rsid w:val="00184D22"/>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184D22"/>
    <w:pPr>
      <w:spacing w:after="1000"/>
    </w:pPr>
    <w:rPr>
      <w:rFonts w:ascii="Arial" w:hAnsi="Arial" w:cs="Arial"/>
      <w:sz w:val="44"/>
    </w:rPr>
  </w:style>
  <w:style w:type="paragraph" w:customStyle="1" w:styleId="36opener">
    <w:name w:val="36 opener"/>
    <w:basedOn w:val="Normal"/>
    <w:rsid w:val="00184D22"/>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184D22"/>
    <w:rPr>
      <w:rFonts w:ascii="Arial" w:hAnsi="Arial"/>
      <w:caps/>
      <w:sz w:val="20"/>
    </w:rPr>
  </w:style>
  <w:style w:type="paragraph" w:customStyle="1" w:styleId="40address">
    <w:name w:val="40 address"/>
    <w:basedOn w:val="Normal"/>
    <w:rsid w:val="00184D22"/>
  </w:style>
  <w:style w:type="paragraph" w:customStyle="1" w:styleId="41closing">
    <w:name w:val="41 closing"/>
    <w:basedOn w:val="Normal"/>
    <w:rsid w:val="00184D22"/>
    <w:pPr>
      <w:spacing w:before="60"/>
      <w:ind w:left="3958"/>
    </w:pPr>
  </w:style>
  <w:style w:type="paragraph" w:customStyle="1" w:styleId="42cc">
    <w:name w:val="42 cc:"/>
    <w:basedOn w:val="Normal"/>
    <w:rsid w:val="00184D22"/>
    <w:pPr>
      <w:ind w:left="544" w:hanging="544"/>
    </w:pPr>
  </w:style>
  <w:style w:type="paragraph" w:customStyle="1" w:styleId="60exhnormal">
    <w:name w:val="60 exh normal"/>
    <w:basedOn w:val="Normal"/>
    <w:rsid w:val="00184D22"/>
    <w:pPr>
      <w:keepNext/>
      <w:spacing w:before="200" w:after="0"/>
    </w:pPr>
    <w:rPr>
      <w:rFonts w:ascii="Arial" w:hAnsi="Arial"/>
      <w:caps/>
      <w:sz w:val="22"/>
    </w:rPr>
  </w:style>
  <w:style w:type="paragraph" w:styleId="BalloonText">
    <w:name w:val="Balloon Text"/>
    <w:basedOn w:val="Normal"/>
    <w:link w:val="BalloonTextChar"/>
    <w:rsid w:val="00184D22"/>
    <w:rPr>
      <w:rFonts w:ascii="Tahoma" w:hAnsi="Tahoma" w:cs="Tahoma"/>
      <w:sz w:val="16"/>
      <w:szCs w:val="16"/>
    </w:rPr>
  </w:style>
  <w:style w:type="character" w:customStyle="1" w:styleId="BalloonTextChar">
    <w:name w:val="Balloon Text Char"/>
    <w:basedOn w:val="DefaultParagraphFont"/>
    <w:link w:val="BalloonText"/>
    <w:rsid w:val="00184D22"/>
    <w:rPr>
      <w:rFonts w:ascii="Tahoma" w:eastAsia="Times New Roman" w:hAnsi="Tahoma" w:cs="Tahoma"/>
      <w:sz w:val="16"/>
      <w:szCs w:val="16"/>
    </w:rPr>
  </w:style>
  <w:style w:type="paragraph" w:styleId="CommentText">
    <w:name w:val="annotation text"/>
    <w:basedOn w:val="Normal"/>
    <w:link w:val="CommentTextChar"/>
    <w:rsid w:val="00184D22"/>
    <w:rPr>
      <w:sz w:val="20"/>
    </w:rPr>
  </w:style>
  <w:style w:type="character" w:customStyle="1" w:styleId="CommentTextChar">
    <w:name w:val="Comment Text Char"/>
    <w:basedOn w:val="DefaultParagraphFont"/>
    <w:link w:val="CommentText"/>
    <w:rsid w:val="00184D22"/>
    <w:rPr>
      <w:rFonts w:ascii="Georgia" w:eastAsia="Times New Roman" w:hAnsi="Georgia" w:cs="Times New Roman"/>
      <w:sz w:val="20"/>
      <w:szCs w:val="20"/>
    </w:rPr>
  </w:style>
  <w:style w:type="paragraph" w:customStyle="1" w:styleId="DocumentID-BL">
    <w:name w:val="DocumentID-BL"/>
    <w:basedOn w:val="Normal"/>
    <w:next w:val="Header"/>
    <w:rsid w:val="00184D22"/>
    <w:pPr>
      <w:framePr w:hSpace="187" w:vSpace="187" w:wrap="around" w:vAnchor="page" w:hAnchor="page" w:x="721" w:y="15985" w:anchorLock="1"/>
      <w:spacing w:after="0"/>
    </w:pPr>
    <w:rPr>
      <w:sz w:val="16"/>
    </w:rPr>
  </w:style>
  <w:style w:type="paragraph" w:styleId="Header">
    <w:name w:val="header"/>
    <w:basedOn w:val="Normal"/>
    <w:link w:val="HeaderChar"/>
    <w:unhideWhenUsed/>
    <w:rsid w:val="00184D22"/>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184D22"/>
    <w:rPr>
      <w:rFonts w:ascii="Arial" w:eastAsia="Times New Roman" w:hAnsi="Arial" w:cs="Times New Roman"/>
      <w:sz w:val="18"/>
      <w:szCs w:val="20"/>
      <w:lang w:val="de-DE"/>
    </w:rPr>
  </w:style>
  <w:style w:type="paragraph" w:customStyle="1" w:styleId="DocumentID-BLGlobal">
    <w:name w:val="DocumentID-BLGlobal"/>
    <w:basedOn w:val="Normal"/>
    <w:next w:val="Header"/>
    <w:rsid w:val="00184D22"/>
    <w:pPr>
      <w:framePr w:hSpace="187" w:vSpace="187" w:wrap="around" w:vAnchor="page" w:hAnchor="page" w:x="721" w:y="15985" w:anchorLock="1"/>
      <w:spacing w:after="0"/>
    </w:pPr>
    <w:rPr>
      <w:sz w:val="16"/>
    </w:rPr>
  </w:style>
  <w:style w:type="paragraph" w:customStyle="1" w:styleId="DocumentID-BLT">
    <w:name w:val="DocumentID-BLT"/>
    <w:basedOn w:val="DocumentID-BL"/>
    <w:rsid w:val="00184D22"/>
    <w:pPr>
      <w:framePr w:wrap="around"/>
    </w:pPr>
    <w:rPr>
      <w:vanish/>
      <w:color w:val="FF0000"/>
    </w:rPr>
  </w:style>
  <w:style w:type="paragraph" w:customStyle="1" w:styleId="DocumentID-TR">
    <w:name w:val="DocumentID-TR"/>
    <w:basedOn w:val="Normal"/>
    <w:next w:val="Header"/>
    <w:rsid w:val="00184D22"/>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184D22"/>
    <w:pPr>
      <w:framePr w:w="5760" w:wrap="around" w:vAnchor="page" w:hAnchor="page" w:x="5401" w:y="721" w:anchorLock="1"/>
      <w:spacing w:after="0"/>
      <w:jc w:val="right"/>
    </w:pPr>
    <w:rPr>
      <w:sz w:val="16"/>
    </w:rPr>
  </w:style>
  <w:style w:type="paragraph" w:customStyle="1" w:styleId="DocumentID-TRT">
    <w:name w:val="DocumentID-TRT"/>
    <w:basedOn w:val="DocumentID-TR"/>
    <w:rsid w:val="00184D22"/>
    <w:pPr>
      <w:framePr w:wrap="around"/>
    </w:pPr>
    <w:rPr>
      <w:vanish/>
      <w:color w:val="FF0000"/>
    </w:rPr>
  </w:style>
  <w:style w:type="character" w:styleId="EndnoteReference">
    <w:name w:val="endnote reference"/>
    <w:basedOn w:val="DefaultParagraphFont"/>
    <w:rsid w:val="00184D22"/>
    <w:rPr>
      <w:vertAlign w:val="superscript"/>
    </w:rPr>
  </w:style>
  <w:style w:type="paragraph" w:styleId="EndnoteText">
    <w:name w:val="endnote text"/>
    <w:basedOn w:val="Normal"/>
    <w:link w:val="EndnoteTextChar"/>
    <w:rsid w:val="00184D22"/>
    <w:rPr>
      <w:sz w:val="20"/>
    </w:rPr>
  </w:style>
  <w:style w:type="character" w:customStyle="1" w:styleId="EndnoteTextChar">
    <w:name w:val="Endnote Text Char"/>
    <w:basedOn w:val="DefaultParagraphFont"/>
    <w:link w:val="EndnoteText"/>
    <w:rsid w:val="00184D22"/>
    <w:rPr>
      <w:rFonts w:ascii="Georgia" w:eastAsia="Times New Roman" w:hAnsi="Georgia" w:cs="Times New Roman"/>
      <w:sz w:val="20"/>
      <w:szCs w:val="20"/>
    </w:rPr>
  </w:style>
  <w:style w:type="paragraph" w:styleId="EnvelopeAddress">
    <w:name w:val="envelope address"/>
    <w:basedOn w:val="Normal"/>
    <w:unhideWhenUsed/>
    <w:rsid w:val="00184D22"/>
    <w:pPr>
      <w:framePr w:w="7920" w:h="1980" w:hRule="exact" w:hSpace="180" w:wrap="auto" w:hAnchor="page" w:xAlign="center" w:yAlign="bottom"/>
      <w:spacing w:after="0"/>
      <w:ind w:left="2880"/>
    </w:pPr>
  </w:style>
  <w:style w:type="paragraph" w:styleId="EnvelopeReturn">
    <w:name w:val="envelope return"/>
    <w:basedOn w:val="Normal"/>
    <w:unhideWhenUsed/>
    <w:rsid w:val="00184D22"/>
    <w:pPr>
      <w:spacing w:after="0"/>
    </w:pPr>
    <w:rPr>
      <w:sz w:val="20"/>
    </w:rPr>
  </w:style>
  <w:style w:type="paragraph" w:styleId="Footer">
    <w:name w:val="footer"/>
    <w:basedOn w:val="Normal"/>
    <w:link w:val="FooterChar"/>
    <w:unhideWhenUsed/>
    <w:rsid w:val="00184D22"/>
    <w:pPr>
      <w:jc w:val="right"/>
    </w:pPr>
  </w:style>
  <w:style w:type="character" w:customStyle="1" w:styleId="FooterChar">
    <w:name w:val="Footer Char"/>
    <w:basedOn w:val="DefaultParagraphFont"/>
    <w:link w:val="Footer"/>
    <w:rsid w:val="00184D22"/>
    <w:rPr>
      <w:rFonts w:ascii="Georgia" w:eastAsia="Times New Roman" w:hAnsi="Georgia" w:cs="Times New Roman"/>
      <w:sz w:val="24"/>
      <w:szCs w:val="20"/>
    </w:rPr>
  </w:style>
  <w:style w:type="character" w:styleId="FootnoteReference">
    <w:name w:val="footnote reference"/>
    <w:basedOn w:val="DefaultParagraphFont"/>
    <w:rsid w:val="00184D22"/>
    <w:rPr>
      <w:position w:val="6"/>
      <w:sz w:val="18"/>
    </w:rPr>
  </w:style>
  <w:style w:type="paragraph" w:styleId="FootnoteText">
    <w:name w:val="footnote text"/>
    <w:basedOn w:val="Normal"/>
    <w:link w:val="FootnoteTextChar"/>
    <w:rsid w:val="00184D22"/>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184D22"/>
    <w:rPr>
      <w:rFonts w:ascii="Arial" w:eastAsia="Times New Roman" w:hAnsi="Arial" w:cs="Times New Roman"/>
      <w:sz w:val="18"/>
      <w:szCs w:val="20"/>
    </w:rPr>
  </w:style>
  <w:style w:type="character" w:styleId="LineNumber">
    <w:name w:val="line number"/>
    <w:basedOn w:val="DefaultParagraphFont"/>
    <w:unhideWhenUsed/>
    <w:rsid w:val="00184D22"/>
  </w:style>
  <w:style w:type="paragraph" w:styleId="MacroText">
    <w:name w:val="macro"/>
    <w:link w:val="MacroTextChar"/>
    <w:rsid w:val="00184D22"/>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84D22"/>
    <w:rPr>
      <w:rFonts w:ascii="Arial" w:eastAsia="Times New Roman" w:hAnsi="Arial" w:cs="Times New Roman"/>
      <w:sz w:val="20"/>
      <w:szCs w:val="20"/>
    </w:rPr>
  </w:style>
  <w:style w:type="paragraph" w:styleId="MessageHeader">
    <w:name w:val="Message Header"/>
    <w:basedOn w:val="Normal"/>
    <w:link w:val="MessageHeaderChar"/>
    <w:unhideWhenUsed/>
    <w:rsid w:val="00184D2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84D22"/>
    <w:rPr>
      <w:rFonts w:ascii="Arial" w:eastAsia="Times New Roman" w:hAnsi="Arial" w:cs="Arial"/>
      <w:sz w:val="24"/>
      <w:szCs w:val="24"/>
      <w:shd w:val="pct20" w:color="auto" w:fill="auto"/>
    </w:rPr>
  </w:style>
  <w:style w:type="character" w:styleId="PageNumber">
    <w:name w:val="page number"/>
    <w:basedOn w:val="DefaultParagraphFont"/>
    <w:rsid w:val="00184D22"/>
    <w:rPr>
      <w:rFonts w:ascii="Arial" w:hAnsi="Arial"/>
      <w:sz w:val="16"/>
    </w:rPr>
  </w:style>
  <w:style w:type="paragraph" w:customStyle="1" w:styleId="SOPP20major">
    <w:name w:val="SOPP_20 major"/>
    <w:basedOn w:val="Normal"/>
    <w:next w:val="Normal"/>
    <w:rsid w:val="00184D22"/>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184D22"/>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184D22"/>
    <w:pPr>
      <w:spacing w:before="780" w:after="360"/>
      <w:ind w:right="1080"/>
      <w:outlineLvl w:val="0"/>
    </w:pPr>
    <w:rPr>
      <w:rFonts w:ascii="Arial" w:hAnsi="Arial"/>
      <w:sz w:val="44"/>
      <w:lang w:val="cs-CZ"/>
    </w:rPr>
  </w:style>
  <w:style w:type="paragraph" w:customStyle="1" w:styleId="SOPP42cc">
    <w:name w:val="SOPP_42 cc:"/>
    <w:basedOn w:val="Normal"/>
    <w:rsid w:val="00184D22"/>
    <w:pPr>
      <w:spacing w:before="480"/>
      <w:ind w:left="544" w:hanging="544"/>
    </w:pPr>
    <w:rPr>
      <w:lang w:val="cs-CZ"/>
    </w:rPr>
  </w:style>
  <w:style w:type="character" w:customStyle="1" w:styleId="StyleArialLatin13pt">
    <w:name w:val="Style Arial (Latin) 13 pt"/>
    <w:basedOn w:val="DefaultParagraphFont"/>
    <w:rsid w:val="00184D22"/>
    <w:rPr>
      <w:rFonts w:ascii="Arial" w:hAnsi="Arial" w:cs="Arial"/>
      <w:color w:val="auto"/>
      <w:sz w:val="26"/>
    </w:rPr>
  </w:style>
  <w:style w:type="character" w:customStyle="1" w:styleId="StyleArial14pt">
    <w:name w:val="Style Arial 14 pt"/>
    <w:basedOn w:val="DefaultParagraphFont"/>
    <w:rsid w:val="00184D22"/>
    <w:rPr>
      <w:rFonts w:ascii="Arial" w:hAnsi="Arial"/>
      <w:color w:val="auto"/>
      <w:sz w:val="28"/>
    </w:rPr>
  </w:style>
  <w:style w:type="paragraph" w:customStyle="1" w:styleId="StyleArial22ptCustomAfter10pt">
    <w:name w:val="Style Arial 22 pt Custom After:  10 pt"/>
    <w:basedOn w:val="Normal"/>
    <w:rsid w:val="00184D22"/>
    <w:pPr>
      <w:spacing w:after="200"/>
    </w:pPr>
    <w:rPr>
      <w:rFonts w:ascii="Arial" w:hAnsi="Arial"/>
      <w:sz w:val="44"/>
    </w:rPr>
  </w:style>
  <w:style w:type="table" w:styleId="TableGrid">
    <w:name w:val="Table Grid"/>
    <w:basedOn w:val="TableNormal"/>
    <w:rsid w:val="00184D22"/>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184D22"/>
    <w:rPr>
      <w:rFonts w:ascii="Arial" w:hAnsi="Arial"/>
      <w:sz w:val="28"/>
    </w:rPr>
  </w:style>
  <w:style w:type="paragraph" w:customStyle="1" w:styleId="TitlePageDisclaimer">
    <w:name w:val="Title Page_Disclaimer"/>
    <w:basedOn w:val="Normal"/>
    <w:rsid w:val="00184D22"/>
    <w:rPr>
      <w:rFonts w:ascii="Arial" w:hAnsi="Arial"/>
      <w:sz w:val="18"/>
    </w:rPr>
  </w:style>
  <w:style w:type="paragraph" w:customStyle="1" w:styleId="TitlePageDocument">
    <w:name w:val="Title Page_Document"/>
    <w:basedOn w:val="Normal"/>
    <w:rsid w:val="00184D22"/>
    <w:rPr>
      <w:rFonts w:ascii="Arial" w:hAnsi="Arial" w:cs="Arial"/>
    </w:rPr>
  </w:style>
  <w:style w:type="paragraph" w:customStyle="1" w:styleId="TitlePageTitle">
    <w:name w:val="Title Page_Title"/>
    <w:basedOn w:val="Normal"/>
    <w:next w:val="Normal"/>
    <w:rsid w:val="00184D22"/>
    <w:pPr>
      <w:spacing w:after="200"/>
    </w:pPr>
    <w:rPr>
      <w:rFonts w:ascii="Arial" w:hAnsi="Arial"/>
      <w:sz w:val="44"/>
    </w:rPr>
  </w:style>
  <w:style w:type="paragraph" w:styleId="TOC1">
    <w:name w:val="toc 1"/>
    <w:basedOn w:val="Normal"/>
    <w:next w:val="Normal"/>
    <w:autoRedefine/>
    <w:rsid w:val="00184D22"/>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184D22"/>
    <w:pPr>
      <w:tabs>
        <w:tab w:val="right" w:pos="8280"/>
      </w:tabs>
      <w:ind w:left="821" w:right="1440"/>
    </w:pPr>
    <w:rPr>
      <w:rFonts w:ascii="Arial" w:hAnsi="Arial"/>
    </w:rPr>
  </w:style>
  <w:style w:type="paragraph" w:styleId="TOC3">
    <w:name w:val="toc 3"/>
    <w:basedOn w:val="TOC2"/>
    <w:next w:val="Normal"/>
    <w:autoRedefine/>
    <w:rsid w:val="00184D22"/>
    <w:pPr>
      <w:ind w:left="1181"/>
    </w:pPr>
    <w:rPr>
      <w:rFonts w:cs="Arial"/>
    </w:rPr>
  </w:style>
  <w:style w:type="paragraph" w:styleId="TOC4">
    <w:name w:val="toc 4"/>
    <w:basedOn w:val="Normal"/>
    <w:next w:val="Normal"/>
    <w:autoRedefine/>
    <w:rsid w:val="00184D22"/>
    <w:pPr>
      <w:tabs>
        <w:tab w:val="right" w:leader="dot" w:pos="8309"/>
      </w:tabs>
      <w:ind w:left="720"/>
    </w:pPr>
    <w:rPr>
      <w:rFonts w:ascii="Arial" w:hAnsi="Arial" w:cs="Arial"/>
    </w:rPr>
  </w:style>
  <w:style w:type="paragraph" w:styleId="TOC5">
    <w:name w:val="toc 5"/>
    <w:basedOn w:val="Normal"/>
    <w:next w:val="Normal"/>
    <w:autoRedefine/>
    <w:rsid w:val="00184D22"/>
    <w:pPr>
      <w:tabs>
        <w:tab w:val="right" w:leader="dot" w:pos="8309"/>
      </w:tabs>
      <w:ind w:left="960"/>
    </w:pPr>
    <w:rPr>
      <w:rFonts w:ascii="Arial" w:hAnsi="Arial" w:cs="Arial"/>
    </w:rPr>
  </w:style>
  <w:style w:type="paragraph" w:styleId="TOC6">
    <w:name w:val="toc 6"/>
    <w:basedOn w:val="Normal"/>
    <w:next w:val="Normal"/>
    <w:autoRedefine/>
    <w:rsid w:val="00184D22"/>
    <w:pPr>
      <w:tabs>
        <w:tab w:val="right" w:leader="dot" w:pos="8309"/>
      </w:tabs>
      <w:ind w:left="1200"/>
    </w:pPr>
    <w:rPr>
      <w:rFonts w:ascii="Arial" w:hAnsi="Arial" w:cs="Arial"/>
    </w:rPr>
  </w:style>
  <w:style w:type="paragraph" w:styleId="TOC7">
    <w:name w:val="toc 7"/>
    <w:basedOn w:val="Normal"/>
    <w:next w:val="Normal"/>
    <w:autoRedefine/>
    <w:rsid w:val="00184D22"/>
    <w:rPr>
      <w:rFonts w:ascii="Arial" w:hAnsi="Arial" w:cs="Arial"/>
    </w:rPr>
  </w:style>
  <w:style w:type="paragraph" w:styleId="TOC8">
    <w:name w:val="toc 8"/>
    <w:basedOn w:val="Normal"/>
    <w:next w:val="Normal"/>
    <w:autoRedefine/>
    <w:rsid w:val="00184D22"/>
    <w:pPr>
      <w:tabs>
        <w:tab w:val="right" w:leader="dot" w:pos="8309"/>
      </w:tabs>
      <w:ind w:left="1680"/>
    </w:pPr>
    <w:rPr>
      <w:rFonts w:ascii="Arial" w:hAnsi="Arial" w:cs="Arial"/>
    </w:rPr>
  </w:style>
  <w:style w:type="paragraph" w:styleId="TOC9">
    <w:name w:val="toc 9"/>
    <w:basedOn w:val="Normal"/>
    <w:next w:val="Normal"/>
    <w:autoRedefine/>
    <w:rsid w:val="00184D22"/>
    <w:pPr>
      <w:tabs>
        <w:tab w:val="right" w:leader="dot" w:pos="8309"/>
      </w:tabs>
      <w:ind w:left="1920"/>
    </w:pPr>
    <w:rPr>
      <w:rFonts w:ascii="Arial" w:hAnsi="Arial" w:cs="Arial"/>
    </w:rPr>
  </w:style>
  <w:style w:type="table" w:customStyle="1" w:styleId="McKTableStyle">
    <w:name w:val="McKTableStyle"/>
    <w:basedOn w:val="TableNormal"/>
    <w:uiPriority w:val="99"/>
    <w:rsid w:val="00184D22"/>
    <w:pPr>
      <w:spacing w:before="120" w:after="60" w:line="240" w:lineRule="auto"/>
      <w:ind w:right="289"/>
    </w:pPr>
    <w:rPr>
      <w:rFonts w:ascii="Times New Roman" w:hAnsi="Times New Roman"/>
      <w:sz w:val="26"/>
    </w:rPr>
    <w:tblPr/>
    <w:tblStylePr w:type="firstRow">
      <w:pPr>
        <w:wordWrap/>
        <w:spacing w:beforeLines="0" w:beforeAutospacing="0" w:afterLines="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184D22"/>
  </w:style>
  <w:style w:type="paragraph" w:styleId="BlockText">
    <w:name w:val="Block Text"/>
    <w:basedOn w:val="Normal"/>
    <w:uiPriority w:val="99"/>
    <w:unhideWhenUsed/>
    <w:rsid w:val="00184D2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184D22"/>
    <w:pPr>
      <w:spacing w:after="120"/>
    </w:pPr>
  </w:style>
  <w:style w:type="character" w:customStyle="1" w:styleId="BodyTextChar">
    <w:name w:val="Body Text Char"/>
    <w:basedOn w:val="DefaultParagraphFont"/>
    <w:link w:val="BodyText"/>
    <w:uiPriority w:val="99"/>
    <w:rsid w:val="00184D22"/>
    <w:rPr>
      <w:rFonts w:ascii="Georgia" w:eastAsia="Times New Roman" w:hAnsi="Georgia" w:cs="Times New Roman"/>
      <w:sz w:val="24"/>
      <w:szCs w:val="20"/>
    </w:rPr>
  </w:style>
  <w:style w:type="paragraph" w:styleId="BodyText2">
    <w:name w:val="Body Text 2"/>
    <w:basedOn w:val="Normal"/>
    <w:link w:val="BodyText2Char"/>
    <w:uiPriority w:val="99"/>
    <w:unhideWhenUsed/>
    <w:rsid w:val="00184D22"/>
    <w:pPr>
      <w:spacing w:after="120" w:line="480" w:lineRule="auto"/>
    </w:pPr>
  </w:style>
  <w:style w:type="character" w:customStyle="1" w:styleId="BodyText2Char">
    <w:name w:val="Body Text 2 Char"/>
    <w:basedOn w:val="DefaultParagraphFont"/>
    <w:link w:val="BodyText2"/>
    <w:uiPriority w:val="99"/>
    <w:rsid w:val="00184D22"/>
    <w:rPr>
      <w:rFonts w:ascii="Georgia" w:eastAsia="Times New Roman" w:hAnsi="Georgia" w:cs="Times New Roman"/>
      <w:sz w:val="24"/>
      <w:szCs w:val="20"/>
    </w:rPr>
  </w:style>
  <w:style w:type="paragraph" w:styleId="BodyText3">
    <w:name w:val="Body Text 3"/>
    <w:basedOn w:val="Normal"/>
    <w:link w:val="BodyText3Char"/>
    <w:uiPriority w:val="99"/>
    <w:unhideWhenUsed/>
    <w:rsid w:val="00184D22"/>
    <w:pPr>
      <w:spacing w:after="120"/>
    </w:pPr>
    <w:rPr>
      <w:sz w:val="16"/>
      <w:szCs w:val="16"/>
    </w:rPr>
  </w:style>
  <w:style w:type="character" w:customStyle="1" w:styleId="BodyText3Char">
    <w:name w:val="Body Text 3 Char"/>
    <w:basedOn w:val="DefaultParagraphFont"/>
    <w:link w:val="BodyText3"/>
    <w:uiPriority w:val="99"/>
    <w:rsid w:val="00184D22"/>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184D22"/>
    <w:pPr>
      <w:spacing w:after="180"/>
      <w:ind w:firstLine="360"/>
    </w:pPr>
  </w:style>
  <w:style w:type="character" w:customStyle="1" w:styleId="BodyTextFirstIndentChar">
    <w:name w:val="Body Text First Indent Char"/>
    <w:basedOn w:val="BodyTextChar"/>
    <w:link w:val="BodyTextFirstIndent"/>
    <w:uiPriority w:val="99"/>
    <w:rsid w:val="00184D22"/>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184D22"/>
    <w:pPr>
      <w:spacing w:after="120"/>
      <w:ind w:left="360"/>
    </w:pPr>
  </w:style>
  <w:style w:type="character" w:customStyle="1" w:styleId="BodyTextIndentChar">
    <w:name w:val="Body Text Indent Char"/>
    <w:basedOn w:val="DefaultParagraphFont"/>
    <w:link w:val="BodyTextIndent"/>
    <w:uiPriority w:val="99"/>
    <w:rsid w:val="00184D22"/>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184D22"/>
    <w:pPr>
      <w:spacing w:after="180"/>
      <w:ind w:firstLine="360"/>
    </w:pPr>
  </w:style>
  <w:style w:type="character" w:customStyle="1" w:styleId="BodyTextFirstIndent2Char">
    <w:name w:val="Body Text First Indent 2 Char"/>
    <w:basedOn w:val="BodyTextIndentChar"/>
    <w:link w:val="BodyTextFirstIndent2"/>
    <w:uiPriority w:val="99"/>
    <w:rsid w:val="00184D22"/>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184D22"/>
    <w:pPr>
      <w:spacing w:after="120" w:line="480" w:lineRule="auto"/>
      <w:ind w:left="360"/>
    </w:pPr>
  </w:style>
  <w:style w:type="character" w:customStyle="1" w:styleId="BodyTextIndent2Char">
    <w:name w:val="Body Text Indent 2 Char"/>
    <w:basedOn w:val="DefaultParagraphFont"/>
    <w:link w:val="BodyTextIndent2"/>
    <w:uiPriority w:val="99"/>
    <w:rsid w:val="00184D22"/>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184D22"/>
    <w:pPr>
      <w:spacing w:after="120"/>
      <w:ind w:left="360"/>
    </w:pPr>
    <w:rPr>
      <w:sz w:val="16"/>
      <w:szCs w:val="16"/>
    </w:rPr>
  </w:style>
  <w:style w:type="character" w:customStyle="1" w:styleId="BodyTextIndent3Char">
    <w:name w:val="Body Text Indent 3 Char"/>
    <w:basedOn w:val="DefaultParagraphFont"/>
    <w:link w:val="BodyTextIndent3"/>
    <w:uiPriority w:val="99"/>
    <w:rsid w:val="00184D22"/>
    <w:rPr>
      <w:rFonts w:ascii="Georgia" w:eastAsia="Times New Roman" w:hAnsi="Georgia" w:cs="Times New Roman"/>
      <w:sz w:val="16"/>
      <w:szCs w:val="16"/>
    </w:rPr>
  </w:style>
  <w:style w:type="character" w:styleId="BookTitle">
    <w:name w:val="Book Title"/>
    <w:basedOn w:val="DefaultParagraphFont"/>
    <w:uiPriority w:val="33"/>
    <w:unhideWhenUsed/>
    <w:rsid w:val="00184D22"/>
    <w:rPr>
      <w:b/>
      <w:bCs/>
      <w:smallCaps/>
      <w:spacing w:val="5"/>
    </w:rPr>
  </w:style>
  <w:style w:type="paragraph" w:styleId="Caption">
    <w:name w:val="caption"/>
    <w:basedOn w:val="Normal"/>
    <w:next w:val="Normal"/>
    <w:semiHidden/>
    <w:unhideWhenUsed/>
    <w:rsid w:val="00184D22"/>
    <w:pPr>
      <w:spacing w:after="200"/>
    </w:pPr>
    <w:rPr>
      <w:b/>
      <w:bCs/>
      <w:color w:val="5B9BD5" w:themeColor="accent1"/>
      <w:sz w:val="18"/>
      <w:szCs w:val="18"/>
    </w:rPr>
  </w:style>
  <w:style w:type="paragraph" w:styleId="Closing">
    <w:name w:val="Closing"/>
    <w:basedOn w:val="Normal"/>
    <w:link w:val="ClosingChar"/>
    <w:uiPriority w:val="99"/>
    <w:unhideWhenUsed/>
    <w:rsid w:val="00184D22"/>
    <w:pPr>
      <w:spacing w:after="0"/>
      <w:ind w:left="4320"/>
    </w:pPr>
  </w:style>
  <w:style w:type="character" w:customStyle="1" w:styleId="ClosingChar">
    <w:name w:val="Closing Char"/>
    <w:basedOn w:val="DefaultParagraphFont"/>
    <w:link w:val="Closing"/>
    <w:uiPriority w:val="99"/>
    <w:rsid w:val="00184D22"/>
    <w:rPr>
      <w:rFonts w:ascii="Georgia" w:eastAsia="Times New Roman" w:hAnsi="Georgia" w:cs="Times New Roman"/>
      <w:sz w:val="24"/>
      <w:szCs w:val="20"/>
    </w:rPr>
  </w:style>
  <w:style w:type="character" w:styleId="CommentReference">
    <w:name w:val="annotation reference"/>
    <w:basedOn w:val="DefaultParagraphFont"/>
    <w:unhideWhenUsed/>
    <w:rsid w:val="00184D22"/>
    <w:rPr>
      <w:sz w:val="16"/>
      <w:szCs w:val="16"/>
    </w:rPr>
  </w:style>
  <w:style w:type="paragraph" w:styleId="CommentSubject">
    <w:name w:val="annotation subject"/>
    <w:basedOn w:val="CommentText"/>
    <w:next w:val="CommentText"/>
    <w:link w:val="CommentSubjectChar"/>
    <w:uiPriority w:val="99"/>
    <w:unhideWhenUsed/>
    <w:rsid w:val="00184D22"/>
    <w:rPr>
      <w:b/>
      <w:bCs/>
    </w:rPr>
  </w:style>
  <w:style w:type="character" w:customStyle="1" w:styleId="CommentSubjectChar">
    <w:name w:val="Comment Subject Char"/>
    <w:basedOn w:val="CommentTextChar"/>
    <w:link w:val="CommentSubject"/>
    <w:uiPriority w:val="99"/>
    <w:rsid w:val="00184D22"/>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184D22"/>
  </w:style>
  <w:style w:type="character" w:customStyle="1" w:styleId="DateChar">
    <w:name w:val="Date Char"/>
    <w:basedOn w:val="DefaultParagraphFont"/>
    <w:link w:val="Date"/>
    <w:uiPriority w:val="99"/>
    <w:rsid w:val="00184D22"/>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184D22"/>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84D22"/>
    <w:rPr>
      <w:rFonts w:ascii="Tahoma" w:eastAsia="Times New Roman" w:hAnsi="Tahoma" w:cs="Tahoma"/>
      <w:sz w:val="16"/>
      <w:szCs w:val="16"/>
    </w:rPr>
  </w:style>
  <w:style w:type="paragraph" w:styleId="E-mailSignature">
    <w:name w:val="E-mail Signature"/>
    <w:basedOn w:val="Normal"/>
    <w:link w:val="E-mailSignatureChar"/>
    <w:uiPriority w:val="99"/>
    <w:unhideWhenUsed/>
    <w:rsid w:val="00184D22"/>
    <w:pPr>
      <w:spacing w:after="0"/>
    </w:pPr>
  </w:style>
  <w:style w:type="character" w:customStyle="1" w:styleId="E-mailSignatureChar">
    <w:name w:val="E-mail Signature Char"/>
    <w:basedOn w:val="DefaultParagraphFont"/>
    <w:link w:val="E-mailSignature"/>
    <w:uiPriority w:val="99"/>
    <w:rsid w:val="00184D22"/>
    <w:rPr>
      <w:rFonts w:ascii="Georgia" w:eastAsia="Times New Roman" w:hAnsi="Georgia" w:cs="Times New Roman"/>
      <w:sz w:val="24"/>
      <w:szCs w:val="20"/>
    </w:rPr>
  </w:style>
  <w:style w:type="character" w:styleId="Emphasis">
    <w:name w:val="Emphasis"/>
    <w:basedOn w:val="DefaultParagraphFont"/>
    <w:uiPriority w:val="20"/>
    <w:unhideWhenUsed/>
    <w:rsid w:val="00184D22"/>
    <w:rPr>
      <w:i/>
      <w:iCs/>
    </w:rPr>
  </w:style>
  <w:style w:type="character" w:styleId="FollowedHyperlink">
    <w:name w:val="FollowedHyperlink"/>
    <w:basedOn w:val="DefaultParagraphFont"/>
    <w:uiPriority w:val="99"/>
    <w:unhideWhenUsed/>
    <w:rsid w:val="00184D22"/>
    <w:rPr>
      <w:color w:val="954F72" w:themeColor="followedHyperlink"/>
      <w:u w:val="single"/>
    </w:rPr>
  </w:style>
  <w:style w:type="character" w:styleId="HTMLAcronym">
    <w:name w:val="HTML Acronym"/>
    <w:basedOn w:val="DefaultParagraphFont"/>
    <w:uiPriority w:val="99"/>
    <w:unhideWhenUsed/>
    <w:rsid w:val="00184D22"/>
  </w:style>
  <w:style w:type="paragraph" w:styleId="HTMLAddress">
    <w:name w:val="HTML Address"/>
    <w:basedOn w:val="Normal"/>
    <w:link w:val="HTMLAddressChar"/>
    <w:uiPriority w:val="99"/>
    <w:unhideWhenUsed/>
    <w:rsid w:val="00184D22"/>
    <w:pPr>
      <w:spacing w:after="0"/>
    </w:pPr>
    <w:rPr>
      <w:i/>
      <w:iCs/>
    </w:rPr>
  </w:style>
  <w:style w:type="character" w:customStyle="1" w:styleId="HTMLAddressChar">
    <w:name w:val="HTML Address Char"/>
    <w:basedOn w:val="DefaultParagraphFont"/>
    <w:link w:val="HTMLAddress"/>
    <w:uiPriority w:val="99"/>
    <w:rsid w:val="00184D22"/>
    <w:rPr>
      <w:rFonts w:ascii="Georgia" w:eastAsia="Times New Roman" w:hAnsi="Georgia" w:cs="Times New Roman"/>
      <w:i/>
      <w:iCs/>
      <w:sz w:val="24"/>
      <w:szCs w:val="20"/>
    </w:rPr>
  </w:style>
  <w:style w:type="character" w:styleId="HTMLCite">
    <w:name w:val="HTML Cite"/>
    <w:basedOn w:val="DefaultParagraphFont"/>
    <w:uiPriority w:val="99"/>
    <w:unhideWhenUsed/>
    <w:rsid w:val="00184D22"/>
    <w:rPr>
      <w:i/>
      <w:iCs/>
    </w:rPr>
  </w:style>
  <w:style w:type="character" w:styleId="HTMLCode">
    <w:name w:val="HTML Code"/>
    <w:basedOn w:val="DefaultParagraphFont"/>
    <w:uiPriority w:val="99"/>
    <w:unhideWhenUsed/>
    <w:rsid w:val="00184D22"/>
    <w:rPr>
      <w:rFonts w:ascii="Consolas" w:hAnsi="Consolas"/>
      <w:sz w:val="20"/>
      <w:szCs w:val="20"/>
    </w:rPr>
  </w:style>
  <w:style w:type="character" w:styleId="HTMLDefinition">
    <w:name w:val="HTML Definition"/>
    <w:basedOn w:val="DefaultParagraphFont"/>
    <w:uiPriority w:val="99"/>
    <w:unhideWhenUsed/>
    <w:rsid w:val="00184D22"/>
    <w:rPr>
      <w:i/>
      <w:iCs/>
    </w:rPr>
  </w:style>
  <w:style w:type="character" w:styleId="HTMLKeyboard">
    <w:name w:val="HTML Keyboard"/>
    <w:basedOn w:val="DefaultParagraphFont"/>
    <w:uiPriority w:val="99"/>
    <w:unhideWhenUsed/>
    <w:rsid w:val="00184D22"/>
    <w:rPr>
      <w:rFonts w:ascii="Consolas" w:hAnsi="Consolas"/>
      <w:sz w:val="20"/>
      <w:szCs w:val="20"/>
    </w:rPr>
  </w:style>
  <w:style w:type="paragraph" w:styleId="HTMLPreformatted">
    <w:name w:val="HTML Preformatted"/>
    <w:basedOn w:val="Normal"/>
    <w:link w:val="HTMLPreformattedChar"/>
    <w:uiPriority w:val="99"/>
    <w:unhideWhenUsed/>
    <w:rsid w:val="00184D22"/>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84D22"/>
    <w:rPr>
      <w:rFonts w:ascii="Consolas" w:eastAsia="Times New Roman" w:hAnsi="Consolas" w:cs="Times New Roman"/>
      <w:sz w:val="20"/>
      <w:szCs w:val="20"/>
    </w:rPr>
  </w:style>
  <w:style w:type="character" w:styleId="HTMLSample">
    <w:name w:val="HTML Sample"/>
    <w:basedOn w:val="DefaultParagraphFont"/>
    <w:uiPriority w:val="99"/>
    <w:unhideWhenUsed/>
    <w:rsid w:val="00184D22"/>
    <w:rPr>
      <w:rFonts w:ascii="Consolas" w:hAnsi="Consolas"/>
      <w:sz w:val="24"/>
      <w:szCs w:val="24"/>
    </w:rPr>
  </w:style>
  <w:style w:type="character" w:styleId="HTMLTypewriter">
    <w:name w:val="HTML Typewriter"/>
    <w:basedOn w:val="DefaultParagraphFont"/>
    <w:uiPriority w:val="99"/>
    <w:unhideWhenUsed/>
    <w:rsid w:val="00184D22"/>
    <w:rPr>
      <w:rFonts w:ascii="Consolas" w:hAnsi="Consolas"/>
      <w:sz w:val="20"/>
      <w:szCs w:val="20"/>
    </w:rPr>
  </w:style>
  <w:style w:type="character" w:styleId="HTMLVariable">
    <w:name w:val="HTML Variable"/>
    <w:basedOn w:val="DefaultParagraphFont"/>
    <w:uiPriority w:val="99"/>
    <w:unhideWhenUsed/>
    <w:rsid w:val="00184D22"/>
    <w:rPr>
      <w:i/>
      <w:iCs/>
    </w:rPr>
  </w:style>
  <w:style w:type="character" w:styleId="Hyperlink">
    <w:name w:val="Hyperlink"/>
    <w:basedOn w:val="DefaultParagraphFont"/>
    <w:uiPriority w:val="99"/>
    <w:unhideWhenUsed/>
    <w:rsid w:val="00184D22"/>
    <w:rPr>
      <w:color w:val="0563C1" w:themeColor="hyperlink"/>
      <w:u w:val="single"/>
    </w:rPr>
  </w:style>
  <w:style w:type="paragraph" w:styleId="Index1">
    <w:name w:val="index 1"/>
    <w:basedOn w:val="Normal"/>
    <w:next w:val="Normal"/>
    <w:autoRedefine/>
    <w:uiPriority w:val="99"/>
    <w:unhideWhenUsed/>
    <w:rsid w:val="00184D22"/>
    <w:pPr>
      <w:spacing w:after="0"/>
      <w:ind w:left="260" w:hanging="260"/>
    </w:pPr>
  </w:style>
  <w:style w:type="paragraph" w:styleId="Index2">
    <w:name w:val="index 2"/>
    <w:basedOn w:val="Normal"/>
    <w:next w:val="Normal"/>
    <w:autoRedefine/>
    <w:uiPriority w:val="99"/>
    <w:unhideWhenUsed/>
    <w:rsid w:val="00184D22"/>
    <w:pPr>
      <w:spacing w:after="0"/>
      <w:ind w:left="520" w:hanging="260"/>
    </w:pPr>
  </w:style>
  <w:style w:type="paragraph" w:styleId="Index3">
    <w:name w:val="index 3"/>
    <w:basedOn w:val="Normal"/>
    <w:next w:val="Normal"/>
    <w:autoRedefine/>
    <w:uiPriority w:val="99"/>
    <w:unhideWhenUsed/>
    <w:rsid w:val="00184D22"/>
    <w:pPr>
      <w:spacing w:after="0"/>
      <w:ind w:left="780" w:hanging="260"/>
    </w:pPr>
  </w:style>
  <w:style w:type="paragraph" w:styleId="Index4">
    <w:name w:val="index 4"/>
    <w:basedOn w:val="Normal"/>
    <w:next w:val="Normal"/>
    <w:autoRedefine/>
    <w:uiPriority w:val="99"/>
    <w:unhideWhenUsed/>
    <w:rsid w:val="00184D22"/>
    <w:pPr>
      <w:spacing w:after="0"/>
      <w:ind w:left="1040" w:hanging="260"/>
    </w:pPr>
  </w:style>
  <w:style w:type="paragraph" w:styleId="Index5">
    <w:name w:val="index 5"/>
    <w:basedOn w:val="Normal"/>
    <w:next w:val="Normal"/>
    <w:autoRedefine/>
    <w:uiPriority w:val="99"/>
    <w:unhideWhenUsed/>
    <w:rsid w:val="00184D22"/>
    <w:pPr>
      <w:spacing w:after="0"/>
      <w:ind w:left="1300" w:hanging="260"/>
    </w:pPr>
  </w:style>
  <w:style w:type="paragraph" w:styleId="Index6">
    <w:name w:val="index 6"/>
    <w:basedOn w:val="Normal"/>
    <w:next w:val="Normal"/>
    <w:autoRedefine/>
    <w:uiPriority w:val="99"/>
    <w:unhideWhenUsed/>
    <w:rsid w:val="00184D22"/>
    <w:pPr>
      <w:spacing w:after="0"/>
      <w:ind w:left="1560" w:hanging="260"/>
    </w:pPr>
  </w:style>
  <w:style w:type="paragraph" w:styleId="Index7">
    <w:name w:val="index 7"/>
    <w:basedOn w:val="Normal"/>
    <w:next w:val="Normal"/>
    <w:autoRedefine/>
    <w:uiPriority w:val="99"/>
    <w:unhideWhenUsed/>
    <w:rsid w:val="00184D22"/>
    <w:pPr>
      <w:spacing w:after="0"/>
      <w:ind w:left="1820" w:hanging="260"/>
    </w:pPr>
  </w:style>
  <w:style w:type="paragraph" w:styleId="Index8">
    <w:name w:val="index 8"/>
    <w:basedOn w:val="Normal"/>
    <w:next w:val="Normal"/>
    <w:autoRedefine/>
    <w:uiPriority w:val="99"/>
    <w:unhideWhenUsed/>
    <w:rsid w:val="00184D22"/>
    <w:pPr>
      <w:spacing w:after="0"/>
      <w:ind w:left="2080" w:hanging="260"/>
    </w:pPr>
  </w:style>
  <w:style w:type="paragraph" w:styleId="Index9">
    <w:name w:val="index 9"/>
    <w:basedOn w:val="Normal"/>
    <w:next w:val="Normal"/>
    <w:autoRedefine/>
    <w:uiPriority w:val="99"/>
    <w:unhideWhenUsed/>
    <w:rsid w:val="00184D22"/>
    <w:pPr>
      <w:spacing w:after="0"/>
      <w:ind w:left="2340" w:hanging="260"/>
    </w:pPr>
  </w:style>
  <w:style w:type="paragraph" w:styleId="IndexHeading">
    <w:name w:val="index heading"/>
    <w:basedOn w:val="Normal"/>
    <w:next w:val="Index1"/>
    <w:uiPriority w:val="99"/>
    <w:unhideWhenUsed/>
    <w:rsid w:val="00184D22"/>
    <w:rPr>
      <w:rFonts w:asciiTheme="majorHAnsi" w:eastAsiaTheme="majorEastAsia" w:hAnsiTheme="majorHAnsi" w:cstheme="majorBidi"/>
      <w:b/>
      <w:bCs/>
    </w:rPr>
  </w:style>
  <w:style w:type="character" w:styleId="IntenseEmphasis">
    <w:name w:val="Intense Emphasis"/>
    <w:basedOn w:val="DefaultParagraphFont"/>
    <w:uiPriority w:val="21"/>
    <w:unhideWhenUsed/>
    <w:rsid w:val="00184D22"/>
    <w:rPr>
      <w:b/>
      <w:bCs/>
      <w:i/>
      <w:iCs/>
      <w:color w:val="5B9BD5" w:themeColor="accent1"/>
    </w:rPr>
  </w:style>
  <w:style w:type="paragraph" w:styleId="IntenseQuote">
    <w:name w:val="Intense Quote"/>
    <w:basedOn w:val="Normal"/>
    <w:next w:val="Normal"/>
    <w:link w:val="IntenseQuoteChar"/>
    <w:uiPriority w:val="30"/>
    <w:unhideWhenUsed/>
    <w:rsid w:val="00184D22"/>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84D22"/>
    <w:rPr>
      <w:rFonts w:ascii="Georgia" w:eastAsia="Times New Roman" w:hAnsi="Georgia" w:cs="Times New Roman"/>
      <w:b/>
      <w:bCs/>
      <w:i/>
      <w:iCs/>
      <w:color w:val="5B9BD5" w:themeColor="accent1"/>
      <w:sz w:val="24"/>
      <w:szCs w:val="20"/>
    </w:rPr>
  </w:style>
  <w:style w:type="character" w:styleId="IntenseReference">
    <w:name w:val="Intense Reference"/>
    <w:basedOn w:val="DefaultParagraphFont"/>
    <w:uiPriority w:val="32"/>
    <w:unhideWhenUsed/>
    <w:rsid w:val="00184D22"/>
    <w:rPr>
      <w:b/>
      <w:bCs/>
      <w:smallCaps/>
      <w:color w:val="ED7D31" w:themeColor="accent2"/>
      <w:spacing w:val="5"/>
      <w:u w:val="single"/>
    </w:rPr>
  </w:style>
  <w:style w:type="paragraph" w:styleId="List">
    <w:name w:val="List"/>
    <w:basedOn w:val="Normal"/>
    <w:uiPriority w:val="99"/>
    <w:unhideWhenUsed/>
    <w:rsid w:val="00184D22"/>
    <w:pPr>
      <w:ind w:left="360" w:hanging="360"/>
      <w:contextualSpacing/>
    </w:pPr>
  </w:style>
  <w:style w:type="paragraph" w:styleId="List2">
    <w:name w:val="List 2"/>
    <w:basedOn w:val="Normal"/>
    <w:uiPriority w:val="99"/>
    <w:unhideWhenUsed/>
    <w:rsid w:val="00184D22"/>
    <w:pPr>
      <w:ind w:left="720" w:hanging="360"/>
      <w:contextualSpacing/>
    </w:pPr>
  </w:style>
  <w:style w:type="paragraph" w:styleId="List3">
    <w:name w:val="List 3"/>
    <w:basedOn w:val="Normal"/>
    <w:uiPriority w:val="99"/>
    <w:unhideWhenUsed/>
    <w:rsid w:val="00184D22"/>
    <w:pPr>
      <w:ind w:left="1080" w:hanging="360"/>
      <w:contextualSpacing/>
    </w:pPr>
  </w:style>
  <w:style w:type="paragraph" w:styleId="List4">
    <w:name w:val="List 4"/>
    <w:basedOn w:val="Normal"/>
    <w:uiPriority w:val="99"/>
    <w:unhideWhenUsed/>
    <w:rsid w:val="00184D22"/>
    <w:pPr>
      <w:ind w:left="1440" w:hanging="360"/>
      <w:contextualSpacing/>
    </w:pPr>
  </w:style>
  <w:style w:type="paragraph" w:styleId="List5">
    <w:name w:val="List 5"/>
    <w:basedOn w:val="Normal"/>
    <w:uiPriority w:val="99"/>
    <w:unhideWhenUsed/>
    <w:rsid w:val="00184D22"/>
    <w:pPr>
      <w:ind w:left="1800" w:hanging="360"/>
      <w:contextualSpacing/>
    </w:pPr>
  </w:style>
  <w:style w:type="paragraph" w:styleId="ListBullet">
    <w:name w:val="List Bullet"/>
    <w:basedOn w:val="Normal"/>
    <w:uiPriority w:val="99"/>
    <w:unhideWhenUsed/>
    <w:rsid w:val="00184D22"/>
    <w:pPr>
      <w:tabs>
        <w:tab w:val="num" w:pos="360"/>
      </w:tabs>
      <w:ind w:left="360" w:hanging="360"/>
      <w:contextualSpacing/>
    </w:pPr>
  </w:style>
  <w:style w:type="paragraph" w:styleId="ListBullet2">
    <w:name w:val="List Bullet 2"/>
    <w:basedOn w:val="Normal"/>
    <w:uiPriority w:val="99"/>
    <w:unhideWhenUsed/>
    <w:rsid w:val="00184D22"/>
    <w:pPr>
      <w:tabs>
        <w:tab w:val="num" w:pos="720"/>
      </w:tabs>
      <w:ind w:left="720" w:hanging="360"/>
      <w:contextualSpacing/>
    </w:pPr>
  </w:style>
  <w:style w:type="paragraph" w:styleId="ListBullet3">
    <w:name w:val="List Bullet 3"/>
    <w:basedOn w:val="Normal"/>
    <w:uiPriority w:val="99"/>
    <w:unhideWhenUsed/>
    <w:rsid w:val="00184D22"/>
    <w:pPr>
      <w:tabs>
        <w:tab w:val="num" w:pos="1080"/>
      </w:tabs>
      <w:ind w:left="1080" w:hanging="360"/>
      <w:contextualSpacing/>
    </w:pPr>
  </w:style>
  <w:style w:type="paragraph" w:styleId="ListBullet4">
    <w:name w:val="List Bullet 4"/>
    <w:basedOn w:val="Normal"/>
    <w:uiPriority w:val="99"/>
    <w:unhideWhenUsed/>
    <w:rsid w:val="00184D22"/>
    <w:pPr>
      <w:tabs>
        <w:tab w:val="num" w:pos="1440"/>
      </w:tabs>
      <w:ind w:left="1440" w:hanging="360"/>
      <w:contextualSpacing/>
    </w:pPr>
  </w:style>
  <w:style w:type="paragraph" w:styleId="ListBullet5">
    <w:name w:val="List Bullet 5"/>
    <w:basedOn w:val="Normal"/>
    <w:uiPriority w:val="99"/>
    <w:unhideWhenUsed/>
    <w:rsid w:val="00184D22"/>
    <w:pPr>
      <w:tabs>
        <w:tab w:val="num" w:pos="1800"/>
      </w:tabs>
      <w:ind w:left="1800" w:hanging="360"/>
      <w:contextualSpacing/>
    </w:pPr>
  </w:style>
  <w:style w:type="paragraph" w:styleId="ListContinue">
    <w:name w:val="List Continue"/>
    <w:basedOn w:val="Normal"/>
    <w:uiPriority w:val="99"/>
    <w:unhideWhenUsed/>
    <w:rsid w:val="00184D22"/>
    <w:pPr>
      <w:spacing w:after="120"/>
      <w:ind w:left="360"/>
      <w:contextualSpacing/>
    </w:pPr>
  </w:style>
  <w:style w:type="paragraph" w:styleId="ListContinue2">
    <w:name w:val="List Continue 2"/>
    <w:basedOn w:val="Normal"/>
    <w:uiPriority w:val="99"/>
    <w:unhideWhenUsed/>
    <w:rsid w:val="00184D22"/>
    <w:pPr>
      <w:spacing w:after="120"/>
      <w:ind w:left="720"/>
      <w:contextualSpacing/>
    </w:pPr>
  </w:style>
  <w:style w:type="paragraph" w:styleId="ListContinue3">
    <w:name w:val="List Continue 3"/>
    <w:basedOn w:val="Normal"/>
    <w:uiPriority w:val="99"/>
    <w:unhideWhenUsed/>
    <w:rsid w:val="00184D22"/>
    <w:pPr>
      <w:spacing w:after="120"/>
      <w:ind w:left="1080"/>
      <w:contextualSpacing/>
    </w:pPr>
  </w:style>
  <w:style w:type="paragraph" w:styleId="ListContinue4">
    <w:name w:val="List Continue 4"/>
    <w:basedOn w:val="Normal"/>
    <w:uiPriority w:val="99"/>
    <w:unhideWhenUsed/>
    <w:rsid w:val="00184D22"/>
    <w:pPr>
      <w:spacing w:after="120"/>
      <w:ind w:left="1440"/>
      <w:contextualSpacing/>
    </w:pPr>
  </w:style>
  <w:style w:type="paragraph" w:styleId="ListContinue5">
    <w:name w:val="List Continue 5"/>
    <w:basedOn w:val="Normal"/>
    <w:uiPriority w:val="99"/>
    <w:unhideWhenUsed/>
    <w:rsid w:val="00184D22"/>
    <w:pPr>
      <w:spacing w:after="120"/>
      <w:ind w:left="1800"/>
      <w:contextualSpacing/>
    </w:pPr>
  </w:style>
  <w:style w:type="paragraph" w:styleId="ListNumber">
    <w:name w:val="List Number"/>
    <w:basedOn w:val="Normal"/>
    <w:uiPriority w:val="99"/>
    <w:unhideWhenUsed/>
    <w:rsid w:val="00184D22"/>
    <w:pPr>
      <w:tabs>
        <w:tab w:val="num" w:pos="360"/>
      </w:tabs>
      <w:ind w:left="360" w:hanging="360"/>
      <w:contextualSpacing/>
    </w:pPr>
  </w:style>
  <w:style w:type="paragraph" w:styleId="ListNumber2">
    <w:name w:val="List Number 2"/>
    <w:basedOn w:val="Normal"/>
    <w:uiPriority w:val="99"/>
    <w:unhideWhenUsed/>
    <w:rsid w:val="00184D22"/>
    <w:pPr>
      <w:tabs>
        <w:tab w:val="num" w:pos="720"/>
      </w:tabs>
      <w:ind w:left="720" w:hanging="360"/>
      <w:contextualSpacing/>
    </w:pPr>
  </w:style>
  <w:style w:type="paragraph" w:styleId="ListNumber3">
    <w:name w:val="List Number 3"/>
    <w:basedOn w:val="Normal"/>
    <w:uiPriority w:val="99"/>
    <w:unhideWhenUsed/>
    <w:rsid w:val="00184D22"/>
    <w:pPr>
      <w:tabs>
        <w:tab w:val="num" w:pos="1080"/>
      </w:tabs>
      <w:ind w:left="1080" w:hanging="360"/>
      <w:contextualSpacing/>
    </w:pPr>
  </w:style>
  <w:style w:type="paragraph" w:styleId="ListNumber4">
    <w:name w:val="List Number 4"/>
    <w:basedOn w:val="Normal"/>
    <w:uiPriority w:val="99"/>
    <w:unhideWhenUsed/>
    <w:rsid w:val="00184D22"/>
    <w:pPr>
      <w:tabs>
        <w:tab w:val="num" w:pos="1440"/>
      </w:tabs>
      <w:ind w:left="1440" w:hanging="360"/>
      <w:contextualSpacing/>
    </w:pPr>
  </w:style>
  <w:style w:type="paragraph" w:styleId="ListNumber5">
    <w:name w:val="List Number 5"/>
    <w:basedOn w:val="Normal"/>
    <w:uiPriority w:val="99"/>
    <w:unhideWhenUsed/>
    <w:rsid w:val="00184D22"/>
    <w:pPr>
      <w:tabs>
        <w:tab w:val="num" w:pos="1800"/>
      </w:tabs>
      <w:ind w:left="1800" w:hanging="360"/>
      <w:contextualSpacing/>
    </w:pPr>
  </w:style>
  <w:style w:type="paragraph" w:styleId="ListParagraph">
    <w:name w:val="List Paragraph"/>
    <w:basedOn w:val="Normal"/>
    <w:uiPriority w:val="34"/>
    <w:unhideWhenUsed/>
    <w:rsid w:val="00184D22"/>
    <w:pPr>
      <w:ind w:left="720"/>
      <w:contextualSpacing/>
    </w:pPr>
  </w:style>
  <w:style w:type="paragraph" w:styleId="NoSpacing">
    <w:name w:val="No Spacing"/>
    <w:uiPriority w:val="1"/>
    <w:unhideWhenUsed/>
    <w:rsid w:val="00184D22"/>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84D22"/>
    <w:rPr>
      <w:szCs w:val="24"/>
    </w:rPr>
  </w:style>
  <w:style w:type="paragraph" w:styleId="NormalIndent">
    <w:name w:val="Normal Indent"/>
    <w:basedOn w:val="Normal"/>
    <w:uiPriority w:val="99"/>
    <w:unhideWhenUsed/>
    <w:rsid w:val="00184D22"/>
    <w:pPr>
      <w:ind w:left="720"/>
    </w:pPr>
  </w:style>
  <w:style w:type="paragraph" w:styleId="NoteHeading">
    <w:name w:val="Note Heading"/>
    <w:basedOn w:val="Normal"/>
    <w:next w:val="Normal"/>
    <w:link w:val="NoteHeadingChar"/>
    <w:uiPriority w:val="99"/>
    <w:unhideWhenUsed/>
    <w:rsid w:val="00184D22"/>
    <w:pPr>
      <w:spacing w:after="0"/>
    </w:pPr>
  </w:style>
  <w:style w:type="character" w:customStyle="1" w:styleId="NoteHeadingChar">
    <w:name w:val="Note Heading Char"/>
    <w:basedOn w:val="DefaultParagraphFont"/>
    <w:link w:val="NoteHeading"/>
    <w:uiPriority w:val="99"/>
    <w:rsid w:val="00184D22"/>
    <w:rPr>
      <w:rFonts w:ascii="Georgia" w:eastAsia="Times New Roman" w:hAnsi="Georgia" w:cs="Times New Roman"/>
      <w:sz w:val="24"/>
      <w:szCs w:val="20"/>
    </w:rPr>
  </w:style>
  <w:style w:type="character" w:styleId="PlaceholderText">
    <w:name w:val="Placeholder Text"/>
    <w:basedOn w:val="DefaultParagraphFont"/>
    <w:uiPriority w:val="99"/>
    <w:semiHidden/>
    <w:rsid w:val="00184D22"/>
    <w:rPr>
      <w:color w:val="808080"/>
    </w:rPr>
  </w:style>
  <w:style w:type="paragraph" w:styleId="PlainText">
    <w:name w:val="Plain Text"/>
    <w:basedOn w:val="Normal"/>
    <w:link w:val="PlainTextChar"/>
    <w:uiPriority w:val="99"/>
    <w:unhideWhenUsed/>
    <w:rsid w:val="00184D22"/>
    <w:pPr>
      <w:spacing w:after="0"/>
    </w:pPr>
    <w:rPr>
      <w:rFonts w:ascii="Consolas" w:hAnsi="Consolas"/>
      <w:sz w:val="21"/>
      <w:szCs w:val="21"/>
    </w:rPr>
  </w:style>
  <w:style w:type="character" w:customStyle="1" w:styleId="PlainTextChar">
    <w:name w:val="Plain Text Char"/>
    <w:basedOn w:val="DefaultParagraphFont"/>
    <w:link w:val="PlainText"/>
    <w:uiPriority w:val="99"/>
    <w:rsid w:val="00184D22"/>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184D22"/>
    <w:rPr>
      <w:i/>
      <w:iCs/>
      <w:color w:val="000000" w:themeColor="text1"/>
    </w:rPr>
  </w:style>
  <w:style w:type="character" w:customStyle="1" w:styleId="QuoteChar">
    <w:name w:val="Quote Char"/>
    <w:basedOn w:val="DefaultParagraphFont"/>
    <w:link w:val="Quote"/>
    <w:uiPriority w:val="29"/>
    <w:rsid w:val="00184D22"/>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184D22"/>
  </w:style>
  <w:style w:type="character" w:customStyle="1" w:styleId="SalutationChar">
    <w:name w:val="Salutation Char"/>
    <w:basedOn w:val="DefaultParagraphFont"/>
    <w:link w:val="Salutation"/>
    <w:uiPriority w:val="99"/>
    <w:rsid w:val="00184D22"/>
    <w:rPr>
      <w:rFonts w:ascii="Georgia" w:eastAsia="Times New Roman" w:hAnsi="Georgia" w:cs="Times New Roman"/>
      <w:sz w:val="24"/>
      <w:szCs w:val="20"/>
    </w:rPr>
  </w:style>
  <w:style w:type="paragraph" w:styleId="Signature">
    <w:name w:val="Signature"/>
    <w:basedOn w:val="Normal"/>
    <w:link w:val="SignatureChar"/>
    <w:uiPriority w:val="99"/>
    <w:unhideWhenUsed/>
    <w:rsid w:val="00184D22"/>
    <w:pPr>
      <w:spacing w:after="0"/>
      <w:ind w:left="4320"/>
    </w:pPr>
  </w:style>
  <w:style w:type="character" w:customStyle="1" w:styleId="SignatureChar">
    <w:name w:val="Signature Char"/>
    <w:basedOn w:val="DefaultParagraphFont"/>
    <w:link w:val="Signature"/>
    <w:uiPriority w:val="99"/>
    <w:rsid w:val="00184D22"/>
    <w:rPr>
      <w:rFonts w:ascii="Georgia" w:eastAsia="Times New Roman" w:hAnsi="Georgia" w:cs="Times New Roman"/>
      <w:sz w:val="24"/>
      <w:szCs w:val="20"/>
    </w:rPr>
  </w:style>
  <w:style w:type="character" w:styleId="Strong">
    <w:name w:val="Strong"/>
    <w:basedOn w:val="DefaultParagraphFont"/>
    <w:uiPriority w:val="22"/>
    <w:unhideWhenUsed/>
    <w:rsid w:val="00184D22"/>
    <w:rPr>
      <w:b/>
      <w:bCs/>
    </w:rPr>
  </w:style>
  <w:style w:type="paragraph" w:styleId="Subtitle">
    <w:name w:val="Subtitle"/>
    <w:basedOn w:val="Normal"/>
    <w:next w:val="Normal"/>
    <w:link w:val="SubtitleChar"/>
    <w:uiPriority w:val="11"/>
    <w:unhideWhenUsed/>
    <w:rsid w:val="00184D2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184D22"/>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unhideWhenUsed/>
    <w:rsid w:val="00184D22"/>
    <w:rPr>
      <w:i/>
      <w:iCs/>
      <w:color w:val="808080" w:themeColor="text1" w:themeTint="7F"/>
    </w:rPr>
  </w:style>
  <w:style w:type="character" w:styleId="SubtleReference">
    <w:name w:val="Subtle Reference"/>
    <w:basedOn w:val="DefaultParagraphFont"/>
    <w:uiPriority w:val="31"/>
    <w:unhideWhenUsed/>
    <w:rsid w:val="00184D22"/>
    <w:rPr>
      <w:smallCaps/>
      <w:color w:val="ED7D31" w:themeColor="accent2"/>
      <w:u w:val="single"/>
    </w:rPr>
  </w:style>
  <w:style w:type="paragraph" w:styleId="TableofAuthorities">
    <w:name w:val="table of authorities"/>
    <w:basedOn w:val="Normal"/>
    <w:next w:val="Normal"/>
    <w:uiPriority w:val="99"/>
    <w:unhideWhenUsed/>
    <w:rsid w:val="00184D22"/>
    <w:pPr>
      <w:spacing w:after="0"/>
      <w:ind w:left="260" w:hanging="260"/>
    </w:pPr>
  </w:style>
  <w:style w:type="paragraph" w:styleId="TableofFigures">
    <w:name w:val="table of figures"/>
    <w:basedOn w:val="Normal"/>
    <w:next w:val="Normal"/>
    <w:uiPriority w:val="99"/>
    <w:unhideWhenUsed/>
    <w:rsid w:val="00184D22"/>
    <w:pPr>
      <w:spacing w:after="0"/>
    </w:pPr>
  </w:style>
  <w:style w:type="paragraph" w:styleId="Title">
    <w:name w:val="Title"/>
    <w:basedOn w:val="Normal"/>
    <w:next w:val="Normal"/>
    <w:link w:val="TitleChar"/>
    <w:uiPriority w:val="10"/>
    <w:unhideWhenUsed/>
    <w:rsid w:val="00184D22"/>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84D22"/>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184D22"/>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184D22"/>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184D22"/>
    <w:pPr>
      <w:spacing w:before="1680"/>
      <w:jc w:val="right"/>
    </w:pPr>
  </w:style>
  <w:style w:type="paragraph" w:customStyle="1" w:styleId="StyleArialLatin12ptLeft-2cmAfter0pt">
    <w:name w:val="Style Arial (Latin) 12 pt Left:  -2 cm After:  0 pt"/>
    <w:basedOn w:val="Normal"/>
    <w:uiPriority w:val="49"/>
    <w:rsid w:val="00184D22"/>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184D22"/>
    <w:pPr>
      <w:ind w:left="-573" w:right="1077" w:hanging="561"/>
    </w:pPr>
    <w:rPr>
      <w:rFonts w:ascii="Arial" w:hAnsi="Arial" w:cs="Arial"/>
    </w:rPr>
  </w:style>
  <w:style w:type="paragraph" w:customStyle="1" w:styleId="StyleArial10ptLeft-2cm">
    <w:name w:val="Style Arial 10 pt Left:  -2 cm"/>
    <w:basedOn w:val="Normal"/>
    <w:uiPriority w:val="49"/>
    <w:rsid w:val="00184D22"/>
    <w:rPr>
      <w:rFonts w:ascii="Arial" w:hAnsi="Arial"/>
      <w:sz w:val="20"/>
    </w:rPr>
  </w:style>
  <w:style w:type="paragraph" w:customStyle="1" w:styleId="25pullquote">
    <w:name w:val="25 pull quote"/>
    <w:basedOn w:val="Normal"/>
    <w:rsid w:val="00184D22"/>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184D22"/>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184D22"/>
    <w:rPr>
      <w:rFonts w:ascii="Arial" w:eastAsia="Times New Roman" w:hAnsi="Arial" w:cs="Arial"/>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77148">
      <w:bodyDiv w:val="1"/>
      <w:marLeft w:val="0"/>
      <w:marRight w:val="0"/>
      <w:marTop w:val="0"/>
      <w:marBottom w:val="0"/>
      <w:divBdr>
        <w:top w:val="none" w:sz="0" w:space="0" w:color="auto"/>
        <w:left w:val="none" w:sz="0" w:space="0" w:color="auto"/>
        <w:bottom w:val="none" w:sz="0" w:space="0" w:color="auto"/>
        <w:right w:val="none" w:sz="0" w:space="0" w:color="auto"/>
      </w:divBdr>
    </w:div>
    <w:div w:id="80689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2</Pages>
  <Words>282</Words>
  <Characters>1613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Nagpal</dc:creator>
  <cp:keywords/>
  <dc:description/>
  <cp:lastModifiedBy>Rohit Nagpal</cp:lastModifiedBy>
  <cp:revision>126</cp:revision>
  <dcterms:created xsi:type="dcterms:W3CDTF">2017-11-08T11:53:00Z</dcterms:created>
  <dcterms:modified xsi:type="dcterms:W3CDTF">2018-10-21T14:07:00Z</dcterms:modified>
</cp:coreProperties>
</file>