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4235" w:rsidRDefault="00C76927" w:rsidP="008477DF">
      <w:pPr>
        <w:spacing w:before="0" w:after="0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>Waffle</w:t>
      </w:r>
      <w:r w:rsidR="00737834">
        <w:rPr>
          <w:rFonts w:asciiTheme="minorHAnsi" w:hAnsiTheme="minorHAnsi"/>
          <w:b/>
          <w:sz w:val="28"/>
          <w:szCs w:val="28"/>
        </w:rPr>
        <w:t xml:space="preserve"> Chart</w:t>
      </w:r>
      <w:r w:rsidR="00B72A0A">
        <w:rPr>
          <w:rFonts w:asciiTheme="minorHAnsi" w:hAnsiTheme="minorHAnsi"/>
          <w:b/>
          <w:sz w:val="28"/>
          <w:szCs w:val="28"/>
        </w:rPr>
        <w:t xml:space="preserve"> in Tableau</w:t>
      </w:r>
    </w:p>
    <w:p w:rsidR="00C76927" w:rsidRDefault="00C76927" w:rsidP="00B72A0A">
      <w:pPr>
        <w:spacing w:before="0" w:after="0"/>
        <w:rPr>
          <w:rFonts w:asciiTheme="minorHAnsi" w:hAnsiTheme="minorHAnsi" w:cs="Arial"/>
          <w:color w:val="032F3C"/>
          <w:sz w:val="22"/>
          <w:szCs w:val="22"/>
        </w:rPr>
      </w:pPr>
      <w:r>
        <w:rPr>
          <w:rFonts w:asciiTheme="minorHAnsi" w:hAnsiTheme="minorHAnsi"/>
          <w:b/>
          <w:color w:val="333333"/>
          <w:spacing w:val="2"/>
          <w:sz w:val="22"/>
          <w:szCs w:val="22"/>
          <w:shd w:val="clear" w:color="auto" w:fill="FFFFFF"/>
        </w:rPr>
        <w:t>Definition</w:t>
      </w:r>
      <w:r w:rsidRPr="00E04B6C">
        <w:rPr>
          <w:rFonts w:asciiTheme="minorHAnsi" w:hAnsiTheme="minorHAnsi"/>
          <w:b/>
          <w:color w:val="333333"/>
          <w:spacing w:val="2"/>
          <w:sz w:val="22"/>
          <w:szCs w:val="22"/>
          <w:shd w:val="clear" w:color="auto" w:fill="FFFFFF"/>
        </w:rPr>
        <w:t>:</w:t>
      </w:r>
    </w:p>
    <w:p w:rsidR="00E86486" w:rsidRDefault="00C76927" w:rsidP="00B72A0A">
      <w:pPr>
        <w:spacing w:before="0" w:after="0"/>
        <w:rPr>
          <w:rFonts w:asciiTheme="minorHAnsi" w:hAnsiTheme="minorHAnsi" w:cs="Arial"/>
          <w:color w:val="032F3C"/>
          <w:sz w:val="22"/>
          <w:szCs w:val="22"/>
        </w:rPr>
      </w:pPr>
      <w:r>
        <w:rPr>
          <w:rFonts w:asciiTheme="minorHAnsi" w:hAnsiTheme="minorHAnsi" w:cs="Arial"/>
          <w:color w:val="032F3C"/>
          <w:sz w:val="22"/>
          <w:szCs w:val="22"/>
        </w:rPr>
        <w:t xml:space="preserve">Waffle chart is </w:t>
      </w:r>
      <w:r w:rsidR="00CD7A59">
        <w:rPr>
          <w:rFonts w:asciiTheme="minorHAnsi" w:hAnsiTheme="minorHAnsi" w:cs="Arial"/>
          <w:color w:val="032F3C"/>
          <w:sz w:val="22"/>
          <w:szCs w:val="22"/>
        </w:rPr>
        <w:t>a 10 X 10 cell grid in which each cell represents 1 percentage point</w:t>
      </w:r>
      <w:r w:rsidR="00E9136C">
        <w:rPr>
          <w:rFonts w:asciiTheme="minorHAnsi" w:hAnsiTheme="minorHAnsi" w:cs="Arial"/>
          <w:color w:val="032F3C"/>
          <w:sz w:val="22"/>
          <w:szCs w:val="22"/>
        </w:rPr>
        <w:t xml:space="preserve"> summing up to total 100%</w:t>
      </w:r>
      <w:r w:rsidR="00CD7A59">
        <w:rPr>
          <w:rFonts w:asciiTheme="minorHAnsi" w:hAnsiTheme="minorHAnsi" w:cs="Arial"/>
          <w:color w:val="032F3C"/>
          <w:sz w:val="22"/>
          <w:szCs w:val="22"/>
        </w:rPr>
        <w:t xml:space="preserve">. </w:t>
      </w:r>
      <w:r w:rsidR="003901D6">
        <w:rPr>
          <w:rFonts w:asciiTheme="minorHAnsi" w:hAnsiTheme="minorHAnsi" w:cs="Arial"/>
          <w:color w:val="032F3C"/>
          <w:sz w:val="22"/>
          <w:szCs w:val="22"/>
        </w:rPr>
        <w:t>Waffle chart</w:t>
      </w:r>
      <w:r w:rsidR="00CD7A59">
        <w:rPr>
          <w:rFonts w:asciiTheme="minorHAnsi" w:hAnsiTheme="minorHAnsi" w:cs="Arial"/>
          <w:color w:val="032F3C"/>
          <w:sz w:val="22"/>
          <w:szCs w:val="22"/>
        </w:rPr>
        <w:t xml:space="preserve"> can be represented as </w:t>
      </w:r>
      <w:r w:rsidR="00E86486">
        <w:rPr>
          <w:rFonts w:asciiTheme="minorHAnsi" w:hAnsiTheme="minorHAnsi" w:cs="Arial"/>
          <w:color w:val="032F3C"/>
          <w:sz w:val="22"/>
          <w:szCs w:val="22"/>
        </w:rPr>
        <w:t xml:space="preserve">per the conditional formatting where cells </w:t>
      </w:r>
      <w:r w:rsidR="00E9136C">
        <w:rPr>
          <w:rFonts w:asciiTheme="minorHAnsi" w:hAnsiTheme="minorHAnsi" w:cs="Arial"/>
          <w:color w:val="032F3C"/>
          <w:sz w:val="22"/>
          <w:szCs w:val="22"/>
        </w:rPr>
        <w:t>are</w:t>
      </w:r>
      <w:r w:rsidR="00E86486">
        <w:rPr>
          <w:rFonts w:asciiTheme="minorHAnsi" w:hAnsiTheme="minorHAnsi" w:cs="Arial"/>
          <w:color w:val="032F3C"/>
          <w:sz w:val="22"/>
          <w:szCs w:val="22"/>
        </w:rPr>
        <w:t xml:space="preserve"> shown highlighted with different colors based on the percentage value of that </w:t>
      </w:r>
      <w:proofErr w:type="spellStart"/>
      <w:r w:rsidR="00E86486">
        <w:rPr>
          <w:rFonts w:asciiTheme="minorHAnsi" w:hAnsiTheme="minorHAnsi" w:cs="Arial"/>
          <w:color w:val="032F3C"/>
          <w:sz w:val="22"/>
          <w:szCs w:val="22"/>
        </w:rPr>
        <w:t>KPI</w:t>
      </w:r>
      <w:proofErr w:type="spellEnd"/>
      <w:r w:rsidR="00632960">
        <w:rPr>
          <w:rFonts w:asciiTheme="minorHAnsi" w:hAnsiTheme="minorHAnsi" w:cs="Arial"/>
          <w:color w:val="032F3C"/>
          <w:sz w:val="22"/>
          <w:szCs w:val="22"/>
        </w:rPr>
        <w:t>.</w:t>
      </w:r>
    </w:p>
    <w:p w:rsidR="00E86486" w:rsidRDefault="00E9136C" w:rsidP="00B72A0A">
      <w:pPr>
        <w:spacing w:before="0" w:after="0"/>
        <w:rPr>
          <w:rFonts w:asciiTheme="minorHAnsi" w:hAnsiTheme="minorHAnsi" w:cs="Arial"/>
          <w:color w:val="032F3C"/>
          <w:sz w:val="22"/>
          <w:szCs w:val="22"/>
        </w:rPr>
      </w:pPr>
      <w:r>
        <w:rPr>
          <w:rFonts w:asciiTheme="minorHAnsi" w:hAnsiTheme="minorHAnsi" w:cs="Arial"/>
          <w:color w:val="032F3C"/>
          <w:sz w:val="22"/>
          <w:szCs w:val="22"/>
        </w:rPr>
        <w:t>There are following used cases of Waffles chart:</w:t>
      </w:r>
    </w:p>
    <w:p w:rsidR="003D02A3" w:rsidRDefault="00E9136C" w:rsidP="00B72A0A">
      <w:pPr>
        <w:spacing w:before="0" w:after="0"/>
        <w:rPr>
          <w:rFonts w:asciiTheme="minorHAnsi" w:hAnsiTheme="minorHAnsi" w:cs="Arial"/>
          <w:color w:val="032F3C"/>
          <w:sz w:val="22"/>
          <w:szCs w:val="22"/>
        </w:rPr>
      </w:pPr>
      <w:r>
        <w:rPr>
          <w:rFonts w:asciiTheme="minorHAnsi" w:hAnsiTheme="minorHAnsi" w:cs="Arial"/>
          <w:color w:val="032F3C"/>
          <w:sz w:val="22"/>
          <w:szCs w:val="22"/>
        </w:rPr>
        <w:t xml:space="preserve">+ To </w:t>
      </w:r>
      <w:r w:rsidR="003D02A3">
        <w:rPr>
          <w:rFonts w:asciiTheme="minorHAnsi" w:hAnsiTheme="minorHAnsi" w:cs="Arial"/>
          <w:color w:val="032F3C"/>
          <w:sz w:val="22"/>
          <w:szCs w:val="22"/>
        </w:rPr>
        <w:t>see high level view of items and their contribution to whole</w:t>
      </w:r>
    </w:p>
    <w:p w:rsidR="003D02A3" w:rsidRDefault="003D02A3" w:rsidP="00B72A0A">
      <w:pPr>
        <w:spacing w:before="0" w:after="0"/>
        <w:rPr>
          <w:rFonts w:asciiTheme="minorHAnsi" w:hAnsiTheme="minorHAnsi" w:cs="Arial"/>
          <w:color w:val="032F3C"/>
          <w:sz w:val="22"/>
          <w:szCs w:val="22"/>
        </w:rPr>
      </w:pPr>
      <w:r>
        <w:rPr>
          <w:rFonts w:asciiTheme="minorHAnsi" w:hAnsiTheme="minorHAnsi" w:cs="Arial"/>
          <w:color w:val="032F3C"/>
          <w:sz w:val="22"/>
          <w:szCs w:val="22"/>
        </w:rPr>
        <w:t xml:space="preserve">+ Showing different </w:t>
      </w:r>
      <w:proofErr w:type="spellStart"/>
      <w:r>
        <w:rPr>
          <w:rFonts w:asciiTheme="minorHAnsi" w:hAnsiTheme="minorHAnsi" w:cs="Arial"/>
          <w:color w:val="032F3C"/>
          <w:sz w:val="22"/>
          <w:szCs w:val="22"/>
        </w:rPr>
        <w:t>KPI’s</w:t>
      </w:r>
      <w:proofErr w:type="spellEnd"/>
      <w:r>
        <w:rPr>
          <w:rFonts w:asciiTheme="minorHAnsi" w:hAnsiTheme="minorHAnsi" w:cs="Arial"/>
          <w:color w:val="032F3C"/>
          <w:sz w:val="22"/>
          <w:szCs w:val="22"/>
        </w:rPr>
        <w:t xml:space="preserve"> percentage value</w:t>
      </w:r>
    </w:p>
    <w:p w:rsidR="003D02A3" w:rsidRDefault="003D02A3" w:rsidP="00B72A0A">
      <w:pPr>
        <w:spacing w:before="0" w:after="0"/>
        <w:rPr>
          <w:rFonts w:asciiTheme="minorHAnsi" w:hAnsiTheme="minorHAnsi" w:cs="Arial"/>
          <w:color w:val="032F3C"/>
          <w:sz w:val="22"/>
          <w:szCs w:val="22"/>
        </w:rPr>
      </w:pPr>
    </w:p>
    <w:p w:rsidR="003D02A3" w:rsidRDefault="00102505" w:rsidP="00B72A0A">
      <w:pPr>
        <w:spacing w:before="0" w:after="0"/>
        <w:rPr>
          <w:rFonts w:asciiTheme="minorHAnsi" w:hAnsiTheme="minorHAnsi" w:cs="Arial"/>
          <w:color w:val="032F3C"/>
          <w:sz w:val="22"/>
          <w:szCs w:val="22"/>
        </w:rPr>
      </w:pPr>
      <w:r>
        <w:rPr>
          <w:rFonts w:asciiTheme="minorHAnsi" w:hAnsiTheme="minorHAnsi" w:cs="Arial"/>
          <w:color w:val="032F3C"/>
          <w:sz w:val="22"/>
          <w:szCs w:val="22"/>
        </w:rPr>
        <w:t>Although we can notice that the</w:t>
      </w:r>
      <w:r w:rsidR="00611065">
        <w:rPr>
          <w:rFonts w:asciiTheme="minorHAnsi" w:hAnsiTheme="minorHAnsi" w:cs="Arial"/>
          <w:color w:val="032F3C"/>
          <w:sz w:val="22"/>
          <w:szCs w:val="22"/>
        </w:rPr>
        <w:t xml:space="preserve"> </w:t>
      </w:r>
      <w:r w:rsidR="00611065">
        <w:rPr>
          <w:rFonts w:asciiTheme="minorHAnsi" w:hAnsiTheme="minorHAnsi" w:cs="Arial"/>
          <w:color w:val="032F3C"/>
          <w:sz w:val="22"/>
          <w:szCs w:val="22"/>
        </w:rPr>
        <w:t>use cases</w:t>
      </w:r>
      <w:r w:rsidR="00611065">
        <w:rPr>
          <w:rFonts w:asciiTheme="minorHAnsi" w:hAnsiTheme="minorHAnsi" w:cs="Arial"/>
          <w:color w:val="032F3C"/>
          <w:sz w:val="22"/>
          <w:szCs w:val="22"/>
        </w:rPr>
        <w:t xml:space="preserve"> of</w:t>
      </w:r>
      <w:r>
        <w:rPr>
          <w:rFonts w:asciiTheme="minorHAnsi" w:hAnsiTheme="minorHAnsi" w:cs="Arial"/>
          <w:color w:val="032F3C"/>
          <w:sz w:val="22"/>
          <w:szCs w:val="22"/>
        </w:rPr>
        <w:t xml:space="preserve"> Waffle chart</w:t>
      </w:r>
      <w:r w:rsidR="00611065">
        <w:rPr>
          <w:rFonts w:asciiTheme="minorHAnsi" w:hAnsiTheme="minorHAnsi" w:cs="Arial"/>
          <w:color w:val="032F3C"/>
          <w:sz w:val="22"/>
          <w:szCs w:val="22"/>
        </w:rPr>
        <w:t xml:space="preserve"> </w:t>
      </w:r>
      <w:r>
        <w:rPr>
          <w:rFonts w:asciiTheme="minorHAnsi" w:hAnsiTheme="minorHAnsi" w:cs="Arial"/>
          <w:color w:val="032F3C"/>
          <w:sz w:val="22"/>
          <w:szCs w:val="22"/>
        </w:rPr>
        <w:t xml:space="preserve">are </w:t>
      </w:r>
      <w:proofErr w:type="gramStart"/>
      <w:r>
        <w:rPr>
          <w:rFonts w:asciiTheme="minorHAnsi" w:hAnsiTheme="minorHAnsi" w:cs="Arial"/>
          <w:color w:val="032F3C"/>
          <w:sz w:val="22"/>
          <w:szCs w:val="22"/>
        </w:rPr>
        <w:t>similar to</w:t>
      </w:r>
      <w:proofErr w:type="gramEnd"/>
      <w:r>
        <w:rPr>
          <w:rFonts w:asciiTheme="minorHAnsi" w:hAnsiTheme="minorHAnsi" w:cs="Arial"/>
          <w:color w:val="032F3C"/>
          <w:sz w:val="22"/>
          <w:szCs w:val="22"/>
        </w:rPr>
        <w:t xml:space="preserve"> the Donut chart but, Waffle chart represents the 0-100% </w:t>
      </w:r>
      <w:proofErr w:type="spellStart"/>
      <w:r>
        <w:rPr>
          <w:rFonts w:asciiTheme="minorHAnsi" w:hAnsiTheme="minorHAnsi" w:cs="Arial"/>
          <w:color w:val="032F3C"/>
          <w:sz w:val="22"/>
          <w:szCs w:val="22"/>
        </w:rPr>
        <w:t>KPI</w:t>
      </w:r>
      <w:proofErr w:type="spellEnd"/>
      <w:r>
        <w:rPr>
          <w:rFonts w:asciiTheme="minorHAnsi" w:hAnsiTheme="minorHAnsi" w:cs="Arial"/>
          <w:color w:val="032F3C"/>
          <w:sz w:val="22"/>
          <w:szCs w:val="22"/>
        </w:rPr>
        <w:t xml:space="preserve"> attainment</w:t>
      </w:r>
      <w:r w:rsidR="00351934">
        <w:rPr>
          <w:rFonts w:asciiTheme="minorHAnsi" w:hAnsiTheme="minorHAnsi" w:cs="Arial"/>
          <w:color w:val="032F3C"/>
          <w:sz w:val="22"/>
          <w:szCs w:val="22"/>
        </w:rPr>
        <w:t xml:space="preserve"> or overall percentage value</w:t>
      </w:r>
      <w:r>
        <w:rPr>
          <w:rFonts w:asciiTheme="minorHAnsi" w:hAnsiTheme="minorHAnsi" w:cs="Arial"/>
          <w:color w:val="032F3C"/>
          <w:sz w:val="22"/>
          <w:szCs w:val="22"/>
        </w:rPr>
        <w:t xml:space="preserve"> </w:t>
      </w:r>
      <w:r w:rsidR="00985A27">
        <w:rPr>
          <w:rFonts w:asciiTheme="minorHAnsi" w:hAnsiTheme="minorHAnsi" w:cs="Arial"/>
          <w:color w:val="032F3C"/>
          <w:sz w:val="22"/>
          <w:szCs w:val="22"/>
        </w:rPr>
        <w:t xml:space="preserve">in </w:t>
      </w:r>
      <w:r>
        <w:rPr>
          <w:rFonts w:asciiTheme="minorHAnsi" w:hAnsiTheme="minorHAnsi" w:cs="Arial"/>
          <w:color w:val="032F3C"/>
          <w:sz w:val="22"/>
          <w:szCs w:val="22"/>
        </w:rPr>
        <w:t xml:space="preserve">more visually </w:t>
      </w:r>
      <w:r w:rsidR="00985A27">
        <w:rPr>
          <w:rFonts w:asciiTheme="minorHAnsi" w:hAnsiTheme="minorHAnsi" w:cs="Arial"/>
          <w:color w:val="032F3C"/>
          <w:sz w:val="22"/>
          <w:szCs w:val="22"/>
        </w:rPr>
        <w:t>appealing way.</w:t>
      </w:r>
    </w:p>
    <w:p w:rsidR="00632960" w:rsidRDefault="00E9136C" w:rsidP="00B72A0A">
      <w:pPr>
        <w:spacing w:before="0" w:after="0"/>
        <w:rPr>
          <w:rFonts w:asciiTheme="minorHAnsi" w:hAnsiTheme="minorHAnsi" w:cs="Arial"/>
          <w:color w:val="032F3C"/>
          <w:sz w:val="22"/>
          <w:szCs w:val="22"/>
        </w:rPr>
      </w:pPr>
      <w:r>
        <w:rPr>
          <w:rFonts w:asciiTheme="minorHAnsi" w:hAnsiTheme="minorHAnsi" w:cs="Arial"/>
          <w:color w:val="032F3C"/>
          <w:sz w:val="22"/>
          <w:szCs w:val="22"/>
        </w:rPr>
        <w:t xml:space="preserve"> </w:t>
      </w:r>
    </w:p>
    <w:p w:rsidR="00B72A0A" w:rsidRDefault="00B72A0A" w:rsidP="00B72A0A">
      <w:pPr>
        <w:spacing w:before="0" w:after="0"/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</w:pP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In this article I am going to mention the steps that </w:t>
      </w:r>
      <w:r w:rsidR="00E04B6C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required</w:t>
      </w: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to </w:t>
      </w:r>
      <w:r w:rsidR="008776E0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build Waffle</w:t>
      </w:r>
      <w:r w:rsidR="00737834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chart</w:t>
      </w:r>
      <w:r w:rsidR="00DA0D3A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</w:t>
      </w:r>
      <w:r w:rsidR="00E04B6C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in tableau</w:t>
      </w:r>
    </w:p>
    <w:p w:rsidR="00E04B6C" w:rsidRDefault="00E04B6C" w:rsidP="00B72A0A">
      <w:pPr>
        <w:spacing w:before="0" w:after="0"/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</w:pPr>
    </w:p>
    <w:p w:rsidR="00E04B6C" w:rsidRPr="00E04B6C" w:rsidRDefault="00E04B6C" w:rsidP="00B72A0A">
      <w:pPr>
        <w:spacing w:before="0" w:after="0"/>
        <w:rPr>
          <w:rFonts w:asciiTheme="minorHAnsi" w:hAnsiTheme="minorHAnsi"/>
          <w:b/>
          <w:color w:val="333333"/>
          <w:spacing w:val="2"/>
          <w:sz w:val="22"/>
          <w:szCs w:val="22"/>
          <w:shd w:val="clear" w:color="auto" w:fill="FFFFFF"/>
        </w:rPr>
      </w:pPr>
      <w:r w:rsidRPr="00E04B6C">
        <w:rPr>
          <w:rFonts w:asciiTheme="minorHAnsi" w:hAnsiTheme="minorHAnsi"/>
          <w:b/>
          <w:color w:val="333333"/>
          <w:spacing w:val="2"/>
          <w:sz w:val="22"/>
          <w:szCs w:val="22"/>
          <w:shd w:val="clear" w:color="auto" w:fill="FFFFFF"/>
        </w:rPr>
        <w:t xml:space="preserve">Objective: </w:t>
      </w:r>
    </w:p>
    <w:p w:rsidR="00122417" w:rsidRDefault="008776E0" w:rsidP="00C03A91">
      <w:pPr>
        <w:shd w:val="clear" w:color="auto" w:fill="FFFFFF"/>
        <w:spacing w:before="0" w:after="0"/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</w:pP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Let consider our objective is to build a Waffle chart to show the </w:t>
      </w:r>
      <w:r w:rsidR="005F20EE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overall </w:t>
      </w: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percentage sales of South and West</w:t>
      </w:r>
      <w:r w:rsidR="00A803F5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regions</w:t>
      </w: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together.</w:t>
      </w:r>
      <w:r w:rsidR="005F20EE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</w:t>
      </w:r>
    </w:p>
    <w:p w:rsidR="002C7580" w:rsidRDefault="005F20EE" w:rsidP="00C03A91">
      <w:pPr>
        <w:shd w:val="clear" w:color="auto" w:fill="FFFFFF"/>
        <w:spacing w:before="0" w:after="0"/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</w:pP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This is how the </w:t>
      </w:r>
      <w:r w:rsidR="001A5904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Waffle chart will look like:</w:t>
      </w:r>
      <w:r w:rsidR="008776E0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</w:t>
      </w:r>
    </w:p>
    <w:p w:rsidR="00C03A91" w:rsidRDefault="00C03A91" w:rsidP="0049658A">
      <w:pPr>
        <w:shd w:val="clear" w:color="auto" w:fill="FFFFFF"/>
        <w:spacing w:before="0" w:after="300"/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6C75C98A" wp14:editId="3F0FB15E">
            <wp:extent cx="5356860" cy="325613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3338" cy="326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12" w:rsidRDefault="00030912" w:rsidP="00F37BB8">
      <w:pPr>
        <w:spacing w:before="0" w:after="0"/>
        <w:rPr>
          <w:rFonts w:asciiTheme="minorHAnsi" w:hAnsiTheme="minorHAnsi"/>
          <w:b/>
          <w:color w:val="333333"/>
          <w:spacing w:val="2"/>
          <w:szCs w:val="24"/>
          <w:shd w:val="clear" w:color="auto" w:fill="FFFFFF"/>
        </w:rPr>
      </w:pPr>
      <w:r>
        <w:rPr>
          <w:rFonts w:asciiTheme="minorHAnsi" w:hAnsiTheme="minorHAnsi"/>
          <w:b/>
          <w:color w:val="333333"/>
          <w:spacing w:val="2"/>
          <w:szCs w:val="24"/>
          <w:shd w:val="clear" w:color="auto" w:fill="FFFFFF"/>
        </w:rPr>
        <w:t>Pre-requisites</w:t>
      </w:r>
      <w:r w:rsidR="00186FCE">
        <w:rPr>
          <w:rFonts w:asciiTheme="minorHAnsi" w:hAnsiTheme="minorHAnsi"/>
          <w:b/>
          <w:color w:val="333333"/>
          <w:spacing w:val="2"/>
          <w:szCs w:val="24"/>
          <w:shd w:val="clear" w:color="auto" w:fill="FFFFFF"/>
        </w:rPr>
        <w:t xml:space="preserve"> </w:t>
      </w:r>
      <w:r w:rsidR="00FF439D">
        <w:rPr>
          <w:rFonts w:asciiTheme="minorHAnsi" w:hAnsiTheme="minorHAnsi"/>
          <w:b/>
          <w:color w:val="333333"/>
          <w:spacing w:val="2"/>
          <w:szCs w:val="24"/>
          <w:shd w:val="clear" w:color="auto" w:fill="FFFFFF"/>
        </w:rPr>
        <w:t>f</w:t>
      </w:r>
      <w:r w:rsidR="00186FCE">
        <w:rPr>
          <w:rFonts w:asciiTheme="minorHAnsi" w:hAnsiTheme="minorHAnsi"/>
          <w:b/>
          <w:color w:val="333333"/>
          <w:spacing w:val="2"/>
          <w:szCs w:val="24"/>
          <w:shd w:val="clear" w:color="auto" w:fill="FFFFFF"/>
        </w:rPr>
        <w:t>or</w:t>
      </w:r>
      <w:r w:rsidR="00FF439D">
        <w:rPr>
          <w:rFonts w:asciiTheme="minorHAnsi" w:hAnsiTheme="minorHAnsi"/>
          <w:b/>
          <w:color w:val="333333"/>
          <w:spacing w:val="2"/>
          <w:szCs w:val="24"/>
          <w:shd w:val="clear" w:color="auto" w:fill="FFFFFF"/>
        </w:rPr>
        <w:t xml:space="preserve"> data sources</w:t>
      </w:r>
      <w:r>
        <w:rPr>
          <w:rFonts w:asciiTheme="minorHAnsi" w:hAnsiTheme="minorHAnsi"/>
          <w:b/>
          <w:color w:val="333333"/>
          <w:spacing w:val="2"/>
          <w:szCs w:val="24"/>
          <w:shd w:val="clear" w:color="auto" w:fill="FFFFFF"/>
        </w:rPr>
        <w:t>:</w:t>
      </w:r>
    </w:p>
    <w:p w:rsidR="00C03A91" w:rsidRDefault="00F24D3B" w:rsidP="00F37BB8">
      <w:pPr>
        <w:spacing w:before="0" w:after="0"/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</w:pP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To create </w:t>
      </w:r>
      <w:r w:rsidR="00651747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Waffle</w:t>
      </w: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chart, we</w:t>
      </w:r>
      <w:r w:rsidR="00C03A91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are going to use two different data sources:</w:t>
      </w:r>
    </w:p>
    <w:p w:rsidR="00C03A91" w:rsidRPr="009911D0" w:rsidRDefault="00C03A91" w:rsidP="00C03A91">
      <w:pPr>
        <w:pStyle w:val="ListParagraph"/>
        <w:numPr>
          <w:ilvl w:val="0"/>
          <w:numId w:val="22"/>
        </w:numPr>
        <w:spacing w:before="0" w:after="0"/>
        <w:ind w:left="360"/>
        <w:rPr>
          <w:rFonts w:asciiTheme="minorHAnsi" w:hAnsiTheme="minorHAnsi"/>
          <w:i/>
          <w:color w:val="333333"/>
          <w:spacing w:val="2"/>
          <w:sz w:val="22"/>
          <w:szCs w:val="22"/>
          <w:shd w:val="clear" w:color="auto" w:fill="FFFFFF"/>
        </w:rPr>
      </w:pPr>
      <w:r w:rsidRPr="00651747">
        <w:rPr>
          <w:rFonts w:asciiTheme="minorHAnsi" w:hAnsiTheme="minorHAnsi"/>
          <w:i/>
          <w:color w:val="333333"/>
          <w:spacing w:val="2"/>
          <w:sz w:val="22"/>
          <w:szCs w:val="22"/>
          <w:shd w:val="clear" w:color="auto" w:fill="FFFFFF"/>
        </w:rPr>
        <w:t>“Waffle Chart Data.csv”:</w:t>
      </w:r>
      <w:r w:rsidR="00651747">
        <w:rPr>
          <w:rFonts w:asciiTheme="minorHAnsi" w:hAnsiTheme="minorHAnsi"/>
          <w:i/>
          <w:color w:val="333333"/>
          <w:spacing w:val="2"/>
          <w:sz w:val="22"/>
          <w:szCs w:val="22"/>
          <w:shd w:val="clear" w:color="auto" w:fill="FFFFFF"/>
        </w:rPr>
        <w:t xml:space="preserve"> </w:t>
      </w:r>
      <w:r w:rsidRPr="00651747">
        <w:rPr>
          <w:rFonts w:asciiTheme="minorHAnsi" w:hAnsiTheme="minorHAnsi"/>
          <w:i/>
          <w:color w:val="333333"/>
          <w:spacing w:val="2"/>
          <w:sz w:val="22"/>
          <w:szCs w:val="22"/>
          <w:shd w:val="clear" w:color="auto" w:fill="FFFFFF"/>
        </w:rPr>
        <w:t xml:space="preserve"> </w:t>
      </w:r>
      <w:r w:rsidR="00651747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This dataset is used to </w:t>
      </w:r>
      <w:r w:rsidR="009911D0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build the base of</w:t>
      </w:r>
      <w:r w:rsidR="00651747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10 X 10 </w:t>
      </w:r>
      <w:r w:rsidR="009911D0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cell</w:t>
      </w:r>
      <w:r w:rsidR="00122417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s</w:t>
      </w:r>
      <w:r w:rsidR="009911D0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grid. In this data set we have following two fields:</w:t>
      </w:r>
    </w:p>
    <w:p w:rsidR="009911D0" w:rsidRDefault="009911D0" w:rsidP="009911D0">
      <w:pPr>
        <w:pStyle w:val="ListParagraph"/>
        <w:numPr>
          <w:ilvl w:val="0"/>
          <w:numId w:val="23"/>
        </w:numPr>
        <w:spacing w:before="0" w:after="0"/>
        <w:ind w:left="720"/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</w:pPr>
      <w:r w:rsidRPr="009911D0">
        <w:rPr>
          <w:rFonts w:asciiTheme="minorHAnsi" w:hAnsiTheme="minorHAnsi"/>
          <w:i/>
          <w:color w:val="333333"/>
          <w:spacing w:val="2"/>
          <w:sz w:val="22"/>
          <w:szCs w:val="22"/>
          <w:shd w:val="clear" w:color="auto" w:fill="FFFFFF"/>
        </w:rPr>
        <w:t>Columns:</w:t>
      </w: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This field contains value from 1 to 10</w:t>
      </w:r>
    </w:p>
    <w:p w:rsidR="00FF439D" w:rsidRPr="00FF439D" w:rsidRDefault="009911D0" w:rsidP="009911D0">
      <w:pPr>
        <w:pStyle w:val="ListParagraph"/>
        <w:numPr>
          <w:ilvl w:val="0"/>
          <w:numId w:val="23"/>
        </w:numPr>
        <w:spacing w:before="0" w:after="0"/>
        <w:ind w:left="720"/>
        <w:rPr>
          <w:rFonts w:asciiTheme="minorHAnsi" w:hAnsiTheme="minorHAnsi"/>
          <w:i/>
          <w:color w:val="333333"/>
          <w:spacing w:val="2"/>
          <w:sz w:val="22"/>
          <w:szCs w:val="22"/>
          <w:shd w:val="clear" w:color="auto" w:fill="FFFFFF"/>
        </w:rPr>
      </w:pPr>
      <w:r w:rsidRPr="009911D0">
        <w:rPr>
          <w:rFonts w:asciiTheme="minorHAnsi" w:hAnsiTheme="minorHAnsi"/>
          <w:i/>
          <w:color w:val="333333"/>
          <w:spacing w:val="2"/>
          <w:sz w:val="22"/>
          <w:szCs w:val="22"/>
          <w:shd w:val="clear" w:color="auto" w:fill="FFFFFF"/>
        </w:rPr>
        <w:t xml:space="preserve">Rows: </w:t>
      </w:r>
      <w:r w:rsidR="00FF439D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For each </w:t>
      </w:r>
      <w:r w:rsidR="00FF439D" w:rsidRPr="00FF439D">
        <w:rPr>
          <w:rFonts w:asciiTheme="minorHAnsi" w:hAnsiTheme="minorHAnsi"/>
          <w:i/>
          <w:color w:val="333333"/>
          <w:spacing w:val="2"/>
          <w:sz w:val="22"/>
          <w:szCs w:val="22"/>
          <w:shd w:val="clear" w:color="auto" w:fill="FFFFFF"/>
        </w:rPr>
        <w:t>“Column”</w:t>
      </w:r>
      <w:r w:rsidR="00FF439D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value, t</w:t>
      </w: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his field </w:t>
      </w:r>
      <w:r w:rsidR="00FF439D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contains value from 1 to 10 </w:t>
      </w:r>
    </w:p>
    <w:p w:rsidR="009911D0" w:rsidRDefault="00FF439D" w:rsidP="00FF439D">
      <w:pPr>
        <w:spacing w:before="0" w:after="0"/>
        <w:ind w:left="360"/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</w:pP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T</w:t>
      </w:r>
      <w:r w:rsidRPr="00FF439D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hus</w:t>
      </w: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, this</w:t>
      </w:r>
      <w:r w:rsidRPr="00FF439D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results in total 100 rows of data</w:t>
      </w: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set</w:t>
      </w:r>
    </w:p>
    <w:p w:rsidR="00FF439D" w:rsidRPr="00186FCE" w:rsidRDefault="00186FCE" w:rsidP="00186FCE">
      <w:pPr>
        <w:spacing w:before="0" w:after="0"/>
        <w:ind w:left="360"/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E83AA3" wp14:editId="3AD82AB5">
            <wp:extent cx="1226820" cy="31523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1637" cy="316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912" w:rsidRPr="00186FCE" w:rsidRDefault="00186FCE" w:rsidP="00C03A91">
      <w:pPr>
        <w:pStyle w:val="ListParagraph"/>
        <w:numPr>
          <w:ilvl w:val="0"/>
          <w:numId w:val="22"/>
        </w:numPr>
        <w:spacing w:before="0" w:after="0"/>
        <w:ind w:left="360"/>
        <w:rPr>
          <w:rFonts w:asciiTheme="minorHAnsi" w:hAnsiTheme="minorHAnsi"/>
          <w:i/>
          <w:color w:val="333333"/>
          <w:spacing w:val="2"/>
          <w:sz w:val="22"/>
          <w:szCs w:val="22"/>
          <w:shd w:val="clear" w:color="auto" w:fill="FFFFFF"/>
        </w:rPr>
      </w:pPr>
      <w:r w:rsidRPr="00186FCE">
        <w:rPr>
          <w:rFonts w:asciiTheme="minorHAnsi" w:hAnsiTheme="minorHAnsi"/>
          <w:i/>
          <w:color w:val="333333"/>
          <w:spacing w:val="2"/>
          <w:sz w:val="22"/>
          <w:szCs w:val="22"/>
          <w:shd w:val="clear" w:color="auto" w:fill="FFFFFF"/>
        </w:rPr>
        <w:t>“Sample – Superstore”:</w:t>
      </w:r>
      <w:r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 </w:t>
      </w:r>
      <w:r w:rsidR="00C766B4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It is the in-built tableau data source. This data source is used to get the total percentage of sales of South and West regions. </w:t>
      </w:r>
    </w:p>
    <w:p w:rsidR="00ED3055" w:rsidRPr="00C766B4" w:rsidRDefault="00ED3055" w:rsidP="00C766B4">
      <w:pPr>
        <w:spacing w:before="0" w:after="0"/>
        <w:rPr>
          <w:rFonts w:asciiTheme="minorHAnsi" w:hAnsiTheme="minorHAnsi"/>
          <w:b/>
          <w:color w:val="333333"/>
          <w:spacing w:val="2"/>
          <w:szCs w:val="24"/>
          <w:shd w:val="clear" w:color="auto" w:fill="FFFFFF"/>
        </w:rPr>
      </w:pPr>
    </w:p>
    <w:p w:rsidR="00F37BB8" w:rsidRDefault="00F37BB8" w:rsidP="00F37BB8">
      <w:pPr>
        <w:spacing w:before="0" w:after="0"/>
        <w:rPr>
          <w:rFonts w:asciiTheme="minorHAnsi" w:hAnsiTheme="minorHAnsi"/>
          <w:b/>
          <w:color w:val="333333"/>
          <w:spacing w:val="2"/>
          <w:szCs w:val="24"/>
          <w:shd w:val="clear" w:color="auto" w:fill="FFFFFF"/>
        </w:rPr>
      </w:pPr>
      <w:r>
        <w:rPr>
          <w:rFonts w:asciiTheme="minorHAnsi" w:hAnsiTheme="minorHAnsi"/>
          <w:b/>
          <w:color w:val="333333"/>
          <w:spacing w:val="2"/>
          <w:szCs w:val="24"/>
          <w:shd w:val="clear" w:color="auto" w:fill="FFFFFF"/>
        </w:rPr>
        <w:t>Steps</w:t>
      </w:r>
      <w:r w:rsidR="00013C9C" w:rsidRPr="00013C9C">
        <w:rPr>
          <w:rFonts w:asciiTheme="minorHAnsi" w:hAnsiTheme="minorHAnsi"/>
          <w:b/>
          <w:color w:val="333333"/>
          <w:spacing w:val="2"/>
          <w:szCs w:val="24"/>
          <w:shd w:val="clear" w:color="auto" w:fill="FFFFFF"/>
        </w:rPr>
        <w:t>:</w:t>
      </w:r>
    </w:p>
    <w:p w:rsidR="00E316E1" w:rsidRPr="00F37BB8" w:rsidRDefault="00E316E1" w:rsidP="00F37BB8">
      <w:pPr>
        <w:spacing w:before="0" w:after="0"/>
        <w:rPr>
          <w:rFonts w:asciiTheme="minorHAnsi" w:hAnsiTheme="minorHAnsi"/>
          <w:b/>
          <w:color w:val="333333"/>
          <w:spacing w:val="2"/>
          <w:szCs w:val="24"/>
          <w:shd w:val="clear" w:color="auto" w:fill="FFFFFF"/>
        </w:rPr>
      </w:pPr>
      <w:r>
        <w:rPr>
          <w:rFonts w:asciiTheme="minorHAnsi" w:hAnsiTheme="minorHAnsi" w:cs="Arial"/>
          <w:sz w:val="22"/>
          <w:szCs w:val="22"/>
        </w:rPr>
        <w:t>Follo</w:t>
      </w:r>
      <w:r w:rsidR="00F37BB8">
        <w:rPr>
          <w:rFonts w:asciiTheme="minorHAnsi" w:hAnsiTheme="minorHAnsi" w:cs="Arial"/>
          <w:sz w:val="22"/>
          <w:szCs w:val="22"/>
        </w:rPr>
        <w:t>wing are the steps</w:t>
      </w:r>
      <w:r>
        <w:rPr>
          <w:rFonts w:asciiTheme="minorHAnsi" w:hAnsiTheme="minorHAnsi" w:cs="Arial"/>
          <w:sz w:val="22"/>
          <w:szCs w:val="22"/>
        </w:rPr>
        <w:t>:</w:t>
      </w:r>
    </w:p>
    <w:p w:rsidR="00A660B0" w:rsidRPr="00553E37" w:rsidRDefault="00E316E1" w:rsidP="00065543">
      <w:pPr>
        <w:pStyle w:val="NormalWeb"/>
        <w:numPr>
          <w:ilvl w:val="0"/>
          <w:numId w:val="15"/>
        </w:numPr>
        <w:shd w:val="clear" w:color="auto" w:fill="FFFFFF"/>
        <w:spacing w:before="60" w:after="0"/>
        <w:rPr>
          <w:rFonts w:asciiTheme="minorHAnsi" w:hAnsiTheme="minorHAnsi" w:cs="Arial"/>
          <w:sz w:val="22"/>
          <w:szCs w:val="22"/>
        </w:rPr>
      </w:pPr>
      <w:r w:rsidRPr="00A660B0">
        <w:rPr>
          <w:rFonts w:asciiTheme="minorHAnsi" w:hAnsiTheme="minorHAnsi" w:cs="Arial"/>
          <w:sz w:val="22"/>
          <w:szCs w:val="22"/>
        </w:rPr>
        <w:t>Connect to</w:t>
      </w:r>
      <w:r w:rsidR="00065543">
        <w:rPr>
          <w:rFonts w:asciiTheme="minorHAnsi" w:hAnsiTheme="minorHAnsi" w:cs="Arial"/>
          <w:sz w:val="22"/>
          <w:szCs w:val="22"/>
        </w:rPr>
        <w:t xml:space="preserve"> both</w:t>
      </w:r>
      <w:r w:rsidRPr="00A660B0">
        <w:rPr>
          <w:rFonts w:asciiTheme="minorHAnsi" w:hAnsiTheme="minorHAnsi" w:cs="Arial"/>
          <w:sz w:val="22"/>
          <w:szCs w:val="22"/>
        </w:rPr>
        <w:t xml:space="preserve"> </w:t>
      </w:r>
      <w:r w:rsidR="009E5FB9" w:rsidRPr="00F37BB8">
        <w:rPr>
          <w:rFonts w:asciiTheme="minorHAnsi" w:hAnsiTheme="minorHAnsi"/>
          <w:i/>
          <w:color w:val="333333"/>
          <w:spacing w:val="2"/>
          <w:sz w:val="22"/>
          <w:szCs w:val="22"/>
          <w:shd w:val="clear" w:color="auto" w:fill="FFFFFF"/>
        </w:rPr>
        <w:t>“</w:t>
      </w:r>
      <w:r w:rsidR="00065543" w:rsidRPr="00065543">
        <w:rPr>
          <w:rFonts w:asciiTheme="minorHAnsi" w:hAnsiTheme="minorHAnsi"/>
          <w:i/>
          <w:color w:val="333333"/>
          <w:spacing w:val="2"/>
          <w:sz w:val="22"/>
          <w:szCs w:val="22"/>
          <w:shd w:val="clear" w:color="auto" w:fill="FFFFFF"/>
        </w:rPr>
        <w:t>Waffle Chart Data.csv</w:t>
      </w:r>
      <w:r w:rsidR="009E5FB9" w:rsidRPr="00F37BB8">
        <w:rPr>
          <w:rFonts w:asciiTheme="minorHAnsi" w:hAnsiTheme="minorHAnsi"/>
          <w:i/>
          <w:color w:val="333333"/>
          <w:spacing w:val="2"/>
          <w:sz w:val="22"/>
          <w:szCs w:val="22"/>
          <w:shd w:val="clear" w:color="auto" w:fill="FFFFFF"/>
        </w:rPr>
        <w:t>”</w:t>
      </w:r>
      <w:r w:rsidR="00065543">
        <w:rPr>
          <w:rFonts w:asciiTheme="minorHAnsi" w:hAnsiTheme="minorHAnsi"/>
          <w:i/>
          <w:color w:val="333333"/>
          <w:spacing w:val="2"/>
          <w:sz w:val="22"/>
          <w:szCs w:val="22"/>
          <w:shd w:val="clear" w:color="auto" w:fill="FFFFFF"/>
        </w:rPr>
        <w:t xml:space="preserve"> </w:t>
      </w:r>
      <w:r w:rsidR="00065543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 xml:space="preserve">and </w:t>
      </w:r>
      <w:r w:rsidR="00065543" w:rsidRPr="00065543">
        <w:rPr>
          <w:rFonts w:asciiTheme="minorHAnsi" w:hAnsiTheme="minorHAnsi"/>
          <w:i/>
          <w:color w:val="333333"/>
          <w:spacing w:val="2"/>
          <w:sz w:val="22"/>
          <w:szCs w:val="22"/>
          <w:shd w:val="clear" w:color="auto" w:fill="FFFFFF"/>
        </w:rPr>
        <w:t>“Sample – Superstore”</w:t>
      </w:r>
      <w:r w:rsidR="00553E37">
        <w:rPr>
          <w:rFonts w:asciiTheme="minorHAnsi" w:hAnsiTheme="minorHAnsi"/>
          <w:i/>
          <w:color w:val="333333"/>
          <w:spacing w:val="2"/>
          <w:sz w:val="22"/>
          <w:szCs w:val="22"/>
          <w:shd w:val="clear" w:color="auto" w:fill="FFFFFF"/>
        </w:rPr>
        <w:t xml:space="preserve"> </w:t>
      </w:r>
      <w:r w:rsidR="00553E37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data source</w:t>
      </w:r>
      <w:r w:rsidR="00065543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s</w:t>
      </w:r>
      <w:r w:rsidR="00553E37">
        <w:rPr>
          <w:rFonts w:asciiTheme="minorHAnsi" w:hAnsiTheme="minorHAnsi"/>
          <w:color w:val="333333"/>
          <w:spacing w:val="2"/>
          <w:sz w:val="22"/>
          <w:szCs w:val="22"/>
          <w:shd w:val="clear" w:color="auto" w:fill="FFFFFF"/>
        </w:rPr>
        <w:t>. For reference purpose data is attached along with this article</w:t>
      </w:r>
    </w:p>
    <w:p w:rsidR="00065543" w:rsidRDefault="00065543" w:rsidP="00065543">
      <w:pPr>
        <w:pStyle w:val="NormalWeb"/>
        <w:shd w:val="clear" w:color="auto" w:fill="FFFFFF"/>
        <w:spacing w:before="60" w:after="0"/>
        <w:ind w:left="720"/>
        <w:rPr>
          <w:rFonts w:asciiTheme="minorHAnsi" w:hAnsiTheme="minorHAnsi" w:cs="Arial"/>
          <w:sz w:val="22"/>
          <w:szCs w:val="22"/>
        </w:rPr>
      </w:pPr>
    </w:p>
    <w:p w:rsidR="00C722F7" w:rsidRDefault="00C722F7" w:rsidP="00065543">
      <w:pPr>
        <w:pStyle w:val="NormalWeb"/>
        <w:numPr>
          <w:ilvl w:val="0"/>
          <w:numId w:val="15"/>
        </w:numPr>
        <w:shd w:val="clear" w:color="auto" w:fill="FFFFFF"/>
        <w:spacing w:before="60" w:after="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Go to Sheet1:</w:t>
      </w:r>
    </w:p>
    <w:p w:rsidR="00065543" w:rsidRDefault="007641B8" w:rsidP="00065543">
      <w:pPr>
        <w:pStyle w:val="NormalWeb"/>
        <w:shd w:val="clear" w:color="auto" w:fill="FFFFFF"/>
        <w:spacing w:before="60" w:after="0"/>
        <w:ind w:left="720"/>
        <w:rPr>
          <w:rFonts w:asciiTheme="minorHAnsi" w:hAnsiTheme="minorHAnsi" w:cs="Arial"/>
          <w:sz w:val="22"/>
          <w:szCs w:val="22"/>
        </w:rPr>
      </w:pPr>
      <w:r>
        <w:rPr>
          <w:noProof/>
        </w:rPr>
        <w:drawing>
          <wp:inline distT="0" distB="0" distL="0" distR="0" wp14:anchorId="084A1C19" wp14:editId="22A67F88">
            <wp:extent cx="3695700" cy="357902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706" cy="357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83" w:rsidRPr="00E44683" w:rsidRDefault="00E44683" w:rsidP="00E44683">
      <w:pPr>
        <w:pStyle w:val="NormalWeb"/>
        <w:shd w:val="clear" w:color="auto" w:fill="FFFFFF"/>
        <w:spacing w:before="60" w:line="420" w:lineRule="atLeast"/>
        <w:ind w:left="720"/>
        <w:rPr>
          <w:rFonts w:asciiTheme="minorHAnsi" w:hAnsiTheme="minorHAnsi" w:cs="Arial"/>
          <w:sz w:val="22"/>
          <w:szCs w:val="22"/>
        </w:rPr>
      </w:pPr>
    </w:p>
    <w:p w:rsidR="00A947EE" w:rsidRDefault="00A947EE" w:rsidP="00E44683">
      <w:pPr>
        <w:pStyle w:val="NormalWeb"/>
        <w:shd w:val="clear" w:color="auto" w:fill="FFFFFF"/>
        <w:spacing w:before="0" w:after="0"/>
        <w:rPr>
          <w:rFonts w:asciiTheme="minorHAnsi" w:hAnsiTheme="minorHAnsi" w:cs="Arial"/>
          <w:sz w:val="22"/>
          <w:szCs w:val="22"/>
        </w:rPr>
      </w:pPr>
    </w:p>
    <w:p w:rsidR="00135C52" w:rsidRPr="00135C52" w:rsidRDefault="007641B8" w:rsidP="0025554C">
      <w:pPr>
        <w:pStyle w:val="NormalWeb"/>
        <w:numPr>
          <w:ilvl w:val="0"/>
          <w:numId w:val="15"/>
        </w:numPr>
        <w:shd w:val="clear" w:color="auto" w:fill="FFFFFF"/>
        <w:spacing w:before="0" w:after="0"/>
        <w:rPr>
          <w:rFonts w:asciiTheme="minorHAnsi" w:hAnsiTheme="minorHAnsi" w:cs="Arial"/>
          <w:b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Select </w:t>
      </w:r>
      <w:r w:rsidRPr="007641B8">
        <w:rPr>
          <w:rFonts w:asciiTheme="minorHAnsi" w:hAnsiTheme="minorHAnsi" w:cs="Arial"/>
          <w:i/>
          <w:sz w:val="22"/>
          <w:szCs w:val="22"/>
        </w:rPr>
        <w:t>“Waffle Chart Data”</w:t>
      </w:r>
      <w:r>
        <w:rPr>
          <w:rFonts w:asciiTheme="minorHAnsi" w:hAnsiTheme="minorHAnsi" w:cs="Arial"/>
          <w:sz w:val="22"/>
          <w:szCs w:val="22"/>
        </w:rPr>
        <w:t xml:space="preserve"> </w:t>
      </w:r>
      <w:r w:rsidR="00D922D8">
        <w:rPr>
          <w:rFonts w:asciiTheme="minorHAnsi" w:hAnsiTheme="minorHAnsi" w:cs="Arial"/>
          <w:sz w:val="22"/>
          <w:szCs w:val="22"/>
        </w:rPr>
        <w:t xml:space="preserve">data </w:t>
      </w:r>
      <w:r>
        <w:rPr>
          <w:rFonts w:asciiTheme="minorHAnsi" w:hAnsiTheme="minorHAnsi" w:cs="Arial"/>
          <w:sz w:val="22"/>
          <w:szCs w:val="22"/>
        </w:rPr>
        <w:t>source and d</w:t>
      </w:r>
      <w:r w:rsidR="00135C52">
        <w:rPr>
          <w:rFonts w:asciiTheme="minorHAnsi" w:hAnsiTheme="minorHAnsi" w:cs="Arial"/>
          <w:sz w:val="22"/>
          <w:szCs w:val="22"/>
        </w:rPr>
        <w:t>o the following:</w:t>
      </w:r>
    </w:p>
    <w:p w:rsidR="007641B8" w:rsidRDefault="00135C52" w:rsidP="00135C52">
      <w:pPr>
        <w:pStyle w:val="NormalWeb"/>
        <w:shd w:val="clear" w:color="auto" w:fill="FFFFFF"/>
        <w:spacing w:before="0" w:after="0"/>
        <w:ind w:left="72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+ drag </w:t>
      </w:r>
      <w:r w:rsidR="007641B8">
        <w:rPr>
          <w:rFonts w:asciiTheme="minorHAnsi" w:hAnsiTheme="minorHAnsi" w:cs="Arial"/>
          <w:sz w:val="22"/>
          <w:szCs w:val="22"/>
        </w:rPr>
        <w:t>“Column</w:t>
      </w:r>
      <w:r>
        <w:rPr>
          <w:rFonts w:asciiTheme="minorHAnsi" w:hAnsiTheme="minorHAnsi" w:cs="Arial"/>
          <w:sz w:val="22"/>
          <w:szCs w:val="22"/>
        </w:rPr>
        <w:t xml:space="preserve">s” field to </w:t>
      </w:r>
      <w:r w:rsidRPr="00135C52">
        <w:rPr>
          <w:rFonts w:asciiTheme="minorHAnsi" w:hAnsiTheme="minorHAnsi" w:cs="Arial"/>
          <w:i/>
          <w:sz w:val="22"/>
          <w:szCs w:val="22"/>
        </w:rPr>
        <w:t>Columns</w:t>
      </w:r>
      <w:r>
        <w:rPr>
          <w:rFonts w:asciiTheme="minorHAnsi" w:hAnsiTheme="minorHAnsi" w:cs="Arial"/>
          <w:sz w:val="22"/>
          <w:szCs w:val="22"/>
        </w:rPr>
        <w:t xml:space="preserve"> shelf</w:t>
      </w:r>
    </w:p>
    <w:p w:rsidR="00135C52" w:rsidRDefault="00135C52" w:rsidP="00135C52">
      <w:pPr>
        <w:pStyle w:val="NormalWeb"/>
        <w:shd w:val="clear" w:color="auto" w:fill="FFFFFF"/>
        <w:spacing w:before="0" w:after="0"/>
        <w:ind w:left="72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+ drag “Rows” field to </w:t>
      </w:r>
      <w:r>
        <w:rPr>
          <w:rFonts w:asciiTheme="minorHAnsi" w:hAnsiTheme="minorHAnsi" w:cs="Arial"/>
          <w:i/>
          <w:sz w:val="22"/>
          <w:szCs w:val="22"/>
        </w:rPr>
        <w:t>Rows</w:t>
      </w:r>
      <w:r>
        <w:rPr>
          <w:rFonts w:asciiTheme="minorHAnsi" w:hAnsiTheme="minorHAnsi" w:cs="Arial"/>
          <w:sz w:val="22"/>
          <w:szCs w:val="22"/>
        </w:rPr>
        <w:t xml:space="preserve"> shelf</w:t>
      </w:r>
    </w:p>
    <w:p w:rsidR="00135C52" w:rsidRDefault="00135C52" w:rsidP="00135C52">
      <w:pPr>
        <w:pStyle w:val="NormalWeb"/>
        <w:shd w:val="clear" w:color="auto" w:fill="FFFFFF"/>
        <w:spacing w:before="0" w:after="0"/>
        <w:ind w:left="72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+ Change chart type from “Automatic” to “Bar” in </w:t>
      </w:r>
      <w:r>
        <w:rPr>
          <w:rFonts w:asciiTheme="minorHAnsi" w:hAnsiTheme="minorHAnsi" w:cs="Arial"/>
          <w:i/>
          <w:sz w:val="22"/>
          <w:szCs w:val="22"/>
        </w:rPr>
        <w:t>Marks</w:t>
      </w:r>
      <w:r>
        <w:rPr>
          <w:rFonts w:asciiTheme="minorHAnsi" w:hAnsiTheme="minorHAnsi" w:cs="Arial"/>
          <w:sz w:val="22"/>
          <w:szCs w:val="22"/>
        </w:rPr>
        <w:t xml:space="preserve"> card</w:t>
      </w:r>
    </w:p>
    <w:p w:rsidR="00135C52" w:rsidRPr="00135C52" w:rsidRDefault="00135C52" w:rsidP="00135C52">
      <w:pPr>
        <w:pStyle w:val="NormalWeb"/>
        <w:shd w:val="clear" w:color="auto" w:fill="FFFFFF"/>
        <w:spacing w:before="0" w:after="0"/>
        <w:ind w:left="720"/>
        <w:rPr>
          <w:rFonts w:asciiTheme="minorHAnsi" w:hAnsiTheme="minorHAnsi" w:cs="Arial"/>
          <w:sz w:val="22"/>
          <w:szCs w:val="22"/>
        </w:rPr>
      </w:pPr>
      <w:r>
        <w:rPr>
          <w:noProof/>
        </w:rPr>
        <w:drawing>
          <wp:inline distT="0" distB="0" distL="0" distR="0" wp14:anchorId="6D95FF64" wp14:editId="32EFB89B">
            <wp:extent cx="5732145" cy="261048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B8" w:rsidRPr="007641B8" w:rsidRDefault="007641B8" w:rsidP="007641B8">
      <w:pPr>
        <w:pStyle w:val="NormalWeb"/>
        <w:shd w:val="clear" w:color="auto" w:fill="FFFFFF"/>
        <w:spacing w:before="0" w:after="0"/>
        <w:ind w:left="720"/>
        <w:rPr>
          <w:rFonts w:asciiTheme="minorHAnsi" w:hAnsiTheme="minorHAnsi" w:cs="Arial"/>
          <w:b/>
          <w:sz w:val="22"/>
          <w:szCs w:val="22"/>
        </w:rPr>
      </w:pPr>
    </w:p>
    <w:p w:rsidR="00CF5D13" w:rsidRDefault="00D922D8" w:rsidP="00CF5D13">
      <w:pPr>
        <w:pStyle w:val="NormalWeb"/>
        <w:numPr>
          <w:ilvl w:val="0"/>
          <w:numId w:val="15"/>
        </w:numPr>
        <w:shd w:val="clear" w:color="auto" w:fill="FFFFFF"/>
        <w:spacing w:before="0" w:after="0"/>
        <w:rPr>
          <w:rFonts w:asciiTheme="minorHAnsi" w:hAnsiTheme="minorHAnsi" w:cs="Arial"/>
          <w:b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Select “</w:t>
      </w:r>
      <w:r w:rsidRPr="00CF5D13">
        <w:rPr>
          <w:rFonts w:asciiTheme="minorHAnsi" w:hAnsiTheme="minorHAnsi" w:cs="Arial"/>
          <w:i/>
          <w:sz w:val="22"/>
          <w:szCs w:val="22"/>
        </w:rPr>
        <w:t>Sample – Superstore</w:t>
      </w:r>
      <w:r>
        <w:rPr>
          <w:rFonts w:asciiTheme="minorHAnsi" w:hAnsiTheme="minorHAnsi" w:cs="Arial"/>
          <w:sz w:val="22"/>
          <w:szCs w:val="22"/>
        </w:rPr>
        <w:t xml:space="preserve">” data source and </w:t>
      </w:r>
      <w:r w:rsidR="001654DB" w:rsidRPr="00D922D8">
        <w:rPr>
          <w:rFonts w:asciiTheme="minorHAnsi" w:hAnsiTheme="minorHAnsi" w:cs="Arial"/>
          <w:sz w:val="22"/>
          <w:szCs w:val="22"/>
        </w:rPr>
        <w:t>create</w:t>
      </w:r>
      <w:r w:rsidR="00CF5D13">
        <w:rPr>
          <w:rFonts w:asciiTheme="minorHAnsi" w:hAnsiTheme="minorHAnsi" w:cs="Arial"/>
          <w:sz w:val="22"/>
          <w:szCs w:val="22"/>
        </w:rPr>
        <w:t xml:space="preserve"> a</w:t>
      </w:r>
      <w:r w:rsidR="001654DB" w:rsidRPr="00D922D8">
        <w:rPr>
          <w:rFonts w:asciiTheme="minorHAnsi" w:hAnsiTheme="minorHAnsi" w:cs="Arial"/>
          <w:sz w:val="22"/>
          <w:szCs w:val="22"/>
        </w:rPr>
        <w:t xml:space="preserve"> </w:t>
      </w:r>
      <w:r w:rsidR="00E44683" w:rsidRPr="00D922D8">
        <w:rPr>
          <w:rFonts w:asciiTheme="minorHAnsi" w:hAnsiTheme="minorHAnsi" w:cs="Arial"/>
          <w:sz w:val="22"/>
          <w:szCs w:val="22"/>
        </w:rPr>
        <w:t>calculation</w:t>
      </w:r>
      <w:r>
        <w:rPr>
          <w:rFonts w:asciiTheme="minorHAnsi" w:hAnsiTheme="minorHAnsi" w:cs="Arial"/>
          <w:sz w:val="22"/>
          <w:szCs w:val="22"/>
        </w:rPr>
        <w:t xml:space="preserve"> </w:t>
      </w:r>
      <w:r w:rsidR="00CF5D13">
        <w:rPr>
          <w:rFonts w:asciiTheme="minorHAnsi" w:hAnsiTheme="minorHAnsi" w:cs="Arial"/>
          <w:sz w:val="22"/>
          <w:szCs w:val="22"/>
        </w:rPr>
        <w:t>to get the value of “South” and “West”</w:t>
      </w:r>
      <w:r w:rsidR="00537799">
        <w:rPr>
          <w:rFonts w:asciiTheme="minorHAnsi" w:hAnsiTheme="minorHAnsi" w:cs="Arial"/>
          <w:sz w:val="22"/>
          <w:szCs w:val="22"/>
        </w:rPr>
        <w:t xml:space="preserve"> region’s sales</w:t>
      </w:r>
      <w:r w:rsidR="00CF5D13">
        <w:rPr>
          <w:rFonts w:asciiTheme="minorHAnsi" w:hAnsiTheme="minorHAnsi" w:cs="Arial"/>
          <w:sz w:val="22"/>
          <w:szCs w:val="22"/>
        </w:rPr>
        <w:t xml:space="preserve"> as a percentage of overall regions sales</w:t>
      </w:r>
      <w:r w:rsidR="00CF5D13">
        <w:rPr>
          <w:rFonts w:asciiTheme="minorHAnsi" w:hAnsiTheme="minorHAnsi" w:cs="Arial"/>
          <w:b/>
          <w:sz w:val="22"/>
          <w:szCs w:val="22"/>
        </w:rPr>
        <w:t>:</w:t>
      </w:r>
    </w:p>
    <w:p w:rsidR="003962C2" w:rsidRPr="003962C2" w:rsidRDefault="003962C2" w:rsidP="003962C2">
      <w:pPr>
        <w:pStyle w:val="NormalWeb"/>
        <w:shd w:val="clear" w:color="auto" w:fill="FFFFFF"/>
        <w:spacing w:before="0" w:after="0"/>
        <w:ind w:left="720"/>
        <w:rPr>
          <w:rFonts w:asciiTheme="minorHAnsi" w:hAnsiTheme="minorHAnsi" w:cs="Arial"/>
          <w:sz w:val="22"/>
          <w:szCs w:val="22"/>
        </w:rPr>
      </w:pPr>
      <w:r w:rsidRPr="003962C2">
        <w:rPr>
          <w:rFonts w:asciiTheme="minorHAnsi" w:hAnsiTheme="minorHAnsi" w:cs="Arial"/>
          <w:i/>
          <w:sz w:val="22"/>
          <w:szCs w:val="22"/>
          <w:u w:val="single"/>
        </w:rPr>
        <w:t>South West Sales</w:t>
      </w:r>
      <w:r w:rsidRPr="003962C2">
        <w:rPr>
          <w:rFonts w:asciiTheme="minorHAnsi" w:hAnsiTheme="minorHAnsi" w:cs="Arial"/>
          <w:i/>
          <w:sz w:val="22"/>
          <w:szCs w:val="22"/>
        </w:rPr>
        <w:t xml:space="preserve"> =</w:t>
      </w:r>
      <w:r w:rsidRPr="003962C2">
        <w:rPr>
          <w:rFonts w:asciiTheme="minorHAnsi" w:hAnsiTheme="minorHAnsi" w:cs="Arial"/>
          <w:b/>
          <w:sz w:val="22"/>
          <w:szCs w:val="22"/>
        </w:rPr>
        <w:t xml:space="preserve"> </w:t>
      </w:r>
      <w:proofErr w:type="gramStart"/>
      <w:r w:rsidRPr="003962C2">
        <w:rPr>
          <w:rFonts w:asciiTheme="minorHAnsi" w:hAnsiTheme="minorHAnsi" w:cs="Arial"/>
          <w:i/>
          <w:sz w:val="22"/>
          <w:szCs w:val="22"/>
        </w:rPr>
        <w:t>SUM(</w:t>
      </w:r>
      <w:proofErr w:type="gramEnd"/>
      <w:r w:rsidRPr="003962C2">
        <w:rPr>
          <w:rFonts w:asciiTheme="minorHAnsi" w:hAnsiTheme="minorHAnsi" w:cs="Arial"/>
          <w:i/>
          <w:sz w:val="22"/>
          <w:szCs w:val="22"/>
        </w:rPr>
        <w:t>IF [Region] = "South" OR [Region]= "West" THEN [Sales] END)/SUM([Sales])</w:t>
      </w:r>
      <w:r w:rsidRPr="003962C2">
        <w:rPr>
          <w:rFonts w:asciiTheme="minorHAnsi" w:hAnsiTheme="minorHAnsi" w:cs="Arial"/>
          <w:b/>
          <w:sz w:val="22"/>
          <w:szCs w:val="22"/>
        </w:rPr>
        <w:t xml:space="preserve"> </w:t>
      </w:r>
      <w:r>
        <w:rPr>
          <w:noProof/>
        </w:rPr>
        <w:drawing>
          <wp:inline distT="0" distB="0" distL="0" distR="0" wp14:anchorId="2C06B81C" wp14:editId="6F15D217">
            <wp:extent cx="5732145" cy="2987675"/>
            <wp:effectExtent l="0" t="0" r="190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13" w:rsidRDefault="00CF5D13" w:rsidP="00CF5D13">
      <w:pPr>
        <w:pStyle w:val="NormalWeb"/>
        <w:shd w:val="clear" w:color="auto" w:fill="FFFFFF"/>
        <w:spacing w:before="0" w:after="0"/>
        <w:ind w:left="720"/>
        <w:rPr>
          <w:rFonts w:asciiTheme="minorHAnsi" w:hAnsiTheme="minorHAnsi" w:cs="Arial"/>
          <w:b/>
          <w:sz w:val="22"/>
          <w:szCs w:val="22"/>
        </w:rPr>
      </w:pPr>
    </w:p>
    <w:p w:rsidR="00CF5D13" w:rsidRPr="00CF5D13" w:rsidRDefault="00CF5D13" w:rsidP="003962C2">
      <w:pPr>
        <w:pStyle w:val="NormalWeb"/>
        <w:shd w:val="clear" w:color="auto" w:fill="FFFFFF"/>
        <w:spacing w:before="0" w:after="0"/>
        <w:rPr>
          <w:rFonts w:asciiTheme="minorHAnsi" w:hAnsiTheme="minorHAnsi" w:cs="Arial"/>
          <w:b/>
          <w:sz w:val="22"/>
          <w:szCs w:val="22"/>
        </w:rPr>
      </w:pPr>
    </w:p>
    <w:p w:rsidR="004F6824" w:rsidRDefault="003962C2" w:rsidP="00364637">
      <w:pPr>
        <w:pStyle w:val="NormalWeb"/>
        <w:numPr>
          <w:ilvl w:val="0"/>
          <w:numId w:val="15"/>
        </w:numPr>
        <w:shd w:val="clear" w:color="auto" w:fill="FFFFFF"/>
        <w:spacing w:before="0" w:after="0"/>
        <w:rPr>
          <w:rFonts w:asciiTheme="minorHAnsi" w:hAnsiTheme="minorHAnsi" w:cs="Arial"/>
          <w:sz w:val="22"/>
          <w:szCs w:val="22"/>
        </w:rPr>
      </w:pPr>
      <w:r w:rsidRPr="00364637">
        <w:rPr>
          <w:rFonts w:asciiTheme="minorHAnsi" w:hAnsiTheme="minorHAnsi" w:cs="Arial"/>
          <w:sz w:val="22"/>
          <w:szCs w:val="22"/>
        </w:rPr>
        <w:t xml:space="preserve">As a next step, we will select </w:t>
      </w:r>
      <w:r w:rsidR="00364637" w:rsidRPr="007641B8">
        <w:rPr>
          <w:rFonts w:asciiTheme="minorHAnsi" w:hAnsiTheme="minorHAnsi" w:cs="Arial"/>
          <w:i/>
          <w:sz w:val="22"/>
          <w:szCs w:val="22"/>
        </w:rPr>
        <w:t>“Waffle Chart Data”</w:t>
      </w:r>
      <w:r w:rsidR="00364637">
        <w:rPr>
          <w:rFonts w:asciiTheme="minorHAnsi" w:hAnsiTheme="minorHAnsi" w:cs="Arial"/>
          <w:sz w:val="22"/>
          <w:szCs w:val="22"/>
        </w:rPr>
        <w:t xml:space="preserve"> data sourc</w:t>
      </w:r>
      <w:r w:rsidR="00364637">
        <w:rPr>
          <w:rFonts w:asciiTheme="minorHAnsi" w:hAnsiTheme="minorHAnsi" w:cs="Arial"/>
          <w:sz w:val="22"/>
          <w:szCs w:val="22"/>
        </w:rPr>
        <w:t>e and create following calculations:</w:t>
      </w:r>
    </w:p>
    <w:p w:rsidR="00364637" w:rsidRPr="0088447F" w:rsidRDefault="00364637" w:rsidP="00364637">
      <w:pPr>
        <w:pStyle w:val="NormalWeb"/>
        <w:numPr>
          <w:ilvl w:val="0"/>
          <w:numId w:val="24"/>
        </w:numPr>
        <w:shd w:val="clear" w:color="auto" w:fill="FFFFFF"/>
        <w:spacing w:before="0" w:after="0"/>
        <w:rPr>
          <w:rFonts w:asciiTheme="minorHAnsi" w:hAnsiTheme="minorHAnsi" w:cs="Arial"/>
          <w:i/>
          <w:sz w:val="22"/>
          <w:szCs w:val="22"/>
        </w:rPr>
      </w:pPr>
      <w:r w:rsidRPr="00364637">
        <w:rPr>
          <w:rFonts w:asciiTheme="minorHAnsi" w:hAnsiTheme="minorHAnsi" w:cs="Arial"/>
          <w:i/>
          <w:sz w:val="22"/>
          <w:szCs w:val="22"/>
          <w:u w:val="single"/>
        </w:rPr>
        <w:t>Shaded Portion</w:t>
      </w:r>
      <w:r>
        <w:rPr>
          <w:rFonts w:asciiTheme="minorHAnsi" w:hAnsiTheme="minorHAnsi" w:cs="Arial"/>
          <w:sz w:val="22"/>
          <w:szCs w:val="22"/>
        </w:rPr>
        <w:t xml:space="preserve">: This is calculated based on the percentage value of </w:t>
      </w:r>
      <w:r w:rsidR="0088447F">
        <w:rPr>
          <w:rFonts w:asciiTheme="minorHAnsi" w:hAnsiTheme="minorHAnsi" w:cs="Arial"/>
          <w:sz w:val="22"/>
          <w:szCs w:val="22"/>
        </w:rPr>
        <w:t>“</w:t>
      </w:r>
      <w:r w:rsidRPr="0088447F">
        <w:rPr>
          <w:rFonts w:asciiTheme="minorHAnsi" w:hAnsiTheme="minorHAnsi" w:cs="Arial"/>
          <w:i/>
          <w:sz w:val="22"/>
          <w:szCs w:val="22"/>
        </w:rPr>
        <w:t>South West Sales</w:t>
      </w:r>
      <w:r w:rsidR="0088447F">
        <w:rPr>
          <w:rFonts w:asciiTheme="minorHAnsi" w:hAnsiTheme="minorHAnsi" w:cs="Arial"/>
          <w:i/>
          <w:sz w:val="22"/>
          <w:szCs w:val="22"/>
        </w:rPr>
        <w:t xml:space="preserve">”. </w:t>
      </w:r>
      <w:r w:rsidR="0088447F">
        <w:rPr>
          <w:rFonts w:asciiTheme="minorHAnsi" w:hAnsiTheme="minorHAnsi" w:cs="Arial"/>
          <w:sz w:val="22"/>
          <w:szCs w:val="22"/>
        </w:rPr>
        <w:t xml:space="preserve">It is used to highlight the portion of 10 X 10 grid to represent </w:t>
      </w:r>
      <w:r w:rsidR="0088447F">
        <w:rPr>
          <w:rFonts w:asciiTheme="minorHAnsi" w:hAnsiTheme="minorHAnsi" w:cs="Arial"/>
          <w:sz w:val="22"/>
          <w:szCs w:val="22"/>
        </w:rPr>
        <w:t>“</w:t>
      </w:r>
      <w:r w:rsidR="0088447F" w:rsidRPr="0088447F">
        <w:rPr>
          <w:rFonts w:asciiTheme="minorHAnsi" w:hAnsiTheme="minorHAnsi" w:cs="Arial"/>
          <w:i/>
          <w:sz w:val="22"/>
          <w:szCs w:val="22"/>
        </w:rPr>
        <w:t>South West Sales</w:t>
      </w:r>
      <w:r w:rsidR="0088447F">
        <w:rPr>
          <w:rFonts w:asciiTheme="minorHAnsi" w:hAnsiTheme="minorHAnsi" w:cs="Arial"/>
          <w:i/>
          <w:sz w:val="22"/>
          <w:szCs w:val="22"/>
        </w:rPr>
        <w:t>”</w:t>
      </w:r>
      <w:r w:rsidR="0088447F">
        <w:rPr>
          <w:rFonts w:asciiTheme="minorHAnsi" w:hAnsiTheme="minorHAnsi" w:cs="Arial"/>
          <w:i/>
          <w:sz w:val="22"/>
          <w:szCs w:val="22"/>
        </w:rPr>
        <w:t xml:space="preserve"> </w:t>
      </w:r>
      <w:r w:rsidR="0088447F">
        <w:rPr>
          <w:rFonts w:asciiTheme="minorHAnsi" w:hAnsiTheme="minorHAnsi" w:cs="Arial"/>
          <w:sz w:val="22"/>
          <w:szCs w:val="22"/>
        </w:rPr>
        <w:t>percentage</w:t>
      </w:r>
    </w:p>
    <w:p w:rsidR="0088447F" w:rsidRPr="0088447F" w:rsidRDefault="0088447F" w:rsidP="0088447F">
      <w:pPr>
        <w:pStyle w:val="NormalWeb"/>
        <w:shd w:val="clear" w:color="auto" w:fill="FFFFFF"/>
        <w:spacing w:before="0" w:after="0"/>
        <w:ind w:left="1080"/>
        <w:rPr>
          <w:rFonts w:asciiTheme="minorHAnsi" w:hAnsiTheme="minorHAnsi" w:cs="Arial"/>
          <w:i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A681745" wp14:editId="67D6C73D">
            <wp:extent cx="5732145" cy="1631950"/>
            <wp:effectExtent l="0" t="0" r="190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7F" w:rsidRDefault="0088447F" w:rsidP="00364637">
      <w:pPr>
        <w:pStyle w:val="NormalWeb"/>
        <w:numPr>
          <w:ilvl w:val="0"/>
          <w:numId w:val="24"/>
        </w:numPr>
        <w:shd w:val="clear" w:color="auto" w:fill="FFFFFF"/>
        <w:spacing w:before="0" w:after="0"/>
        <w:rPr>
          <w:rFonts w:asciiTheme="minorHAnsi" w:hAnsiTheme="minorHAnsi" w:cs="Arial"/>
          <w:i/>
          <w:sz w:val="22"/>
          <w:szCs w:val="22"/>
        </w:rPr>
      </w:pPr>
      <w:r>
        <w:rPr>
          <w:rFonts w:asciiTheme="minorHAnsi" w:hAnsiTheme="minorHAnsi" w:cs="Arial"/>
          <w:i/>
          <w:sz w:val="22"/>
          <w:szCs w:val="22"/>
          <w:u w:val="single"/>
        </w:rPr>
        <w:t>Uns</w:t>
      </w:r>
      <w:r w:rsidRPr="00364637">
        <w:rPr>
          <w:rFonts w:asciiTheme="minorHAnsi" w:hAnsiTheme="minorHAnsi" w:cs="Arial"/>
          <w:i/>
          <w:sz w:val="22"/>
          <w:szCs w:val="22"/>
          <w:u w:val="single"/>
        </w:rPr>
        <w:t>haded Portion</w:t>
      </w:r>
      <w:r>
        <w:rPr>
          <w:rFonts w:asciiTheme="minorHAnsi" w:hAnsiTheme="minorHAnsi" w:cs="Arial"/>
          <w:sz w:val="22"/>
          <w:szCs w:val="22"/>
        </w:rPr>
        <w:t>:</w:t>
      </w:r>
      <w:r>
        <w:rPr>
          <w:rFonts w:asciiTheme="minorHAnsi" w:hAnsiTheme="minorHAnsi" w:cs="Arial"/>
          <w:i/>
          <w:sz w:val="22"/>
          <w:szCs w:val="22"/>
        </w:rPr>
        <w:t xml:space="preserve"> </w:t>
      </w:r>
      <w:r>
        <w:rPr>
          <w:rFonts w:asciiTheme="minorHAnsi" w:hAnsiTheme="minorHAnsi" w:cs="Arial"/>
          <w:sz w:val="22"/>
          <w:szCs w:val="22"/>
        </w:rPr>
        <w:t>It is used to highlight the</w:t>
      </w:r>
      <w:r w:rsidR="000D37B0">
        <w:rPr>
          <w:rFonts w:asciiTheme="minorHAnsi" w:hAnsiTheme="minorHAnsi" w:cs="Arial"/>
          <w:sz w:val="22"/>
          <w:szCs w:val="22"/>
        </w:rPr>
        <w:t xml:space="preserve"> remaining</w:t>
      </w:r>
      <w:r>
        <w:rPr>
          <w:rFonts w:asciiTheme="minorHAnsi" w:hAnsiTheme="minorHAnsi" w:cs="Arial"/>
          <w:sz w:val="22"/>
          <w:szCs w:val="22"/>
        </w:rPr>
        <w:t xml:space="preserve"> portion of 10 X 10 grid</w:t>
      </w:r>
      <w:r w:rsidR="000D37B0">
        <w:rPr>
          <w:rFonts w:asciiTheme="minorHAnsi" w:hAnsiTheme="minorHAnsi" w:cs="Arial"/>
          <w:sz w:val="22"/>
          <w:szCs w:val="22"/>
        </w:rPr>
        <w:t xml:space="preserve"> which </w:t>
      </w:r>
      <w:r w:rsidR="00537799">
        <w:rPr>
          <w:rFonts w:asciiTheme="minorHAnsi" w:hAnsiTheme="minorHAnsi" w:cs="Arial"/>
          <w:sz w:val="22"/>
          <w:szCs w:val="22"/>
        </w:rPr>
        <w:t>is not covered by</w:t>
      </w:r>
      <w:r w:rsidR="000D37B0">
        <w:rPr>
          <w:rFonts w:asciiTheme="minorHAnsi" w:hAnsiTheme="minorHAnsi" w:cs="Arial"/>
          <w:sz w:val="22"/>
          <w:szCs w:val="22"/>
        </w:rPr>
        <w:t xml:space="preserve"> </w:t>
      </w:r>
      <w:r w:rsidR="000D37B0">
        <w:rPr>
          <w:rFonts w:asciiTheme="minorHAnsi" w:hAnsiTheme="minorHAnsi" w:cs="Arial"/>
          <w:sz w:val="22"/>
          <w:szCs w:val="22"/>
        </w:rPr>
        <w:t>“</w:t>
      </w:r>
      <w:r w:rsidR="000D37B0" w:rsidRPr="0088447F">
        <w:rPr>
          <w:rFonts w:asciiTheme="minorHAnsi" w:hAnsiTheme="minorHAnsi" w:cs="Arial"/>
          <w:i/>
          <w:sz w:val="22"/>
          <w:szCs w:val="22"/>
        </w:rPr>
        <w:t>South West Sales</w:t>
      </w:r>
      <w:r w:rsidR="000D37B0">
        <w:rPr>
          <w:rFonts w:asciiTheme="minorHAnsi" w:hAnsiTheme="minorHAnsi" w:cs="Arial"/>
          <w:i/>
          <w:sz w:val="22"/>
          <w:szCs w:val="22"/>
        </w:rPr>
        <w:t>”</w:t>
      </w:r>
      <w:r w:rsidR="00537799">
        <w:rPr>
          <w:rFonts w:asciiTheme="minorHAnsi" w:hAnsiTheme="minorHAnsi" w:cs="Arial"/>
          <w:i/>
          <w:sz w:val="22"/>
          <w:szCs w:val="22"/>
        </w:rPr>
        <w:t xml:space="preserve"> </w:t>
      </w:r>
      <w:r w:rsidR="00537799">
        <w:rPr>
          <w:rFonts w:asciiTheme="minorHAnsi" w:hAnsiTheme="minorHAnsi" w:cs="Arial"/>
          <w:sz w:val="22"/>
          <w:szCs w:val="22"/>
        </w:rPr>
        <w:t>value</w:t>
      </w:r>
    </w:p>
    <w:p w:rsidR="000D37B0" w:rsidRPr="0088447F" w:rsidRDefault="000D37B0" w:rsidP="000D37B0">
      <w:pPr>
        <w:pStyle w:val="NormalWeb"/>
        <w:shd w:val="clear" w:color="auto" w:fill="FFFFFF"/>
        <w:spacing w:before="0" w:after="0"/>
        <w:ind w:left="1080"/>
        <w:rPr>
          <w:rFonts w:asciiTheme="minorHAnsi" w:hAnsiTheme="minorHAnsi" w:cs="Arial"/>
          <w:i/>
          <w:sz w:val="22"/>
          <w:szCs w:val="22"/>
        </w:rPr>
      </w:pPr>
      <w:r>
        <w:rPr>
          <w:noProof/>
        </w:rPr>
        <w:drawing>
          <wp:inline distT="0" distB="0" distL="0" distR="0" wp14:anchorId="30391C82" wp14:editId="3635BF25">
            <wp:extent cx="5732145" cy="1685925"/>
            <wp:effectExtent l="0" t="0" r="190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B5" w:rsidRDefault="003F66B5" w:rsidP="004F6824">
      <w:pPr>
        <w:pStyle w:val="NormalWeb"/>
        <w:shd w:val="clear" w:color="auto" w:fill="FFFFFF"/>
        <w:spacing w:before="0" w:after="0"/>
        <w:ind w:left="720"/>
        <w:rPr>
          <w:rFonts w:asciiTheme="minorHAnsi" w:hAnsiTheme="minorHAnsi" w:cs="Arial"/>
          <w:sz w:val="22"/>
          <w:szCs w:val="22"/>
        </w:rPr>
      </w:pPr>
    </w:p>
    <w:p w:rsidR="004F6824" w:rsidRDefault="00267E6D" w:rsidP="00A37111">
      <w:pPr>
        <w:pStyle w:val="NormalWeb"/>
        <w:numPr>
          <w:ilvl w:val="0"/>
          <w:numId w:val="15"/>
        </w:numPr>
        <w:shd w:val="clear" w:color="auto" w:fill="FFFFFF"/>
        <w:spacing w:before="0" w:after="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Now, </w:t>
      </w:r>
      <w:r w:rsidR="002D56C9">
        <w:rPr>
          <w:rFonts w:asciiTheme="minorHAnsi" w:hAnsiTheme="minorHAnsi" w:cs="Arial"/>
          <w:sz w:val="22"/>
          <w:szCs w:val="22"/>
        </w:rPr>
        <w:t>bring</w:t>
      </w:r>
      <w:r>
        <w:rPr>
          <w:rFonts w:asciiTheme="minorHAnsi" w:hAnsiTheme="minorHAnsi" w:cs="Arial"/>
          <w:sz w:val="22"/>
          <w:szCs w:val="22"/>
        </w:rPr>
        <w:t xml:space="preserve"> the both “Shaded” and “Unshaded” </w:t>
      </w:r>
      <w:r w:rsidR="002D56C9">
        <w:rPr>
          <w:rFonts w:asciiTheme="minorHAnsi" w:hAnsiTheme="minorHAnsi" w:cs="Arial"/>
          <w:sz w:val="22"/>
          <w:szCs w:val="22"/>
        </w:rPr>
        <w:t>calculated fields into the view by double-clicking on each field. Also, drag “Measure Names” in the “</w:t>
      </w:r>
      <w:r w:rsidR="002D56C9" w:rsidRPr="007132A9">
        <w:rPr>
          <w:rFonts w:asciiTheme="minorHAnsi" w:hAnsiTheme="minorHAnsi" w:cs="Arial"/>
          <w:sz w:val="22"/>
          <w:szCs w:val="22"/>
        </w:rPr>
        <w:t xml:space="preserve">Color” </w:t>
      </w:r>
      <w:r w:rsidR="007132A9">
        <w:rPr>
          <w:rFonts w:asciiTheme="minorHAnsi" w:hAnsiTheme="minorHAnsi" w:cs="Arial"/>
          <w:i/>
          <w:sz w:val="22"/>
          <w:szCs w:val="22"/>
        </w:rPr>
        <w:t xml:space="preserve">Marks </w:t>
      </w:r>
      <w:r w:rsidR="007132A9">
        <w:rPr>
          <w:rFonts w:asciiTheme="minorHAnsi" w:hAnsiTheme="minorHAnsi" w:cs="Arial"/>
          <w:sz w:val="22"/>
          <w:szCs w:val="22"/>
        </w:rPr>
        <w:t>card</w:t>
      </w:r>
    </w:p>
    <w:p w:rsidR="007132A9" w:rsidRDefault="007132A9" w:rsidP="00E55193">
      <w:pPr>
        <w:pStyle w:val="NormalWeb"/>
        <w:shd w:val="clear" w:color="auto" w:fill="FFFFFF"/>
        <w:spacing w:before="0" w:after="0"/>
        <w:ind w:left="720"/>
        <w:rPr>
          <w:noProof/>
        </w:rPr>
      </w:pPr>
      <w:r>
        <w:rPr>
          <w:noProof/>
        </w:rPr>
        <w:drawing>
          <wp:inline distT="0" distB="0" distL="0" distR="0" wp14:anchorId="6DD867DD" wp14:editId="74976116">
            <wp:extent cx="5732145" cy="187134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193" w:rsidRPr="00E55193" w:rsidRDefault="00E55193" w:rsidP="00E55193">
      <w:pPr>
        <w:pStyle w:val="NormalWeb"/>
        <w:shd w:val="clear" w:color="auto" w:fill="FFFFFF"/>
        <w:spacing w:before="0" w:after="0"/>
        <w:ind w:left="720"/>
        <w:rPr>
          <w:noProof/>
        </w:rPr>
      </w:pPr>
    </w:p>
    <w:p w:rsidR="00852A6E" w:rsidRDefault="00852A6E" w:rsidP="00852A6E">
      <w:pPr>
        <w:pStyle w:val="NormalWeb"/>
        <w:shd w:val="clear" w:color="auto" w:fill="FFFFFF"/>
        <w:spacing w:before="0" w:after="0"/>
        <w:rPr>
          <w:rFonts w:asciiTheme="minorHAnsi" w:hAnsiTheme="minorHAnsi" w:cs="Arial"/>
          <w:sz w:val="22"/>
          <w:szCs w:val="22"/>
        </w:rPr>
      </w:pPr>
    </w:p>
    <w:p w:rsidR="00852A6E" w:rsidRDefault="00852A6E" w:rsidP="00852A6E">
      <w:pPr>
        <w:pStyle w:val="NormalWeb"/>
        <w:numPr>
          <w:ilvl w:val="0"/>
          <w:numId w:val="15"/>
        </w:numPr>
        <w:shd w:val="clear" w:color="auto" w:fill="FFFFFF"/>
        <w:spacing w:before="0" w:after="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To make the chart visually more appealing, we can do following mentioned formatting changes:</w:t>
      </w:r>
    </w:p>
    <w:p w:rsidR="00602447" w:rsidRPr="0063098F" w:rsidRDefault="0063098F" w:rsidP="00F004D0">
      <w:pPr>
        <w:pStyle w:val="NormalWeb"/>
        <w:numPr>
          <w:ilvl w:val="0"/>
          <w:numId w:val="21"/>
        </w:numPr>
        <w:shd w:val="clear" w:color="auto" w:fill="FFFFFF"/>
        <w:spacing w:before="0" w:after="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>h</w:t>
      </w:r>
      <w:r w:rsidR="00E55193" w:rsidRPr="0063098F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 xml:space="preserve">ide the “Headers” by </w:t>
      </w:r>
      <w:r w:rsidRPr="0063098F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 xml:space="preserve">right-clicking </w:t>
      </w:r>
      <w:r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>on the</w:t>
      </w:r>
      <w:r w:rsidRPr="0063098F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 xml:space="preserve"> </w:t>
      </w:r>
      <w:r w:rsidRPr="0063098F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>header</w:t>
      </w:r>
      <w:r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>’s each axis</w:t>
      </w:r>
      <w:r w:rsidRPr="0063098F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 xml:space="preserve"> </w:t>
      </w:r>
      <w:r w:rsidRPr="0063098F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 xml:space="preserve">and deselecting </w:t>
      </w:r>
      <w:r w:rsidRPr="00A61B30">
        <w:rPr>
          <w:rFonts w:asciiTheme="minorHAnsi" w:hAnsiTheme="minorHAnsi" w:cs="Arial"/>
          <w:i/>
          <w:color w:val="032F3C"/>
          <w:sz w:val="22"/>
          <w:szCs w:val="22"/>
          <w:shd w:val="clear" w:color="auto" w:fill="FFFFFF"/>
        </w:rPr>
        <w:t>“Show Header”</w:t>
      </w:r>
      <w:r w:rsidR="00A61B30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 xml:space="preserve"> option</w:t>
      </w:r>
      <w:r w:rsidR="00E55193" w:rsidRPr="0063098F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 xml:space="preserve"> </w:t>
      </w:r>
    </w:p>
    <w:p w:rsidR="0063098F" w:rsidRPr="00602447" w:rsidRDefault="0063098F" w:rsidP="006063B1">
      <w:pPr>
        <w:pStyle w:val="NormalWeb"/>
        <w:shd w:val="clear" w:color="auto" w:fill="FFFFFF"/>
        <w:spacing w:before="0" w:after="0"/>
        <w:ind w:left="1080"/>
        <w:rPr>
          <w:rFonts w:asciiTheme="minorHAnsi" w:hAnsiTheme="minorHAnsi" w:cs="Arial"/>
          <w:sz w:val="22"/>
          <w:szCs w:val="22"/>
        </w:rPr>
      </w:pPr>
      <w:r>
        <w:rPr>
          <w:noProof/>
        </w:rPr>
        <w:drawing>
          <wp:inline distT="0" distB="0" distL="0" distR="0" wp14:anchorId="1B40D325" wp14:editId="49A84AB4">
            <wp:extent cx="5732145" cy="116776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47" w:rsidRPr="00A61B30" w:rsidRDefault="00A61B30" w:rsidP="00852A6E">
      <w:pPr>
        <w:pStyle w:val="NormalWeb"/>
        <w:numPr>
          <w:ilvl w:val="0"/>
          <w:numId w:val="21"/>
        </w:numPr>
        <w:shd w:val="clear" w:color="auto" w:fill="FFFFFF"/>
        <w:spacing w:before="0" w:after="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 xml:space="preserve">change the view of the chart as </w:t>
      </w:r>
      <w:r w:rsidRPr="00A61B30">
        <w:rPr>
          <w:rFonts w:asciiTheme="minorHAnsi" w:hAnsiTheme="minorHAnsi" w:cs="Arial"/>
          <w:i/>
          <w:sz w:val="22"/>
          <w:szCs w:val="22"/>
        </w:rPr>
        <w:t>“Entire View”</w:t>
      </w:r>
    </w:p>
    <w:p w:rsidR="00A61B30" w:rsidRPr="00602447" w:rsidRDefault="00A61B30" w:rsidP="00A61B30">
      <w:pPr>
        <w:pStyle w:val="NormalWeb"/>
        <w:shd w:val="clear" w:color="auto" w:fill="FFFFFF"/>
        <w:spacing w:before="0" w:after="0"/>
        <w:ind w:left="1080"/>
        <w:rPr>
          <w:rFonts w:asciiTheme="minorHAnsi" w:hAnsiTheme="minorHAnsi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8B1A53C" wp14:editId="5310AB72">
            <wp:extent cx="5732145" cy="286448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000" w:rsidRPr="00684000" w:rsidRDefault="00A61B30" w:rsidP="002E36A6">
      <w:pPr>
        <w:pStyle w:val="NormalWeb"/>
        <w:numPr>
          <w:ilvl w:val="0"/>
          <w:numId w:val="21"/>
        </w:numPr>
        <w:shd w:val="clear" w:color="auto" w:fill="FFFFFF"/>
        <w:spacing w:before="0" w:after="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>change the color of the legends</w:t>
      </w:r>
      <w:r w:rsidR="00684000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>:</w:t>
      </w:r>
    </w:p>
    <w:p w:rsidR="00684000" w:rsidRDefault="00684000" w:rsidP="00684000">
      <w:pPr>
        <w:pStyle w:val="NormalWeb"/>
        <w:shd w:val="clear" w:color="auto" w:fill="FFFFFF"/>
        <w:spacing w:before="0" w:after="0"/>
        <w:ind w:left="1080"/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</w:pPr>
      <w:r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 xml:space="preserve">+ </w:t>
      </w:r>
      <w:r w:rsidR="002E36A6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>“</w:t>
      </w:r>
      <w:r w:rsidR="006063B1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>Shaded</w:t>
      </w:r>
      <w:r w:rsidR="002E36A6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>”</w:t>
      </w:r>
      <w:r w:rsidR="006063B1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 xml:space="preserve"> in blue color to show the percentage attainment</w:t>
      </w:r>
    </w:p>
    <w:p w:rsidR="00684000" w:rsidRDefault="00684000" w:rsidP="006063B1">
      <w:pPr>
        <w:pStyle w:val="NormalWeb"/>
        <w:shd w:val="clear" w:color="auto" w:fill="FFFFFF"/>
        <w:spacing w:before="0" w:after="0"/>
        <w:ind w:left="108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 xml:space="preserve">+ </w:t>
      </w:r>
      <w:r w:rsidR="002153D1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>“</w:t>
      </w:r>
      <w:r w:rsidR="006063B1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>Unshaded</w:t>
      </w:r>
      <w:r w:rsidR="002153D1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 xml:space="preserve">” </w:t>
      </w:r>
      <w:r w:rsidR="006063B1">
        <w:rPr>
          <w:rFonts w:asciiTheme="minorHAnsi" w:hAnsiTheme="minorHAnsi" w:cs="Arial"/>
          <w:color w:val="032F3C"/>
          <w:sz w:val="22"/>
          <w:szCs w:val="22"/>
          <w:shd w:val="clear" w:color="auto" w:fill="FFFFFF"/>
        </w:rPr>
        <w:t>in light background color to show the remaining portion</w:t>
      </w:r>
    </w:p>
    <w:p w:rsidR="002E36A6" w:rsidRDefault="006063B1" w:rsidP="003A2954">
      <w:pPr>
        <w:pStyle w:val="NormalWeb"/>
        <w:shd w:val="clear" w:color="auto" w:fill="FFFFFF"/>
        <w:spacing w:before="0" w:after="0"/>
        <w:ind w:left="1080"/>
        <w:rPr>
          <w:rFonts w:asciiTheme="minorHAnsi" w:hAnsiTheme="minorHAnsi" w:cs="Arial"/>
          <w:sz w:val="22"/>
          <w:szCs w:val="22"/>
        </w:rPr>
      </w:pPr>
      <w:r>
        <w:rPr>
          <w:noProof/>
        </w:rPr>
        <w:drawing>
          <wp:inline distT="0" distB="0" distL="0" distR="0" wp14:anchorId="7228761A" wp14:editId="4C5D78D7">
            <wp:extent cx="5732145" cy="324675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54" w:rsidRPr="002E36A6" w:rsidRDefault="003A2954" w:rsidP="003A2954">
      <w:pPr>
        <w:pStyle w:val="NormalWeb"/>
        <w:shd w:val="clear" w:color="auto" w:fill="FFFFFF"/>
        <w:spacing w:before="0" w:after="0"/>
        <w:ind w:left="1080"/>
        <w:rPr>
          <w:rFonts w:asciiTheme="minorHAnsi" w:hAnsiTheme="minorHAnsi" w:cs="Arial"/>
          <w:sz w:val="22"/>
          <w:szCs w:val="22"/>
        </w:rPr>
      </w:pPr>
    </w:p>
    <w:p w:rsidR="00CB46B1" w:rsidRDefault="00CB46B1" w:rsidP="00D95FD0">
      <w:pPr>
        <w:pStyle w:val="NormalWeb"/>
        <w:numPr>
          <w:ilvl w:val="0"/>
          <w:numId w:val="15"/>
        </w:numPr>
        <w:shd w:val="clear" w:color="auto" w:fill="FFFFFF"/>
        <w:spacing w:before="0" w:after="0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>As the last step</w:t>
      </w:r>
      <w:r w:rsidR="002E36A6" w:rsidRPr="00CB46B1">
        <w:rPr>
          <w:rFonts w:asciiTheme="minorHAnsi" w:hAnsiTheme="minorHAnsi" w:cs="Arial"/>
          <w:sz w:val="22"/>
          <w:szCs w:val="22"/>
        </w:rPr>
        <w:t xml:space="preserve"> </w:t>
      </w:r>
      <w:r>
        <w:rPr>
          <w:rFonts w:asciiTheme="minorHAnsi" w:hAnsiTheme="minorHAnsi" w:cs="Arial"/>
          <w:sz w:val="22"/>
          <w:szCs w:val="22"/>
        </w:rPr>
        <w:t>we will change the chart title to provide the</w:t>
      </w:r>
      <w:r w:rsidR="00B663A2">
        <w:rPr>
          <w:rFonts w:asciiTheme="minorHAnsi" w:hAnsiTheme="minorHAnsi" w:cs="Arial"/>
          <w:sz w:val="22"/>
          <w:szCs w:val="22"/>
        </w:rPr>
        <w:t xml:space="preserve"> required</w:t>
      </w:r>
      <w:r>
        <w:rPr>
          <w:rFonts w:asciiTheme="minorHAnsi" w:hAnsiTheme="minorHAnsi" w:cs="Arial"/>
          <w:sz w:val="22"/>
          <w:szCs w:val="22"/>
        </w:rPr>
        <w:t xml:space="preserve"> information about the chart. Finally, the Waffle chart will look like:</w:t>
      </w:r>
    </w:p>
    <w:p w:rsidR="002E36A6" w:rsidRPr="00CB46B1" w:rsidRDefault="00B663A2" w:rsidP="00CB46B1">
      <w:pPr>
        <w:pStyle w:val="NormalWeb"/>
        <w:shd w:val="clear" w:color="auto" w:fill="FFFFFF"/>
        <w:spacing w:before="0" w:after="0"/>
        <w:ind w:left="720"/>
        <w:rPr>
          <w:rFonts w:asciiTheme="minorHAnsi" w:hAnsiTheme="minorHAnsi" w:cs="Arial"/>
          <w:sz w:val="22"/>
          <w:szCs w:val="22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70659FB" wp14:editId="568B9DE2">
            <wp:extent cx="5732145" cy="376110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6A6" w:rsidRPr="00CB46B1" w:rsidSect="00184D22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391E" w:rsidRDefault="0012391E" w:rsidP="008477DF">
      <w:pPr>
        <w:spacing w:before="0" w:after="0"/>
      </w:pPr>
      <w:r>
        <w:separator/>
      </w:r>
    </w:p>
  </w:endnote>
  <w:endnote w:type="continuationSeparator" w:id="0">
    <w:p w:rsidR="0012391E" w:rsidRDefault="0012391E" w:rsidP="008477DF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BF9E498-381B-4485-BC00-D1B77E8E1C07}"/>
    <w:embedBold r:id="rId2" w:fontKey="{F12B0F62-DBC3-46F1-98BB-1B2FF7521826}"/>
    <w:embedItalic r:id="rId3" w:fontKey="{EBBA7C16-8DC1-44F6-BD28-92081954576F}"/>
    <w:embedBoldItalic r:id="rId4" w:fontKey="{4D67BA3B-05E0-46AD-A5C6-37909B12FB5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391E" w:rsidRDefault="0012391E" w:rsidP="008477DF">
      <w:pPr>
        <w:spacing w:before="0" w:after="0"/>
      </w:pPr>
      <w:r>
        <w:separator/>
      </w:r>
    </w:p>
  </w:footnote>
  <w:footnote w:type="continuationSeparator" w:id="0">
    <w:p w:rsidR="0012391E" w:rsidRDefault="0012391E" w:rsidP="008477DF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77DF" w:rsidRDefault="008477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0D6019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BBADE7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8EA8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9586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A3486A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FDCD63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0A70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90C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3CAC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04A4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180960"/>
    <w:multiLevelType w:val="hybridMultilevel"/>
    <w:tmpl w:val="32E4DBEA"/>
    <w:lvl w:ilvl="0" w:tplc="3D8A6A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2C448C5"/>
    <w:multiLevelType w:val="hybridMultilevel"/>
    <w:tmpl w:val="74BCF3A0"/>
    <w:lvl w:ilvl="0" w:tplc="FAD0C66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3D07BE4"/>
    <w:multiLevelType w:val="multilevel"/>
    <w:tmpl w:val="E1A053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71637F"/>
    <w:multiLevelType w:val="hybridMultilevel"/>
    <w:tmpl w:val="6A84EA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963045"/>
    <w:multiLevelType w:val="hybridMultilevel"/>
    <w:tmpl w:val="0C28C086"/>
    <w:lvl w:ilvl="0" w:tplc="69C883AA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B27BFD"/>
    <w:multiLevelType w:val="multilevel"/>
    <w:tmpl w:val="A7F012C0"/>
    <w:lvl w:ilvl="0">
      <w:start w:val="1"/>
      <w:numFmt w:val="bullet"/>
      <w:pStyle w:val="01squarebullet"/>
      <w:lvlText w:val="■"/>
      <w:lvlJc w:val="left"/>
      <w:pPr>
        <w:tabs>
          <w:tab w:val="num" w:pos="357"/>
        </w:tabs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>
      <w:start w:val="1"/>
      <w:numFmt w:val="bullet"/>
      <w:pStyle w:val="02dash"/>
      <w:lvlText w:val="–"/>
      <w:lvlJc w:val="left"/>
      <w:pPr>
        <w:tabs>
          <w:tab w:val="num" w:pos="646"/>
        </w:tabs>
        <w:ind w:left="644" w:hanging="284"/>
      </w:pPr>
      <w:rPr>
        <w:rFonts w:ascii="Arial" w:hAnsi="Arial" w:hint="default"/>
        <w:color w:val="auto"/>
        <w:sz w:val="24"/>
      </w:rPr>
    </w:lvl>
    <w:lvl w:ilvl="2">
      <w:start w:val="1"/>
      <w:numFmt w:val="bullet"/>
      <w:pStyle w:val="03opensquarebullet"/>
      <w:lvlText w:val="□"/>
      <w:lvlJc w:val="left"/>
      <w:pPr>
        <w:tabs>
          <w:tab w:val="num" w:pos="924"/>
        </w:tabs>
        <w:ind w:left="927" w:hanging="283"/>
      </w:pPr>
      <w:rPr>
        <w:rFonts w:ascii="Times New Roman" w:hAnsi="Times New Roman" w:cs="Times New Roman" w:hint="default"/>
        <w:color w:val="auto"/>
        <w:sz w:val="20"/>
      </w:rPr>
    </w:lvl>
    <w:lvl w:ilvl="3">
      <w:start w:val="1"/>
      <w:numFmt w:val="bullet"/>
      <w:pStyle w:val="04shortdash"/>
      <w:lvlText w:val="-"/>
      <w:lvlJc w:val="left"/>
      <w:pPr>
        <w:tabs>
          <w:tab w:val="num" w:pos="1213"/>
        </w:tabs>
        <w:ind w:left="1211" w:hanging="284"/>
      </w:pPr>
      <w:rPr>
        <w:rFonts w:ascii="Times New Roman" w:hAnsi="Times New Roman" w:cs="Times New Roman" w:hint="default"/>
        <w:color w:val="002960"/>
        <w:sz w:val="24"/>
      </w:rPr>
    </w:lvl>
    <w:lvl w:ilvl="4">
      <w:start w:val="1"/>
      <w:numFmt w:val="lowerLetter"/>
      <w:lvlText w:val="(%5)"/>
      <w:lvlJc w:val="left"/>
      <w:pPr>
        <w:tabs>
          <w:tab w:val="num" w:pos="1877"/>
        </w:tabs>
        <w:ind w:left="187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237"/>
        </w:tabs>
        <w:ind w:left="223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97"/>
        </w:tabs>
        <w:ind w:left="25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957"/>
        </w:tabs>
        <w:ind w:left="295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317"/>
        </w:tabs>
        <w:ind w:left="3317" w:hanging="360"/>
      </w:pPr>
      <w:rPr>
        <w:rFonts w:hint="default"/>
      </w:rPr>
    </w:lvl>
  </w:abstractNum>
  <w:abstractNum w:abstractNumId="16" w15:restartNumberingAfterBreak="0">
    <w:nsid w:val="2AD020EA"/>
    <w:multiLevelType w:val="hybridMultilevel"/>
    <w:tmpl w:val="EE7CC854"/>
    <w:lvl w:ilvl="0" w:tplc="FC7EFCD4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BD7146A"/>
    <w:multiLevelType w:val="hybridMultilevel"/>
    <w:tmpl w:val="41769CAC"/>
    <w:lvl w:ilvl="0" w:tplc="029A4802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8E1071"/>
    <w:multiLevelType w:val="hybridMultilevel"/>
    <w:tmpl w:val="F8B6F7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8F235B8"/>
    <w:multiLevelType w:val="multilevel"/>
    <w:tmpl w:val="2CC4D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7C2A12"/>
    <w:multiLevelType w:val="hybridMultilevel"/>
    <w:tmpl w:val="F7D2BF4C"/>
    <w:lvl w:ilvl="0" w:tplc="5A66847E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2A9184D"/>
    <w:multiLevelType w:val="hybridMultilevel"/>
    <w:tmpl w:val="B1DE29A2"/>
    <w:lvl w:ilvl="0" w:tplc="B406CEA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8E557E"/>
    <w:multiLevelType w:val="multilevel"/>
    <w:tmpl w:val="B0C4F5F0"/>
    <w:lvl w:ilvl="0">
      <w:start w:val="1"/>
      <w:numFmt w:val="decimal"/>
      <w:pStyle w:val="05number1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color w:val="auto"/>
        <w:sz w:val="22"/>
      </w:rPr>
    </w:lvl>
    <w:lvl w:ilvl="1">
      <w:start w:val="1"/>
      <w:numFmt w:val="lowerLetter"/>
      <w:pStyle w:val="06letter2"/>
      <w:lvlText w:val="%2."/>
      <w:lvlJc w:val="left"/>
      <w:pPr>
        <w:tabs>
          <w:tab w:val="num" w:pos="646"/>
        </w:tabs>
        <w:ind w:left="646" w:hanging="289"/>
      </w:pPr>
      <w:rPr>
        <w:rFonts w:ascii="Arial" w:hAnsi="Arial" w:hint="default"/>
        <w:color w:val="auto"/>
        <w:sz w:val="22"/>
      </w:rPr>
    </w:lvl>
    <w:lvl w:ilvl="2">
      <w:start w:val="1"/>
      <w:numFmt w:val="decimal"/>
      <w:pStyle w:val="07number3"/>
      <w:lvlText w:val="%3)"/>
      <w:lvlJc w:val="left"/>
      <w:pPr>
        <w:tabs>
          <w:tab w:val="num" w:pos="924"/>
        </w:tabs>
        <w:ind w:left="924" w:hanging="278"/>
      </w:pPr>
      <w:rPr>
        <w:rFonts w:ascii="Arial" w:hAnsi="Arial" w:hint="default"/>
        <w:color w:val="auto"/>
        <w:sz w:val="22"/>
      </w:rPr>
    </w:lvl>
    <w:lvl w:ilvl="3">
      <w:start w:val="1"/>
      <w:numFmt w:val="lowerLetter"/>
      <w:pStyle w:val="08letter4"/>
      <w:lvlText w:val="%4)"/>
      <w:lvlJc w:val="left"/>
      <w:pPr>
        <w:tabs>
          <w:tab w:val="num" w:pos="1213"/>
        </w:tabs>
        <w:ind w:left="1213" w:hanging="289"/>
      </w:pPr>
      <w:rPr>
        <w:rFonts w:ascii="Arial" w:hAnsi="Arial" w:hint="default"/>
        <w:b w:val="0"/>
        <w:i w:val="0"/>
        <w:color w:val="auto"/>
        <w:sz w:val="22"/>
      </w:r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3" w15:restartNumberingAfterBreak="0">
    <w:nsid w:val="7FB77241"/>
    <w:multiLevelType w:val="hybridMultilevel"/>
    <w:tmpl w:val="47E82644"/>
    <w:lvl w:ilvl="0" w:tplc="6D4C7A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22"/>
  </w:num>
  <w:num w:numId="3">
    <w:abstractNumId w:val="12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9"/>
  </w:num>
  <w:num w:numId="15">
    <w:abstractNumId w:val="21"/>
  </w:num>
  <w:num w:numId="16">
    <w:abstractNumId w:val="13"/>
  </w:num>
  <w:num w:numId="17">
    <w:abstractNumId w:val="17"/>
  </w:num>
  <w:num w:numId="18">
    <w:abstractNumId w:val="23"/>
  </w:num>
  <w:num w:numId="19">
    <w:abstractNumId w:val="20"/>
  </w:num>
  <w:num w:numId="20">
    <w:abstractNumId w:val="16"/>
  </w:num>
  <w:num w:numId="21">
    <w:abstractNumId w:val="11"/>
  </w:num>
  <w:num w:numId="22">
    <w:abstractNumId w:val="14"/>
  </w:num>
  <w:num w:numId="23">
    <w:abstractNumId w:val="18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defaultTableStyle w:val="McKTableStyle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IsNewDoc" w:val="No"/>
  </w:docVars>
  <w:rsids>
    <w:rsidRoot w:val="00184D22"/>
    <w:rsid w:val="000119F8"/>
    <w:rsid w:val="00013C9C"/>
    <w:rsid w:val="00020B07"/>
    <w:rsid w:val="000243CD"/>
    <w:rsid w:val="00030912"/>
    <w:rsid w:val="00032BB9"/>
    <w:rsid w:val="00033ADE"/>
    <w:rsid w:val="00057B4B"/>
    <w:rsid w:val="0006104C"/>
    <w:rsid w:val="0006285D"/>
    <w:rsid w:val="00062C77"/>
    <w:rsid w:val="00065543"/>
    <w:rsid w:val="00065ACB"/>
    <w:rsid w:val="00070224"/>
    <w:rsid w:val="000752F6"/>
    <w:rsid w:val="000A7666"/>
    <w:rsid w:val="000D37B0"/>
    <w:rsid w:val="000E0599"/>
    <w:rsid w:val="000F2EB9"/>
    <w:rsid w:val="000F4602"/>
    <w:rsid w:val="00100FBD"/>
    <w:rsid w:val="00102505"/>
    <w:rsid w:val="00122417"/>
    <w:rsid w:val="0012391E"/>
    <w:rsid w:val="00123DA7"/>
    <w:rsid w:val="0012623A"/>
    <w:rsid w:val="0012761B"/>
    <w:rsid w:val="00135C52"/>
    <w:rsid w:val="00135E64"/>
    <w:rsid w:val="00143DA8"/>
    <w:rsid w:val="001561EC"/>
    <w:rsid w:val="001654DB"/>
    <w:rsid w:val="00165BDC"/>
    <w:rsid w:val="00181F7F"/>
    <w:rsid w:val="00184918"/>
    <w:rsid w:val="00184D22"/>
    <w:rsid w:val="00186FCE"/>
    <w:rsid w:val="001915C8"/>
    <w:rsid w:val="001A14EC"/>
    <w:rsid w:val="001A5904"/>
    <w:rsid w:val="001C4270"/>
    <w:rsid w:val="001C6114"/>
    <w:rsid w:val="00213EF1"/>
    <w:rsid w:val="002153D1"/>
    <w:rsid w:val="002211B9"/>
    <w:rsid w:val="00231468"/>
    <w:rsid w:val="00241C52"/>
    <w:rsid w:val="00241DC7"/>
    <w:rsid w:val="002552CB"/>
    <w:rsid w:val="0025554C"/>
    <w:rsid w:val="0026558C"/>
    <w:rsid w:val="00267E6D"/>
    <w:rsid w:val="0027031C"/>
    <w:rsid w:val="00271AB9"/>
    <w:rsid w:val="00272746"/>
    <w:rsid w:val="00274476"/>
    <w:rsid w:val="00282E01"/>
    <w:rsid w:val="002A7E91"/>
    <w:rsid w:val="002C7580"/>
    <w:rsid w:val="002D56C9"/>
    <w:rsid w:val="002E1CA9"/>
    <w:rsid w:val="002E36A6"/>
    <w:rsid w:val="002E4841"/>
    <w:rsid w:val="002E5CAF"/>
    <w:rsid w:val="002E7C5B"/>
    <w:rsid w:val="00314BE2"/>
    <w:rsid w:val="00322363"/>
    <w:rsid w:val="00351934"/>
    <w:rsid w:val="00351B53"/>
    <w:rsid w:val="00364637"/>
    <w:rsid w:val="0037432A"/>
    <w:rsid w:val="00374E5B"/>
    <w:rsid w:val="003759EE"/>
    <w:rsid w:val="003862D7"/>
    <w:rsid w:val="003901D6"/>
    <w:rsid w:val="0039376C"/>
    <w:rsid w:val="003944FB"/>
    <w:rsid w:val="003962C2"/>
    <w:rsid w:val="00397651"/>
    <w:rsid w:val="003A2954"/>
    <w:rsid w:val="003C6254"/>
    <w:rsid w:val="003D02A3"/>
    <w:rsid w:val="003E2AAB"/>
    <w:rsid w:val="003E55AB"/>
    <w:rsid w:val="003E6AAA"/>
    <w:rsid w:val="003F0339"/>
    <w:rsid w:val="003F1688"/>
    <w:rsid w:val="003F5D82"/>
    <w:rsid w:val="003F66B5"/>
    <w:rsid w:val="003F74CC"/>
    <w:rsid w:val="00413127"/>
    <w:rsid w:val="00416B3A"/>
    <w:rsid w:val="00422D7D"/>
    <w:rsid w:val="00450DE7"/>
    <w:rsid w:val="0045488B"/>
    <w:rsid w:val="004810D1"/>
    <w:rsid w:val="00494992"/>
    <w:rsid w:val="0049658A"/>
    <w:rsid w:val="004A73C1"/>
    <w:rsid w:val="004C0D9C"/>
    <w:rsid w:val="004C1EB4"/>
    <w:rsid w:val="004C7C7B"/>
    <w:rsid w:val="004E1D88"/>
    <w:rsid w:val="004F6824"/>
    <w:rsid w:val="00501C5C"/>
    <w:rsid w:val="00503E91"/>
    <w:rsid w:val="005118C7"/>
    <w:rsid w:val="00523DC7"/>
    <w:rsid w:val="00537799"/>
    <w:rsid w:val="005435D3"/>
    <w:rsid w:val="00544940"/>
    <w:rsid w:val="00553E37"/>
    <w:rsid w:val="0057210B"/>
    <w:rsid w:val="00577A1C"/>
    <w:rsid w:val="00590CE1"/>
    <w:rsid w:val="005F20EE"/>
    <w:rsid w:val="00602447"/>
    <w:rsid w:val="006063B1"/>
    <w:rsid w:val="00611034"/>
    <w:rsid w:val="00611065"/>
    <w:rsid w:val="00621E79"/>
    <w:rsid w:val="0063098F"/>
    <w:rsid w:val="00632960"/>
    <w:rsid w:val="00635979"/>
    <w:rsid w:val="00646D89"/>
    <w:rsid w:val="00651747"/>
    <w:rsid w:val="00667E6F"/>
    <w:rsid w:val="00671436"/>
    <w:rsid w:val="00676641"/>
    <w:rsid w:val="00684000"/>
    <w:rsid w:val="00690CB5"/>
    <w:rsid w:val="006935A3"/>
    <w:rsid w:val="006B5569"/>
    <w:rsid w:val="006B6402"/>
    <w:rsid w:val="006D5B03"/>
    <w:rsid w:val="006F6D6B"/>
    <w:rsid w:val="00711898"/>
    <w:rsid w:val="007132A9"/>
    <w:rsid w:val="007210A7"/>
    <w:rsid w:val="007301E0"/>
    <w:rsid w:val="00737834"/>
    <w:rsid w:val="007450A9"/>
    <w:rsid w:val="007455E9"/>
    <w:rsid w:val="007456BA"/>
    <w:rsid w:val="00755C01"/>
    <w:rsid w:val="007614F6"/>
    <w:rsid w:val="0076206A"/>
    <w:rsid w:val="007641B8"/>
    <w:rsid w:val="007644DA"/>
    <w:rsid w:val="00791D02"/>
    <w:rsid w:val="00794A9B"/>
    <w:rsid w:val="007C0BEE"/>
    <w:rsid w:val="007D4D50"/>
    <w:rsid w:val="007E5A2C"/>
    <w:rsid w:val="00803A03"/>
    <w:rsid w:val="00826E33"/>
    <w:rsid w:val="00837227"/>
    <w:rsid w:val="008477DF"/>
    <w:rsid w:val="00852A6E"/>
    <w:rsid w:val="00860025"/>
    <w:rsid w:val="008776E0"/>
    <w:rsid w:val="00880DFA"/>
    <w:rsid w:val="0088447F"/>
    <w:rsid w:val="008A3FCD"/>
    <w:rsid w:val="008C4F9E"/>
    <w:rsid w:val="008E2C1D"/>
    <w:rsid w:val="008E7A6F"/>
    <w:rsid w:val="008F4610"/>
    <w:rsid w:val="00902DC5"/>
    <w:rsid w:val="00904916"/>
    <w:rsid w:val="00915B07"/>
    <w:rsid w:val="00935E66"/>
    <w:rsid w:val="009367C3"/>
    <w:rsid w:val="009454F8"/>
    <w:rsid w:val="00950487"/>
    <w:rsid w:val="00957CE5"/>
    <w:rsid w:val="009842B5"/>
    <w:rsid w:val="00985A27"/>
    <w:rsid w:val="009911D0"/>
    <w:rsid w:val="0099201D"/>
    <w:rsid w:val="0099564B"/>
    <w:rsid w:val="009B16F9"/>
    <w:rsid w:val="009B5FC2"/>
    <w:rsid w:val="009C5EFF"/>
    <w:rsid w:val="009E5FB9"/>
    <w:rsid w:val="009E6861"/>
    <w:rsid w:val="009E78D7"/>
    <w:rsid w:val="00A37111"/>
    <w:rsid w:val="00A462CE"/>
    <w:rsid w:val="00A61B30"/>
    <w:rsid w:val="00A660B0"/>
    <w:rsid w:val="00A66773"/>
    <w:rsid w:val="00A7302E"/>
    <w:rsid w:val="00A803F5"/>
    <w:rsid w:val="00A94235"/>
    <w:rsid w:val="00A947EE"/>
    <w:rsid w:val="00AB546F"/>
    <w:rsid w:val="00AB5AF6"/>
    <w:rsid w:val="00AB5F5A"/>
    <w:rsid w:val="00AC0627"/>
    <w:rsid w:val="00AC6D47"/>
    <w:rsid w:val="00AD316D"/>
    <w:rsid w:val="00AE511F"/>
    <w:rsid w:val="00B13F93"/>
    <w:rsid w:val="00B201EE"/>
    <w:rsid w:val="00B4568A"/>
    <w:rsid w:val="00B659E0"/>
    <w:rsid w:val="00B663A2"/>
    <w:rsid w:val="00B72A0A"/>
    <w:rsid w:val="00B83FD8"/>
    <w:rsid w:val="00B92184"/>
    <w:rsid w:val="00BB6A71"/>
    <w:rsid w:val="00BE4FD8"/>
    <w:rsid w:val="00BE760F"/>
    <w:rsid w:val="00BF6F31"/>
    <w:rsid w:val="00C03A91"/>
    <w:rsid w:val="00C077DF"/>
    <w:rsid w:val="00C2244B"/>
    <w:rsid w:val="00C414EE"/>
    <w:rsid w:val="00C418E3"/>
    <w:rsid w:val="00C5438C"/>
    <w:rsid w:val="00C60827"/>
    <w:rsid w:val="00C61A83"/>
    <w:rsid w:val="00C722F7"/>
    <w:rsid w:val="00C766B4"/>
    <w:rsid w:val="00C76927"/>
    <w:rsid w:val="00C83160"/>
    <w:rsid w:val="00CA2C9D"/>
    <w:rsid w:val="00CB1219"/>
    <w:rsid w:val="00CB46B1"/>
    <w:rsid w:val="00CC49BC"/>
    <w:rsid w:val="00CD3227"/>
    <w:rsid w:val="00CD4029"/>
    <w:rsid w:val="00CD76D9"/>
    <w:rsid w:val="00CD7A59"/>
    <w:rsid w:val="00CF5D13"/>
    <w:rsid w:val="00D167A7"/>
    <w:rsid w:val="00D67DBC"/>
    <w:rsid w:val="00D922D8"/>
    <w:rsid w:val="00D972A3"/>
    <w:rsid w:val="00DA0D3A"/>
    <w:rsid w:val="00DF2AC4"/>
    <w:rsid w:val="00E04B6C"/>
    <w:rsid w:val="00E04FCE"/>
    <w:rsid w:val="00E15FF6"/>
    <w:rsid w:val="00E316E1"/>
    <w:rsid w:val="00E44683"/>
    <w:rsid w:val="00E50440"/>
    <w:rsid w:val="00E50A9B"/>
    <w:rsid w:val="00E51BB0"/>
    <w:rsid w:val="00E55193"/>
    <w:rsid w:val="00E73AB9"/>
    <w:rsid w:val="00E81A39"/>
    <w:rsid w:val="00E86486"/>
    <w:rsid w:val="00E9136C"/>
    <w:rsid w:val="00EA0464"/>
    <w:rsid w:val="00ED3055"/>
    <w:rsid w:val="00ED4482"/>
    <w:rsid w:val="00EE23C6"/>
    <w:rsid w:val="00F11269"/>
    <w:rsid w:val="00F24D3B"/>
    <w:rsid w:val="00F25146"/>
    <w:rsid w:val="00F27137"/>
    <w:rsid w:val="00F32C6C"/>
    <w:rsid w:val="00F37BB8"/>
    <w:rsid w:val="00F427D3"/>
    <w:rsid w:val="00F460B1"/>
    <w:rsid w:val="00F627AA"/>
    <w:rsid w:val="00F737FE"/>
    <w:rsid w:val="00F758ED"/>
    <w:rsid w:val="00F818B8"/>
    <w:rsid w:val="00F87217"/>
    <w:rsid w:val="00FF19F7"/>
    <w:rsid w:val="00FF439D"/>
    <w:rsid w:val="00FF6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79144"/>
  <w15:chartTrackingRefBased/>
  <w15:docId w15:val="{913288E7-24B8-49FF-83A5-E75DE1F7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4D22"/>
    <w:pPr>
      <w:spacing w:before="180" w:after="60" w:line="240" w:lineRule="auto"/>
    </w:pPr>
    <w:rPr>
      <w:rFonts w:ascii="Georgia" w:eastAsia="Times New Roman" w:hAnsi="Georgia" w:cs="Times New Roman"/>
      <w:sz w:val="24"/>
      <w:szCs w:val="20"/>
    </w:rPr>
  </w:style>
  <w:style w:type="paragraph" w:styleId="Heading1">
    <w:name w:val="heading 1"/>
    <w:basedOn w:val="32chaptertitle"/>
    <w:next w:val="Normal"/>
    <w:link w:val="Heading1Char"/>
    <w:unhideWhenUsed/>
    <w:rsid w:val="00184D22"/>
  </w:style>
  <w:style w:type="paragraph" w:styleId="Heading2">
    <w:name w:val="heading 2"/>
    <w:basedOn w:val="20major"/>
    <w:next w:val="Normal"/>
    <w:link w:val="Heading2Char"/>
    <w:unhideWhenUsed/>
    <w:rsid w:val="00184D22"/>
  </w:style>
  <w:style w:type="paragraph" w:styleId="Heading3">
    <w:name w:val="heading 3"/>
    <w:basedOn w:val="21minor"/>
    <w:next w:val="Normal"/>
    <w:link w:val="Heading3Char"/>
    <w:unhideWhenUsed/>
    <w:rsid w:val="00184D22"/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184D22"/>
    <w:pPr>
      <w:spacing w:before="240" w:after="0"/>
      <w:ind w:left="864" w:hanging="144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184D22"/>
    <w:pPr>
      <w:spacing w:before="200" w:after="0"/>
      <w:ind w:left="1008" w:hanging="432"/>
      <w:outlineLvl w:val="4"/>
    </w:pPr>
    <w:rPr>
      <w:rFonts w:asciiTheme="minorHAnsi" w:eastAsiaTheme="minorEastAsia" w:hAnsiTheme="minorHAnsi" w:cstheme="minorBidi"/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184D22"/>
    <w:pPr>
      <w:spacing w:after="0"/>
      <w:ind w:left="1152" w:hanging="432"/>
      <w:outlineLvl w:val="5"/>
    </w:pPr>
    <w:rPr>
      <w:rFonts w:asciiTheme="minorHAnsi" w:eastAsiaTheme="minorEastAsia" w:hAnsiTheme="minorHAnsi" w:cstheme="minorBidi"/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184D22"/>
    <w:pPr>
      <w:spacing w:after="0"/>
      <w:ind w:left="1296" w:hanging="288"/>
      <w:outlineLvl w:val="6"/>
    </w:pPr>
    <w:rPr>
      <w:rFonts w:asciiTheme="minorHAnsi" w:eastAsiaTheme="minorEastAsia" w:hAnsiTheme="minorHAnsi" w:cstheme="minorBidi"/>
      <w:b/>
      <w:smallCaps/>
      <w:color w:val="ED7D31" w:themeColor="accent2"/>
      <w:spacing w:val="10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184D22"/>
    <w:pPr>
      <w:spacing w:after="0"/>
      <w:ind w:left="1440" w:hanging="432"/>
      <w:outlineLvl w:val="7"/>
    </w:pPr>
    <w:rPr>
      <w:rFonts w:asciiTheme="minorHAnsi" w:eastAsiaTheme="minorEastAsia" w:hAnsiTheme="minorHAnsi" w:cstheme="minorBidi"/>
      <w:b/>
      <w:i/>
      <w:smallCaps/>
      <w:color w:val="C45911" w:themeColor="accent2" w:themeShade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184D22"/>
    <w:pPr>
      <w:spacing w:after="0"/>
      <w:ind w:left="1584" w:hanging="144"/>
      <w:outlineLvl w:val="8"/>
    </w:pPr>
    <w:rPr>
      <w:rFonts w:asciiTheme="minorHAnsi" w:eastAsiaTheme="minorEastAsia" w:hAnsiTheme="minorHAnsi" w:cstheme="minorBidi"/>
      <w:b/>
      <w:i/>
      <w:smallCaps/>
      <w:color w:val="823B0B" w:themeColor="accent2" w:themeShade="7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84D22"/>
    <w:rPr>
      <w:rFonts w:ascii="Arial" w:eastAsia="Times New Roman" w:hAnsi="Arial" w:cs="Times New Roman"/>
      <w:sz w:val="44"/>
      <w:szCs w:val="20"/>
    </w:rPr>
  </w:style>
  <w:style w:type="character" w:customStyle="1" w:styleId="Heading2Char">
    <w:name w:val="Heading 2 Char"/>
    <w:basedOn w:val="DefaultParagraphFont"/>
    <w:link w:val="Heading2"/>
    <w:rsid w:val="00184D22"/>
    <w:rPr>
      <w:rFonts w:ascii="Arial" w:eastAsia="Times New Roman" w:hAnsi="Arial" w:cs="Times New Roman"/>
      <w:b/>
      <w:caps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84D22"/>
    <w:rPr>
      <w:rFonts w:ascii="Arial" w:eastAsia="Times New Roman" w:hAnsi="Arial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4D22"/>
    <w:rPr>
      <w:rFonts w:ascii="Georgia" w:eastAsia="Times New Roman" w:hAnsi="Georgia" w:cs="Times New Roman"/>
      <w:smallCaps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4D22"/>
    <w:rPr>
      <w:rFonts w:eastAsiaTheme="minorEastAsia"/>
      <w:smallCaps/>
      <w:color w:val="C45911" w:themeColor="accent2" w:themeShade="BF"/>
      <w:spacing w:val="1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4D22"/>
    <w:rPr>
      <w:rFonts w:eastAsiaTheme="minorEastAsia"/>
      <w:smallCaps/>
      <w:color w:val="ED7D31" w:themeColor="accent2"/>
      <w:spacing w:val="5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4D22"/>
    <w:rPr>
      <w:rFonts w:eastAsiaTheme="minorEastAsia"/>
      <w:b/>
      <w:smallCaps/>
      <w:color w:val="ED7D31" w:themeColor="accent2"/>
      <w:spacing w:val="10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4D22"/>
    <w:rPr>
      <w:rFonts w:eastAsiaTheme="minorEastAsia"/>
      <w:b/>
      <w:i/>
      <w:smallCaps/>
      <w:color w:val="C45911" w:themeColor="accent2" w:themeShade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4D22"/>
    <w:rPr>
      <w:rFonts w:eastAsiaTheme="minorEastAsia"/>
      <w:b/>
      <w:i/>
      <w:smallCaps/>
      <w:color w:val="823B0B" w:themeColor="accent2" w:themeShade="7F"/>
      <w:sz w:val="20"/>
      <w:szCs w:val="20"/>
    </w:rPr>
  </w:style>
  <w:style w:type="paragraph" w:customStyle="1" w:styleId="01squarebullet">
    <w:name w:val="01 square bullet"/>
    <w:basedOn w:val="Normal"/>
    <w:uiPriority w:val="3"/>
    <w:qFormat/>
    <w:rsid w:val="00184D22"/>
    <w:pPr>
      <w:numPr>
        <w:numId w:val="1"/>
      </w:numPr>
      <w:spacing w:before="120"/>
      <w:ind w:right="142"/>
    </w:pPr>
  </w:style>
  <w:style w:type="paragraph" w:customStyle="1" w:styleId="02dash">
    <w:name w:val="02 dash"/>
    <w:basedOn w:val="01squarebullet"/>
    <w:uiPriority w:val="4"/>
    <w:qFormat/>
    <w:rsid w:val="00184D22"/>
    <w:pPr>
      <w:numPr>
        <w:ilvl w:val="1"/>
      </w:numPr>
    </w:pPr>
  </w:style>
  <w:style w:type="paragraph" w:customStyle="1" w:styleId="03opensquarebullet">
    <w:name w:val="03 open square bullet"/>
    <w:basedOn w:val="02dash"/>
    <w:uiPriority w:val="5"/>
    <w:qFormat/>
    <w:rsid w:val="00184D22"/>
    <w:pPr>
      <w:numPr>
        <w:ilvl w:val="2"/>
      </w:numPr>
    </w:pPr>
  </w:style>
  <w:style w:type="paragraph" w:customStyle="1" w:styleId="04shortdash">
    <w:name w:val="04 short dash"/>
    <w:basedOn w:val="03opensquarebullet"/>
    <w:uiPriority w:val="6"/>
    <w:qFormat/>
    <w:rsid w:val="00184D22"/>
    <w:pPr>
      <w:numPr>
        <w:ilvl w:val="3"/>
      </w:numPr>
    </w:pPr>
  </w:style>
  <w:style w:type="paragraph" w:customStyle="1" w:styleId="05number1">
    <w:name w:val="05 number/1"/>
    <w:basedOn w:val="Normal"/>
    <w:uiPriority w:val="7"/>
    <w:qFormat/>
    <w:rsid w:val="00184D22"/>
    <w:pPr>
      <w:numPr>
        <w:numId w:val="2"/>
      </w:numPr>
      <w:spacing w:before="120"/>
    </w:pPr>
  </w:style>
  <w:style w:type="paragraph" w:customStyle="1" w:styleId="06letter2">
    <w:name w:val="06 letter/2"/>
    <w:basedOn w:val="Normal"/>
    <w:uiPriority w:val="8"/>
    <w:qFormat/>
    <w:rsid w:val="00184D22"/>
    <w:pPr>
      <w:numPr>
        <w:ilvl w:val="1"/>
        <w:numId w:val="2"/>
      </w:numPr>
      <w:spacing w:before="120"/>
      <w:ind w:left="648" w:hanging="288"/>
    </w:pPr>
  </w:style>
  <w:style w:type="paragraph" w:customStyle="1" w:styleId="07number3">
    <w:name w:val="07 number/3"/>
    <w:basedOn w:val="Normal"/>
    <w:uiPriority w:val="9"/>
    <w:qFormat/>
    <w:rsid w:val="00184D22"/>
    <w:pPr>
      <w:numPr>
        <w:ilvl w:val="2"/>
        <w:numId w:val="2"/>
      </w:numPr>
      <w:spacing w:before="120"/>
      <w:ind w:left="922" w:hanging="274"/>
    </w:pPr>
  </w:style>
  <w:style w:type="paragraph" w:customStyle="1" w:styleId="08letter4">
    <w:name w:val="08 letter/4"/>
    <w:basedOn w:val="Normal"/>
    <w:uiPriority w:val="10"/>
    <w:qFormat/>
    <w:rsid w:val="00184D22"/>
    <w:pPr>
      <w:numPr>
        <w:ilvl w:val="3"/>
        <w:numId w:val="2"/>
      </w:numPr>
      <w:spacing w:before="120"/>
      <w:ind w:left="1210" w:hanging="288"/>
    </w:pPr>
  </w:style>
  <w:style w:type="paragraph" w:customStyle="1" w:styleId="10tablenormal">
    <w:name w:val="10 table normal"/>
    <w:basedOn w:val="Normal"/>
    <w:rsid w:val="00184D22"/>
    <w:pPr>
      <w:spacing w:before="120"/>
      <w:ind w:right="142"/>
    </w:pPr>
  </w:style>
  <w:style w:type="paragraph" w:customStyle="1" w:styleId="15tableheading">
    <w:name w:val="15 table heading"/>
    <w:basedOn w:val="10tablenormal"/>
    <w:next w:val="10tablenormal"/>
    <w:rsid w:val="00184D22"/>
    <w:rPr>
      <w:b/>
    </w:rPr>
  </w:style>
  <w:style w:type="paragraph" w:customStyle="1" w:styleId="20major">
    <w:name w:val="20 major"/>
    <w:basedOn w:val="Normal"/>
    <w:next w:val="Normal"/>
    <w:uiPriority w:val="1"/>
    <w:qFormat/>
    <w:rsid w:val="00184D22"/>
    <w:pPr>
      <w:keepNext/>
      <w:spacing w:before="540" w:after="120"/>
      <w:ind w:right="360"/>
      <w:outlineLvl w:val="1"/>
    </w:pPr>
    <w:rPr>
      <w:rFonts w:ascii="Arial" w:hAnsi="Arial"/>
      <w:b/>
      <w:caps/>
    </w:rPr>
  </w:style>
  <w:style w:type="paragraph" w:customStyle="1" w:styleId="21minor">
    <w:name w:val="21 minor"/>
    <w:basedOn w:val="Normal"/>
    <w:next w:val="Normal"/>
    <w:uiPriority w:val="2"/>
    <w:qFormat/>
    <w:rsid w:val="00184D22"/>
    <w:pPr>
      <w:keepNext/>
      <w:spacing w:before="420" w:after="120"/>
      <w:ind w:right="360"/>
      <w:outlineLvl w:val="2"/>
    </w:pPr>
    <w:rPr>
      <w:rFonts w:ascii="Arial" w:hAnsi="Arial"/>
      <w:b/>
    </w:rPr>
  </w:style>
  <w:style w:type="paragraph" w:customStyle="1" w:styleId="23threesquarebulletsbreak">
    <w:name w:val="23 three square bullets break"/>
    <w:basedOn w:val="Normal"/>
    <w:next w:val="Normal"/>
    <w:rsid w:val="00184D22"/>
    <w:pPr>
      <w:spacing w:before="600" w:after="480"/>
      <w:jc w:val="center"/>
    </w:pPr>
    <w:rPr>
      <w:rFonts w:ascii="Arial" w:hAnsi="Arial"/>
    </w:rPr>
  </w:style>
  <w:style w:type="paragraph" w:customStyle="1" w:styleId="24enddate">
    <w:name w:val="24 end date"/>
    <w:basedOn w:val="Normal"/>
    <w:next w:val="Normal"/>
    <w:rsid w:val="00184D22"/>
    <w:pPr>
      <w:pBdr>
        <w:top w:val="single" w:sz="4" w:space="6" w:color="auto"/>
      </w:pBdr>
      <w:spacing w:before="300"/>
    </w:pPr>
    <w:rPr>
      <w:rFonts w:ascii="Arial" w:hAnsi="Arial"/>
      <w:sz w:val="20"/>
    </w:rPr>
  </w:style>
  <w:style w:type="paragraph" w:customStyle="1" w:styleId="30documenttitle">
    <w:name w:val="30 document title"/>
    <w:basedOn w:val="Normal"/>
    <w:next w:val="Normal"/>
    <w:rsid w:val="00184D22"/>
    <w:pPr>
      <w:spacing w:before="600" w:after="360"/>
      <w:ind w:right="1080"/>
      <w:outlineLvl w:val="0"/>
    </w:pPr>
    <w:rPr>
      <w:rFonts w:ascii="Arial" w:hAnsi="Arial"/>
      <w:sz w:val="44"/>
    </w:rPr>
  </w:style>
  <w:style w:type="paragraph" w:customStyle="1" w:styleId="31subtitle">
    <w:name w:val="31 subtitle"/>
    <w:basedOn w:val="Normal"/>
    <w:next w:val="Normal"/>
    <w:rsid w:val="00184D22"/>
    <w:pPr>
      <w:spacing w:after="360"/>
      <w:ind w:right="3600"/>
    </w:pPr>
    <w:rPr>
      <w:rFonts w:ascii="Arial" w:hAnsi="Arial"/>
    </w:rPr>
  </w:style>
  <w:style w:type="paragraph" w:customStyle="1" w:styleId="32chaptertitle">
    <w:name w:val="32 chapter title"/>
    <w:basedOn w:val="Normal"/>
    <w:next w:val="Normal"/>
    <w:uiPriority w:val="12"/>
    <w:qFormat/>
    <w:rsid w:val="00184D22"/>
    <w:pPr>
      <w:pageBreakBefore/>
      <w:spacing w:before="0" w:after="300"/>
      <w:ind w:left="562" w:right="1080" w:hanging="562"/>
      <w:outlineLvl w:val="0"/>
    </w:pPr>
    <w:rPr>
      <w:rFonts w:ascii="Arial" w:hAnsi="Arial"/>
      <w:sz w:val="44"/>
    </w:rPr>
  </w:style>
  <w:style w:type="paragraph" w:customStyle="1" w:styleId="33contentschapter">
    <w:name w:val="33 contents chapter"/>
    <w:basedOn w:val="Normal"/>
    <w:next w:val="Normal"/>
    <w:rsid w:val="00184D22"/>
    <w:pPr>
      <w:spacing w:after="1000"/>
    </w:pPr>
    <w:rPr>
      <w:rFonts w:ascii="Arial" w:hAnsi="Arial" w:cs="Arial"/>
      <w:sz w:val="44"/>
    </w:rPr>
  </w:style>
  <w:style w:type="paragraph" w:customStyle="1" w:styleId="36opener">
    <w:name w:val="36 opener"/>
    <w:basedOn w:val="Normal"/>
    <w:rsid w:val="00184D22"/>
    <w:pPr>
      <w:tabs>
        <w:tab w:val="right" w:pos="-261"/>
      </w:tabs>
      <w:spacing w:after="0"/>
      <w:ind w:hanging="2160"/>
    </w:pPr>
    <w:rPr>
      <w:rFonts w:ascii="Arial" w:hAnsi="Arial"/>
      <w:sz w:val="20"/>
    </w:rPr>
  </w:style>
  <w:style w:type="paragraph" w:customStyle="1" w:styleId="39restrictivenote">
    <w:name w:val="39 restrictive note"/>
    <w:basedOn w:val="Normal"/>
    <w:next w:val="Normal"/>
    <w:rsid w:val="00184D22"/>
    <w:rPr>
      <w:rFonts w:ascii="Arial" w:hAnsi="Arial"/>
      <w:caps/>
      <w:sz w:val="20"/>
    </w:rPr>
  </w:style>
  <w:style w:type="paragraph" w:customStyle="1" w:styleId="40address">
    <w:name w:val="40 address"/>
    <w:basedOn w:val="Normal"/>
    <w:rsid w:val="00184D22"/>
  </w:style>
  <w:style w:type="paragraph" w:customStyle="1" w:styleId="41closing">
    <w:name w:val="41 closing"/>
    <w:basedOn w:val="Normal"/>
    <w:rsid w:val="00184D22"/>
    <w:pPr>
      <w:spacing w:before="60"/>
      <w:ind w:left="3958"/>
    </w:pPr>
  </w:style>
  <w:style w:type="paragraph" w:customStyle="1" w:styleId="42cc">
    <w:name w:val="42 cc:"/>
    <w:basedOn w:val="Normal"/>
    <w:rsid w:val="00184D22"/>
    <w:pPr>
      <w:ind w:left="544" w:hanging="544"/>
    </w:pPr>
  </w:style>
  <w:style w:type="paragraph" w:customStyle="1" w:styleId="60exhnormal">
    <w:name w:val="60 exh normal"/>
    <w:basedOn w:val="Normal"/>
    <w:rsid w:val="00184D22"/>
    <w:pPr>
      <w:keepNext/>
      <w:spacing w:before="200" w:after="0"/>
    </w:pPr>
    <w:rPr>
      <w:rFonts w:ascii="Arial" w:hAnsi="Arial"/>
      <w:caps/>
      <w:sz w:val="22"/>
    </w:rPr>
  </w:style>
  <w:style w:type="paragraph" w:styleId="BalloonText">
    <w:name w:val="Balloon Text"/>
    <w:basedOn w:val="Normal"/>
    <w:link w:val="BalloonTextChar"/>
    <w:rsid w:val="00184D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84D22"/>
    <w:rPr>
      <w:rFonts w:ascii="Tahoma" w:eastAsia="Times New Roman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rsid w:val="00184D22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184D22"/>
    <w:rPr>
      <w:rFonts w:ascii="Georgia" w:eastAsia="Times New Roman" w:hAnsi="Georgia" w:cs="Times New Roman"/>
      <w:sz w:val="20"/>
      <w:szCs w:val="20"/>
    </w:rPr>
  </w:style>
  <w:style w:type="paragraph" w:customStyle="1" w:styleId="DocumentID-BL">
    <w:name w:val="DocumentID-BL"/>
    <w:basedOn w:val="Normal"/>
    <w:next w:val="Header"/>
    <w:rsid w:val="00184D22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styleId="Header">
    <w:name w:val="header"/>
    <w:basedOn w:val="Normal"/>
    <w:link w:val="HeaderChar"/>
    <w:unhideWhenUsed/>
    <w:rsid w:val="00184D22"/>
    <w:pPr>
      <w:tabs>
        <w:tab w:val="center" w:pos="4320"/>
        <w:tab w:val="right" w:pos="8640"/>
      </w:tabs>
      <w:spacing w:line="264" w:lineRule="auto"/>
      <w:jc w:val="right"/>
    </w:pPr>
    <w:rPr>
      <w:rFonts w:ascii="Arial" w:hAnsi="Arial"/>
      <w:sz w:val="18"/>
      <w:lang w:val="de-DE"/>
    </w:rPr>
  </w:style>
  <w:style w:type="character" w:customStyle="1" w:styleId="HeaderChar">
    <w:name w:val="Header Char"/>
    <w:basedOn w:val="DefaultParagraphFont"/>
    <w:link w:val="Header"/>
    <w:rsid w:val="00184D22"/>
    <w:rPr>
      <w:rFonts w:ascii="Arial" w:eastAsia="Times New Roman" w:hAnsi="Arial" w:cs="Times New Roman"/>
      <w:sz w:val="18"/>
      <w:szCs w:val="20"/>
      <w:lang w:val="de-DE"/>
    </w:rPr>
  </w:style>
  <w:style w:type="paragraph" w:customStyle="1" w:styleId="DocumentID-BLGlobal">
    <w:name w:val="DocumentID-BLGlobal"/>
    <w:basedOn w:val="Normal"/>
    <w:next w:val="Header"/>
    <w:rsid w:val="00184D22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customStyle="1" w:styleId="DocumentID-BLT">
    <w:name w:val="DocumentID-BLT"/>
    <w:basedOn w:val="DocumentID-BL"/>
    <w:rsid w:val="00184D22"/>
    <w:pPr>
      <w:framePr w:wrap="around"/>
    </w:pPr>
    <w:rPr>
      <w:vanish/>
      <w:color w:val="FF0000"/>
    </w:rPr>
  </w:style>
  <w:style w:type="paragraph" w:customStyle="1" w:styleId="DocumentID-TR">
    <w:name w:val="DocumentID-TR"/>
    <w:basedOn w:val="Normal"/>
    <w:next w:val="Header"/>
    <w:rsid w:val="00184D22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Global">
    <w:name w:val="DocumentID-TRGlobal"/>
    <w:basedOn w:val="Normal"/>
    <w:next w:val="Header"/>
    <w:rsid w:val="00184D22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T">
    <w:name w:val="DocumentID-TRT"/>
    <w:basedOn w:val="DocumentID-TR"/>
    <w:rsid w:val="00184D22"/>
    <w:pPr>
      <w:framePr w:wrap="around"/>
    </w:pPr>
    <w:rPr>
      <w:vanish/>
      <w:color w:val="FF0000"/>
    </w:rPr>
  </w:style>
  <w:style w:type="character" w:styleId="EndnoteReference">
    <w:name w:val="endnote reference"/>
    <w:basedOn w:val="DefaultParagraphFont"/>
    <w:rsid w:val="00184D22"/>
    <w:rPr>
      <w:vertAlign w:val="superscript"/>
    </w:rPr>
  </w:style>
  <w:style w:type="paragraph" w:styleId="EndnoteText">
    <w:name w:val="endnote text"/>
    <w:basedOn w:val="Normal"/>
    <w:link w:val="EndnoteTextChar"/>
    <w:rsid w:val="00184D22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184D22"/>
    <w:rPr>
      <w:rFonts w:ascii="Georgia" w:eastAsia="Times New Roman" w:hAnsi="Georgia" w:cs="Times New Roman"/>
      <w:sz w:val="20"/>
      <w:szCs w:val="20"/>
    </w:rPr>
  </w:style>
  <w:style w:type="paragraph" w:styleId="EnvelopeAddress">
    <w:name w:val="envelope address"/>
    <w:basedOn w:val="Normal"/>
    <w:unhideWhenUsed/>
    <w:rsid w:val="00184D22"/>
    <w:pPr>
      <w:framePr w:w="7920" w:h="1980" w:hRule="exact" w:hSpace="180" w:wrap="auto" w:hAnchor="page" w:xAlign="center" w:yAlign="bottom"/>
      <w:spacing w:after="0"/>
      <w:ind w:left="2880"/>
    </w:pPr>
  </w:style>
  <w:style w:type="paragraph" w:styleId="EnvelopeReturn">
    <w:name w:val="envelope return"/>
    <w:basedOn w:val="Normal"/>
    <w:unhideWhenUsed/>
    <w:rsid w:val="00184D22"/>
    <w:pPr>
      <w:spacing w:after="0"/>
    </w:pPr>
    <w:rPr>
      <w:sz w:val="20"/>
    </w:rPr>
  </w:style>
  <w:style w:type="paragraph" w:styleId="Footer">
    <w:name w:val="footer"/>
    <w:basedOn w:val="Normal"/>
    <w:link w:val="FooterChar"/>
    <w:unhideWhenUsed/>
    <w:rsid w:val="00184D22"/>
    <w:pPr>
      <w:jc w:val="right"/>
    </w:pPr>
  </w:style>
  <w:style w:type="character" w:customStyle="1" w:styleId="FooterChar">
    <w:name w:val="Footer Char"/>
    <w:basedOn w:val="DefaultParagraphFont"/>
    <w:link w:val="Footer"/>
    <w:rsid w:val="00184D22"/>
    <w:rPr>
      <w:rFonts w:ascii="Georgia" w:eastAsia="Times New Roman" w:hAnsi="Georgia" w:cs="Times New Roman"/>
      <w:sz w:val="24"/>
      <w:szCs w:val="20"/>
    </w:rPr>
  </w:style>
  <w:style w:type="character" w:styleId="FootnoteReference">
    <w:name w:val="footnote reference"/>
    <w:basedOn w:val="DefaultParagraphFont"/>
    <w:rsid w:val="00184D22"/>
    <w:rPr>
      <w:position w:val="6"/>
      <w:sz w:val="18"/>
    </w:rPr>
  </w:style>
  <w:style w:type="paragraph" w:styleId="FootnoteText">
    <w:name w:val="footnote text"/>
    <w:basedOn w:val="Normal"/>
    <w:link w:val="FootnoteTextChar"/>
    <w:rsid w:val="00184D22"/>
    <w:pPr>
      <w:spacing w:before="0" w:after="0"/>
      <w:ind w:left="142" w:hanging="142"/>
    </w:pPr>
    <w:rPr>
      <w:rFonts w:ascii="Arial" w:hAnsi="Arial"/>
      <w:sz w:val="18"/>
    </w:rPr>
  </w:style>
  <w:style w:type="character" w:customStyle="1" w:styleId="FootnoteTextChar">
    <w:name w:val="Footnote Text Char"/>
    <w:basedOn w:val="DefaultParagraphFont"/>
    <w:link w:val="FootnoteText"/>
    <w:rsid w:val="00184D22"/>
    <w:rPr>
      <w:rFonts w:ascii="Arial" w:eastAsia="Times New Roman" w:hAnsi="Arial" w:cs="Times New Roman"/>
      <w:sz w:val="18"/>
      <w:szCs w:val="20"/>
    </w:rPr>
  </w:style>
  <w:style w:type="character" w:styleId="LineNumber">
    <w:name w:val="line number"/>
    <w:basedOn w:val="DefaultParagraphFont"/>
    <w:unhideWhenUsed/>
    <w:rsid w:val="00184D22"/>
  </w:style>
  <w:style w:type="paragraph" w:styleId="MacroText">
    <w:name w:val="macro"/>
    <w:link w:val="MacroTextChar"/>
    <w:rsid w:val="00184D22"/>
    <w:pPr>
      <w:tabs>
        <w:tab w:val="left" w:pos="288"/>
        <w:tab w:val="left" w:pos="576"/>
        <w:tab w:val="left" w:pos="864"/>
        <w:tab w:val="left" w:pos="1152"/>
        <w:tab w:val="left" w:pos="1440"/>
        <w:tab w:val="left" w:pos="1728"/>
        <w:tab w:val="left" w:pos="2016"/>
        <w:tab w:val="left" w:pos="2304"/>
        <w:tab w:val="left" w:pos="2592"/>
        <w:tab w:val="left" w:pos="2880"/>
      </w:tabs>
      <w:spacing w:after="0" w:line="240" w:lineRule="auto"/>
      <w:ind w:right="-4176"/>
    </w:pPr>
    <w:rPr>
      <w:rFonts w:ascii="Arial" w:eastAsia="Times New Roman" w:hAnsi="Arial" w:cs="Times New Roman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rsid w:val="00184D22"/>
    <w:rPr>
      <w:rFonts w:ascii="Arial" w:eastAsia="Times New Roman" w:hAnsi="Arial" w:cs="Times New Roman"/>
      <w:sz w:val="20"/>
      <w:szCs w:val="20"/>
    </w:rPr>
  </w:style>
  <w:style w:type="paragraph" w:styleId="MessageHeader">
    <w:name w:val="Message Header"/>
    <w:basedOn w:val="Normal"/>
    <w:link w:val="MessageHeaderChar"/>
    <w:unhideWhenUsed/>
    <w:rsid w:val="00184D2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184D22"/>
    <w:rPr>
      <w:rFonts w:ascii="Arial" w:eastAsia="Times New Roman" w:hAnsi="Arial" w:cs="Arial"/>
      <w:sz w:val="24"/>
      <w:szCs w:val="24"/>
      <w:shd w:val="pct20" w:color="auto" w:fill="auto"/>
    </w:rPr>
  </w:style>
  <w:style w:type="character" w:styleId="PageNumber">
    <w:name w:val="page number"/>
    <w:basedOn w:val="DefaultParagraphFont"/>
    <w:rsid w:val="00184D22"/>
    <w:rPr>
      <w:rFonts w:ascii="Arial" w:hAnsi="Arial"/>
      <w:sz w:val="16"/>
    </w:rPr>
  </w:style>
  <w:style w:type="paragraph" w:customStyle="1" w:styleId="SOPP20major">
    <w:name w:val="SOPP_20 major"/>
    <w:basedOn w:val="Normal"/>
    <w:next w:val="Normal"/>
    <w:rsid w:val="00184D22"/>
    <w:pPr>
      <w:keepNext/>
      <w:spacing w:before="540" w:after="120"/>
      <w:ind w:right="360"/>
      <w:outlineLvl w:val="2"/>
    </w:pPr>
    <w:rPr>
      <w:rFonts w:ascii="Arial" w:hAnsi="Arial"/>
      <w:b/>
      <w:caps/>
      <w:lang w:val="cs-CZ"/>
    </w:rPr>
  </w:style>
  <w:style w:type="paragraph" w:customStyle="1" w:styleId="SOPP21minor">
    <w:name w:val="SOPP_21 minor"/>
    <w:basedOn w:val="Normal"/>
    <w:next w:val="Normal"/>
    <w:rsid w:val="00184D22"/>
    <w:pPr>
      <w:keepNext/>
      <w:spacing w:before="420" w:after="120"/>
      <w:ind w:right="360"/>
      <w:outlineLvl w:val="3"/>
    </w:pPr>
    <w:rPr>
      <w:rFonts w:ascii="Arial" w:hAnsi="Arial"/>
      <w:b/>
      <w:lang w:val="cs-CZ"/>
    </w:rPr>
  </w:style>
  <w:style w:type="paragraph" w:customStyle="1" w:styleId="SOPP30documenttitle">
    <w:name w:val="SOPP_30 document title"/>
    <w:basedOn w:val="Normal"/>
    <w:next w:val="Normal"/>
    <w:rsid w:val="00184D22"/>
    <w:pPr>
      <w:spacing w:before="780" w:after="360"/>
      <w:ind w:right="1080"/>
      <w:outlineLvl w:val="0"/>
    </w:pPr>
    <w:rPr>
      <w:rFonts w:ascii="Arial" w:hAnsi="Arial"/>
      <w:sz w:val="44"/>
      <w:lang w:val="cs-CZ"/>
    </w:rPr>
  </w:style>
  <w:style w:type="paragraph" w:customStyle="1" w:styleId="SOPP42cc">
    <w:name w:val="SOPP_42 cc:"/>
    <w:basedOn w:val="Normal"/>
    <w:rsid w:val="00184D22"/>
    <w:pPr>
      <w:spacing w:before="480"/>
      <w:ind w:left="544" w:hanging="544"/>
    </w:pPr>
    <w:rPr>
      <w:lang w:val="cs-CZ"/>
    </w:rPr>
  </w:style>
  <w:style w:type="character" w:customStyle="1" w:styleId="StyleArialLatin13pt">
    <w:name w:val="Style Arial (Latin) 13 pt"/>
    <w:basedOn w:val="DefaultParagraphFont"/>
    <w:rsid w:val="00184D22"/>
    <w:rPr>
      <w:rFonts w:ascii="Arial" w:hAnsi="Arial" w:cs="Arial"/>
      <w:color w:val="auto"/>
      <w:sz w:val="26"/>
    </w:rPr>
  </w:style>
  <w:style w:type="character" w:customStyle="1" w:styleId="StyleArial14pt">
    <w:name w:val="Style Arial 14 pt"/>
    <w:basedOn w:val="DefaultParagraphFont"/>
    <w:rsid w:val="00184D22"/>
    <w:rPr>
      <w:rFonts w:ascii="Arial" w:hAnsi="Arial"/>
      <w:color w:val="auto"/>
      <w:sz w:val="28"/>
    </w:rPr>
  </w:style>
  <w:style w:type="paragraph" w:customStyle="1" w:styleId="StyleArial22ptCustomAfter10pt">
    <w:name w:val="Style Arial 22 pt Custom After:  10 pt"/>
    <w:basedOn w:val="Normal"/>
    <w:rsid w:val="00184D22"/>
    <w:pPr>
      <w:spacing w:after="200"/>
    </w:pPr>
    <w:rPr>
      <w:rFonts w:ascii="Arial" w:hAnsi="Arial"/>
      <w:sz w:val="44"/>
    </w:rPr>
  </w:style>
  <w:style w:type="table" w:styleId="TableGrid">
    <w:name w:val="Table Grid"/>
    <w:basedOn w:val="TableNormal"/>
    <w:rsid w:val="00184D22"/>
    <w:pPr>
      <w:spacing w:after="18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PageClient">
    <w:name w:val="Title Page_Client"/>
    <w:basedOn w:val="Normal"/>
    <w:next w:val="Normal"/>
    <w:rsid w:val="00184D22"/>
    <w:rPr>
      <w:rFonts w:ascii="Arial" w:hAnsi="Arial"/>
      <w:sz w:val="28"/>
    </w:rPr>
  </w:style>
  <w:style w:type="paragraph" w:customStyle="1" w:styleId="TitlePageDisclaimer">
    <w:name w:val="Title Page_Disclaimer"/>
    <w:basedOn w:val="Normal"/>
    <w:rsid w:val="00184D22"/>
    <w:rPr>
      <w:rFonts w:ascii="Arial" w:hAnsi="Arial"/>
      <w:sz w:val="18"/>
    </w:rPr>
  </w:style>
  <w:style w:type="paragraph" w:customStyle="1" w:styleId="TitlePageDocument">
    <w:name w:val="Title Page_Document"/>
    <w:basedOn w:val="Normal"/>
    <w:rsid w:val="00184D22"/>
    <w:rPr>
      <w:rFonts w:ascii="Arial" w:hAnsi="Arial" w:cs="Arial"/>
    </w:rPr>
  </w:style>
  <w:style w:type="paragraph" w:customStyle="1" w:styleId="TitlePageTitle">
    <w:name w:val="Title Page_Title"/>
    <w:basedOn w:val="Normal"/>
    <w:next w:val="Normal"/>
    <w:rsid w:val="00184D22"/>
    <w:pPr>
      <w:spacing w:after="200"/>
    </w:pPr>
    <w:rPr>
      <w:rFonts w:ascii="Arial" w:hAnsi="Arial"/>
      <w:sz w:val="44"/>
    </w:rPr>
  </w:style>
  <w:style w:type="paragraph" w:styleId="TOC1">
    <w:name w:val="toc 1"/>
    <w:basedOn w:val="Normal"/>
    <w:next w:val="Normal"/>
    <w:autoRedefine/>
    <w:rsid w:val="00184D22"/>
    <w:pPr>
      <w:tabs>
        <w:tab w:val="right" w:pos="8280"/>
      </w:tabs>
      <w:ind w:left="821" w:right="1440" w:hanging="360"/>
    </w:pPr>
    <w:rPr>
      <w:rFonts w:ascii="Arial" w:hAnsi="Arial"/>
      <w:color w:val="002960"/>
      <w:lang w:val="en-GB"/>
    </w:rPr>
  </w:style>
  <w:style w:type="paragraph" w:styleId="TOC2">
    <w:name w:val="toc 2"/>
    <w:basedOn w:val="Normal"/>
    <w:next w:val="Normal"/>
    <w:autoRedefine/>
    <w:rsid w:val="00184D22"/>
    <w:pPr>
      <w:tabs>
        <w:tab w:val="right" w:pos="8280"/>
      </w:tabs>
      <w:ind w:left="821" w:right="1440"/>
    </w:pPr>
    <w:rPr>
      <w:rFonts w:ascii="Arial" w:hAnsi="Arial"/>
    </w:rPr>
  </w:style>
  <w:style w:type="paragraph" w:styleId="TOC3">
    <w:name w:val="toc 3"/>
    <w:basedOn w:val="TOC2"/>
    <w:next w:val="Normal"/>
    <w:autoRedefine/>
    <w:rsid w:val="00184D22"/>
    <w:pPr>
      <w:ind w:left="1181"/>
    </w:pPr>
    <w:rPr>
      <w:rFonts w:cs="Arial"/>
    </w:rPr>
  </w:style>
  <w:style w:type="paragraph" w:styleId="TOC4">
    <w:name w:val="toc 4"/>
    <w:basedOn w:val="Normal"/>
    <w:next w:val="Normal"/>
    <w:autoRedefine/>
    <w:rsid w:val="00184D22"/>
    <w:pPr>
      <w:tabs>
        <w:tab w:val="right" w:leader="dot" w:pos="8309"/>
      </w:tabs>
      <w:ind w:left="720"/>
    </w:pPr>
    <w:rPr>
      <w:rFonts w:ascii="Arial" w:hAnsi="Arial" w:cs="Arial"/>
    </w:rPr>
  </w:style>
  <w:style w:type="paragraph" w:styleId="TOC5">
    <w:name w:val="toc 5"/>
    <w:basedOn w:val="Normal"/>
    <w:next w:val="Normal"/>
    <w:autoRedefine/>
    <w:rsid w:val="00184D22"/>
    <w:pPr>
      <w:tabs>
        <w:tab w:val="right" w:leader="dot" w:pos="8309"/>
      </w:tabs>
      <w:ind w:left="960"/>
    </w:pPr>
    <w:rPr>
      <w:rFonts w:ascii="Arial" w:hAnsi="Arial" w:cs="Arial"/>
    </w:rPr>
  </w:style>
  <w:style w:type="paragraph" w:styleId="TOC6">
    <w:name w:val="toc 6"/>
    <w:basedOn w:val="Normal"/>
    <w:next w:val="Normal"/>
    <w:autoRedefine/>
    <w:rsid w:val="00184D22"/>
    <w:pPr>
      <w:tabs>
        <w:tab w:val="right" w:leader="dot" w:pos="8309"/>
      </w:tabs>
      <w:ind w:left="1200"/>
    </w:pPr>
    <w:rPr>
      <w:rFonts w:ascii="Arial" w:hAnsi="Arial" w:cs="Arial"/>
    </w:rPr>
  </w:style>
  <w:style w:type="paragraph" w:styleId="TOC7">
    <w:name w:val="toc 7"/>
    <w:basedOn w:val="Normal"/>
    <w:next w:val="Normal"/>
    <w:autoRedefine/>
    <w:rsid w:val="00184D22"/>
    <w:rPr>
      <w:rFonts w:ascii="Arial" w:hAnsi="Arial" w:cs="Arial"/>
    </w:rPr>
  </w:style>
  <w:style w:type="paragraph" w:styleId="TOC8">
    <w:name w:val="toc 8"/>
    <w:basedOn w:val="Normal"/>
    <w:next w:val="Normal"/>
    <w:autoRedefine/>
    <w:rsid w:val="00184D22"/>
    <w:pPr>
      <w:tabs>
        <w:tab w:val="right" w:leader="dot" w:pos="8309"/>
      </w:tabs>
      <w:ind w:left="1680"/>
    </w:pPr>
    <w:rPr>
      <w:rFonts w:ascii="Arial" w:hAnsi="Arial" w:cs="Arial"/>
    </w:rPr>
  </w:style>
  <w:style w:type="paragraph" w:styleId="TOC9">
    <w:name w:val="toc 9"/>
    <w:basedOn w:val="Normal"/>
    <w:next w:val="Normal"/>
    <w:autoRedefine/>
    <w:rsid w:val="00184D22"/>
    <w:pPr>
      <w:tabs>
        <w:tab w:val="right" w:leader="dot" w:pos="8309"/>
      </w:tabs>
      <w:ind w:left="1920"/>
    </w:pPr>
    <w:rPr>
      <w:rFonts w:ascii="Arial" w:hAnsi="Arial" w:cs="Arial"/>
    </w:rPr>
  </w:style>
  <w:style w:type="table" w:customStyle="1" w:styleId="McKTableStyle">
    <w:name w:val="McKTableStyle"/>
    <w:basedOn w:val="TableNormal"/>
    <w:uiPriority w:val="99"/>
    <w:rsid w:val="00184D22"/>
    <w:pPr>
      <w:spacing w:before="120" w:after="60" w:line="240" w:lineRule="auto"/>
      <w:ind w:right="289"/>
    </w:pPr>
    <w:rPr>
      <w:rFonts w:ascii="Times New Roman" w:hAnsi="Times New Roman"/>
      <w:sz w:val="26"/>
    </w:rPr>
    <w:tblPr/>
    <w:tblStylePr w:type="firstRow">
      <w:pPr>
        <w:wordWrap/>
        <w:spacing w:beforeLines="0" w:before="120" w:beforeAutospacing="0" w:afterLines="0" w:after="60" w:afterAutospacing="0" w:line="240" w:lineRule="auto"/>
        <w:ind w:leftChars="0" w:left="0" w:rightChars="0" w:right="289" w:firstLineChars="0" w:firstLine="0"/>
        <w:contextualSpacing w:val="0"/>
        <w:mirrorIndents w:val="0"/>
        <w:jc w:val="left"/>
        <w:outlineLvl w:val="9"/>
      </w:pPr>
      <w:rPr>
        <w:rFonts w:ascii="Times New Roman" w:hAnsi="Times New Roman"/>
        <w:b/>
        <w:i w:val="0"/>
        <w:caps w:val="0"/>
        <w:smallCaps w:val="0"/>
        <w:strike w:val="0"/>
        <w:dstrike w:val="0"/>
        <w:vanish w:val="0"/>
        <w:color w:val="auto"/>
        <w:sz w:val="26"/>
        <w:u w:val="none"/>
        <w:vertAlign w:val="baseline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vAlign w:val="bottom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184D22"/>
  </w:style>
  <w:style w:type="paragraph" w:styleId="BlockText">
    <w:name w:val="Block Text"/>
    <w:basedOn w:val="Normal"/>
    <w:uiPriority w:val="99"/>
    <w:unhideWhenUsed/>
    <w:rsid w:val="00184D22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">
    <w:name w:val="Body Text"/>
    <w:basedOn w:val="Normal"/>
    <w:link w:val="BodyTextChar"/>
    <w:uiPriority w:val="99"/>
    <w:unhideWhenUsed/>
    <w:rsid w:val="00184D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2">
    <w:name w:val="Body Text 2"/>
    <w:basedOn w:val="Normal"/>
    <w:link w:val="BodyText2Char"/>
    <w:uiPriority w:val="99"/>
    <w:unhideWhenUsed/>
    <w:rsid w:val="00184D2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3">
    <w:name w:val="Body Text 3"/>
    <w:basedOn w:val="Normal"/>
    <w:link w:val="BodyText3Char"/>
    <w:uiPriority w:val="99"/>
    <w:unhideWhenUsed/>
    <w:rsid w:val="00184D22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184D22"/>
    <w:rPr>
      <w:rFonts w:ascii="Georgia" w:eastAsia="Times New Roman" w:hAnsi="Georgia" w:cs="Times New Roman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184D22"/>
    <w:pPr>
      <w:spacing w:after="18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uiPriority w:val="99"/>
    <w:unhideWhenUsed/>
    <w:rsid w:val="00184D2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184D22"/>
    <w:pPr>
      <w:spacing w:after="18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184D22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184D22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184D22"/>
    <w:rPr>
      <w:rFonts w:ascii="Georgia" w:eastAsia="Times New Roman" w:hAnsi="Georgia" w:cs="Times New Roman"/>
      <w:sz w:val="16"/>
      <w:szCs w:val="16"/>
    </w:rPr>
  </w:style>
  <w:style w:type="character" w:styleId="BookTitle">
    <w:name w:val="Book Title"/>
    <w:basedOn w:val="DefaultParagraphFont"/>
    <w:uiPriority w:val="33"/>
    <w:unhideWhenUsed/>
    <w:rsid w:val="00184D22"/>
    <w:rPr>
      <w:b/>
      <w:bCs/>
      <w:smallCaps/>
      <w:spacing w:val="5"/>
    </w:rPr>
  </w:style>
  <w:style w:type="paragraph" w:styleId="Caption">
    <w:name w:val="caption"/>
    <w:basedOn w:val="Normal"/>
    <w:next w:val="Normal"/>
    <w:semiHidden/>
    <w:unhideWhenUsed/>
    <w:rsid w:val="00184D22"/>
    <w:pPr>
      <w:spacing w:after="200"/>
    </w:pPr>
    <w:rPr>
      <w:b/>
      <w:bCs/>
      <w:color w:val="5B9BD5" w:themeColor="accent1"/>
      <w:sz w:val="18"/>
      <w:szCs w:val="18"/>
    </w:rPr>
  </w:style>
  <w:style w:type="paragraph" w:styleId="Closing">
    <w:name w:val="Closing"/>
    <w:basedOn w:val="Normal"/>
    <w:link w:val="ClosingChar"/>
    <w:uiPriority w:val="99"/>
    <w:unhideWhenUsed/>
    <w:rsid w:val="00184D22"/>
    <w:pPr>
      <w:spacing w:after="0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character" w:styleId="CommentReference">
    <w:name w:val="annotation reference"/>
    <w:basedOn w:val="DefaultParagraphFont"/>
    <w:unhideWhenUsed/>
    <w:rsid w:val="00184D2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184D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184D22"/>
    <w:rPr>
      <w:rFonts w:ascii="Georgia" w:eastAsia="Times New Roman" w:hAnsi="Georgia" w:cs="Times New Roman"/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unhideWhenUsed/>
    <w:rsid w:val="00184D22"/>
  </w:style>
  <w:style w:type="character" w:customStyle="1" w:styleId="DateChar">
    <w:name w:val="Date Char"/>
    <w:basedOn w:val="DefaultParagraphFont"/>
    <w:link w:val="Date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DocumentMap">
    <w:name w:val="Document Map"/>
    <w:basedOn w:val="Normal"/>
    <w:link w:val="DocumentMapChar"/>
    <w:uiPriority w:val="99"/>
    <w:unhideWhenUsed/>
    <w:rsid w:val="00184D22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rsid w:val="00184D22"/>
    <w:rPr>
      <w:rFonts w:ascii="Tahoma" w:eastAsia="Times New Roman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unhideWhenUsed/>
    <w:rsid w:val="00184D22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character" w:styleId="Emphasis">
    <w:name w:val="Emphasis"/>
    <w:basedOn w:val="DefaultParagraphFont"/>
    <w:uiPriority w:val="20"/>
    <w:unhideWhenUsed/>
    <w:rsid w:val="00184D22"/>
    <w:rPr>
      <w:i/>
      <w:iCs/>
    </w:rPr>
  </w:style>
  <w:style w:type="character" w:styleId="FollowedHyperlink">
    <w:name w:val="FollowedHyperlink"/>
    <w:basedOn w:val="DefaultParagraphFont"/>
    <w:uiPriority w:val="99"/>
    <w:unhideWhenUsed/>
    <w:rsid w:val="00184D22"/>
    <w:rPr>
      <w:color w:val="954F72" w:themeColor="followedHyperlink"/>
      <w:u w:val="single"/>
    </w:rPr>
  </w:style>
  <w:style w:type="character" w:styleId="HTMLAcronym">
    <w:name w:val="HTML Acronym"/>
    <w:basedOn w:val="DefaultParagraphFont"/>
    <w:uiPriority w:val="99"/>
    <w:unhideWhenUsed/>
    <w:rsid w:val="00184D22"/>
  </w:style>
  <w:style w:type="paragraph" w:styleId="HTMLAddress">
    <w:name w:val="HTML Address"/>
    <w:basedOn w:val="Normal"/>
    <w:link w:val="HTMLAddressChar"/>
    <w:uiPriority w:val="99"/>
    <w:unhideWhenUsed/>
    <w:rsid w:val="00184D22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rsid w:val="00184D22"/>
    <w:rPr>
      <w:rFonts w:ascii="Georgia" w:eastAsia="Times New Roman" w:hAnsi="Georgia" w:cs="Times New Roman"/>
      <w:i/>
      <w:iCs/>
      <w:sz w:val="24"/>
      <w:szCs w:val="20"/>
    </w:rPr>
  </w:style>
  <w:style w:type="character" w:styleId="HTMLCite">
    <w:name w:val="HTML Cite"/>
    <w:basedOn w:val="DefaultParagraphFont"/>
    <w:uiPriority w:val="99"/>
    <w:unhideWhenUsed/>
    <w:rsid w:val="00184D22"/>
    <w:rPr>
      <w:i/>
      <w:iCs/>
    </w:rPr>
  </w:style>
  <w:style w:type="character" w:styleId="HTMLCode">
    <w:name w:val="HTML Code"/>
    <w:basedOn w:val="DefaultParagraphFont"/>
    <w:uiPriority w:val="99"/>
    <w:unhideWhenUsed/>
    <w:rsid w:val="00184D22"/>
    <w:rPr>
      <w:rFonts w:ascii="Consolas" w:hAnsi="Consolas"/>
      <w:sz w:val="20"/>
      <w:szCs w:val="20"/>
    </w:rPr>
  </w:style>
  <w:style w:type="character" w:styleId="HTMLDefinition">
    <w:name w:val="HTML Definition"/>
    <w:basedOn w:val="DefaultParagraphFont"/>
    <w:uiPriority w:val="99"/>
    <w:unhideWhenUsed/>
    <w:rsid w:val="00184D22"/>
    <w:rPr>
      <w:i/>
      <w:iCs/>
    </w:rPr>
  </w:style>
  <w:style w:type="character" w:styleId="HTMLKeyboard">
    <w:name w:val="HTML Keyboard"/>
    <w:basedOn w:val="DefaultParagraphFont"/>
    <w:uiPriority w:val="99"/>
    <w:unhideWhenUsed/>
    <w:rsid w:val="00184D22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84D22"/>
    <w:pPr>
      <w:spacing w:after="0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84D22"/>
    <w:rPr>
      <w:rFonts w:ascii="Consolas" w:eastAsia="Times New Roman" w:hAnsi="Consolas" w:cs="Times New Roman"/>
      <w:sz w:val="20"/>
      <w:szCs w:val="20"/>
    </w:rPr>
  </w:style>
  <w:style w:type="character" w:styleId="HTMLSample">
    <w:name w:val="HTML Sample"/>
    <w:basedOn w:val="DefaultParagraphFont"/>
    <w:uiPriority w:val="99"/>
    <w:unhideWhenUsed/>
    <w:rsid w:val="00184D22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unhideWhenUsed/>
    <w:rsid w:val="00184D22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unhideWhenUsed/>
    <w:rsid w:val="00184D22"/>
    <w:rPr>
      <w:i/>
      <w:iCs/>
    </w:rPr>
  </w:style>
  <w:style w:type="character" w:styleId="Hyperlink">
    <w:name w:val="Hyperlink"/>
    <w:basedOn w:val="DefaultParagraphFont"/>
    <w:uiPriority w:val="99"/>
    <w:unhideWhenUsed/>
    <w:rsid w:val="00184D22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unhideWhenUsed/>
    <w:rsid w:val="00184D22"/>
    <w:pPr>
      <w:spacing w:after="0"/>
      <w:ind w:left="260" w:hanging="260"/>
    </w:pPr>
  </w:style>
  <w:style w:type="paragraph" w:styleId="Index2">
    <w:name w:val="index 2"/>
    <w:basedOn w:val="Normal"/>
    <w:next w:val="Normal"/>
    <w:autoRedefine/>
    <w:uiPriority w:val="99"/>
    <w:unhideWhenUsed/>
    <w:rsid w:val="00184D22"/>
    <w:pPr>
      <w:spacing w:after="0"/>
      <w:ind w:left="520" w:hanging="260"/>
    </w:pPr>
  </w:style>
  <w:style w:type="paragraph" w:styleId="Index3">
    <w:name w:val="index 3"/>
    <w:basedOn w:val="Normal"/>
    <w:next w:val="Normal"/>
    <w:autoRedefine/>
    <w:uiPriority w:val="99"/>
    <w:unhideWhenUsed/>
    <w:rsid w:val="00184D22"/>
    <w:pPr>
      <w:spacing w:after="0"/>
      <w:ind w:left="780" w:hanging="260"/>
    </w:pPr>
  </w:style>
  <w:style w:type="paragraph" w:styleId="Index4">
    <w:name w:val="index 4"/>
    <w:basedOn w:val="Normal"/>
    <w:next w:val="Normal"/>
    <w:autoRedefine/>
    <w:uiPriority w:val="99"/>
    <w:unhideWhenUsed/>
    <w:rsid w:val="00184D22"/>
    <w:pPr>
      <w:spacing w:after="0"/>
      <w:ind w:left="1040" w:hanging="260"/>
    </w:pPr>
  </w:style>
  <w:style w:type="paragraph" w:styleId="Index5">
    <w:name w:val="index 5"/>
    <w:basedOn w:val="Normal"/>
    <w:next w:val="Normal"/>
    <w:autoRedefine/>
    <w:uiPriority w:val="99"/>
    <w:unhideWhenUsed/>
    <w:rsid w:val="00184D22"/>
    <w:pPr>
      <w:spacing w:after="0"/>
      <w:ind w:left="1300" w:hanging="260"/>
    </w:pPr>
  </w:style>
  <w:style w:type="paragraph" w:styleId="Index6">
    <w:name w:val="index 6"/>
    <w:basedOn w:val="Normal"/>
    <w:next w:val="Normal"/>
    <w:autoRedefine/>
    <w:uiPriority w:val="99"/>
    <w:unhideWhenUsed/>
    <w:rsid w:val="00184D22"/>
    <w:pPr>
      <w:spacing w:after="0"/>
      <w:ind w:left="1560" w:hanging="260"/>
    </w:pPr>
  </w:style>
  <w:style w:type="paragraph" w:styleId="Index7">
    <w:name w:val="index 7"/>
    <w:basedOn w:val="Normal"/>
    <w:next w:val="Normal"/>
    <w:autoRedefine/>
    <w:uiPriority w:val="99"/>
    <w:unhideWhenUsed/>
    <w:rsid w:val="00184D22"/>
    <w:pPr>
      <w:spacing w:after="0"/>
      <w:ind w:left="1820" w:hanging="260"/>
    </w:pPr>
  </w:style>
  <w:style w:type="paragraph" w:styleId="Index8">
    <w:name w:val="index 8"/>
    <w:basedOn w:val="Normal"/>
    <w:next w:val="Normal"/>
    <w:autoRedefine/>
    <w:uiPriority w:val="99"/>
    <w:unhideWhenUsed/>
    <w:rsid w:val="00184D22"/>
    <w:pPr>
      <w:spacing w:after="0"/>
      <w:ind w:left="2080" w:hanging="260"/>
    </w:pPr>
  </w:style>
  <w:style w:type="paragraph" w:styleId="Index9">
    <w:name w:val="index 9"/>
    <w:basedOn w:val="Normal"/>
    <w:next w:val="Normal"/>
    <w:autoRedefine/>
    <w:uiPriority w:val="99"/>
    <w:unhideWhenUsed/>
    <w:rsid w:val="00184D22"/>
    <w:pPr>
      <w:spacing w:after="0"/>
      <w:ind w:left="2340" w:hanging="260"/>
    </w:pPr>
  </w:style>
  <w:style w:type="paragraph" w:styleId="IndexHeading">
    <w:name w:val="index heading"/>
    <w:basedOn w:val="Normal"/>
    <w:next w:val="Index1"/>
    <w:uiPriority w:val="99"/>
    <w:unhideWhenUsed/>
    <w:rsid w:val="00184D22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unhideWhenUsed/>
    <w:rsid w:val="00184D22"/>
    <w:rPr>
      <w:b/>
      <w:bCs/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rsid w:val="00184D22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4D22"/>
    <w:rPr>
      <w:rFonts w:ascii="Georgia" w:eastAsia="Times New Roman" w:hAnsi="Georgia" w:cs="Times New Roman"/>
      <w:b/>
      <w:bCs/>
      <w:i/>
      <w:iCs/>
      <w:color w:val="5B9BD5" w:themeColor="accent1"/>
      <w:sz w:val="24"/>
      <w:szCs w:val="20"/>
    </w:rPr>
  </w:style>
  <w:style w:type="character" w:styleId="IntenseReference">
    <w:name w:val="Intense Reference"/>
    <w:basedOn w:val="DefaultParagraphFont"/>
    <w:uiPriority w:val="32"/>
    <w:unhideWhenUsed/>
    <w:rsid w:val="00184D22"/>
    <w:rPr>
      <w:b/>
      <w:bCs/>
      <w:smallCaps/>
      <w:color w:val="ED7D31" w:themeColor="accent2"/>
      <w:spacing w:val="5"/>
      <w:u w:val="single"/>
    </w:rPr>
  </w:style>
  <w:style w:type="paragraph" w:styleId="List">
    <w:name w:val="List"/>
    <w:basedOn w:val="Normal"/>
    <w:uiPriority w:val="99"/>
    <w:unhideWhenUsed/>
    <w:rsid w:val="00184D22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184D22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184D22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184D22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184D22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184D22"/>
    <w:pPr>
      <w:tabs>
        <w:tab w:val="num" w:pos="360"/>
      </w:tabs>
      <w:ind w:left="360" w:hanging="360"/>
      <w:contextualSpacing/>
    </w:pPr>
  </w:style>
  <w:style w:type="paragraph" w:styleId="ListBullet2">
    <w:name w:val="List Bullet 2"/>
    <w:basedOn w:val="Normal"/>
    <w:uiPriority w:val="99"/>
    <w:unhideWhenUsed/>
    <w:rsid w:val="00184D22"/>
    <w:pPr>
      <w:tabs>
        <w:tab w:val="num" w:pos="720"/>
      </w:tabs>
      <w:ind w:left="720" w:hanging="360"/>
      <w:contextualSpacing/>
    </w:pPr>
  </w:style>
  <w:style w:type="paragraph" w:styleId="ListBullet3">
    <w:name w:val="List Bullet 3"/>
    <w:basedOn w:val="Normal"/>
    <w:uiPriority w:val="99"/>
    <w:unhideWhenUsed/>
    <w:rsid w:val="00184D22"/>
    <w:pPr>
      <w:tabs>
        <w:tab w:val="num" w:pos="1080"/>
      </w:tabs>
      <w:ind w:left="1080" w:hanging="360"/>
      <w:contextualSpacing/>
    </w:pPr>
  </w:style>
  <w:style w:type="paragraph" w:styleId="ListBullet4">
    <w:name w:val="List Bullet 4"/>
    <w:basedOn w:val="Normal"/>
    <w:uiPriority w:val="99"/>
    <w:unhideWhenUsed/>
    <w:rsid w:val="00184D22"/>
    <w:pPr>
      <w:tabs>
        <w:tab w:val="num" w:pos="1440"/>
      </w:tabs>
      <w:ind w:left="1440" w:hanging="360"/>
      <w:contextualSpacing/>
    </w:pPr>
  </w:style>
  <w:style w:type="paragraph" w:styleId="ListBullet5">
    <w:name w:val="List Bullet 5"/>
    <w:basedOn w:val="Normal"/>
    <w:uiPriority w:val="99"/>
    <w:unhideWhenUsed/>
    <w:rsid w:val="00184D22"/>
    <w:pPr>
      <w:tabs>
        <w:tab w:val="num" w:pos="1800"/>
      </w:tabs>
      <w:ind w:left="1800" w:hanging="360"/>
      <w:contextualSpacing/>
    </w:pPr>
  </w:style>
  <w:style w:type="paragraph" w:styleId="ListContinue">
    <w:name w:val="List Continue"/>
    <w:basedOn w:val="Normal"/>
    <w:uiPriority w:val="99"/>
    <w:unhideWhenUsed/>
    <w:rsid w:val="00184D22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184D22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184D22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184D22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184D22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184D22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unhideWhenUsed/>
    <w:rsid w:val="00184D22"/>
    <w:pPr>
      <w:tabs>
        <w:tab w:val="num" w:pos="720"/>
      </w:tabs>
      <w:ind w:left="720" w:hanging="360"/>
      <w:contextualSpacing/>
    </w:pPr>
  </w:style>
  <w:style w:type="paragraph" w:styleId="ListNumber3">
    <w:name w:val="List Number 3"/>
    <w:basedOn w:val="Normal"/>
    <w:uiPriority w:val="99"/>
    <w:unhideWhenUsed/>
    <w:rsid w:val="00184D22"/>
    <w:pPr>
      <w:tabs>
        <w:tab w:val="num" w:pos="1080"/>
      </w:tabs>
      <w:ind w:left="1080" w:hanging="360"/>
      <w:contextualSpacing/>
    </w:pPr>
  </w:style>
  <w:style w:type="paragraph" w:styleId="ListNumber4">
    <w:name w:val="List Number 4"/>
    <w:basedOn w:val="Normal"/>
    <w:uiPriority w:val="99"/>
    <w:unhideWhenUsed/>
    <w:rsid w:val="00184D22"/>
    <w:pPr>
      <w:tabs>
        <w:tab w:val="num" w:pos="1440"/>
      </w:tabs>
      <w:ind w:left="1440" w:hanging="360"/>
      <w:contextualSpacing/>
    </w:pPr>
  </w:style>
  <w:style w:type="paragraph" w:styleId="ListNumber5">
    <w:name w:val="List Number 5"/>
    <w:basedOn w:val="Normal"/>
    <w:uiPriority w:val="99"/>
    <w:unhideWhenUsed/>
    <w:rsid w:val="00184D22"/>
    <w:pPr>
      <w:tabs>
        <w:tab w:val="num" w:pos="1800"/>
      </w:tabs>
      <w:ind w:left="1800" w:hanging="360"/>
      <w:contextualSpacing/>
    </w:pPr>
  </w:style>
  <w:style w:type="paragraph" w:styleId="ListParagraph">
    <w:name w:val="List Paragraph"/>
    <w:basedOn w:val="Normal"/>
    <w:uiPriority w:val="34"/>
    <w:unhideWhenUsed/>
    <w:rsid w:val="00184D22"/>
    <w:pPr>
      <w:ind w:left="720"/>
      <w:contextualSpacing/>
    </w:pPr>
  </w:style>
  <w:style w:type="paragraph" w:styleId="NoSpacing">
    <w:name w:val="No Spacing"/>
    <w:uiPriority w:val="1"/>
    <w:unhideWhenUsed/>
    <w:rsid w:val="00184D22"/>
    <w:pPr>
      <w:spacing w:after="0" w:line="240" w:lineRule="auto"/>
    </w:pPr>
    <w:rPr>
      <w:rFonts w:ascii="Times New Roman" w:eastAsia="Times New Roman" w:hAnsi="Times New Roman" w:cs="Times New Roman"/>
      <w:sz w:val="26"/>
      <w:szCs w:val="20"/>
    </w:rPr>
  </w:style>
  <w:style w:type="paragraph" w:styleId="NormalWeb">
    <w:name w:val="Normal (Web)"/>
    <w:basedOn w:val="Normal"/>
    <w:uiPriority w:val="99"/>
    <w:unhideWhenUsed/>
    <w:rsid w:val="00184D22"/>
    <w:rPr>
      <w:szCs w:val="24"/>
    </w:rPr>
  </w:style>
  <w:style w:type="paragraph" w:styleId="NormalIndent">
    <w:name w:val="Normal Indent"/>
    <w:basedOn w:val="Normal"/>
    <w:uiPriority w:val="99"/>
    <w:unhideWhenUsed/>
    <w:rsid w:val="00184D22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184D22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184D22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184D22"/>
    <w:pPr>
      <w:spacing w:after="0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84D22"/>
    <w:rPr>
      <w:rFonts w:ascii="Consolas" w:eastAsia="Times New Roman" w:hAnsi="Consolas" w:cs="Times New Roman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unhideWhenUsed/>
    <w:rsid w:val="00184D2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84D22"/>
    <w:rPr>
      <w:rFonts w:ascii="Georgia" w:eastAsia="Times New Roman" w:hAnsi="Georgia" w:cs="Times New Roman"/>
      <w:i/>
      <w:iCs/>
      <w:color w:val="000000" w:themeColor="text1"/>
      <w:sz w:val="24"/>
      <w:szCs w:val="20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184D22"/>
  </w:style>
  <w:style w:type="character" w:customStyle="1" w:styleId="SalutationChar">
    <w:name w:val="Salutation Char"/>
    <w:basedOn w:val="DefaultParagraphFont"/>
    <w:link w:val="Salutation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paragraph" w:styleId="Signature">
    <w:name w:val="Signature"/>
    <w:basedOn w:val="Normal"/>
    <w:link w:val="SignatureChar"/>
    <w:uiPriority w:val="99"/>
    <w:unhideWhenUsed/>
    <w:rsid w:val="00184D22"/>
    <w:pPr>
      <w:spacing w:after="0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rsid w:val="00184D22"/>
    <w:rPr>
      <w:rFonts w:ascii="Georgia" w:eastAsia="Times New Roman" w:hAnsi="Georgia" w:cs="Times New Roman"/>
      <w:sz w:val="24"/>
      <w:szCs w:val="20"/>
    </w:rPr>
  </w:style>
  <w:style w:type="character" w:styleId="Strong">
    <w:name w:val="Strong"/>
    <w:basedOn w:val="DefaultParagraphFont"/>
    <w:uiPriority w:val="22"/>
    <w:unhideWhenUsed/>
    <w:rsid w:val="00184D22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unhideWhenUsed/>
    <w:rsid w:val="00184D2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84D2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unhideWhenUsed/>
    <w:rsid w:val="00184D22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unhideWhenUsed/>
    <w:rsid w:val="00184D22"/>
    <w:rPr>
      <w:smallCaps/>
      <w:color w:val="ED7D31" w:themeColor="accent2"/>
      <w:u w:val="single"/>
    </w:rPr>
  </w:style>
  <w:style w:type="paragraph" w:styleId="TableofAuthorities">
    <w:name w:val="table of authorities"/>
    <w:basedOn w:val="Normal"/>
    <w:next w:val="Normal"/>
    <w:uiPriority w:val="99"/>
    <w:unhideWhenUsed/>
    <w:rsid w:val="00184D22"/>
    <w:pPr>
      <w:spacing w:after="0"/>
      <w:ind w:left="260" w:hanging="260"/>
    </w:pPr>
  </w:style>
  <w:style w:type="paragraph" w:styleId="TableofFigures">
    <w:name w:val="table of figures"/>
    <w:basedOn w:val="Normal"/>
    <w:next w:val="Normal"/>
    <w:uiPriority w:val="99"/>
    <w:unhideWhenUsed/>
    <w:rsid w:val="00184D22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unhideWhenUsed/>
    <w:rsid w:val="00184D22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84D2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TOAHeading">
    <w:name w:val="toa heading"/>
    <w:basedOn w:val="Normal"/>
    <w:next w:val="Normal"/>
    <w:uiPriority w:val="99"/>
    <w:unhideWhenUsed/>
    <w:rsid w:val="00184D22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rsid w:val="00184D22"/>
    <w:pPr>
      <w:keepNext/>
      <w:keepLines/>
      <w:pageBreakBefore w:val="0"/>
      <w:spacing w:before="480" w:after="0"/>
      <w:ind w:left="0" w:right="0" w:firstLine="0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38letterdate">
    <w:name w:val="38 letter date"/>
    <w:basedOn w:val="Normal"/>
    <w:next w:val="Normal"/>
    <w:uiPriority w:val="49"/>
    <w:rsid w:val="00184D22"/>
    <w:pPr>
      <w:spacing w:before="1680"/>
      <w:jc w:val="right"/>
    </w:pPr>
  </w:style>
  <w:style w:type="paragraph" w:customStyle="1" w:styleId="StyleArialLatin12ptLeft-2cmAfter0pt">
    <w:name w:val="Style Arial (Latin) 12 pt Left:  -2 cm After:  0 pt"/>
    <w:basedOn w:val="Normal"/>
    <w:uiPriority w:val="49"/>
    <w:rsid w:val="00184D22"/>
    <w:pPr>
      <w:spacing w:after="0"/>
      <w:ind w:left="-1134"/>
    </w:pPr>
    <w:rPr>
      <w:rFonts w:ascii="Arial" w:hAnsi="Arial" w:cs="Arial"/>
    </w:rPr>
  </w:style>
  <w:style w:type="paragraph" w:customStyle="1" w:styleId="StyleArialLatin13ptLeft-2cmHanging099cmRight">
    <w:name w:val="Style Arial (Latin) 13 pt Left:  -2 cm Hanging:  0.99 cm Right:..."/>
    <w:basedOn w:val="Normal"/>
    <w:uiPriority w:val="49"/>
    <w:rsid w:val="00184D22"/>
    <w:pPr>
      <w:ind w:left="-573" w:right="1077" w:hanging="561"/>
    </w:pPr>
    <w:rPr>
      <w:rFonts w:ascii="Arial" w:hAnsi="Arial" w:cs="Arial"/>
    </w:rPr>
  </w:style>
  <w:style w:type="paragraph" w:customStyle="1" w:styleId="StyleArial10ptLeft-2cm">
    <w:name w:val="Style Arial 10 pt Left:  -2 cm"/>
    <w:basedOn w:val="Normal"/>
    <w:uiPriority w:val="49"/>
    <w:rsid w:val="00184D22"/>
    <w:rPr>
      <w:rFonts w:ascii="Arial" w:hAnsi="Arial"/>
      <w:sz w:val="20"/>
    </w:rPr>
  </w:style>
  <w:style w:type="paragraph" w:customStyle="1" w:styleId="25pullquote">
    <w:name w:val="25 pull quote"/>
    <w:basedOn w:val="Normal"/>
    <w:rsid w:val="00184D22"/>
    <w:pPr>
      <w:spacing w:before="0" w:after="200" w:line="276" w:lineRule="auto"/>
    </w:pPr>
    <w:rPr>
      <w:color w:val="808080"/>
      <w:sz w:val="28"/>
      <w:szCs w:val="28"/>
      <w:lang w:val="en-AU"/>
    </w:rPr>
  </w:style>
  <w:style w:type="paragraph" w:customStyle="1" w:styleId="22sub-minor">
    <w:name w:val="22 sub-minor"/>
    <w:basedOn w:val="Normal"/>
    <w:link w:val="22sub-minorChar"/>
    <w:uiPriority w:val="2"/>
    <w:qFormat/>
    <w:rsid w:val="00184D22"/>
    <w:pPr>
      <w:keepNext/>
      <w:spacing w:before="300" w:line="264" w:lineRule="auto"/>
    </w:pPr>
    <w:rPr>
      <w:rFonts w:ascii="Arial" w:hAnsi="Arial" w:cs="Arial"/>
      <w:b/>
      <w:color w:val="000000" w:themeColor="text1"/>
      <w:szCs w:val="24"/>
    </w:rPr>
  </w:style>
  <w:style w:type="character" w:customStyle="1" w:styleId="22sub-minorChar">
    <w:name w:val="22 sub-minor Char"/>
    <w:basedOn w:val="DefaultParagraphFont"/>
    <w:link w:val="22sub-minor"/>
    <w:uiPriority w:val="2"/>
    <w:rsid w:val="00184D22"/>
    <w:rPr>
      <w:rFonts w:ascii="Arial" w:eastAsia="Times New Roman" w:hAnsi="Arial" w:cs="Arial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8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6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McK</Company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Nagpal</dc:creator>
  <cp:keywords/>
  <dc:description/>
  <cp:lastModifiedBy>Rohit Nagpal</cp:lastModifiedBy>
  <cp:revision>31</cp:revision>
  <dcterms:created xsi:type="dcterms:W3CDTF">2018-06-30T14:29:00Z</dcterms:created>
  <dcterms:modified xsi:type="dcterms:W3CDTF">2018-11-04T19:28:00Z</dcterms:modified>
</cp:coreProperties>
</file>