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Agile activity and assignment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statements-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Plan an annual party for the organisation.</w:t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First 10 mins: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  <w:t xml:space="preserve">Prepare a high-level draft of your solution. This should include the following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 – </w:t>
      </w:r>
      <w:r w:rsidDel="00000000" w:rsidR="00000000" w:rsidRPr="00000000">
        <w:rPr>
          <w:rtl w:val="0"/>
        </w:rPr>
        <w:t xml:space="preserve">To plan an annual party for the organisation.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360" w:firstLine="0"/>
        <w:rPr/>
      </w:pPr>
      <w:r w:rsidDel="00000000" w:rsidR="00000000" w:rsidRPr="00000000">
        <w:rPr>
          <w:rtl w:val="0"/>
        </w:rPr>
        <w:t xml:space="preserve">High-level details (Such as dates, venue, number of people etc)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Most Effective time to hold our event.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to help execute the event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Decorations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Cost- Effective party menu.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sports (Indoor) or entertainment acts.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Classic Family Fun Day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Talent Show</w:t>
        <w:br w:type="textWrapping"/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1: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the idea to the stakeholders –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arranging the annual event for the organization . Questions are below for the event handling,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–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annual party is going to be held?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 exact venue for the event?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guests were going to be invited?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 of sports game or entertainment show can be organized?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prizes for the games and shows?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create a effective party menu?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going to anchor the show?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functions are held in the event party?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2</w:t>
      </w:r>
    </w:p>
    <w:p w:rsidR="00000000" w:rsidDel="00000000" w:rsidP="00000000" w:rsidRDefault="00000000" w:rsidRPr="00000000" w14:paraId="0000002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20 mins</w:t>
      </w:r>
    </w:p>
    <w:p w:rsidR="00000000" w:rsidDel="00000000" w:rsidP="00000000" w:rsidRDefault="00000000" w:rsidRPr="00000000" w14:paraId="0000002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Breakdown your plan/script in chunks/parts/tasks that can be explained independently (Preparation of product backlog)</w:t>
      </w:r>
    </w:p>
    <w:p w:rsidR="00000000" w:rsidDel="00000000" w:rsidP="00000000" w:rsidRDefault="00000000" w:rsidRPr="00000000" w14:paraId="00000029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Priorities (Important Task)-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Scheduling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Choosing Effective Venue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Decorations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Party Menu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List and Invitations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Arranging shows under the event (Entertainment)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Sports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Prizes</w:t>
      </w:r>
    </w:p>
    <w:p w:rsidR="00000000" w:rsidDel="00000000" w:rsidP="00000000" w:rsidRDefault="00000000" w:rsidRPr="00000000" w14:paraId="00000032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Sprint 1: </w:t>
      </w:r>
    </w:p>
    <w:p w:rsidR="00000000" w:rsidDel="00000000" w:rsidP="00000000" w:rsidRDefault="00000000" w:rsidRPr="00000000" w14:paraId="00000036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over the flexible dates and fix the time and venue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the help of the team mates schedule for the whole event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the invitations to the guest list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Arrange the decorators and party menu for the event</w:t>
      </w:r>
    </w:p>
    <w:p w:rsidR="00000000" w:rsidDel="00000000" w:rsidP="00000000" w:rsidRDefault="00000000" w:rsidRPr="00000000" w14:paraId="0000003B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3.1</w:t>
      </w:r>
    </w:p>
    <w:p w:rsidR="00000000" w:rsidDel="00000000" w:rsidP="00000000" w:rsidRDefault="00000000" w:rsidRPr="00000000" w14:paraId="0000003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Sprint 2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the guests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Venue booking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Decorators and the caterers are need to be booked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schedule for the sub functions ( Eg. Employee of the months,etc)</w:t>
      </w:r>
    </w:p>
    <w:p w:rsidR="00000000" w:rsidDel="00000000" w:rsidP="00000000" w:rsidRDefault="00000000" w:rsidRPr="00000000" w14:paraId="00000043">
      <w:pPr>
        <w:spacing w:before="240" w:line="16.363636363636363" w:lineRule="auto"/>
        <w:ind w:left="1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3.2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Execution of the all sprints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Thanks Speech from the Seniors</w:t>
      </w:r>
    </w:p>
    <w:p w:rsidR="00000000" w:rsidDel="00000000" w:rsidP="00000000" w:rsidRDefault="00000000" w:rsidRPr="00000000" w14:paraId="00000049">
      <w:pPr>
        <w:spacing w:before="240" w:line="16.363636363636363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3.2</w:t>
      </w:r>
    </w:p>
    <w:p w:rsidR="00000000" w:rsidDel="00000000" w:rsidP="00000000" w:rsidRDefault="00000000" w:rsidRPr="00000000" w14:paraId="0000004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4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1)Prize distribution ceremony organized to distribute prizes to the winners of specific functions and entertainment acts.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