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tabs>
          <w:tab w:val="left" w:pos="180"/>
          <w:tab w:val="left" w:pos="360"/>
          <w:tab w:val="left" w:pos="720"/>
        </w:tabs>
        <w:contextualSpacing w:val="0"/>
        <w:sectPr>
          <w:headerReference r:id="rId5" w:type="default"/>
          <w:footerReference r:id="rId6" w:type="default"/>
          <w:pgSz w:h="15840" w:w="12240"/>
          <w:pgMar w:bottom="1440" w:top="1440" w:left="1440" w:right="1440"/>
          <w:pgNumType w:start="1"/>
        </w:sectPr>
      </w:pPr>
      <w:r w:rsidDel="00000000" w:rsidR="00000000" w:rsidRPr="00000000">
        <w:rPr>
          <w:rtl w:val="0"/>
        </w:rPr>
      </w:r>
    </w:p>
    <w:p w:rsidR="00000000" w:rsidDel="00000000" w:rsidP="00000000" w:rsidRDefault="00000000" w:rsidRPr="00000000">
      <w:pPr>
        <w:tabs>
          <w:tab w:val="left" w:pos="180"/>
          <w:tab w:val="left" w:pos="360"/>
          <w:tab w:val="left" w:pos="720"/>
        </w:tabs>
        <w:contextualSpacing w:val="0"/>
        <w:jc w:val="left"/>
      </w:pPr>
      <w:r w:rsidDel="00000000" w:rsidR="00000000" w:rsidRPr="00000000">
        <w:rPr>
          <w:rtl w:val="0"/>
        </w:rPr>
      </w:r>
    </w:p>
    <w:p w:rsidR="00000000" w:rsidDel="00000000" w:rsidP="00000000" w:rsidRDefault="00000000" w:rsidRPr="00000000">
      <w:pPr>
        <w:tabs>
          <w:tab w:val="left" w:pos="180"/>
          <w:tab w:val="left" w:pos="360"/>
          <w:tab w:val="left" w:pos="720"/>
        </w:tabs>
        <w:contextualSpacing w:val="0"/>
        <w:jc w:val="center"/>
      </w:pPr>
      <w:r w:rsidDel="00000000" w:rsidR="00000000" w:rsidRPr="00000000">
        <w:rPr>
          <w:sz w:val="48"/>
          <w:szCs w:val="48"/>
          <w:rtl w:val="0"/>
        </w:rPr>
        <w:t xml:space="preserve">Interface and Data Acquisition from Scientific Instruments </w:t>
      </w:r>
    </w:p>
    <w:p w:rsidR="00000000" w:rsidDel="00000000" w:rsidP="00000000" w:rsidRDefault="00000000" w:rsidRPr="00000000">
      <w:pPr>
        <w:tabs>
          <w:tab w:val="left" w:pos="180"/>
          <w:tab w:val="left" w:pos="360"/>
          <w:tab w:val="left" w:pos="720"/>
        </w:tabs>
        <w:contextualSpacing w:val="0"/>
        <w:jc w:val="center"/>
      </w:pPr>
      <w:r w:rsidDel="00000000" w:rsidR="00000000" w:rsidRPr="00000000">
        <w:rPr>
          <w:rtl w:val="0"/>
        </w:rPr>
      </w:r>
    </w:p>
    <w:p w:rsidR="00000000" w:rsidDel="00000000" w:rsidP="00000000" w:rsidRDefault="00000000" w:rsidRPr="00000000">
      <w:pPr>
        <w:tabs>
          <w:tab w:val="left" w:pos="180"/>
          <w:tab w:val="left" w:pos="360"/>
          <w:tab w:val="left" w:pos="720"/>
        </w:tabs>
        <w:contextualSpacing w:val="0"/>
        <w:jc w:val="center"/>
      </w:pPr>
      <w:r w:rsidDel="00000000" w:rsidR="00000000" w:rsidRPr="00000000">
        <w:rPr>
          <w:rtl w:val="0"/>
        </w:rPr>
      </w:r>
    </w:p>
    <w:p w:rsidR="00000000" w:rsidDel="00000000" w:rsidP="00000000" w:rsidRDefault="00000000" w:rsidRPr="00000000">
      <w:pPr>
        <w:tabs>
          <w:tab w:val="left" w:pos="180"/>
          <w:tab w:val="left" w:pos="360"/>
          <w:tab w:val="left" w:pos="720"/>
        </w:tabs>
        <w:contextualSpacing w:val="0"/>
        <w:jc w:val="center"/>
      </w:pPr>
      <w:r w:rsidDel="00000000" w:rsidR="00000000" w:rsidRPr="00000000">
        <w:rPr>
          <w:rtl w:val="0"/>
        </w:rPr>
      </w:r>
    </w:p>
    <w:p w:rsidR="00000000" w:rsidDel="00000000" w:rsidP="00000000" w:rsidRDefault="00000000" w:rsidRPr="00000000">
      <w:pPr>
        <w:tabs>
          <w:tab w:val="left" w:pos="180"/>
          <w:tab w:val="left" w:pos="360"/>
          <w:tab w:val="left" w:pos="720"/>
        </w:tabs>
        <w:contextualSpacing w:val="0"/>
        <w:jc w:val="center"/>
      </w:pPr>
      <w:r w:rsidDel="00000000" w:rsidR="00000000" w:rsidRPr="00000000">
        <w:rPr>
          <w:sz w:val="48"/>
          <w:szCs w:val="48"/>
          <w:rtl w:val="0"/>
        </w:rPr>
        <w:t xml:space="preserve">Software Requirements Specification 1.0</w:t>
      </w:r>
    </w:p>
    <w:p w:rsidR="00000000" w:rsidDel="00000000" w:rsidP="00000000" w:rsidRDefault="00000000" w:rsidRPr="00000000">
      <w:pPr>
        <w:tabs>
          <w:tab w:val="left" w:pos="180"/>
          <w:tab w:val="left" w:pos="360"/>
          <w:tab w:val="left" w:pos="720"/>
        </w:tabs>
        <w:contextualSpacing w:val="0"/>
        <w:jc w:val="center"/>
      </w:pPr>
      <w:r w:rsidDel="00000000" w:rsidR="00000000" w:rsidRPr="00000000">
        <w:rPr>
          <w:rtl w:val="0"/>
        </w:rPr>
      </w:r>
    </w:p>
    <w:p w:rsidR="00000000" w:rsidDel="00000000" w:rsidP="00000000" w:rsidRDefault="00000000" w:rsidRPr="00000000">
      <w:pPr>
        <w:tabs>
          <w:tab w:val="left" w:pos="180"/>
          <w:tab w:val="left" w:pos="360"/>
          <w:tab w:val="left" w:pos="720"/>
        </w:tabs>
        <w:contextualSpacing w:val="0"/>
        <w:jc w:val="center"/>
      </w:pPr>
      <w:r w:rsidDel="00000000" w:rsidR="00000000" w:rsidRPr="00000000">
        <w:rPr>
          <w:rtl w:val="0"/>
        </w:rPr>
      </w:r>
    </w:p>
    <w:p w:rsidR="00000000" w:rsidDel="00000000" w:rsidP="00000000" w:rsidRDefault="00000000" w:rsidRPr="00000000">
      <w:pPr>
        <w:tabs>
          <w:tab w:val="left" w:pos="180"/>
          <w:tab w:val="left" w:pos="360"/>
          <w:tab w:val="left" w:pos="720"/>
        </w:tabs>
        <w:contextualSpacing w:val="0"/>
        <w:jc w:val="center"/>
      </w:pPr>
      <w:r w:rsidDel="00000000" w:rsidR="00000000" w:rsidRPr="00000000">
        <w:rPr>
          <w:rtl w:val="0"/>
        </w:rPr>
      </w:r>
    </w:p>
    <w:p w:rsidR="00000000" w:rsidDel="00000000" w:rsidP="00000000" w:rsidRDefault="00000000" w:rsidRPr="00000000">
      <w:pPr>
        <w:tabs>
          <w:tab w:val="left" w:pos="180"/>
          <w:tab w:val="left" w:pos="360"/>
          <w:tab w:val="left" w:pos="720"/>
        </w:tabs>
        <w:contextualSpacing w:val="0"/>
        <w:jc w:val="center"/>
      </w:pPr>
      <w:r w:rsidDel="00000000" w:rsidR="00000000" w:rsidRPr="00000000">
        <w:rPr>
          <w:rtl w:val="0"/>
        </w:rPr>
      </w:r>
    </w:p>
    <w:p w:rsidR="00000000" w:rsidDel="00000000" w:rsidP="00000000" w:rsidRDefault="00000000" w:rsidRPr="00000000">
      <w:pPr>
        <w:tabs>
          <w:tab w:val="left" w:pos="180"/>
          <w:tab w:val="left" w:pos="360"/>
          <w:tab w:val="left" w:pos="720"/>
        </w:tabs>
        <w:contextualSpacing w:val="0"/>
        <w:jc w:val="center"/>
      </w:pPr>
      <w:r w:rsidDel="00000000" w:rsidR="00000000" w:rsidRPr="00000000">
        <w:rPr>
          <w:sz w:val="48"/>
          <w:szCs w:val="48"/>
          <w:rtl w:val="0"/>
        </w:rPr>
        <w:t xml:space="preserve">11-01-17</w:t>
      </w:r>
    </w:p>
    <w:p w:rsidR="00000000" w:rsidDel="00000000" w:rsidP="00000000" w:rsidRDefault="00000000" w:rsidRPr="00000000">
      <w:pPr>
        <w:tabs>
          <w:tab w:val="left" w:pos="180"/>
          <w:tab w:val="left" w:pos="360"/>
          <w:tab w:val="left" w:pos="720"/>
        </w:tabs>
        <w:contextualSpacing w:val="0"/>
        <w:jc w:val="center"/>
      </w:pPr>
      <w:r w:rsidDel="00000000" w:rsidR="00000000" w:rsidRPr="00000000">
        <w:rPr>
          <w:rtl w:val="0"/>
        </w:rPr>
      </w:r>
    </w:p>
    <w:p w:rsidR="00000000" w:rsidDel="00000000" w:rsidP="00000000" w:rsidRDefault="00000000" w:rsidRPr="00000000">
      <w:pPr>
        <w:tabs>
          <w:tab w:val="left" w:pos="180"/>
          <w:tab w:val="left" w:pos="360"/>
          <w:tab w:val="left" w:pos="720"/>
        </w:tabs>
        <w:contextualSpacing w:val="0"/>
        <w:jc w:val="center"/>
      </w:pPr>
      <w:r w:rsidDel="00000000" w:rsidR="00000000" w:rsidRPr="00000000">
        <w:rPr>
          <w:rtl w:val="0"/>
        </w:rPr>
      </w:r>
    </w:p>
    <w:p w:rsidR="00000000" w:rsidDel="00000000" w:rsidP="00000000" w:rsidRDefault="00000000" w:rsidRPr="00000000">
      <w:pPr>
        <w:tabs>
          <w:tab w:val="left" w:pos="180"/>
          <w:tab w:val="left" w:pos="360"/>
          <w:tab w:val="left" w:pos="720"/>
        </w:tabs>
        <w:contextualSpacing w:val="0"/>
        <w:jc w:val="center"/>
      </w:pPr>
      <w:r w:rsidDel="00000000" w:rsidR="00000000" w:rsidRPr="00000000">
        <w:rPr>
          <w:rtl w:val="0"/>
        </w:rPr>
      </w:r>
    </w:p>
    <w:p w:rsidR="00000000" w:rsidDel="00000000" w:rsidP="00000000" w:rsidRDefault="00000000" w:rsidRPr="00000000">
      <w:pPr>
        <w:tabs>
          <w:tab w:val="left" w:pos="180"/>
          <w:tab w:val="left" w:pos="360"/>
          <w:tab w:val="left" w:pos="720"/>
        </w:tabs>
        <w:contextualSpacing w:val="0"/>
        <w:jc w:val="center"/>
      </w:pPr>
      <w:r w:rsidDel="00000000" w:rsidR="00000000" w:rsidRPr="00000000">
        <w:rPr>
          <w:sz w:val="48"/>
          <w:szCs w:val="48"/>
          <w:rtl w:val="0"/>
        </w:rPr>
        <w:t xml:space="preserve">Rohit Ranjan</w:t>
      </w:r>
    </w:p>
    <w:p w:rsidR="00000000" w:rsidDel="00000000" w:rsidP="00000000" w:rsidRDefault="00000000" w:rsidRPr="00000000">
      <w:pPr>
        <w:tabs>
          <w:tab w:val="left" w:pos="180"/>
          <w:tab w:val="left" w:pos="360"/>
          <w:tab w:val="left" w:pos="720"/>
        </w:tabs>
        <w:contextualSpacing w:val="0"/>
        <w:jc w:val="center"/>
      </w:pPr>
      <w:r w:rsidDel="00000000" w:rsidR="00000000" w:rsidRPr="00000000">
        <w:rPr>
          <w:sz w:val="48"/>
          <w:szCs w:val="48"/>
          <w:rtl w:val="0"/>
        </w:rPr>
        <w:t xml:space="preserve">Nalla Prajwal Chandra</w:t>
      </w:r>
    </w:p>
    <w:p w:rsidR="00000000" w:rsidDel="00000000" w:rsidP="00000000" w:rsidRDefault="00000000" w:rsidRPr="00000000">
      <w:pPr>
        <w:tabs>
          <w:tab w:val="left" w:pos="180"/>
          <w:tab w:val="left" w:pos="360"/>
          <w:tab w:val="left" w:pos="720"/>
        </w:tabs>
        <w:contextualSpacing w:val="0"/>
        <w:jc w:val="center"/>
      </w:pPr>
      <w:r w:rsidDel="00000000" w:rsidR="00000000" w:rsidRPr="00000000">
        <w:rPr>
          <w:sz w:val="48"/>
          <w:szCs w:val="48"/>
          <w:rtl w:val="0"/>
        </w:rPr>
        <w:t xml:space="preserve">Bikash Kumar Tudu</w:t>
      </w:r>
    </w:p>
    <w:p w:rsidR="00000000" w:rsidDel="00000000" w:rsidP="00000000" w:rsidRDefault="00000000" w:rsidRPr="00000000">
      <w:pPr>
        <w:tabs>
          <w:tab w:val="left" w:pos="180"/>
          <w:tab w:val="left" w:pos="360"/>
          <w:tab w:val="left" w:pos="720"/>
        </w:tabs>
        <w:contextualSpacing w:val="0"/>
        <w:jc w:val="center"/>
      </w:pPr>
      <w:r w:rsidDel="00000000" w:rsidR="00000000" w:rsidRPr="00000000">
        <w:rPr>
          <w:sz w:val="48"/>
          <w:szCs w:val="48"/>
          <w:rtl w:val="0"/>
        </w:rPr>
        <w:t xml:space="preserve"> Prasad Prashallu</w:t>
      </w:r>
    </w:p>
    <w:p w:rsidR="00000000" w:rsidDel="00000000" w:rsidP="00000000" w:rsidRDefault="00000000" w:rsidRPr="00000000">
      <w:pPr>
        <w:tabs>
          <w:tab w:val="left" w:pos="180"/>
          <w:tab w:val="left" w:pos="360"/>
          <w:tab w:val="left" w:pos="720"/>
        </w:tabs>
        <w:contextualSpacing w:val="0"/>
        <w:jc w:val="center"/>
      </w:pPr>
      <w:r w:rsidDel="00000000" w:rsidR="00000000" w:rsidRPr="00000000">
        <w:rPr>
          <w:rtl w:val="0"/>
        </w:rPr>
      </w:r>
    </w:p>
    <w:p w:rsidR="00000000" w:rsidDel="00000000" w:rsidP="00000000" w:rsidRDefault="00000000" w:rsidRPr="00000000">
      <w:pPr>
        <w:tabs>
          <w:tab w:val="left" w:pos="180"/>
          <w:tab w:val="left" w:pos="360"/>
          <w:tab w:val="left" w:pos="720"/>
        </w:tabs>
        <w:contextualSpacing w:val="0"/>
        <w:jc w:val="center"/>
      </w:pPr>
      <w:r w:rsidDel="00000000" w:rsidR="00000000" w:rsidRPr="00000000">
        <w:rPr>
          <w:rtl w:val="0"/>
        </w:rPr>
      </w:r>
    </w:p>
    <w:p w:rsidR="00000000" w:rsidDel="00000000" w:rsidP="00000000" w:rsidRDefault="00000000" w:rsidRPr="00000000">
      <w:pPr>
        <w:tabs>
          <w:tab w:val="left" w:pos="180"/>
          <w:tab w:val="left" w:pos="360"/>
          <w:tab w:val="left" w:pos="720"/>
        </w:tabs>
        <w:ind w:left="3600" w:firstLine="0"/>
        <w:contextualSpacing w:val="0"/>
        <w:jc w:val="left"/>
      </w:pPr>
      <w:r w:rsidDel="00000000" w:rsidR="00000000" w:rsidRPr="00000000">
        <w:rPr>
          <w:sz w:val="32"/>
          <w:szCs w:val="32"/>
          <w:rtl w:val="0"/>
        </w:rPr>
        <w:t xml:space="preserve">   Prepared for</w:t>
      </w:r>
    </w:p>
    <w:p w:rsidR="00000000" w:rsidDel="00000000" w:rsidP="00000000" w:rsidRDefault="00000000" w:rsidRPr="00000000">
      <w:pPr>
        <w:tabs>
          <w:tab w:val="left" w:pos="180"/>
          <w:tab w:val="left" w:pos="360"/>
          <w:tab w:val="left" w:pos="720"/>
        </w:tabs>
        <w:contextualSpacing w:val="0"/>
        <w:jc w:val="center"/>
      </w:pPr>
      <w:r w:rsidDel="00000000" w:rsidR="00000000" w:rsidRPr="00000000">
        <w:rPr>
          <w:sz w:val="32"/>
          <w:szCs w:val="32"/>
          <w:rtl w:val="0"/>
        </w:rPr>
        <w:t xml:space="preserve">CS 258 Software Engineering</w:t>
      </w:r>
    </w:p>
    <w:p w:rsidR="00000000" w:rsidDel="00000000" w:rsidP="00000000" w:rsidRDefault="00000000" w:rsidRPr="00000000">
      <w:pPr>
        <w:tabs>
          <w:tab w:val="left" w:pos="180"/>
          <w:tab w:val="left" w:pos="360"/>
          <w:tab w:val="left" w:pos="720"/>
        </w:tabs>
        <w:contextualSpacing w:val="0"/>
        <w:jc w:val="center"/>
      </w:pPr>
      <w:bookmarkStart w:colFirst="0" w:colLast="0" w:name="_gjdgxs" w:id="0"/>
      <w:bookmarkEnd w:id="0"/>
      <w:r w:rsidDel="00000000" w:rsidR="00000000" w:rsidRPr="00000000">
        <w:rPr>
          <w:sz w:val="32"/>
          <w:szCs w:val="32"/>
          <w:rtl w:val="0"/>
        </w:rPr>
        <w:t xml:space="preserve">Spring 2017</w:t>
      </w:r>
    </w:p>
    <w:p w:rsidR="00000000" w:rsidDel="00000000" w:rsidP="00000000" w:rsidRDefault="00000000" w:rsidRPr="00000000">
      <w:pPr>
        <w:tabs>
          <w:tab w:val="left" w:pos="180"/>
          <w:tab w:val="left" w:pos="360"/>
          <w:tab w:val="left" w:pos="720"/>
        </w:tabs>
        <w:contextualSpacing w:val="0"/>
        <w:jc w:val="cente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tabs>
          <w:tab w:val="left" w:pos="180"/>
          <w:tab w:val="left" w:pos="360"/>
          <w:tab w:val="left" w:pos="720"/>
          <w:tab w:val="center" w:pos="4320"/>
          <w:tab w:val="right" w:pos="8640"/>
        </w:tabs>
        <w:spacing w:after="0" w:before="0" w:line="240" w:lineRule="auto"/>
        <w:contextualSpacing w:val="0"/>
      </w:pPr>
      <w:r w:rsidDel="00000000" w:rsidR="00000000" w:rsidRPr="00000000">
        <w:rPr>
          <w:rtl w:val="0"/>
        </w:rPr>
      </w:r>
    </w:p>
    <w:p w:rsidR="00000000" w:rsidDel="00000000" w:rsidP="00000000" w:rsidRDefault="00000000" w:rsidRPr="00000000">
      <w:pPr>
        <w:tabs>
          <w:tab w:val="left" w:pos="180"/>
          <w:tab w:val="left" w:pos="360"/>
          <w:tab w:val="left" w:pos="720"/>
          <w:tab w:val="center" w:pos="4320"/>
          <w:tab w:val="right" w:pos="8640"/>
        </w:tabs>
        <w:spacing w:after="0" w:before="0" w:line="240" w:lineRule="auto"/>
        <w:contextualSpacing w:val="0"/>
      </w:pPr>
      <w:r w:rsidDel="00000000" w:rsidR="00000000" w:rsidRPr="00000000">
        <w:rPr>
          <w:rtl w:val="0"/>
        </w:rPr>
      </w:r>
    </w:p>
    <w:p w:rsidR="00000000" w:rsidDel="00000000" w:rsidP="00000000" w:rsidRDefault="00000000" w:rsidRPr="00000000">
      <w:pPr>
        <w:pStyle w:val="Heading1"/>
        <w:tabs>
          <w:tab w:val="left" w:pos="180"/>
          <w:tab w:val="left" w:pos="360"/>
          <w:tab w:val="left" w:pos="720"/>
        </w:tabs>
        <w:contextualSpacing w:val="0"/>
      </w:pPr>
      <w:bookmarkStart w:colFirst="0" w:colLast="0" w:name="_30j0zll" w:id="1"/>
      <w:bookmarkEnd w:id="1"/>
      <w:r w:rsidDel="00000000" w:rsidR="00000000" w:rsidRPr="00000000">
        <w:rPr>
          <w:rtl w:val="0"/>
        </w:rPr>
        <w:t xml:space="preserve">Revision History</w:t>
      </w:r>
    </w:p>
    <w:p w:rsidR="00000000" w:rsidDel="00000000" w:rsidP="00000000" w:rsidRDefault="00000000" w:rsidRPr="00000000">
      <w:pPr>
        <w:widowControl w:val="0"/>
        <w:tabs>
          <w:tab w:val="left" w:pos="180"/>
          <w:tab w:val="left" w:pos="360"/>
          <w:tab w:val="left" w:pos="720"/>
        </w:tabs>
        <w:contextualSpacing w:val="0"/>
      </w:pPr>
      <w:r w:rsidDel="00000000" w:rsidR="00000000" w:rsidRPr="00000000">
        <w:rPr>
          <w:rtl w:val="0"/>
        </w:rPr>
      </w:r>
    </w:p>
    <w:tbl>
      <w:tblPr>
        <w:tblStyle w:val="Table1"/>
        <w:bidiVisual w:val="0"/>
        <w:tblW w:w="9468.0" w:type="dxa"/>
        <w:jc w:val="left"/>
        <w:tblInd w:w="28.000000000000007"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88"/>
        <w:gridCol w:w="3240"/>
        <w:gridCol w:w="2250"/>
        <w:gridCol w:w="2790"/>
        <w:tblGridChange w:id="0">
          <w:tblGrid>
            <w:gridCol w:w="1188"/>
            <w:gridCol w:w="3240"/>
            <w:gridCol w:w="2250"/>
            <w:gridCol w:w="2790"/>
          </w:tblGrid>
        </w:tblGridChange>
      </w:tblGrid>
      <w:tr>
        <w:trPr>
          <w:trHeight w:val="280" w:hRule="atLeast"/>
        </w:trPr>
        <w:tc>
          <w:tcPr>
            <w:tcBorders>
              <w:top w:color="000000" w:space="0" w:sz="0" w:val="nil"/>
              <w:left w:color="000000" w:space="0" w:sz="0" w:val="nil"/>
              <w:bottom w:color="000000" w:space="0" w:sz="4" w:val="single"/>
              <w:right w:color="000000" w:space="0" w:sz="0" w:val="nil"/>
            </w:tcBorders>
            <w:shd w:fill="ffffff"/>
            <w:tcMar>
              <w:top w:w="80.0" w:type="dxa"/>
              <w:left w:w="80.0" w:type="dxa"/>
              <w:bottom w:w="80.0" w:type="dxa"/>
              <w:right w:w="80.0" w:type="dxa"/>
            </w:tcMar>
          </w:tcPr>
          <w:p w:rsidR="00000000" w:rsidDel="00000000" w:rsidP="00000000" w:rsidRDefault="00000000" w:rsidRPr="00000000">
            <w:pPr>
              <w:tabs>
                <w:tab w:val="left" w:pos="180"/>
                <w:tab w:val="left" w:pos="360"/>
                <w:tab w:val="left" w:pos="720"/>
              </w:tabs>
              <w:contextualSpacing w:val="0"/>
              <w:jc w:val="center"/>
            </w:pPr>
            <w:r w:rsidDel="00000000" w:rsidR="00000000" w:rsidRPr="00000000">
              <w:rPr>
                <w:b w:val="1"/>
                <w:rtl w:val="0"/>
              </w:rPr>
              <w:t xml:space="preserve">Date</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ffffff"/>
            <w:tcMar>
              <w:top w:w="80.0" w:type="dxa"/>
              <w:left w:w="80.0" w:type="dxa"/>
              <w:bottom w:w="80.0" w:type="dxa"/>
              <w:right w:w="80.0" w:type="dxa"/>
            </w:tcMar>
          </w:tcPr>
          <w:p w:rsidR="00000000" w:rsidDel="00000000" w:rsidP="00000000" w:rsidRDefault="00000000" w:rsidRPr="00000000">
            <w:pPr>
              <w:tabs>
                <w:tab w:val="left" w:pos="180"/>
                <w:tab w:val="left" w:pos="360"/>
                <w:tab w:val="left" w:pos="720"/>
              </w:tabs>
              <w:contextualSpacing w:val="0"/>
              <w:jc w:val="center"/>
            </w:pPr>
            <w:r w:rsidDel="00000000" w:rsidR="00000000" w:rsidRPr="00000000">
              <w:rPr>
                <w:b w:val="1"/>
                <w:rtl w:val="0"/>
              </w:rPr>
              <w:t xml:space="preserve">Description</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ffffff"/>
            <w:tcMar>
              <w:top w:w="80.0" w:type="dxa"/>
              <w:left w:w="80.0" w:type="dxa"/>
              <w:bottom w:w="80.0" w:type="dxa"/>
              <w:right w:w="80.0" w:type="dxa"/>
            </w:tcMar>
          </w:tcPr>
          <w:p w:rsidR="00000000" w:rsidDel="00000000" w:rsidP="00000000" w:rsidRDefault="00000000" w:rsidRPr="00000000">
            <w:pPr>
              <w:tabs>
                <w:tab w:val="left" w:pos="180"/>
                <w:tab w:val="left" w:pos="360"/>
                <w:tab w:val="left" w:pos="720"/>
              </w:tabs>
              <w:contextualSpacing w:val="0"/>
              <w:jc w:val="center"/>
            </w:pPr>
            <w:r w:rsidDel="00000000" w:rsidR="00000000" w:rsidRPr="00000000">
              <w:rPr>
                <w:b w:val="1"/>
                <w:rtl w:val="0"/>
              </w:rPr>
              <w:t xml:space="preserve">Author</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ffffff"/>
            <w:tcMar>
              <w:top w:w="80.0" w:type="dxa"/>
              <w:left w:w="80.0" w:type="dxa"/>
              <w:bottom w:w="80.0" w:type="dxa"/>
              <w:right w:w="80.0" w:type="dxa"/>
            </w:tcMar>
          </w:tcPr>
          <w:p w:rsidR="00000000" w:rsidDel="00000000" w:rsidP="00000000" w:rsidRDefault="00000000" w:rsidRPr="00000000">
            <w:pPr>
              <w:tabs>
                <w:tab w:val="left" w:pos="180"/>
                <w:tab w:val="left" w:pos="360"/>
                <w:tab w:val="left" w:pos="720"/>
              </w:tabs>
              <w:contextualSpacing w:val="0"/>
              <w:jc w:val="center"/>
            </w:pPr>
            <w:r w:rsidDel="00000000" w:rsidR="00000000" w:rsidRPr="00000000">
              <w:rPr>
                <w:b w:val="1"/>
                <w:rtl w:val="0"/>
              </w:rPr>
              <w:t xml:space="preserve">Comments</w:t>
            </w:r>
            <w:r w:rsidDel="00000000" w:rsidR="00000000" w:rsidRPr="00000000">
              <w:rPr>
                <w:rtl w:val="0"/>
              </w:rPr>
            </w:r>
          </w:p>
        </w:tc>
      </w:tr>
      <w:tr>
        <w:trPr>
          <w:trHeight w:val="280" w:hRule="atLeast"/>
        </w:trPr>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tabs>
                <w:tab w:val="left" w:pos="180"/>
                <w:tab w:val="left" w:pos="360"/>
                <w:tab w:val="left" w:pos="720"/>
              </w:tabs>
              <w:contextualSpacing w:val="0"/>
            </w:pPr>
            <w:r w:rsidDel="00000000" w:rsidR="00000000" w:rsidRPr="00000000">
              <w:rPr>
                <w:rtl w:val="0"/>
              </w:rPr>
              <w:t xml:space="preserve">11/01/17</w:t>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tabs>
                <w:tab w:val="left" w:pos="180"/>
                <w:tab w:val="left" w:pos="360"/>
                <w:tab w:val="left" w:pos="720"/>
              </w:tabs>
              <w:contextualSpacing w:val="0"/>
            </w:pPr>
            <w:r w:rsidDel="00000000" w:rsidR="00000000" w:rsidRPr="00000000">
              <w:rPr>
                <w:rtl w:val="0"/>
              </w:rPr>
              <w:t xml:space="preserve">Version 1.0</w:t>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tabs>
                <w:tab w:val="left" w:pos="180"/>
                <w:tab w:val="left" w:pos="360"/>
                <w:tab w:val="left" w:pos="720"/>
              </w:tabs>
              <w:contextualSpacing w:val="0"/>
            </w:pPr>
            <w:r w:rsidDel="00000000" w:rsidR="00000000" w:rsidRPr="00000000">
              <w:rPr>
                <w:rtl w:val="0"/>
              </w:rPr>
              <w:t xml:space="preserve">Bikash Tudu</w:t>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tabs>
                <w:tab w:val="left" w:pos="180"/>
                <w:tab w:val="left" w:pos="360"/>
                <w:tab w:val="left" w:pos="720"/>
              </w:tabs>
              <w:contextualSpacing w:val="0"/>
            </w:pPr>
            <w:r w:rsidDel="00000000" w:rsidR="00000000" w:rsidRPr="00000000">
              <w:rPr>
                <w:rtl w:val="0"/>
              </w:rPr>
              <w:t xml:space="preserve">First Revision</w:t>
            </w:r>
          </w:p>
        </w:tc>
      </w:tr>
      <w:tr>
        <w:trPr>
          <w:trHeight w:val="240" w:hRule="atLeast"/>
        </w:trPr>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tabs>
                <w:tab w:val="left" w:pos="180"/>
                <w:tab w:val="left" w:pos="360"/>
                <w:tab w:val="left" w:pos="720"/>
              </w:tabs>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tabs>
                <w:tab w:val="left" w:pos="180"/>
                <w:tab w:val="left" w:pos="360"/>
                <w:tab w:val="left" w:pos="720"/>
              </w:tabs>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tabs>
                <w:tab w:val="left" w:pos="180"/>
                <w:tab w:val="left" w:pos="360"/>
                <w:tab w:val="left" w:pos="720"/>
              </w:tabs>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tabs>
                <w:tab w:val="left" w:pos="180"/>
                <w:tab w:val="left" w:pos="360"/>
                <w:tab w:val="left" w:pos="720"/>
              </w:tabs>
              <w:contextualSpacing w:val="0"/>
            </w:pPr>
            <w:r w:rsidDel="00000000" w:rsidR="00000000" w:rsidRPr="00000000">
              <w:rPr>
                <w:rtl w:val="0"/>
              </w:rPr>
            </w:r>
          </w:p>
        </w:tc>
      </w:tr>
      <w:tr>
        <w:trPr>
          <w:trHeight w:val="240" w:hRule="atLeast"/>
        </w:trPr>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tabs>
                <w:tab w:val="left" w:pos="180"/>
                <w:tab w:val="left" w:pos="360"/>
                <w:tab w:val="left" w:pos="720"/>
              </w:tabs>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tabs>
                <w:tab w:val="left" w:pos="180"/>
                <w:tab w:val="left" w:pos="360"/>
                <w:tab w:val="left" w:pos="720"/>
              </w:tabs>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tabs>
                <w:tab w:val="left" w:pos="180"/>
                <w:tab w:val="left" w:pos="360"/>
                <w:tab w:val="left" w:pos="720"/>
              </w:tabs>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tabs>
                <w:tab w:val="left" w:pos="180"/>
                <w:tab w:val="left" w:pos="360"/>
                <w:tab w:val="left" w:pos="720"/>
              </w:tabs>
              <w:contextualSpacing w:val="0"/>
            </w:pPr>
            <w:r w:rsidDel="00000000" w:rsidR="00000000" w:rsidRPr="00000000">
              <w:rPr>
                <w:rtl w:val="0"/>
              </w:rPr>
            </w:r>
          </w:p>
        </w:tc>
      </w:tr>
      <w:tr>
        <w:trPr>
          <w:trHeight w:val="240" w:hRule="atLeast"/>
        </w:trPr>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tabs>
                <w:tab w:val="left" w:pos="180"/>
                <w:tab w:val="left" w:pos="360"/>
                <w:tab w:val="left" w:pos="720"/>
              </w:tabs>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tabs>
                <w:tab w:val="left" w:pos="180"/>
                <w:tab w:val="left" w:pos="360"/>
                <w:tab w:val="left" w:pos="720"/>
              </w:tabs>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tabs>
                <w:tab w:val="left" w:pos="180"/>
                <w:tab w:val="left" w:pos="360"/>
                <w:tab w:val="left" w:pos="720"/>
              </w:tabs>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tabs>
                <w:tab w:val="left" w:pos="180"/>
                <w:tab w:val="left" w:pos="360"/>
                <w:tab w:val="left" w:pos="720"/>
              </w:tabs>
              <w:contextualSpacing w:val="0"/>
            </w:pPr>
            <w:r w:rsidDel="00000000" w:rsidR="00000000" w:rsidRPr="00000000">
              <w:rPr>
                <w:rtl w:val="0"/>
              </w:rPr>
            </w:r>
          </w:p>
        </w:tc>
      </w:tr>
    </w:tbl>
    <w:p w:rsidR="00000000" w:rsidDel="00000000" w:rsidP="00000000" w:rsidRDefault="00000000" w:rsidRPr="00000000">
      <w:pPr>
        <w:widowControl w:val="0"/>
        <w:tabs>
          <w:tab w:val="left" w:pos="180"/>
          <w:tab w:val="left" w:pos="360"/>
          <w:tab w:val="left" w:pos="720"/>
        </w:tabs>
        <w:contextualSpacing w:val="0"/>
      </w:pPr>
      <w:r w:rsidDel="00000000" w:rsidR="00000000" w:rsidRPr="00000000">
        <w:rPr>
          <w:rtl w:val="0"/>
        </w:rPr>
      </w:r>
    </w:p>
    <w:p w:rsidR="00000000" w:rsidDel="00000000" w:rsidP="00000000" w:rsidRDefault="00000000" w:rsidRPr="00000000">
      <w:pPr>
        <w:tabs>
          <w:tab w:val="left" w:pos="180"/>
          <w:tab w:val="left" w:pos="360"/>
          <w:tab w:val="left" w:pos="720"/>
        </w:tabs>
        <w:contextualSpacing w:val="0"/>
      </w:pPr>
      <w:r w:rsidDel="00000000" w:rsidR="00000000" w:rsidRPr="00000000">
        <w:rPr>
          <w:rtl w:val="0"/>
        </w:rPr>
      </w:r>
    </w:p>
    <w:p w:rsidR="00000000" w:rsidDel="00000000" w:rsidP="00000000" w:rsidRDefault="00000000" w:rsidRPr="00000000">
      <w:pPr>
        <w:tabs>
          <w:tab w:val="left" w:pos="180"/>
          <w:tab w:val="left" w:pos="360"/>
          <w:tab w:val="left" w:pos="720"/>
        </w:tabs>
        <w:contextualSpacing w:val="0"/>
      </w:pPr>
      <w:r w:rsidDel="00000000" w:rsidR="00000000" w:rsidRPr="00000000">
        <w:rPr>
          <w:rtl w:val="0"/>
        </w:rPr>
      </w:r>
    </w:p>
    <w:p w:rsidR="00000000" w:rsidDel="00000000" w:rsidP="00000000" w:rsidRDefault="00000000" w:rsidRPr="00000000">
      <w:pPr>
        <w:tabs>
          <w:tab w:val="left" w:pos="2880"/>
          <w:tab w:val="left" w:pos="5760"/>
        </w:tabs>
        <w:contextualSpacing w:val="0"/>
      </w:pPr>
      <w:r w:rsidDel="00000000" w:rsidR="00000000" w:rsidRPr="00000000">
        <w:rPr>
          <w:rtl w:val="0"/>
        </w:rPr>
        <w:tab/>
        <w:tab/>
      </w:r>
    </w:p>
    <w:p w:rsidR="00000000" w:rsidDel="00000000" w:rsidP="00000000" w:rsidRDefault="00000000" w:rsidRPr="00000000">
      <w:r w:rsidDel="00000000" w:rsidR="00000000" w:rsidRPr="00000000">
        <w:br w:type="page"/>
      </w:r>
    </w:p>
    <w:p w:rsidR="00000000" w:rsidDel="00000000" w:rsidP="00000000" w:rsidRDefault="00000000" w:rsidRPr="00000000">
      <w:pPr>
        <w:tabs>
          <w:tab w:val="left" w:pos="180"/>
          <w:tab w:val="left" w:pos="360"/>
          <w:tab w:val="left" w:pos="720"/>
        </w:tabs>
        <w:contextualSpacing w:val="0"/>
      </w:pPr>
      <w:r w:rsidDel="00000000" w:rsidR="00000000" w:rsidRPr="00000000">
        <w:rPr>
          <w:rtl w:val="0"/>
        </w:rPr>
      </w:r>
    </w:p>
    <w:p w:rsidR="00000000" w:rsidDel="00000000" w:rsidP="00000000" w:rsidRDefault="00000000" w:rsidRPr="00000000">
      <w:pPr>
        <w:tabs>
          <w:tab w:val="left" w:pos="180"/>
          <w:tab w:val="left" w:pos="360"/>
          <w:tab w:val="left" w:pos="720"/>
        </w:tabs>
        <w:contextualSpacing w:val="0"/>
      </w:pPr>
      <w:r w:rsidDel="00000000" w:rsidR="00000000" w:rsidRPr="00000000">
        <w:rPr>
          <w:b w:val="1"/>
          <w:sz w:val="32"/>
          <w:szCs w:val="32"/>
          <w:rtl w:val="0"/>
        </w:rPr>
        <w:t xml:space="preserve">Table of Contents</w:t>
      </w:r>
    </w:p>
    <w:p w:rsidR="00000000" w:rsidDel="00000000" w:rsidP="00000000" w:rsidRDefault="00000000" w:rsidRPr="00000000">
      <w:pPr>
        <w:tabs>
          <w:tab w:val="left" w:pos="180"/>
          <w:tab w:val="left" w:pos="360"/>
          <w:tab w:val="left" w:pos="720"/>
          <w:tab w:val="center" w:pos="4320"/>
          <w:tab w:val="right" w:pos="8640"/>
        </w:tabs>
        <w:spacing w:after="0" w:before="0" w:line="240" w:lineRule="auto"/>
        <w:contextualSpacing w:val="0"/>
      </w:pPr>
      <w:r w:rsidDel="00000000" w:rsidR="00000000" w:rsidRPr="00000000">
        <w:rPr>
          <w:rtl w:val="0"/>
        </w:rPr>
      </w:r>
    </w:p>
    <w:p w:rsidR="00000000" w:rsidDel="00000000" w:rsidP="00000000" w:rsidRDefault="00000000" w:rsidRPr="00000000">
      <w:pPr>
        <w:spacing w:before="80" w:line="240" w:lineRule="auto"/>
        <w:ind w:left="0" w:firstLine="0"/>
        <w:contextualSpacing w:val="0"/>
      </w:pPr>
      <w:hyperlink w:anchor="_30j0zll">
        <w:r w:rsidDel="00000000" w:rsidR="00000000" w:rsidRPr="00000000">
          <w:rPr>
            <w:color w:val="1155cc"/>
            <w:u w:val="single"/>
            <w:rtl w:val="0"/>
          </w:rPr>
          <w:t xml:space="preserve">Revision History</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pPr>
      <w:hyperlink w:anchor="_org8xbh014a9">
        <w:r w:rsidDel="00000000" w:rsidR="00000000" w:rsidRPr="00000000">
          <w:rPr>
            <w:color w:val="1155cc"/>
            <w:u w:val="single"/>
            <w:rtl w:val="0"/>
          </w:rPr>
          <w:t xml:space="preserve">1. Introduction</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2et92p0">
        <w:r w:rsidDel="00000000" w:rsidR="00000000" w:rsidRPr="00000000">
          <w:rPr>
            <w:color w:val="1155cc"/>
            <w:u w:val="single"/>
            <w:rtl w:val="0"/>
          </w:rPr>
          <w:t xml:space="preserve">1.1 Purpose</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rh37neeqvdw">
        <w:r w:rsidDel="00000000" w:rsidR="00000000" w:rsidRPr="00000000">
          <w:rPr>
            <w:color w:val="1155cc"/>
            <w:u w:val="single"/>
            <w:rtl w:val="0"/>
          </w:rPr>
          <w:t xml:space="preserve">1.2 Scope</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3dy6vkm">
        <w:r w:rsidDel="00000000" w:rsidR="00000000" w:rsidRPr="00000000">
          <w:rPr>
            <w:color w:val="1155cc"/>
            <w:u w:val="single"/>
            <w:rtl w:val="0"/>
          </w:rPr>
          <w:t xml:space="preserve">1.3 Definitions, Acronyms, and Abbreviations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1t3h5sf">
        <w:r w:rsidDel="00000000" w:rsidR="00000000" w:rsidRPr="00000000">
          <w:rPr>
            <w:color w:val="1155cc"/>
            <w:u w:val="single"/>
            <w:rtl w:val="0"/>
          </w:rPr>
          <w:t xml:space="preserve">1.4 References</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pPr>
      <w:hyperlink w:anchor="_mgs0kdxp1tm8">
        <w:r w:rsidDel="00000000" w:rsidR="00000000" w:rsidRPr="00000000">
          <w:rPr>
            <w:color w:val="1155cc"/>
            <w:u w:val="single"/>
            <w:rtl w:val="0"/>
          </w:rPr>
          <w:t xml:space="preserve">2. General Description</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j1qqgdlhdtza">
        <w:r w:rsidDel="00000000" w:rsidR="00000000" w:rsidRPr="00000000">
          <w:rPr>
            <w:color w:val="1155cc"/>
            <w:u w:val="single"/>
            <w:rtl w:val="0"/>
          </w:rPr>
          <w:t xml:space="preserve">2.1 Product Perspective</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3rdcrjn">
        <w:r w:rsidDel="00000000" w:rsidR="00000000" w:rsidRPr="00000000">
          <w:rPr>
            <w:color w:val="1155cc"/>
            <w:u w:val="single"/>
            <w:rtl w:val="0"/>
          </w:rPr>
          <w:t xml:space="preserve">2.2 Product Functions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lnxbz9">
        <w:r w:rsidDel="00000000" w:rsidR="00000000" w:rsidRPr="00000000">
          <w:rPr>
            <w:color w:val="1155cc"/>
            <w:u w:val="single"/>
            <w:rtl w:val="0"/>
          </w:rPr>
          <w:t xml:space="preserve">2.3 General Constraints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5vg1kg3nygwb">
        <w:r w:rsidDel="00000000" w:rsidR="00000000" w:rsidRPr="00000000">
          <w:rPr>
            <w:color w:val="1155cc"/>
            <w:u w:val="single"/>
            <w:rtl w:val="0"/>
          </w:rPr>
          <w:t xml:space="preserve">2.4 Assumptions and Dependencies</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pPr>
      <w:hyperlink w:anchor="_i9xk2vy78j3r">
        <w:r w:rsidDel="00000000" w:rsidR="00000000" w:rsidRPr="00000000">
          <w:rPr>
            <w:color w:val="1155cc"/>
            <w:u w:val="single"/>
            <w:rtl w:val="0"/>
          </w:rPr>
          <w:t xml:space="preserve">3. Specific Requirements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y7948p7u7ixu">
        <w:r w:rsidDel="00000000" w:rsidR="00000000" w:rsidRPr="00000000">
          <w:rPr>
            <w:color w:val="1155cc"/>
            <w:u w:val="single"/>
            <w:rtl w:val="0"/>
          </w:rPr>
          <w:t xml:space="preserve">3.1 External Interface Requirements</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wrd4h142c15q">
        <w:r w:rsidDel="00000000" w:rsidR="00000000" w:rsidRPr="00000000">
          <w:rPr>
            <w:color w:val="1155cc"/>
            <w:u w:val="single"/>
            <w:rtl w:val="0"/>
          </w:rPr>
          <w:t xml:space="preserve">3.1.1 User Interfaces</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e27c85n0fwwl">
        <w:r w:rsidDel="00000000" w:rsidR="00000000" w:rsidRPr="00000000">
          <w:rPr>
            <w:color w:val="1155cc"/>
            <w:u w:val="single"/>
            <w:rtl w:val="0"/>
          </w:rPr>
          <w:t xml:space="preserve">3.1.2 Hardware Interfaces</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eoih4fxjh8xn">
        <w:r w:rsidDel="00000000" w:rsidR="00000000" w:rsidRPr="00000000">
          <w:rPr>
            <w:color w:val="1155cc"/>
            <w:u w:val="single"/>
            <w:rtl w:val="0"/>
          </w:rPr>
          <w:t xml:space="preserve">3.1.3 Software Interface</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16731bovdeqv">
        <w:r w:rsidDel="00000000" w:rsidR="00000000" w:rsidRPr="00000000">
          <w:rPr>
            <w:color w:val="1155cc"/>
            <w:u w:val="single"/>
            <w:rtl w:val="0"/>
          </w:rPr>
          <w:t xml:space="preserve">3.1.4 Communications Interfaces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4i7ojhp">
        <w:r w:rsidDel="00000000" w:rsidR="00000000" w:rsidRPr="00000000">
          <w:rPr>
            <w:color w:val="1155cc"/>
            <w:u w:val="single"/>
            <w:rtl w:val="0"/>
          </w:rPr>
          <w:t xml:space="preserve">3.2 Functional Requirements</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2xcytpi">
        <w:r w:rsidDel="00000000" w:rsidR="00000000" w:rsidRPr="00000000">
          <w:rPr>
            <w:color w:val="1155cc"/>
            <w:u w:val="single"/>
            <w:rtl w:val="0"/>
          </w:rPr>
          <w:t xml:space="preserve">3.2.1 Automating the controls of CTC100</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yty28oi1j84n">
        <w:r w:rsidDel="00000000" w:rsidR="00000000" w:rsidRPr="00000000">
          <w:rPr>
            <w:color w:val="1155cc"/>
            <w:u w:val="single"/>
            <w:rtl w:val="0"/>
          </w:rPr>
          <w:t xml:space="preserve">3.2.2 Reading values of various parameters from CTC100</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1uuy5wqwvuj">
        <w:r w:rsidDel="00000000" w:rsidR="00000000" w:rsidRPr="00000000">
          <w:rPr>
            <w:color w:val="1155cc"/>
            <w:u w:val="single"/>
            <w:rtl w:val="0"/>
          </w:rPr>
          <w:t xml:space="preserve">3.3 Non-Functional Requirements</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gnqdhkleffja">
        <w:r w:rsidDel="00000000" w:rsidR="00000000" w:rsidRPr="00000000">
          <w:rPr>
            <w:color w:val="1155cc"/>
            <w:u w:val="single"/>
            <w:rtl w:val="0"/>
          </w:rPr>
          <w:t xml:space="preserve">3.3.1 Performance</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at5nceetfpkj">
        <w:r w:rsidDel="00000000" w:rsidR="00000000" w:rsidRPr="00000000">
          <w:rPr>
            <w:color w:val="1155cc"/>
            <w:u w:val="single"/>
            <w:rtl w:val="0"/>
          </w:rPr>
          <w:t xml:space="preserve">3.3.2 Reliability</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3amdd6h9k002">
        <w:r w:rsidDel="00000000" w:rsidR="00000000" w:rsidRPr="00000000">
          <w:rPr>
            <w:color w:val="1155cc"/>
            <w:u w:val="single"/>
            <w:rtl w:val="0"/>
          </w:rPr>
          <w:t xml:space="preserve">3.3.3 Availability</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jw4vgq8um7fk">
        <w:r w:rsidDel="00000000" w:rsidR="00000000" w:rsidRPr="00000000">
          <w:rPr>
            <w:color w:val="1155cc"/>
            <w:u w:val="single"/>
            <w:rtl w:val="0"/>
          </w:rPr>
          <w:t xml:space="preserve">3.3.4 Security</w:t>
        </w:r>
      </w:hyperlink>
      <w:r w:rsidDel="00000000" w:rsidR="00000000" w:rsidRPr="00000000">
        <w:rPr>
          <w:rtl w:val="0"/>
        </w:rPr>
      </w:r>
    </w:p>
    <w:p w:rsidR="00000000" w:rsidDel="00000000" w:rsidP="00000000" w:rsidRDefault="00000000" w:rsidRPr="00000000">
      <w:pPr>
        <w:spacing w:after="80" w:before="60" w:line="240" w:lineRule="auto"/>
        <w:ind w:left="360" w:firstLine="0"/>
        <w:contextualSpacing w:val="0"/>
      </w:pPr>
      <w:hyperlink w:anchor="_buxxpuxs64wi">
        <w:r w:rsidDel="00000000" w:rsidR="00000000" w:rsidRPr="00000000">
          <w:rPr>
            <w:color w:val="1155cc"/>
            <w:u w:val="single"/>
            <w:rtl w:val="0"/>
          </w:rPr>
          <w:t xml:space="preserve">3.4 Design Constraints</w:t>
        </w:r>
      </w:hyperlink>
      <w:r w:rsidDel="00000000" w:rsidR="00000000" w:rsidRPr="00000000">
        <w:rPr>
          <w:rtl w:val="0"/>
        </w:rPr>
      </w:r>
    </w:p>
    <w:p w:rsidR="00000000" w:rsidDel="00000000" w:rsidP="00000000" w:rsidRDefault="00000000" w:rsidRPr="00000000">
      <w:pPr>
        <w:tabs>
          <w:tab w:val="left" w:pos="180"/>
          <w:tab w:val="left" w:pos="360"/>
          <w:tab w:val="left" w:pos="720"/>
        </w:tabs>
        <w:contextualSpacing w:val="0"/>
      </w:pPr>
      <w:r w:rsidDel="00000000" w:rsidR="00000000" w:rsidRPr="00000000">
        <w:rPr>
          <w:rtl w:val="0"/>
        </w:rPr>
      </w:r>
    </w:p>
    <w:p w:rsidR="00000000" w:rsidDel="00000000" w:rsidP="00000000" w:rsidRDefault="00000000" w:rsidRPr="00000000">
      <w:pPr>
        <w:tabs>
          <w:tab w:val="left" w:pos="180"/>
          <w:tab w:val="left" w:pos="360"/>
          <w:tab w:val="left" w:pos="720"/>
        </w:tabs>
        <w:contextualSpacing w:val="0"/>
      </w:pPr>
      <w:r w:rsidDel="00000000" w:rsidR="00000000" w:rsidRPr="00000000">
        <w:rPr>
          <w:rtl w:val="0"/>
        </w:rPr>
      </w:r>
    </w:p>
    <w:p w:rsidR="00000000" w:rsidDel="00000000" w:rsidP="00000000" w:rsidRDefault="00000000" w:rsidRPr="00000000">
      <w:pPr>
        <w:tabs>
          <w:tab w:val="left" w:pos="180"/>
          <w:tab w:val="left" w:pos="360"/>
          <w:tab w:val="left" w:pos="720"/>
        </w:tabs>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sectPr>
          <w:type w:val="continuous"/>
          <w:pgSz w:h="15840" w:w="12240"/>
          <w:pgMar w:bottom="1440" w:top="1440" w:left="1440" w:right="1440"/>
        </w:sectPr>
      </w:pPr>
      <w:r w:rsidDel="00000000" w:rsidR="00000000" w:rsidRPr="00000000">
        <w:rPr>
          <w:rtl w:val="0"/>
        </w:rPr>
      </w:r>
    </w:p>
    <w:p w:rsidR="00000000" w:rsidDel="00000000" w:rsidP="00000000" w:rsidRDefault="00000000" w:rsidRPr="00000000">
      <w:pPr>
        <w:pStyle w:val="Heading1"/>
        <w:tabs>
          <w:tab w:val="left" w:pos="180"/>
          <w:tab w:val="left" w:pos="360"/>
          <w:tab w:val="left" w:pos="720"/>
        </w:tabs>
        <w:contextualSpacing w:val="0"/>
      </w:pPr>
      <w:bookmarkStart w:colFirst="0" w:colLast="0" w:name="_org8xbh014a9" w:id="2"/>
      <w:bookmarkEnd w:id="2"/>
      <w:r w:rsidDel="00000000" w:rsidR="00000000" w:rsidRPr="00000000">
        <w:rPr>
          <w:rtl w:val="0"/>
        </w:rPr>
        <w:t xml:space="preserve">1. Introduction</w:t>
      </w:r>
    </w:p>
    <w:p w:rsidR="00000000" w:rsidDel="00000000" w:rsidP="00000000" w:rsidRDefault="00000000" w:rsidRPr="00000000">
      <w:pPr>
        <w:tabs>
          <w:tab w:val="left" w:pos="180"/>
          <w:tab w:val="left" w:pos="360"/>
          <w:tab w:val="left" w:pos="720"/>
        </w:tabs>
        <w:contextualSpacing w:val="0"/>
      </w:pPr>
      <w:r w:rsidDel="00000000" w:rsidR="00000000" w:rsidRPr="00000000">
        <w:rPr>
          <w:rtl w:val="0"/>
        </w:rPr>
      </w:r>
    </w:p>
    <w:p w:rsidR="00000000" w:rsidDel="00000000" w:rsidP="00000000" w:rsidRDefault="00000000" w:rsidRPr="00000000">
      <w:pPr>
        <w:pStyle w:val="Heading2"/>
        <w:tabs>
          <w:tab w:val="left" w:pos="180"/>
          <w:tab w:val="left" w:pos="360"/>
          <w:tab w:val="left" w:pos="720"/>
        </w:tabs>
        <w:contextualSpacing w:val="0"/>
      </w:pPr>
      <w:bookmarkStart w:colFirst="0" w:colLast="0" w:name="_2et92p0" w:id="3"/>
      <w:bookmarkEnd w:id="3"/>
      <w:r w:rsidDel="00000000" w:rsidR="00000000" w:rsidRPr="00000000">
        <w:rPr>
          <w:rtl w:val="0"/>
        </w:rPr>
        <w:t xml:space="preserve">1.1 Purpose</w:t>
      </w:r>
    </w:p>
    <w:p w:rsidR="00000000" w:rsidDel="00000000" w:rsidP="00000000" w:rsidRDefault="00000000" w:rsidRPr="00000000">
      <w:pPr>
        <w:tabs>
          <w:tab w:val="left" w:pos="180"/>
          <w:tab w:val="left" w:pos="360"/>
          <w:tab w:val="left" w:pos="720"/>
        </w:tabs>
        <w:contextualSpacing w:val="0"/>
        <w:jc w:val="both"/>
      </w:pPr>
      <w:r w:rsidDel="00000000" w:rsidR="00000000" w:rsidRPr="00000000">
        <w:rPr>
          <w:rtl w:val="0"/>
        </w:rPr>
        <w:t xml:space="preserve">The purpose of this document is to present a detailed description about the ’CTC100 ControlX’ . It explains the purpose and the features of the software, the interfaces of the software, the constraints under which it operates. This document is intended for developers and users of the software. </w:t>
      </w:r>
      <w:r w:rsidDel="00000000" w:rsidR="00000000" w:rsidRPr="00000000">
        <w:rPr>
          <w:rtl w:val="0"/>
        </w:rPr>
      </w:r>
    </w:p>
    <w:p w:rsidR="00000000" w:rsidDel="00000000" w:rsidP="00000000" w:rsidRDefault="00000000" w:rsidRPr="00000000">
      <w:pPr>
        <w:pStyle w:val="Heading2"/>
        <w:tabs>
          <w:tab w:val="left" w:pos="180"/>
          <w:tab w:val="left" w:pos="360"/>
          <w:tab w:val="left" w:pos="720"/>
        </w:tabs>
        <w:contextualSpacing w:val="0"/>
      </w:pPr>
      <w:bookmarkStart w:colFirst="0" w:colLast="0" w:name="_rh37neeqvdw" w:id="4"/>
      <w:bookmarkEnd w:id="4"/>
      <w:r w:rsidDel="00000000" w:rsidR="00000000" w:rsidRPr="00000000">
        <w:rPr>
          <w:rtl w:val="0"/>
        </w:rPr>
        <w:t xml:space="preserve">1.2 Scope</w:t>
      </w:r>
    </w:p>
    <w:p w:rsidR="00000000" w:rsidDel="00000000" w:rsidP="00000000" w:rsidRDefault="00000000" w:rsidRPr="00000000">
      <w:pPr>
        <w:tabs>
          <w:tab w:val="left" w:pos="180"/>
          <w:tab w:val="left" w:pos="0"/>
          <w:tab w:val="left" w:pos="720"/>
        </w:tabs>
        <w:ind w:left="360"/>
        <w:contextualSpacing w:val="0"/>
      </w:pPr>
      <w:r w:rsidDel="00000000" w:rsidR="00000000" w:rsidRPr="00000000">
        <w:rPr>
          <w:rtl w:val="0"/>
        </w:rPr>
        <w:t xml:space="preserve"> </w:t>
        <w:tab/>
        <w:tab/>
        <w:t xml:space="preserve">’CTC100 ControlX’ is be designed to maximize the user’s productivity by providing tools to assist in automating the process of acquisition of data from the machine(CTC 100) and providing an user friendly interface by which the user can control the machine, which otherwise has to be performed manually. By maximizing the user’s work efficiency and production the software will meet the user’s needs being easy to understand and use.</w:t>
      </w:r>
    </w:p>
    <w:p w:rsidR="00000000" w:rsidDel="00000000" w:rsidP="00000000" w:rsidRDefault="00000000" w:rsidRPr="00000000">
      <w:pPr>
        <w:tabs>
          <w:tab w:val="left" w:pos="180"/>
          <w:tab w:val="left" w:pos="360"/>
          <w:tab w:val="left" w:pos="720"/>
        </w:tabs>
        <w:ind w:left="360"/>
        <w:contextualSpacing w:val="0"/>
      </w:pPr>
      <w:r w:rsidDel="00000000" w:rsidR="00000000" w:rsidRPr="00000000">
        <w:rPr>
          <w:rtl w:val="0"/>
        </w:rPr>
      </w:r>
    </w:p>
    <w:p w:rsidR="00000000" w:rsidDel="00000000" w:rsidP="00000000" w:rsidRDefault="00000000" w:rsidRPr="00000000">
      <w:pPr>
        <w:tabs>
          <w:tab w:val="left" w:pos="180"/>
          <w:tab w:val="left" w:pos="360"/>
          <w:tab w:val="left" w:pos="720"/>
        </w:tabs>
        <w:ind w:left="360"/>
        <w:contextualSpacing w:val="0"/>
      </w:pPr>
      <w:r w:rsidDel="00000000" w:rsidR="00000000" w:rsidRPr="00000000">
        <w:drawing>
          <wp:inline distB="114300" distT="114300" distL="114300" distR="114300">
            <wp:extent cx="5076825" cy="3810000"/>
            <wp:effectExtent b="0" l="0" r="0" t="0"/>
            <wp:docPr descr="CTC100 ChannelSetup.jpg" id="2" name="image04.jpg"/>
            <a:graphic>
              <a:graphicData uri="http://schemas.openxmlformats.org/drawingml/2006/picture">
                <pic:pic>
                  <pic:nvPicPr>
                    <pic:cNvPr descr="CTC100 ChannelSetup.jpg" id="0" name="image04.jpg"/>
                    <pic:cNvPicPr preferRelativeResize="0"/>
                  </pic:nvPicPr>
                  <pic:blipFill>
                    <a:blip r:embed="rId7"/>
                    <a:srcRect b="0" l="0" r="0" t="0"/>
                    <a:stretch>
                      <a:fillRect/>
                    </a:stretch>
                  </pic:blipFill>
                  <pic:spPr>
                    <a:xfrm>
                      <a:off x="0" y="0"/>
                      <a:ext cx="5076825" cy="3810000"/>
                    </a:xfrm>
                    <a:prstGeom prst="rect"/>
                    <a:ln/>
                  </pic:spPr>
                </pic:pic>
              </a:graphicData>
            </a:graphic>
          </wp:inline>
        </w:drawing>
      </w:r>
      <w:r w:rsidDel="00000000" w:rsidR="00000000" w:rsidRPr="00000000">
        <w:rPr>
          <w:rtl w:val="0"/>
        </w:rPr>
      </w:r>
    </w:p>
    <w:p w:rsidR="00000000" w:rsidDel="00000000" w:rsidP="00000000" w:rsidRDefault="00000000" w:rsidRPr="00000000">
      <w:pPr>
        <w:tabs>
          <w:tab w:val="left" w:pos="180"/>
          <w:tab w:val="left" w:pos="360"/>
          <w:tab w:val="left" w:pos="720"/>
        </w:tabs>
        <w:ind w:left="360"/>
        <w:contextualSpacing w:val="0"/>
      </w:pPr>
      <w:r w:rsidDel="00000000" w:rsidR="00000000" w:rsidRPr="00000000">
        <w:rPr>
          <w:rtl w:val="0"/>
        </w:rPr>
      </w:r>
    </w:p>
    <w:p w:rsidR="00000000" w:rsidDel="00000000" w:rsidP="00000000" w:rsidRDefault="00000000" w:rsidRPr="00000000">
      <w:pPr>
        <w:tabs>
          <w:tab w:val="left" w:pos="180"/>
          <w:tab w:val="left" w:pos="360"/>
          <w:tab w:val="left" w:pos="720"/>
        </w:tabs>
        <w:ind w:left="360"/>
        <w:contextualSpacing w:val="0"/>
      </w:pPr>
      <w:r w:rsidDel="00000000" w:rsidR="00000000" w:rsidRPr="00000000">
        <w:drawing>
          <wp:inline distB="114300" distT="114300" distL="114300" distR="114300">
            <wp:extent cx="5076825" cy="3810000"/>
            <wp:effectExtent b="0" l="0" r="0" t="0"/>
            <wp:docPr descr="CTC100 Numeric.jpg" id="3" name="image05.jpg"/>
            <a:graphic>
              <a:graphicData uri="http://schemas.openxmlformats.org/drawingml/2006/picture">
                <pic:pic>
                  <pic:nvPicPr>
                    <pic:cNvPr descr="CTC100 Numeric.jpg" id="0" name="image05.jpg"/>
                    <pic:cNvPicPr preferRelativeResize="0"/>
                  </pic:nvPicPr>
                  <pic:blipFill>
                    <a:blip r:embed="rId8"/>
                    <a:srcRect b="0" l="0" r="0" t="0"/>
                    <a:stretch>
                      <a:fillRect/>
                    </a:stretch>
                  </pic:blipFill>
                  <pic:spPr>
                    <a:xfrm>
                      <a:off x="0" y="0"/>
                      <a:ext cx="5076825" cy="3810000"/>
                    </a:xfrm>
                    <a:prstGeom prst="rect"/>
                    <a:ln/>
                  </pic:spPr>
                </pic:pic>
              </a:graphicData>
            </a:graphic>
          </wp:inline>
        </w:drawing>
      </w:r>
      <w:r w:rsidDel="00000000" w:rsidR="00000000" w:rsidRPr="00000000">
        <w:rPr>
          <w:rtl w:val="0"/>
        </w:rPr>
      </w:r>
    </w:p>
    <w:p w:rsidR="00000000" w:rsidDel="00000000" w:rsidP="00000000" w:rsidRDefault="00000000" w:rsidRPr="00000000">
      <w:pPr>
        <w:tabs>
          <w:tab w:val="left" w:pos="180"/>
          <w:tab w:val="left" w:pos="360"/>
          <w:tab w:val="left" w:pos="720"/>
        </w:tabs>
        <w:ind w:left="360"/>
        <w:contextualSpacing w:val="0"/>
      </w:pPr>
      <w:r w:rsidDel="00000000" w:rsidR="00000000" w:rsidRPr="00000000">
        <w:rPr>
          <w:rtl w:val="0"/>
        </w:rPr>
      </w:r>
    </w:p>
    <w:p w:rsidR="00000000" w:rsidDel="00000000" w:rsidP="00000000" w:rsidRDefault="00000000" w:rsidRPr="00000000">
      <w:pPr>
        <w:tabs>
          <w:tab w:val="left" w:pos="180"/>
          <w:tab w:val="left" w:pos="360"/>
          <w:tab w:val="left" w:pos="720"/>
        </w:tabs>
        <w:ind w:left="360"/>
        <w:contextualSpacing w:val="0"/>
      </w:pPr>
      <w:r w:rsidDel="00000000" w:rsidR="00000000" w:rsidRPr="00000000">
        <w:rPr>
          <w:rtl w:val="0"/>
        </w:rPr>
      </w:r>
    </w:p>
    <w:p w:rsidR="00000000" w:rsidDel="00000000" w:rsidP="00000000" w:rsidRDefault="00000000" w:rsidRPr="00000000">
      <w:pPr>
        <w:tabs>
          <w:tab w:val="left" w:pos="180"/>
          <w:tab w:val="left" w:pos="360"/>
          <w:tab w:val="left" w:pos="720"/>
        </w:tabs>
        <w:ind w:left="360"/>
        <w:contextualSpacing w:val="0"/>
      </w:pPr>
      <w:r w:rsidDel="00000000" w:rsidR="00000000" w:rsidRPr="00000000">
        <w:rPr>
          <w:rtl w:val="0"/>
        </w:rPr>
      </w:r>
    </w:p>
    <w:p w:rsidR="00000000" w:rsidDel="00000000" w:rsidP="00000000" w:rsidRDefault="00000000" w:rsidRPr="00000000">
      <w:pPr>
        <w:pStyle w:val="Heading2"/>
        <w:tabs>
          <w:tab w:val="left" w:pos="180"/>
          <w:tab w:val="left" w:pos="360"/>
          <w:tab w:val="left" w:pos="720"/>
        </w:tabs>
        <w:contextualSpacing w:val="0"/>
      </w:pPr>
      <w:bookmarkStart w:colFirst="0" w:colLast="0" w:name="_3dy6vkm" w:id="5"/>
      <w:bookmarkEnd w:id="5"/>
      <w:r w:rsidDel="00000000" w:rsidR="00000000" w:rsidRPr="00000000">
        <w:rPr>
          <w:rtl w:val="0"/>
        </w:rPr>
        <w:t xml:space="preserve">1.3 Definitions, Acronyms, and Abbreviations</w:t>
      </w:r>
    </w:p>
    <w:p w:rsidR="00000000" w:rsidDel="00000000" w:rsidP="00000000" w:rsidRDefault="00000000" w:rsidRPr="00000000">
      <w:pPr>
        <w:tabs>
          <w:tab w:val="left" w:pos="180"/>
          <w:tab w:val="left" w:pos="360"/>
          <w:tab w:val="left" w:pos="720"/>
        </w:tabs>
        <w:contextualSpacing w:val="0"/>
      </w:pPr>
      <w:r w:rsidDel="00000000" w:rsidR="00000000" w:rsidRPr="00000000">
        <w:rPr>
          <w:i w:val="1"/>
          <w:rtl w:val="0"/>
        </w:rPr>
        <w:tab/>
        <w:t xml:space="preserve"> </w:t>
        <w:tab/>
        <w:t xml:space="preserve"> </w:t>
        <w:tab/>
        <w:t xml:space="preserve"> </w:t>
        <w:tab/>
      </w:r>
    </w:p>
    <w:tbl>
      <w:tblPr>
        <w:tblStyle w:val="Table2"/>
        <w:bidiVisual w:val="0"/>
        <w:tblW w:w="9265.0" w:type="dxa"/>
        <w:jc w:val="left"/>
        <w:tblLayout w:type="fixed"/>
        <w:tblLook w:val="0600"/>
      </w:tblPr>
      <w:tblGrid>
        <w:gridCol w:w="3020"/>
        <w:gridCol w:w="6245"/>
        <w:tblGridChange w:id="0">
          <w:tblGrid>
            <w:gridCol w:w="3020"/>
            <w:gridCol w:w="6245"/>
          </w:tblGrid>
        </w:tblGridChange>
      </w:tblGrid>
      <w:tr>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i w:val="1"/>
                <w:rtl w:val="0"/>
              </w:rPr>
              <w:tab/>
              <w:tab/>
              <w:tab/>
            </w:r>
          </w:p>
          <w:p w:rsidR="00000000" w:rsidDel="00000000" w:rsidP="00000000" w:rsidRDefault="00000000" w:rsidRPr="00000000">
            <w:pPr>
              <w:tabs>
                <w:tab w:val="left" w:pos="180"/>
                <w:tab w:val="left" w:pos="360"/>
                <w:tab w:val="left" w:pos="720"/>
              </w:tabs>
              <w:contextualSpacing w:val="0"/>
              <w:jc w:val="center"/>
            </w:pPr>
            <w:r w:rsidDel="00000000" w:rsidR="00000000" w:rsidRPr="00000000">
              <w:rPr>
                <w:b w:val="1"/>
                <w:i w:val="1"/>
                <w:rtl w:val="0"/>
              </w:rPr>
              <w:t xml:space="preserve">Term</w:t>
            </w:r>
          </w:p>
          <w:p w:rsidR="00000000" w:rsidDel="00000000" w:rsidP="00000000" w:rsidRDefault="00000000" w:rsidRPr="00000000">
            <w:pPr>
              <w:tabs>
                <w:tab w:val="left" w:pos="180"/>
                <w:tab w:val="left" w:pos="360"/>
                <w:tab w:val="left" w:pos="720"/>
              </w:tabs>
              <w:contextualSpacing w:val="0"/>
            </w:pPr>
            <w:r w:rsidDel="00000000" w:rsidR="00000000" w:rsidRPr="00000000">
              <w:rPr>
                <w:i w:val="1"/>
                <w:rtl w:val="0"/>
              </w:rPr>
              <w:tab/>
              <w:tab/>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i w:val="1"/>
                <w:rtl w:val="0"/>
              </w:rPr>
              <w:tab/>
              <w:tab/>
              <w:tab/>
            </w:r>
          </w:p>
          <w:p w:rsidR="00000000" w:rsidDel="00000000" w:rsidP="00000000" w:rsidRDefault="00000000" w:rsidRPr="00000000">
            <w:pPr>
              <w:tabs>
                <w:tab w:val="left" w:pos="180"/>
                <w:tab w:val="left" w:pos="360"/>
                <w:tab w:val="left" w:pos="720"/>
              </w:tabs>
              <w:contextualSpacing w:val="0"/>
              <w:jc w:val="center"/>
            </w:pPr>
            <w:r w:rsidDel="00000000" w:rsidR="00000000" w:rsidRPr="00000000">
              <w:rPr>
                <w:b w:val="1"/>
                <w:i w:val="1"/>
                <w:rtl w:val="0"/>
              </w:rPr>
              <w:t xml:space="preserve">Definition</w:t>
            </w:r>
          </w:p>
          <w:p w:rsidR="00000000" w:rsidDel="00000000" w:rsidP="00000000" w:rsidRDefault="00000000" w:rsidRPr="00000000">
            <w:pPr>
              <w:tabs>
                <w:tab w:val="left" w:pos="180"/>
                <w:tab w:val="left" w:pos="360"/>
                <w:tab w:val="left" w:pos="720"/>
              </w:tabs>
              <w:contextualSpacing w:val="0"/>
            </w:pPr>
            <w:r w:rsidDel="00000000" w:rsidR="00000000" w:rsidRPr="00000000">
              <w:rPr>
                <w:i w:val="1"/>
                <w:rtl w:val="0"/>
              </w:rPr>
              <w:tab/>
              <w:tab/>
            </w:r>
          </w:p>
        </w:tc>
      </w:tr>
      <w:tr>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i w:val="1"/>
                <w:rtl w:val="0"/>
              </w:rPr>
              <w:t xml:space="preserve">Field</w:t>
              <w:tab/>
              <w:tab/>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i w:val="1"/>
                <w:rtl w:val="0"/>
              </w:rPr>
              <w:t xml:space="preserve">A textbox where input is given.</w:t>
            </w:r>
          </w:p>
        </w:tc>
      </w:tr>
      <w:tr>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i w:val="1"/>
                <w:rtl w:val="0"/>
              </w:rPr>
              <w:t xml:space="preserve">Software Requirements Specification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i w:val="1"/>
                <w:rtl w:val="0"/>
              </w:rPr>
              <w:t xml:space="preserve">A document that completely describes all the functionalities of a proposed system and the constraints under which it must operate. For example, this document.</w:t>
            </w:r>
          </w:p>
        </w:tc>
      </w:tr>
      <w:tr>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i w:val="1"/>
                <w:rtl w:val="0"/>
              </w:rPr>
              <w:t xml:space="preserve">User</w:t>
              <w:tab/>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i w:val="1"/>
                <w:rtl w:val="0"/>
              </w:rPr>
              <w:t xml:space="preserve">An end user is who uses this software for their personal or research purpose.</w:t>
            </w:r>
          </w:p>
        </w:tc>
      </w:tr>
      <w:tr>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i w:val="1"/>
                <w:rtl w:val="0"/>
              </w:rPr>
              <w:t xml:space="preserve">CTC</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i w:val="1"/>
                <w:rtl w:val="0"/>
              </w:rPr>
              <w:t xml:space="preserve">Cryogenic Temperature Controller</w:t>
            </w:r>
          </w:p>
        </w:tc>
      </w:tr>
    </w:tbl>
    <w:p w:rsidR="00000000" w:rsidDel="00000000" w:rsidP="00000000" w:rsidRDefault="00000000" w:rsidRPr="00000000">
      <w:pPr>
        <w:tabs>
          <w:tab w:val="left" w:pos="180"/>
          <w:tab w:val="left" w:pos="360"/>
          <w:tab w:val="left" w:pos="720"/>
        </w:tabs>
        <w:contextualSpacing w:val="0"/>
      </w:pPr>
      <w:r w:rsidDel="00000000" w:rsidR="00000000" w:rsidRPr="00000000">
        <w:rPr>
          <w:rtl w:val="0"/>
        </w:rPr>
      </w:r>
    </w:p>
    <w:p w:rsidR="00000000" w:rsidDel="00000000" w:rsidP="00000000" w:rsidRDefault="00000000" w:rsidRPr="00000000">
      <w:pPr>
        <w:pStyle w:val="Heading2"/>
        <w:tabs>
          <w:tab w:val="left" w:pos="180"/>
          <w:tab w:val="left" w:pos="360"/>
          <w:tab w:val="left" w:pos="720"/>
        </w:tabs>
        <w:contextualSpacing w:val="0"/>
      </w:pPr>
      <w:bookmarkStart w:colFirst="0" w:colLast="0" w:name="_1t3h5sf" w:id="6"/>
      <w:bookmarkEnd w:id="6"/>
      <w:r w:rsidDel="00000000" w:rsidR="00000000" w:rsidRPr="00000000">
        <w:rPr>
          <w:rtl w:val="0"/>
        </w:rPr>
        <w:t xml:space="preserve">1.4 References</w:t>
      </w:r>
    </w:p>
    <w:p w:rsidR="00000000" w:rsidDel="00000000" w:rsidP="00000000" w:rsidRDefault="00000000" w:rsidRPr="00000000">
      <w:pPr>
        <w:tabs>
          <w:tab w:val="left" w:pos="180"/>
          <w:tab w:val="left" w:pos="360"/>
          <w:tab w:val="left" w:pos="720"/>
        </w:tabs>
        <w:ind w:left="360" w:hanging="360"/>
        <w:contextualSpacing w:val="0"/>
      </w:pPr>
      <w:r w:rsidDel="00000000" w:rsidR="00000000" w:rsidRPr="00000000">
        <w:rPr>
          <w:i w:val="1"/>
          <w:rtl w:val="0"/>
        </w:rPr>
        <w:t xml:space="preserve">The following document has been referenced to understand the controls of CTC100.</w:t>
      </w:r>
    </w:p>
    <w:p w:rsidR="00000000" w:rsidDel="00000000" w:rsidP="00000000" w:rsidRDefault="00000000" w:rsidRPr="00000000">
      <w:pPr>
        <w:tabs>
          <w:tab w:val="left" w:pos="180"/>
          <w:tab w:val="left" w:pos="360"/>
          <w:tab w:val="left" w:pos="720"/>
        </w:tabs>
        <w:ind w:left="360" w:hanging="360"/>
        <w:contextualSpacing w:val="0"/>
      </w:pPr>
      <w:r w:rsidDel="00000000" w:rsidR="00000000" w:rsidRPr="00000000">
        <w:rPr>
          <w:rtl w:val="0"/>
        </w:rPr>
      </w:r>
    </w:p>
    <w:p w:rsidR="00000000" w:rsidDel="00000000" w:rsidP="00000000" w:rsidRDefault="00000000" w:rsidRPr="00000000">
      <w:pPr>
        <w:tabs>
          <w:tab w:val="left" w:pos="180"/>
          <w:tab w:val="left" w:pos="360"/>
          <w:tab w:val="left" w:pos="720"/>
        </w:tabs>
        <w:ind w:left="0" w:firstLine="0"/>
        <w:contextualSpacing w:val="0"/>
      </w:pPr>
      <w:r w:rsidDel="00000000" w:rsidR="00000000" w:rsidRPr="00000000">
        <w:rPr>
          <w:i w:val="1"/>
          <w:rtl w:val="0"/>
        </w:rPr>
        <w:t xml:space="preserve">Source : </w:t>
      </w:r>
      <w:hyperlink r:id="rId9">
        <w:r w:rsidDel="00000000" w:rsidR="00000000" w:rsidRPr="00000000">
          <w:rPr>
            <w:i w:val="1"/>
            <w:color w:val="1155cc"/>
            <w:u w:val="single"/>
            <w:rtl w:val="0"/>
          </w:rPr>
          <w:t xml:space="preserve">http://www.thinksrs.com/downloads/PDFs/Manuals/CTC100m.pdf</w:t>
        </w:r>
      </w:hyperlink>
      <w:r w:rsidDel="00000000" w:rsidR="00000000" w:rsidRPr="00000000">
        <w:rPr>
          <w:i w:val="1"/>
          <w:rtl w:val="0"/>
        </w:rPr>
        <w:t xml:space="preserve"> </w:t>
      </w:r>
    </w:p>
    <w:p w:rsidR="00000000" w:rsidDel="00000000" w:rsidP="00000000" w:rsidRDefault="00000000" w:rsidRPr="00000000">
      <w:pPr>
        <w:tabs>
          <w:tab w:val="left" w:pos="180"/>
          <w:tab w:val="left" w:pos="360"/>
          <w:tab w:val="left" w:pos="720"/>
        </w:tabs>
        <w:contextualSpacing w:val="0"/>
        <w:jc w:val="both"/>
      </w:pPr>
      <w:r w:rsidDel="00000000" w:rsidR="00000000" w:rsidRPr="00000000">
        <w:rPr>
          <w:rtl w:val="0"/>
        </w:rPr>
      </w:r>
    </w:p>
    <w:p w:rsidR="00000000" w:rsidDel="00000000" w:rsidP="00000000" w:rsidRDefault="00000000" w:rsidRPr="00000000">
      <w:pPr>
        <w:tabs>
          <w:tab w:val="left" w:pos="180"/>
          <w:tab w:val="left" w:pos="360"/>
          <w:tab w:val="left" w:pos="720"/>
        </w:tabs>
        <w:contextualSpacing w:val="0"/>
      </w:pPr>
      <w:r w:rsidDel="00000000" w:rsidR="00000000" w:rsidRPr="00000000">
        <w:rPr>
          <w:rtl w:val="0"/>
        </w:rPr>
      </w:r>
    </w:p>
    <w:p w:rsidR="00000000" w:rsidDel="00000000" w:rsidP="00000000" w:rsidRDefault="00000000" w:rsidRPr="00000000">
      <w:pPr>
        <w:pStyle w:val="Heading1"/>
        <w:tabs>
          <w:tab w:val="left" w:pos="180"/>
          <w:tab w:val="left" w:pos="360"/>
          <w:tab w:val="left" w:pos="720"/>
        </w:tabs>
        <w:contextualSpacing w:val="0"/>
      </w:pPr>
      <w:bookmarkStart w:colFirst="0" w:colLast="0" w:name="_mgs0kdxp1tm8" w:id="7"/>
      <w:bookmarkEnd w:id="7"/>
      <w:r w:rsidDel="00000000" w:rsidR="00000000" w:rsidRPr="00000000">
        <w:rPr>
          <w:rtl w:val="0"/>
        </w:rPr>
        <w:t xml:space="preserve">2. General Description</w:t>
      </w:r>
    </w:p>
    <w:p w:rsidR="00000000" w:rsidDel="00000000" w:rsidP="00000000" w:rsidRDefault="00000000" w:rsidRPr="00000000">
      <w:pPr>
        <w:pStyle w:val="Heading2"/>
        <w:tabs>
          <w:tab w:val="left" w:pos="180"/>
          <w:tab w:val="left" w:pos="360"/>
          <w:tab w:val="left" w:pos="720"/>
        </w:tabs>
        <w:contextualSpacing w:val="0"/>
      </w:pPr>
      <w:bookmarkStart w:colFirst="0" w:colLast="0" w:name="_j1qqgdlhdtza" w:id="8"/>
      <w:bookmarkEnd w:id="8"/>
      <w:r w:rsidDel="00000000" w:rsidR="00000000" w:rsidRPr="00000000">
        <w:rPr>
          <w:rtl w:val="0"/>
        </w:rPr>
        <w:t xml:space="preserve">2.1 Product Perspective</w:t>
      </w:r>
    </w:p>
    <w:p w:rsidR="00000000" w:rsidDel="00000000" w:rsidP="00000000" w:rsidRDefault="00000000" w:rsidRPr="00000000">
      <w:pPr>
        <w:tabs>
          <w:tab w:val="left" w:pos="180"/>
          <w:tab w:val="left" w:pos="360"/>
          <w:tab w:val="left" w:pos="720"/>
        </w:tabs>
        <w:contextualSpacing w:val="0"/>
        <w:jc w:val="both"/>
      </w:pPr>
      <w:r w:rsidDel="00000000" w:rsidR="00000000" w:rsidRPr="00000000">
        <w:rPr>
          <w:rtl w:val="0"/>
        </w:rPr>
        <w:t xml:space="preserve">This software is  specifically designed for Linux environment. The system with Linux installed and  CTC100 must share the same local network predominantly an ethernet connection. ’CTC100 ControlX’ is designed to maximize the automation of CTC100. The display of CTC100 Controller has an interactive GUI which helps user to easily configure the CTC100, and control its settings.</w:t>
      </w:r>
    </w:p>
    <w:p w:rsidR="00000000" w:rsidDel="00000000" w:rsidP="00000000" w:rsidRDefault="00000000" w:rsidRPr="00000000">
      <w:pPr>
        <w:pStyle w:val="Heading2"/>
        <w:tabs>
          <w:tab w:val="left" w:pos="180"/>
          <w:tab w:val="left" w:pos="360"/>
          <w:tab w:val="left" w:pos="720"/>
        </w:tabs>
        <w:contextualSpacing w:val="0"/>
      </w:pPr>
      <w:bookmarkStart w:colFirst="0" w:colLast="0" w:name="_3rdcrjn" w:id="9"/>
      <w:bookmarkEnd w:id="9"/>
      <w:r w:rsidDel="00000000" w:rsidR="00000000" w:rsidRPr="00000000">
        <w:rPr>
          <w:rtl w:val="0"/>
        </w:rPr>
        <w:t xml:space="preserve">2.2 Product Functions</w:t>
      </w:r>
    </w:p>
    <w:p w:rsidR="00000000" w:rsidDel="00000000" w:rsidP="00000000" w:rsidRDefault="00000000" w:rsidRPr="00000000">
      <w:pPr>
        <w:tabs>
          <w:tab w:val="left" w:pos="180"/>
          <w:tab w:val="left" w:pos="360"/>
          <w:tab w:val="left" w:pos="720"/>
        </w:tabs>
        <w:spacing w:after="0" w:before="0" w:line="240" w:lineRule="auto"/>
        <w:contextualSpacing w:val="0"/>
      </w:pPr>
      <w:r w:rsidDel="00000000" w:rsidR="00000000" w:rsidRPr="00000000">
        <w:rPr>
          <w:b w:val="1"/>
          <w:rtl w:val="0"/>
        </w:rPr>
        <w:t xml:space="preserve">For Output:</w:t>
      </w:r>
    </w:p>
    <w:p w:rsidR="00000000" w:rsidDel="00000000" w:rsidP="00000000" w:rsidRDefault="00000000" w:rsidRPr="00000000">
      <w:pPr>
        <w:tabs>
          <w:tab w:val="left" w:pos="180"/>
          <w:tab w:val="left" w:pos="360"/>
          <w:tab w:val="left" w:pos="720"/>
        </w:tabs>
        <w:spacing w:after="0" w:before="0" w:line="240" w:lineRule="auto"/>
        <w:contextualSpacing w:val="0"/>
        <w:rPr/>
      </w:pPr>
      <w:r w:rsidDel="00000000" w:rsidR="00000000" w:rsidRPr="00000000">
        <w:rPr>
          <w:rtl w:val="0"/>
        </w:rPr>
        <w:t xml:space="preserve">1.   Mode on/off</w:t>
      </w:r>
    </w:p>
    <w:p w:rsidR="00000000" w:rsidDel="00000000" w:rsidP="00000000" w:rsidRDefault="00000000" w:rsidRPr="00000000">
      <w:pPr>
        <w:tabs>
          <w:tab w:val="left" w:pos="180"/>
          <w:tab w:val="left" w:pos="360"/>
          <w:tab w:val="left" w:pos="720"/>
        </w:tabs>
        <w:spacing w:after="0" w:before="0" w:line="240" w:lineRule="auto"/>
        <w:contextualSpacing w:val="0"/>
      </w:pPr>
      <w:r w:rsidDel="00000000" w:rsidR="00000000" w:rsidRPr="00000000">
        <w:rPr>
          <w:rtl w:val="0"/>
        </w:rPr>
        <w:t xml:space="preserve">2.   Range</w:t>
      </w:r>
    </w:p>
    <w:p w:rsidR="00000000" w:rsidDel="00000000" w:rsidP="00000000" w:rsidRDefault="00000000" w:rsidRPr="00000000">
      <w:pPr>
        <w:tabs>
          <w:tab w:val="left" w:pos="180"/>
          <w:tab w:val="left" w:pos="360"/>
          <w:tab w:val="left" w:pos="720"/>
        </w:tabs>
        <w:spacing w:after="0" w:before="0" w:line="240" w:lineRule="auto"/>
        <w:contextualSpacing w:val="0"/>
      </w:pPr>
      <w:r w:rsidDel="00000000" w:rsidR="00000000" w:rsidRPr="00000000">
        <w:rPr>
          <w:rtl w:val="0"/>
        </w:rPr>
        <w:t xml:space="preserve">3.   High and Low limit</w:t>
      </w:r>
    </w:p>
    <w:p w:rsidR="00000000" w:rsidDel="00000000" w:rsidP="00000000" w:rsidRDefault="00000000" w:rsidRPr="00000000">
      <w:pPr>
        <w:tabs>
          <w:tab w:val="left" w:pos="180"/>
          <w:tab w:val="left" w:pos="360"/>
          <w:tab w:val="left" w:pos="720"/>
        </w:tabs>
        <w:spacing w:after="0" w:before="0" w:line="240" w:lineRule="auto"/>
        <w:contextualSpacing w:val="0"/>
      </w:pPr>
      <w:r w:rsidDel="00000000" w:rsidR="00000000" w:rsidRPr="00000000">
        <w:rPr>
          <w:rtl w:val="0"/>
        </w:rPr>
        <w:t xml:space="preserve">4.   Input followed</w:t>
      </w:r>
    </w:p>
    <w:p w:rsidR="00000000" w:rsidDel="00000000" w:rsidP="00000000" w:rsidRDefault="00000000" w:rsidRPr="00000000">
      <w:pPr>
        <w:tabs>
          <w:tab w:val="left" w:pos="180"/>
          <w:tab w:val="left" w:pos="360"/>
          <w:tab w:val="left" w:pos="720"/>
        </w:tabs>
        <w:spacing w:after="0" w:before="0" w:line="240" w:lineRule="auto"/>
        <w:contextualSpacing w:val="0"/>
      </w:pPr>
      <w:r w:rsidDel="00000000" w:rsidR="00000000" w:rsidRPr="00000000">
        <w:rPr>
          <w:rtl w:val="0"/>
        </w:rPr>
        <w:t xml:space="preserve">5.   Setpoint</w:t>
      </w:r>
    </w:p>
    <w:p w:rsidR="00000000" w:rsidDel="00000000" w:rsidP="00000000" w:rsidRDefault="00000000" w:rsidRPr="00000000">
      <w:pPr>
        <w:tabs>
          <w:tab w:val="left" w:pos="180"/>
          <w:tab w:val="left" w:pos="360"/>
          <w:tab w:val="left" w:pos="720"/>
        </w:tabs>
        <w:spacing w:after="0" w:before="0" w:line="240" w:lineRule="auto"/>
        <w:contextualSpacing w:val="0"/>
      </w:pPr>
      <w:r w:rsidDel="00000000" w:rsidR="00000000" w:rsidRPr="00000000">
        <w:rPr>
          <w:rtl w:val="0"/>
        </w:rPr>
        <w:t xml:space="preserve">6.   Final point</w:t>
      </w:r>
    </w:p>
    <w:p w:rsidR="00000000" w:rsidDel="00000000" w:rsidP="00000000" w:rsidRDefault="00000000" w:rsidRPr="00000000">
      <w:pPr>
        <w:tabs>
          <w:tab w:val="left" w:pos="180"/>
          <w:tab w:val="left" w:pos="360"/>
          <w:tab w:val="left" w:pos="720"/>
        </w:tabs>
        <w:spacing w:after="0" w:before="0" w:line="240" w:lineRule="auto"/>
        <w:contextualSpacing w:val="0"/>
      </w:pPr>
      <w:r w:rsidDel="00000000" w:rsidR="00000000" w:rsidRPr="00000000">
        <w:rPr>
          <w:rtl w:val="0"/>
        </w:rPr>
        <w:t xml:space="preserve">7.   Interval</w:t>
      </w:r>
    </w:p>
    <w:p w:rsidR="00000000" w:rsidDel="00000000" w:rsidP="00000000" w:rsidRDefault="00000000" w:rsidRPr="00000000">
      <w:pPr>
        <w:tabs>
          <w:tab w:val="left" w:pos="180"/>
          <w:tab w:val="left" w:pos="360"/>
          <w:tab w:val="left" w:pos="720"/>
        </w:tabs>
        <w:spacing w:after="0" w:before="0" w:line="240" w:lineRule="auto"/>
        <w:contextualSpacing w:val="0"/>
      </w:pPr>
      <w:r w:rsidDel="00000000" w:rsidR="00000000" w:rsidRPr="00000000">
        <w:rPr>
          <w:rtl w:val="0"/>
        </w:rPr>
        <w:t xml:space="preserve">8.   Tolerance</w:t>
      </w:r>
    </w:p>
    <w:p w:rsidR="00000000" w:rsidDel="00000000" w:rsidP="00000000" w:rsidRDefault="00000000" w:rsidRPr="00000000">
      <w:pPr>
        <w:tabs>
          <w:tab w:val="left" w:pos="180"/>
          <w:tab w:val="left" w:pos="360"/>
          <w:tab w:val="left" w:pos="720"/>
        </w:tabs>
        <w:spacing w:after="0" w:before="0" w:line="240" w:lineRule="auto"/>
        <w:contextualSpacing w:val="0"/>
      </w:pPr>
      <w:r w:rsidDel="00000000" w:rsidR="00000000" w:rsidRPr="00000000">
        <w:rPr>
          <w:rtl w:val="0"/>
        </w:rPr>
        <w:t xml:space="preserve">9.   Ramp</w:t>
      </w:r>
    </w:p>
    <w:p w:rsidR="00000000" w:rsidDel="00000000" w:rsidP="00000000" w:rsidRDefault="00000000" w:rsidRPr="00000000">
      <w:pPr>
        <w:tabs>
          <w:tab w:val="left" w:pos="180"/>
          <w:tab w:val="left" w:pos="360"/>
          <w:tab w:val="left" w:pos="720"/>
        </w:tabs>
        <w:spacing w:after="0" w:before="0" w:line="240" w:lineRule="auto"/>
        <w:contextualSpacing w:val="0"/>
      </w:pPr>
      <w:r w:rsidDel="00000000" w:rsidR="00000000" w:rsidRPr="00000000">
        <w:rPr>
          <w:rtl w:val="0"/>
        </w:rPr>
        <w:t xml:space="preserve">10. Hold</w:t>
      </w:r>
    </w:p>
    <w:p w:rsidR="00000000" w:rsidDel="00000000" w:rsidP="00000000" w:rsidRDefault="00000000" w:rsidRPr="00000000">
      <w:pPr>
        <w:tabs>
          <w:tab w:val="left" w:pos="180"/>
          <w:tab w:val="left" w:pos="360"/>
          <w:tab w:val="left" w:pos="720"/>
        </w:tabs>
        <w:spacing w:after="0" w:before="0" w:line="240" w:lineRule="auto"/>
        <w:contextualSpacing w:val="0"/>
      </w:pPr>
      <w:r w:rsidDel="00000000" w:rsidR="00000000" w:rsidRPr="00000000">
        <w:rPr>
          <w:rtl w:val="0"/>
        </w:rPr>
      </w:r>
    </w:p>
    <w:p w:rsidR="00000000" w:rsidDel="00000000" w:rsidP="00000000" w:rsidRDefault="00000000" w:rsidRPr="00000000">
      <w:pPr>
        <w:tabs>
          <w:tab w:val="left" w:pos="180"/>
          <w:tab w:val="left" w:pos="360"/>
          <w:tab w:val="left" w:pos="720"/>
        </w:tabs>
        <w:spacing w:after="0" w:before="0" w:line="240" w:lineRule="auto"/>
        <w:contextualSpacing w:val="0"/>
      </w:pPr>
      <w:r w:rsidDel="00000000" w:rsidR="00000000" w:rsidRPr="00000000">
        <w:rPr>
          <w:b w:val="1"/>
          <w:rtl w:val="0"/>
        </w:rPr>
        <w:t xml:space="preserve">For Input:</w:t>
      </w:r>
    </w:p>
    <w:p w:rsidR="00000000" w:rsidDel="00000000" w:rsidP="00000000" w:rsidRDefault="00000000" w:rsidRPr="00000000">
      <w:pPr>
        <w:tabs>
          <w:tab w:val="left" w:pos="180"/>
          <w:tab w:val="left" w:pos="360"/>
          <w:tab w:val="left" w:pos="720"/>
        </w:tabs>
        <w:spacing w:after="0" w:before="0" w:line="240" w:lineRule="auto"/>
        <w:contextualSpacing w:val="0"/>
        <w:rPr/>
      </w:pPr>
      <w:r w:rsidDel="00000000" w:rsidR="00000000" w:rsidRPr="00000000">
        <w:rPr>
          <w:rtl w:val="0"/>
        </w:rPr>
        <w:t xml:space="preserve">1.   Mode on/off</w:t>
      </w:r>
    </w:p>
    <w:p w:rsidR="00000000" w:rsidDel="00000000" w:rsidP="00000000" w:rsidRDefault="00000000" w:rsidRPr="00000000">
      <w:pPr>
        <w:tabs>
          <w:tab w:val="left" w:pos="180"/>
          <w:tab w:val="left" w:pos="360"/>
          <w:tab w:val="left" w:pos="720"/>
        </w:tabs>
        <w:spacing w:after="0" w:before="0" w:line="240" w:lineRule="auto"/>
        <w:contextualSpacing w:val="0"/>
      </w:pPr>
      <w:r w:rsidDel="00000000" w:rsidR="00000000" w:rsidRPr="00000000">
        <w:rPr>
          <w:rtl w:val="0"/>
        </w:rPr>
        <w:t xml:space="preserve">2.   Sensor</w:t>
      </w:r>
    </w:p>
    <w:p w:rsidR="00000000" w:rsidDel="00000000" w:rsidP="00000000" w:rsidRDefault="00000000" w:rsidRPr="00000000">
      <w:pPr>
        <w:tabs>
          <w:tab w:val="left" w:pos="180"/>
          <w:tab w:val="left" w:pos="360"/>
          <w:tab w:val="left" w:pos="720"/>
        </w:tabs>
        <w:spacing w:after="0" w:before="0" w:line="240" w:lineRule="auto"/>
        <w:contextualSpacing w:val="0"/>
      </w:pPr>
      <w:r w:rsidDel="00000000" w:rsidR="00000000" w:rsidRPr="00000000">
        <w:rPr>
          <w:rtl w:val="0"/>
        </w:rPr>
        <w:t xml:space="preserve">3.   Range </w:t>
      </w:r>
    </w:p>
    <w:p w:rsidR="00000000" w:rsidDel="00000000" w:rsidP="00000000" w:rsidRDefault="00000000" w:rsidRPr="00000000">
      <w:pPr>
        <w:tabs>
          <w:tab w:val="left" w:pos="180"/>
          <w:tab w:val="left" w:pos="360"/>
          <w:tab w:val="left" w:pos="720"/>
        </w:tabs>
        <w:spacing w:after="0" w:before="0" w:line="240" w:lineRule="auto"/>
        <w:contextualSpacing w:val="0"/>
      </w:pPr>
      <w:r w:rsidDel="00000000" w:rsidR="00000000" w:rsidRPr="00000000">
        <w:rPr>
          <w:rtl w:val="0"/>
        </w:rPr>
      </w:r>
    </w:p>
    <w:p w:rsidR="00000000" w:rsidDel="00000000" w:rsidP="00000000" w:rsidRDefault="00000000" w:rsidRPr="00000000">
      <w:pPr>
        <w:tabs>
          <w:tab w:val="left" w:pos="180"/>
          <w:tab w:val="left" w:pos="360"/>
          <w:tab w:val="left" w:pos="720"/>
        </w:tabs>
        <w:spacing w:after="0" w:before="0" w:line="240" w:lineRule="auto"/>
        <w:contextualSpacing w:val="0"/>
      </w:pPr>
      <w:r w:rsidDel="00000000" w:rsidR="00000000" w:rsidRPr="00000000">
        <w:rPr>
          <w:rtl w:val="0"/>
        </w:rPr>
        <w:t xml:space="preserve">The software enables the user to measure various scientific dimensions at regular intervals of given time specified by the user. It automates the process of taking regular readings. </w:t>
      </w:r>
      <w:r w:rsidDel="00000000" w:rsidR="00000000" w:rsidRPr="00000000">
        <w:rPr>
          <w:rtl w:val="0"/>
        </w:rPr>
      </w:r>
    </w:p>
    <w:p w:rsidR="00000000" w:rsidDel="00000000" w:rsidP="00000000" w:rsidRDefault="00000000" w:rsidRPr="00000000">
      <w:pPr>
        <w:tabs>
          <w:tab w:val="left" w:pos="180"/>
          <w:tab w:val="left" w:pos="360"/>
          <w:tab w:val="left" w:pos="720"/>
        </w:tabs>
        <w:contextualSpacing w:val="0"/>
      </w:pPr>
      <w:r w:rsidDel="00000000" w:rsidR="00000000" w:rsidRPr="00000000">
        <w:rPr>
          <w:rtl w:val="0"/>
        </w:rPr>
      </w:r>
    </w:p>
    <w:p w:rsidR="00000000" w:rsidDel="00000000" w:rsidP="00000000" w:rsidRDefault="00000000" w:rsidRPr="00000000">
      <w:pPr>
        <w:pStyle w:val="Heading2"/>
        <w:tabs>
          <w:tab w:val="left" w:pos="180"/>
          <w:tab w:val="left" w:pos="360"/>
          <w:tab w:val="left" w:pos="720"/>
        </w:tabs>
        <w:contextualSpacing w:val="0"/>
      </w:pPr>
      <w:bookmarkStart w:colFirst="0" w:colLast="0" w:name="_lnxbz9" w:id="10"/>
      <w:bookmarkEnd w:id="10"/>
      <w:r w:rsidDel="00000000" w:rsidR="00000000" w:rsidRPr="00000000">
        <w:rPr>
          <w:rtl w:val="0"/>
        </w:rPr>
        <w:t xml:space="preserve">2.3 General Constraints</w:t>
      </w:r>
    </w:p>
    <w:p w:rsidR="00000000" w:rsidDel="00000000" w:rsidP="00000000" w:rsidRDefault="00000000" w:rsidRPr="00000000">
      <w:pPr>
        <w:tabs>
          <w:tab w:val="left" w:pos="180"/>
          <w:tab w:val="left" w:pos="360"/>
          <w:tab w:val="left" w:pos="720"/>
        </w:tabs>
        <w:contextualSpacing w:val="0"/>
      </w:pPr>
      <w:r w:rsidDel="00000000" w:rsidR="00000000" w:rsidRPr="00000000">
        <w:rPr>
          <w:rtl w:val="0"/>
        </w:rPr>
        <w:t xml:space="preserve">This software is specifically designed for Linux environment. It needs both computer and the CTC 100 to be on same local network</w:t>
      </w:r>
      <w:r w:rsidDel="00000000" w:rsidR="00000000" w:rsidRPr="00000000">
        <w:rPr>
          <w:rtl w:val="0"/>
        </w:rPr>
        <w:t xml:space="preserve">(via RJ 45) c</w:t>
      </w:r>
      <w:r w:rsidDel="00000000" w:rsidR="00000000" w:rsidRPr="00000000">
        <w:rPr>
          <w:rtl w:val="0"/>
        </w:rPr>
        <w:t xml:space="preserve">onnected through Ethernet cable, commands can be sent to CTC100  using Telnet which is application layer transmission protocol.</w:t>
      </w:r>
      <w:r w:rsidDel="00000000" w:rsidR="00000000" w:rsidRPr="00000000">
        <w:rPr>
          <w:rtl w:val="0"/>
        </w:rPr>
      </w:r>
    </w:p>
    <w:p w:rsidR="00000000" w:rsidDel="00000000" w:rsidP="00000000" w:rsidRDefault="00000000" w:rsidRPr="00000000">
      <w:pPr>
        <w:pStyle w:val="Heading2"/>
        <w:keepNext w:val="0"/>
        <w:keepLines w:val="0"/>
        <w:tabs>
          <w:tab w:val="left" w:pos="180"/>
          <w:tab w:val="left" w:pos="360"/>
          <w:tab w:val="left" w:pos="720"/>
        </w:tabs>
        <w:spacing w:after="80" w:before="360" w:lineRule="auto"/>
        <w:contextualSpacing w:val="0"/>
      </w:pPr>
      <w:bookmarkStart w:colFirst="0" w:colLast="0" w:name="_5vg1kg3nygwb" w:id="11"/>
      <w:bookmarkEnd w:id="11"/>
      <w:r w:rsidDel="00000000" w:rsidR="00000000" w:rsidRPr="00000000">
        <w:rPr>
          <w:i w:val="1"/>
          <w:sz w:val="34"/>
          <w:szCs w:val="34"/>
          <w:rtl w:val="0"/>
        </w:rPr>
        <w:t xml:space="preserve">2.4 Assumptions and Dependencies</w:t>
      </w:r>
      <w:r w:rsidDel="00000000" w:rsidR="00000000" w:rsidRPr="00000000">
        <w:rPr>
          <w:rtl w:val="0"/>
        </w:rPr>
        <w:t xml:space="preserve"> </w:t>
        <w:tab/>
      </w:r>
    </w:p>
    <w:p w:rsidR="00000000" w:rsidDel="00000000" w:rsidP="00000000" w:rsidRDefault="00000000" w:rsidRPr="00000000">
      <w:pPr>
        <w:tabs>
          <w:tab w:val="left" w:pos="180"/>
          <w:tab w:val="left" w:pos="360"/>
          <w:tab w:val="left" w:pos="720"/>
        </w:tabs>
        <w:contextualSpacing w:val="0"/>
        <w:jc w:val="both"/>
      </w:pPr>
      <w:r w:rsidDel="00000000" w:rsidR="00000000" w:rsidRPr="00000000">
        <w:rPr>
          <w:rtl w:val="0"/>
        </w:rPr>
        <w:t xml:space="preserve">A number of factors that may affect the requirements specified in the SRS include:</w:t>
      </w:r>
    </w:p>
    <w:p w:rsidR="00000000" w:rsidDel="00000000" w:rsidP="00000000" w:rsidRDefault="00000000" w:rsidRPr="00000000">
      <w:pPr>
        <w:tabs>
          <w:tab w:val="left" w:pos="180"/>
          <w:tab w:val="left" w:pos="360"/>
          <w:tab w:val="left" w:pos="720"/>
        </w:tabs>
        <w:contextualSpacing w:val="0"/>
      </w:pPr>
      <w:r w:rsidDel="00000000" w:rsidR="00000000" w:rsidRPr="00000000">
        <w:rPr>
          <w:rtl w:val="0"/>
        </w:rPr>
      </w:r>
    </w:p>
    <w:p w:rsidR="00000000" w:rsidDel="00000000" w:rsidP="00000000" w:rsidRDefault="00000000" w:rsidRPr="00000000">
      <w:pPr>
        <w:numPr>
          <w:ilvl w:val="0"/>
          <w:numId w:val="1"/>
        </w:numPr>
        <w:tabs>
          <w:tab w:val="left" w:pos="180"/>
          <w:tab w:val="left" w:pos="360"/>
          <w:tab w:val="left" w:pos="720"/>
        </w:tabs>
        <w:ind w:left="720" w:hanging="360"/>
        <w:contextualSpacing w:val="1"/>
        <w:rPr>
          <w:u w:val="none"/>
        </w:rPr>
      </w:pPr>
      <w:r w:rsidDel="00000000" w:rsidR="00000000" w:rsidRPr="00000000">
        <w:rPr>
          <w:rtl w:val="0"/>
        </w:rPr>
        <w:t xml:space="preserve">Users are assumed to have a fair estimate of knowledge about the execution of CTC100 and are able to understand the automated techniques for operation of CTC100.</w:t>
      </w:r>
    </w:p>
    <w:p w:rsidR="00000000" w:rsidDel="00000000" w:rsidP="00000000" w:rsidRDefault="00000000" w:rsidRPr="00000000">
      <w:pPr>
        <w:numPr>
          <w:ilvl w:val="0"/>
          <w:numId w:val="1"/>
        </w:numPr>
        <w:tabs>
          <w:tab w:val="left" w:pos="180"/>
          <w:tab w:val="left" w:pos="360"/>
          <w:tab w:val="left" w:pos="720"/>
        </w:tabs>
        <w:ind w:left="720" w:hanging="360"/>
        <w:contextualSpacing w:val="1"/>
        <w:rPr>
          <w:u w:val="none"/>
        </w:rPr>
      </w:pPr>
      <w:r w:rsidDel="00000000" w:rsidR="00000000" w:rsidRPr="00000000">
        <w:rPr>
          <w:rtl w:val="0"/>
        </w:rPr>
        <w:t xml:space="preserve">CTC100 is not very robust. It crashes if commands are given in quick succession, therefore the ‘CTC100 ControlX’ maintains time difference between execution of successive controls. Hence the communication between the linux-aided system and CTC100 can be a bit slower for systems with slow processing.</w:t>
      </w:r>
    </w:p>
    <w:p w:rsidR="00000000" w:rsidDel="00000000" w:rsidP="00000000" w:rsidRDefault="00000000" w:rsidRPr="00000000">
      <w:pPr>
        <w:pStyle w:val="Heading1"/>
        <w:tabs>
          <w:tab w:val="left" w:pos="180"/>
          <w:tab w:val="left" w:pos="360"/>
          <w:tab w:val="left" w:pos="720"/>
        </w:tabs>
        <w:contextualSpacing w:val="0"/>
      </w:pPr>
      <w:bookmarkStart w:colFirst="0" w:colLast="0" w:name="_vu4xs34ze95j" w:id="12"/>
      <w:bookmarkEnd w:id="12"/>
      <w:r w:rsidDel="00000000" w:rsidR="00000000" w:rsidRPr="00000000">
        <w:rPr>
          <w:rtl w:val="0"/>
        </w:rPr>
      </w:r>
    </w:p>
    <w:p w:rsidR="00000000" w:rsidDel="00000000" w:rsidP="00000000" w:rsidRDefault="00000000" w:rsidRPr="00000000">
      <w:pPr>
        <w:pStyle w:val="Heading1"/>
        <w:tabs>
          <w:tab w:val="left" w:pos="180"/>
          <w:tab w:val="left" w:pos="360"/>
          <w:tab w:val="left" w:pos="720"/>
        </w:tabs>
        <w:contextualSpacing w:val="0"/>
      </w:pPr>
      <w:bookmarkStart w:colFirst="0" w:colLast="0" w:name="_i9xk2vy78j3r" w:id="13"/>
      <w:bookmarkEnd w:id="13"/>
      <w:r w:rsidDel="00000000" w:rsidR="00000000" w:rsidRPr="00000000">
        <w:rPr>
          <w:rtl w:val="0"/>
        </w:rPr>
        <w:t xml:space="preserve">3. Specific Requirements</w:t>
      </w:r>
    </w:p>
    <w:p w:rsidR="00000000" w:rsidDel="00000000" w:rsidP="00000000" w:rsidRDefault="00000000" w:rsidRPr="00000000">
      <w:pPr>
        <w:tabs>
          <w:tab w:val="left" w:pos="180"/>
          <w:tab w:val="left" w:pos="360"/>
          <w:tab w:val="left" w:pos="720"/>
        </w:tabs>
        <w:contextualSpacing w:val="0"/>
      </w:pPr>
      <w:r w:rsidDel="00000000" w:rsidR="00000000" w:rsidRPr="00000000">
        <w:rPr>
          <w:rtl w:val="0"/>
        </w:rPr>
      </w:r>
    </w:p>
    <w:p w:rsidR="00000000" w:rsidDel="00000000" w:rsidP="00000000" w:rsidRDefault="00000000" w:rsidRPr="00000000">
      <w:pPr>
        <w:tabs>
          <w:tab w:val="left" w:pos="180"/>
          <w:tab w:val="left" w:pos="360"/>
          <w:tab w:val="left" w:pos="720"/>
        </w:tabs>
        <w:spacing w:after="0" w:before="0" w:line="240" w:lineRule="auto"/>
        <w:contextualSpacing w:val="0"/>
      </w:pPr>
      <w:r w:rsidDel="00000000" w:rsidR="00000000" w:rsidRPr="00000000">
        <w:rPr>
          <w:rtl w:val="0"/>
        </w:rPr>
        <w:t xml:space="preserve">Qt software has been used to create the GUI. Commands which are to be sent to CTC100 specified by the user who inputs it using the interactive GUI are first written in a shell script, which executes commands on terminal.The Linux Terminal establishes Telnet application connection with CTC100  to send those commands to it.Telnet is an application layer protocol with underlying TCP/IP protocol for accessing remote systems. </w:t>
      </w:r>
    </w:p>
    <w:p w:rsidR="00000000" w:rsidDel="00000000" w:rsidP="00000000" w:rsidRDefault="00000000" w:rsidRPr="00000000">
      <w:pPr>
        <w:tabs>
          <w:tab w:val="left" w:pos="180"/>
          <w:tab w:val="left" w:pos="360"/>
          <w:tab w:val="left" w:pos="720"/>
        </w:tabs>
        <w:spacing w:after="0" w:before="0" w:line="240" w:lineRule="auto"/>
        <w:contextualSpacing w:val="0"/>
      </w:pPr>
      <w:r w:rsidDel="00000000" w:rsidR="00000000" w:rsidRPr="00000000">
        <w:rPr>
          <w:rtl w:val="0"/>
        </w:rPr>
      </w:r>
    </w:p>
    <w:p w:rsidR="00000000" w:rsidDel="00000000" w:rsidP="00000000" w:rsidRDefault="00000000" w:rsidRPr="00000000">
      <w:pPr>
        <w:pStyle w:val="Heading2"/>
        <w:tabs>
          <w:tab w:val="left" w:pos="180"/>
          <w:tab w:val="left" w:pos="360"/>
          <w:tab w:val="left" w:pos="720"/>
        </w:tabs>
        <w:contextualSpacing w:val="0"/>
      </w:pPr>
      <w:bookmarkStart w:colFirst="0" w:colLast="0" w:name="_y7948p7u7ixu" w:id="14"/>
      <w:bookmarkEnd w:id="14"/>
      <w:r w:rsidDel="00000000" w:rsidR="00000000" w:rsidRPr="00000000">
        <w:rPr>
          <w:rtl w:val="0"/>
        </w:rPr>
        <w:t xml:space="preserve">3.1 External Interface Requirements</w:t>
      </w:r>
    </w:p>
    <w:p w:rsidR="00000000" w:rsidDel="00000000" w:rsidP="00000000" w:rsidRDefault="00000000" w:rsidRPr="00000000">
      <w:pPr>
        <w:tabs>
          <w:tab w:val="left" w:pos="180"/>
          <w:tab w:val="left" w:pos="360"/>
          <w:tab w:val="left" w:pos="720"/>
        </w:tabs>
        <w:contextualSpacing w:val="0"/>
      </w:pPr>
      <w:r w:rsidDel="00000000" w:rsidR="00000000" w:rsidRPr="00000000">
        <w:rPr>
          <w:rtl w:val="0"/>
        </w:rPr>
      </w:r>
    </w:p>
    <w:p w:rsidR="00000000" w:rsidDel="00000000" w:rsidP="00000000" w:rsidRDefault="00000000" w:rsidRPr="00000000">
      <w:pPr>
        <w:pStyle w:val="Heading3"/>
        <w:tabs>
          <w:tab w:val="left" w:pos="180"/>
          <w:tab w:val="left" w:pos="360"/>
          <w:tab w:val="left" w:pos="720"/>
        </w:tabs>
        <w:contextualSpacing w:val="0"/>
      </w:pPr>
      <w:bookmarkStart w:colFirst="0" w:colLast="0" w:name="_wrd4h142c15q" w:id="15"/>
      <w:bookmarkEnd w:id="15"/>
      <w:r w:rsidDel="00000000" w:rsidR="00000000" w:rsidRPr="00000000">
        <w:rPr>
          <w:rtl w:val="0"/>
        </w:rPr>
        <w:t xml:space="preserve">3.1.1 User Interfaces</w:t>
      </w:r>
    </w:p>
    <w:p w:rsidR="00000000" w:rsidDel="00000000" w:rsidP="00000000" w:rsidRDefault="00000000" w:rsidRPr="00000000">
      <w:pPr>
        <w:tabs>
          <w:tab w:val="left" w:pos="180"/>
          <w:tab w:val="left" w:pos="360"/>
          <w:tab w:val="left" w:pos="720"/>
        </w:tabs>
        <w:contextualSpacing w:val="0"/>
      </w:pPr>
      <w:r w:rsidDel="00000000" w:rsidR="00000000" w:rsidRPr="00000000">
        <w:rPr>
          <w:rtl w:val="0"/>
        </w:rPr>
      </w:r>
    </w:p>
    <w:p w:rsidR="00000000" w:rsidDel="00000000" w:rsidP="00000000" w:rsidRDefault="00000000" w:rsidRPr="00000000">
      <w:pPr>
        <w:tabs>
          <w:tab w:val="left" w:pos="180"/>
          <w:tab w:val="left" w:pos="360"/>
          <w:tab w:val="left" w:pos="720"/>
        </w:tabs>
        <w:contextualSpacing w:val="0"/>
      </w:pPr>
      <w:r w:rsidDel="00000000" w:rsidR="00000000" w:rsidRPr="00000000">
        <w:rPr>
          <w:rtl w:val="0"/>
        </w:rPr>
        <w:t xml:space="preserve">The user interface has been designed in “Qt” a cross-platform application framework.</w:t>
      </w:r>
    </w:p>
    <w:p w:rsidR="00000000" w:rsidDel="00000000" w:rsidP="00000000" w:rsidRDefault="00000000" w:rsidRPr="00000000">
      <w:pPr>
        <w:tabs>
          <w:tab w:val="left" w:pos="180"/>
          <w:tab w:val="left" w:pos="360"/>
          <w:tab w:val="left" w:pos="720"/>
        </w:tabs>
        <w:contextualSpacing w:val="0"/>
      </w:pPr>
      <w:r w:rsidDel="00000000" w:rsidR="00000000" w:rsidRPr="00000000">
        <w:rPr>
          <w:rtl w:val="0"/>
        </w:rPr>
      </w:r>
    </w:p>
    <w:p w:rsidR="00000000" w:rsidDel="00000000" w:rsidP="00000000" w:rsidRDefault="00000000" w:rsidRPr="00000000">
      <w:pPr>
        <w:tabs>
          <w:tab w:val="left" w:pos="180"/>
          <w:tab w:val="left" w:pos="360"/>
          <w:tab w:val="left" w:pos="720"/>
        </w:tabs>
        <w:contextualSpacing w:val="0"/>
      </w:pPr>
      <w:r w:rsidDel="00000000" w:rsidR="00000000" w:rsidRPr="00000000">
        <w:rPr>
          <w:rtl w:val="0"/>
        </w:rPr>
        <w:t xml:space="preserve">The user interface (prototype)  looks like this-</w:t>
      </w:r>
    </w:p>
    <w:p w:rsidR="00000000" w:rsidDel="00000000" w:rsidP="00000000" w:rsidRDefault="00000000" w:rsidRPr="00000000">
      <w:pPr>
        <w:tabs>
          <w:tab w:val="left" w:pos="180"/>
          <w:tab w:val="left" w:pos="360"/>
          <w:tab w:val="left" w:pos="720"/>
        </w:tabs>
        <w:contextualSpacing w:val="0"/>
      </w:pPr>
      <w:r w:rsidDel="00000000" w:rsidR="00000000" w:rsidRPr="00000000">
        <w:rPr>
          <w:rtl w:val="0"/>
        </w:rPr>
      </w:r>
    </w:p>
    <w:p w:rsidR="00000000" w:rsidDel="00000000" w:rsidP="00000000" w:rsidRDefault="00000000" w:rsidRPr="00000000">
      <w:pPr>
        <w:tabs>
          <w:tab w:val="left" w:pos="180"/>
          <w:tab w:val="left" w:pos="360"/>
          <w:tab w:val="left" w:pos="720"/>
        </w:tabs>
        <w:contextualSpacing w:val="0"/>
      </w:pPr>
      <w:r w:rsidDel="00000000" w:rsidR="00000000" w:rsidRPr="00000000">
        <w:rPr>
          <w:rtl w:val="0"/>
        </w:rPr>
      </w:r>
    </w:p>
    <w:p w:rsidR="00000000" w:rsidDel="00000000" w:rsidP="00000000" w:rsidRDefault="00000000" w:rsidRPr="00000000">
      <w:pPr>
        <w:tabs>
          <w:tab w:val="left" w:pos="180"/>
          <w:tab w:val="left" w:pos="270"/>
          <w:tab w:val="left" w:pos="720"/>
        </w:tabs>
        <w:ind w:hanging="720"/>
        <w:contextualSpacing w:val="0"/>
      </w:pPr>
      <w:r w:rsidDel="00000000" w:rsidR="00000000" w:rsidRPr="00000000">
        <w:drawing>
          <wp:inline distB="114300" distT="114300" distL="114300" distR="114300">
            <wp:extent cx="6667500" cy="4238625"/>
            <wp:effectExtent b="0" l="0" r="0" t="0"/>
            <wp:docPr descr="Screenshot from 2017-01-12 19-54-14.png" id="1" name="image03.png"/>
            <a:graphic>
              <a:graphicData uri="http://schemas.openxmlformats.org/drawingml/2006/picture">
                <pic:pic>
                  <pic:nvPicPr>
                    <pic:cNvPr descr="Screenshot from 2017-01-12 19-54-14.png" id="0" name="image03.png"/>
                    <pic:cNvPicPr preferRelativeResize="0"/>
                  </pic:nvPicPr>
                  <pic:blipFill>
                    <a:blip r:embed="rId10"/>
                    <a:srcRect b="0" l="5029" r="0" t="3066"/>
                    <a:stretch>
                      <a:fillRect/>
                    </a:stretch>
                  </pic:blipFill>
                  <pic:spPr>
                    <a:xfrm>
                      <a:off x="0" y="0"/>
                      <a:ext cx="6667500" cy="4238625"/>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tabs>
          <w:tab w:val="left" w:pos="180"/>
          <w:tab w:val="left" w:pos="360"/>
          <w:tab w:val="left" w:pos="720"/>
        </w:tabs>
        <w:contextualSpacing w:val="0"/>
      </w:pPr>
      <w:bookmarkStart w:colFirst="0" w:colLast="0" w:name="_tstt4i69s8dj" w:id="16"/>
      <w:bookmarkEnd w:id="16"/>
      <w:r w:rsidDel="00000000" w:rsidR="00000000" w:rsidRPr="00000000">
        <w:rPr>
          <w:rtl w:val="0"/>
        </w:rPr>
      </w:r>
    </w:p>
    <w:p w:rsidR="00000000" w:rsidDel="00000000" w:rsidP="00000000" w:rsidRDefault="00000000" w:rsidRPr="00000000">
      <w:pPr>
        <w:pStyle w:val="Heading3"/>
        <w:tabs>
          <w:tab w:val="left" w:pos="180"/>
          <w:tab w:val="left" w:pos="360"/>
          <w:tab w:val="left" w:pos="720"/>
        </w:tabs>
        <w:contextualSpacing w:val="0"/>
      </w:pPr>
      <w:bookmarkStart w:colFirst="0" w:colLast="0" w:name="_42f50ou6cpc" w:id="17"/>
      <w:bookmarkEnd w:id="17"/>
      <w:r w:rsidDel="00000000" w:rsidR="00000000" w:rsidRPr="00000000">
        <w:rPr>
          <w:rtl w:val="0"/>
        </w:rPr>
      </w:r>
    </w:p>
    <w:p w:rsidR="00000000" w:rsidDel="00000000" w:rsidP="00000000" w:rsidRDefault="00000000" w:rsidRPr="00000000">
      <w:pPr>
        <w:pStyle w:val="Heading3"/>
        <w:tabs>
          <w:tab w:val="left" w:pos="180"/>
          <w:tab w:val="left" w:pos="360"/>
          <w:tab w:val="left" w:pos="720"/>
        </w:tabs>
        <w:contextualSpacing w:val="0"/>
      </w:pPr>
      <w:bookmarkStart w:colFirst="0" w:colLast="0" w:name="_e27c85n0fwwl" w:id="18"/>
      <w:bookmarkEnd w:id="18"/>
      <w:r w:rsidDel="00000000" w:rsidR="00000000" w:rsidRPr="00000000">
        <w:rPr>
          <w:rtl w:val="0"/>
        </w:rPr>
        <w:t xml:space="preserve">3.1.2 Hardware Interfaces</w:t>
      </w:r>
    </w:p>
    <w:p w:rsidR="00000000" w:rsidDel="00000000" w:rsidP="00000000" w:rsidRDefault="00000000" w:rsidRPr="00000000">
      <w:pPr>
        <w:tabs>
          <w:tab w:val="left" w:pos="180"/>
          <w:tab w:val="left" w:pos="360"/>
          <w:tab w:val="left" w:pos="720"/>
        </w:tabs>
        <w:contextualSpacing w:val="0"/>
      </w:pPr>
      <w:r w:rsidDel="00000000" w:rsidR="00000000" w:rsidRPr="00000000">
        <w:rPr>
          <w:rtl w:val="0"/>
        </w:rPr>
      </w:r>
    </w:p>
    <w:p w:rsidR="00000000" w:rsidDel="00000000" w:rsidP="00000000" w:rsidRDefault="00000000" w:rsidRPr="00000000">
      <w:pPr>
        <w:tabs>
          <w:tab w:val="left" w:pos="180"/>
          <w:tab w:val="left" w:pos="360"/>
          <w:tab w:val="left" w:pos="720"/>
        </w:tabs>
        <w:contextualSpacing w:val="0"/>
      </w:pPr>
      <w:r w:rsidDel="00000000" w:rsidR="00000000" w:rsidRPr="00000000">
        <w:rPr>
          <w:rtl w:val="0"/>
        </w:rPr>
        <w:t xml:space="preserve">Since the application runs via telnet application, CTC100 has to be connected to the Linux-aided system using ethernet Cross-cable.</w:t>
      </w:r>
      <w:r w:rsidDel="00000000" w:rsidR="00000000" w:rsidRPr="00000000">
        <w:rPr>
          <w:rtl w:val="0"/>
        </w:rPr>
      </w:r>
    </w:p>
    <w:p w:rsidR="00000000" w:rsidDel="00000000" w:rsidP="00000000" w:rsidRDefault="00000000" w:rsidRPr="00000000">
      <w:pPr>
        <w:tabs>
          <w:tab w:val="left" w:pos="180"/>
          <w:tab w:val="left" w:pos="360"/>
          <w:tab w:val="left" w:pos="720"/>
        </w:tabs>
        <w:contextualSpacing w:val="0"/>
      </w:pPr>
      <w:r w:rsidDel="00000000" w:rsidR="00000000" w:rsidRPr="00000000">
        <w:rPr>
          <w:rtl w:val="0"/>
        </w:rPr>
      </w:r>
    </w:p>
    <w:p w:rsidR="00000000" w:rsidDel="00000000" w:rsidP="00000000" w:rsidRDefault="00000000" w:rsidRPr="00000000">
      <w:pPr>
        <w:pStyle w:val="Heading3"/>
        <w:tabs>
          <w:tab w:val="left" w:pos="180"/>
          <w:tab w:val="left" w:pos="360"/>
          <w:tab w:val="left" w:pos="720"/>
        </w:tabs>
        <w:contextualSpacing w:val="0"/>
      </w:pPr>
      <w:bookmarkStart w:colFirst="0" w:colLast="0" w:name="_eoih4fxjh8xn" w:id="19"/>
      <w:bookmarkEnd w:id="19"/>
      <w:r w:rsidDel="00000000" w:rsidR="00000000" w:rsidRPr="00000000">
        <w:rPr>
          <w:rtl w:val="0"/>
        </w:rPr>
        <w:t xml:space="preserve">3.1.3 Software Interface</w:t>
      </w:r>
    </w:p>
    <w:p w:rsidR="00000000" w:rsidDel="00000000" w:rsidP="00000000" w:rsidRDefault="00000000" w:rsidRPr="00000000">
      <w:pPr>
        <w:numPr>
          <w:ilvl w:val="0"/>
          <w:numId w:val="2"/>
        </w:numPr>
        <w:tabs>
          <w:tab w:val="left" w:pos="180"/>
          <w:tab w:val="left" w:pos="360"/>
          <w:tab w:val="left" w:pos="720"/>
        </w:tabs>
        <w:ind w:left="720" w:hanging="360"/>
        <w:contextualSpacing w:val="1"/>
        <w:rPr>
          <w:u w:val="none"/>
        </w:rPr>
      </w:pPr>
      <w:r w:rsidDel="00000000" w:rsidR="00000000" w:rsidRPr="00000000">
        <w:rPr>
          <w:rtl w:val="0"/>
        </w:rPr>
        <w:t xml:space="preserve">The application ‘CTC100 ControlX’ has been designed in “Qt” </w:t>
      </w:r>
      <w:r w:rsidDel="00000000" w:rsidR="00000000" w:rsidRPr="00000000">
        <w:rPr>
          <w:highlight w:val="white"/>
          <w:rtl w:val="0"/>
        </w:rPr>
        <w:t xml:space="preserve">which is a cross-platform application framework that is used for developing application software that can be run on various software and hardware platforms.</w:t>
      </w:r>
    </w:p>
    <w:p w:rsidR="00000000" w:rsidDel="00000000" w:rsidP="00000000" w:rsidRDefault="00000000" w:rsidRPr="00000000">
      <w:pPr>
        <w:numPr>
          <w:ilvl w:val="0"/>
          <w:numId w:val="2"/>
        </w:numPr>
        <w:tabs>
          <w:tab w:val="left" w:pos="180"/>
          <w:tab w:val="left" w:pos="360"/>
          <w:tab w:val="left" w:pos="720"/>
        </w:tabs>
        <w:ind w:left="720" w:hanging="360"/>
        <w:contextualSpacing w:val="1"/>
        <w:rPr>
          <w:color w:val="252525"/>
          <w:highlight w:val="white"/>
        </w:rPr>
      </w:pPr>
      <w:r w:rsidDel="00000000" w:rsidR="00000000" w:rsidRPr="00000000">
        <w:rPr>
          <w:rtl w:val="0"/>
        </w:rPr>
        <w:t xml:space="preserve">‘CTC100 ControlX’ shall communicate with CTC100 via Telnet which is a application layer transmission protocol.</w:t>
      </w:r>
      <w:r w:rsidDel="00000000" w:rsidR="00000000" w:rsidRPr="00000000">
        <w:rPr>
          <w:rtl w:val="0"/>
        </w:rPr>
      </w:r>
    </w:p>
    <w:p w:rsidR="00000000" w:rsidDel="00000000" w:rsidP="00000000" w:rsidRDefault="00000000" w:rsidRPr="00000000">
      <w:pPr>
        <w:pStyle w:val="Heading3"/>
        <w:tabs>
          <w:tab w:val="left" w:pos="180"/>
          <w:tab w:val="left" w:pos="360"/>
          <w:tab w:val="left" w:pos="720"/>
        </w:tabs>
        <w:contextualSpacing w:val="0"/>
      </w:pPr>
      <w:bookmarkStart w:colFirst="0" w:colLast="0" w:name="_1ea8b4izi6jf" w:id="20"/>
      <w:bookmarkEnd w:id="20"/>
      <w:r w:rsidDel="00000000" w:rsidR="00000000" w:rsidRPr="00000000">
        <w:rPr>
          <w:rtl w:val="0"/>
        </w:rPr>
      </w:r>
    </w:p>
    <w:p w:rsidR="00000000" w:rsidDel="00000000" w:rsidP="00000000" w:rsidRDefault="00000000" w:rsidRPr="00000000">
      <w:pPr>
        <w:pStyle w:val="Heading3"/>
        <w:tabs>
          <w:tab w:val="left" w:pos="180"/>
          <w:tab w:val="left" w:pos="360"/>
          <w:tab w:val="left" w:pos="720"/>
        </w:tabs>
        <w:contextualSpacing w:val="0"/>
      </w:pPr>
      <w:bookmarkStart w:colFirst="0" w:colLast="0" w:name="_16731bovdeqv" w:id="21"/>
      <w:bookmarkEnd w:id="21"/>
      <w:r w:rsidDel="00000000" w:rsidR="00000000" w:rsidRPr="00000000">
        <w:rPr>
          <w:rtl w:val="0"/>
        </w:rPr>
        <w:t xml:space="preserve">3.1.4 Communications Interfaces</w:t>
      </w:r>
    </w:p>
    <w:p w:rsidR="00000000" w:rsidDel="00000000" w:rsidP="00000000" w:rsidRDefault="00000000" w:rsidRPr="00000000">
      <w:pPr>
        <w:tabs>
          <w:tab w:val="left" w:pos="180"/>
          <w:tab w:val="left" w:pos="360"/>
          <w:tab w:val="left" w:pos="720"/>
        </w:tabs>
        <w:contextualSpacing w:val="0"/>
      </w:pPr>
      <w:r w:rsidDel="00000000" w:rsidR="00000000" w:rsidRPr="00000000">
        <w:rPr>
          <w:rtl w:val="0"/>
        </w:rPr>
        <w:t xml:space="preserve">‘CTC100 ControlX’ shall communicate with CTC100 via ethernet cross-cable connection which establishes a local network between the device and system. ‘CTC100 ControlX’ uses the Telnet protocol architecture to communicate with CTC100.</w:t>
      </w:r>
    </w:p>
    <w:p w:rsidR="00000000" w:rsidDel="00000000" w:rsidP="00000000" w:rsidRDefault="00000000" w:rsidRPr="00000000">
      <w:pPr>
        <w:tabs>
          <w:tab w:val="left" w:pos="180"/>
          <w:tab w:val="left" w:pos="360"/>
          <w:tab w:val="left" w:pos="720"/>
        </w:tabs>
        <w:contextualSpacing w:val="0"/>
      </w:pPr>
      <w:r w:rsidDel="00000000" w:rsidR="00000000" w:rsidRPr="00000000">
        <w:rPr>
          <w:rtl w:val="0"/>
        </w:rPr>
      </w:r>
    </w:p>
    <w:p w:rsidR="00000000" w:rsidDel="00000000" w:rsidP="00000000" w:rsidRDefault="00000000" w:rsidRPr="00000000">
      <w:pPr>
        <w:pStyle w:val="Heading2"/>
        <w:tabs>
          <w:tab w:val="left" w:pos="180"/>
          <w:tab w:val="left" w:pos="360"/>
          <w:tab w:val="left" w:pos="720"/>
        </w:tabs>
        <w:contextualSpacing w:val="0"/>
      </w:pPr>
      <w:bookmarkStart w:colFirst="0" w:colLast="0" w:name="_sm13ivol2jm8" w:id="22"/>
      <w:bookmarkEnd w:id="22"/>
      <w:r w:rsidDel="00000000" w:rsidR="00000000" w:rsidRPr="00000000">
        <w:rPr>
          <w:rtl w:val="0"/>
        </w:rPr>
        <w:t xml:space="preserve">3.2 Functional Requirem</w:t>
      </w:r>
      <w:r w:rsidDel="00000000" w:rsidR="00000000" w:rsidRPr="00000000">
        <w:rPr>
          <w:rtl w:val="0"/>
        </w:rPr>
        <w:t xml:space="preserve">ents</w:t>
      </w:r>
    </w:p>
    <w:p w:rsidR="00000000" w:rsidDel="00000000" w:rsidP="00000000" w:rsidRDefault="00000000" w:rsidRPr="00000000">
      <w:pPr>
        <w:tabs>
          <w:tab w:val="left" w:pos="180"/>
          <w:tab w:val="left" w:pos="360"/>
          <w:tab w:val="left" w:pos="720"/>
        </w:tabs>
        <w:contextualSpacing w:val="0"/>
      </w:pPr>
      <w:r w:rsidDel="00000000" w:rsidR="00000000" w:rsidRPr="00000000">
        <w:rPr>
          <w:rtl w:val="0"/>
        </w:rPr>
      </w:r>
    </w:p>
    <w:p w:rsidR="00000000" w:rsidDel="00000000" w:rsidP="00000000" w:rsidRDefault="00000000" w:rsidRPr="00000000">
      <w:pPr>
        <w:pStyle w:val="Heading3"/>
        <w:tabs>
          <w:tab w:val="left" w:pos="180"/>
          <w:tab w:val="left" w:pos="360"/>
          <w:tab w:val="left" w:pos="720"/>
        </w:tabs>
        <w:contextualSpacing w:val="0"/>
      </w:pPr>
      <w:bookmarkStart w:colFirst="0" w:colLast="0" w:name="_2xcytpi" w:id="23"/>
      <w:bookmarkEnd w:id="23"/>
      <w:r w:rsidDel="00000000" w:rsidR="00000000" w:rsidRPr="00000000">
        <w:rPr>
          <w:rtl w:val="0"/>
        </w:rPr>
        <w:t xml:space="preserve">3.2.1 Automating the controls of CTC100</w:t>
      </w:r>
    </w:p>
    <w:p w:rsidR="00000000" w:rsidDel="00000000" w:rsidP="00000000" w:rsidRDefault="00000000" w:rsidRPr="00000000">
      <w:pPr>
        <w:tabs>
          <w:tab w:val="left" w:pos="180"/>
          <w:tab w:val="left" w:pos="360"/>
          <w:tab w:val="left" w:pos="720"/>
        </w:tabs>
        <w:contextualSpacing w:val="0"/>
      </w:pPr>
      <w:r w:rsidDel="00000000" w:rsidR="00000000" w:rsidRPr="00000000">
        <w:rPr>
          <w:rtl w:val="0"/>
        </w:rPr>
        <w:t xml:space="preserve">‘CTC100 ControlX’ predominantly aims at automating most of the manual controls of CTC100.</w:t>
      </w:r>
    </w:p>
    <w:p w:rsidR="00000000" w:rsidDel="00000000" w:rsidP="00000000" w:rsidRDefault="00000000" w:rsidRPr="00000000">
      <w:pPr>
        <w:tabs>
          <w:tab w:val="left" w:pos="180"/>
          <w:tab w:val="left" w:pos="360"/>
          <w:tab w:val="left" w:pos="720"/>
        </w:tabs>
        <w:contextualSpacing w:val="0"/>
      </w:pPr>
      <w:r w:rsidDel="00000000" w:rsidR="00000000" w:rsidRPr="00000000">
        <w:rPr>
          <w:rtl w:val="0"/>
        </w:rPr>
        <w:t xml:space="preserve">The GUI enables the user to set various parameters like temperature setpoint, interval for change of setpoint, lower and upper limit of power output, selecting suitable sensors, setting up stable temperatures, etc. </w:t>
      </w:r>
      <w:r w:rsidDel="00000000" w:rsidR="00000000" w:rsidRPr="00000000">
        <w:rPr>
          <w:rtl w:val="0"/>
        </w:rPr>
      </w:r>
    </w:p>
    <w:p w:rsidR="00000000" w:rsidDel="00000000" w:rsidP="00000000" w:rsidRDefault="00000000" w:rsidRPr="00000000">
      <w:pPr>
        <w:pStyle w:val="Heading3"/>
        <w:tabs>
          <w:tab w:val="left" w:pos="180"/>
          <w:tab w:val="left" w:pos="360"/>
          <w:tab w:val="left" w:pos="720"/>
        </w:tabs>
        <w:contextualSpacing w:val="0"/>
      </w:pPr>
      <w:bookmarkStart w:colFirst="0" w:colLast="0" w:name="_yty28oi1j84n" w:id="24"/>
      <w:bookmarkEnd w:id="24"/>
      <w:r w:rsidDel="00000000" w:rsidR="00000000" w:rsidRPr="00000000">
        <w:rPr>
          <w:rtl w:val="0"/>
        </w:rPr>
        <w:t xml:space="preserve">3.2.2 Reading values of various parameters from CTC100</w:t>
      </w:r>
    </w:p>
    <w:p w:rsidR="00000000" w:rsidDel="00000000" w:rsidP="00000000" w:rsidRDefault="00000000" w:rsidRPr="00000000">
      <w:pPr>
        <w:tabs>
          <w:tab w:val="left" w:pos="180"/>
          <w:tab w:val="left" w:pos="360"/>
          <w:tab w:val="left" w:pos="720"/>
        </w:tabs>
        <w:contextualSpacing w:val="0"/>
      </w:pPr>
      <w:r w:rsidDel="00000000" w:rsidR="00000000" w:rsidRPr="00000000">
        <w:rPr>
          <w:rtl w:val="0"/>
        </w:rPr>
        <w:t xml:space="preserve">‘CTC100 ControlX’ also enables the user to monitor the changes in various scientific parameters like input temperature. It helps the user to achieve a stable setpoint within the range of tolerance specified by the user. ‘CTC100 ControlX’ has been programmed to reach successive setpoints at regular intervals of time which are again user-specified thus maximizing the user control over CTC100 and also automating the process to the fullest.</w:t>
      </w:r>
    </w:p>
    <w:p w:rsidR="00000000" w:rsidDel="00000000" w:rsidP="00000000" w:rsidRDefault="00000000" w:rsidRPr="00000000">
      <w:pPr>
        <w:pStyle w:val="Heading2"/>
        <w:tabs>
          <w:tab w:val="left" w:pos="180"/>
          <w:tab w:val="left" w:pos="360"/>
          <w:tab w:val="left" w:pos="720"/>
        </w:tabs>
        <w:spacing w:after="80" w:before="360" w:lineRule="auto"/>
        <w:contextualSpacing w:val="0"/>
      </w:pPr>
      <w:bookmarkStart w:colFirst="0" w:colLast="0" w:name="_1uuy5wqwvuj" w:id="25"/>
      <w:bookmarkEnd w:id="25"/>
      <w:r w:rsidDel="00000000" w:rsidR="00000000" w:rsidRPr="00000000">
        <w:rPr>
          <w:sz w:val="34"/>
          <w:szCs w:val="34"/>
          <w:rtl w:val="0"/>
        </w:rPr>
        <w:t xml:space="preserve">3.3 Non-Functional Requirements</w:t>
      </w:r>
      <w:r w:rsidDel="00000000" w:rsidR="00000000" w:rsidRPr="00000000">
        <w:rPr>
          <w:rtl w:val="0"/>
        </w:rPr>
      </w:r>
    </w:p>
    <w:p w:rsidR="00000000" w:rsidDel="00000000" w:rsidP="00000000" w:rsidRDefault="00000000" w:rsidRPr="00000000">
      <w:pPr>
        <w:pStyle w:val="Heading3"/>
        <w:tabs>
          <w:tab w:val="left" w:pos="180"/>
          <w:tab w:val="left" w:pos="360"/>
          <w:tab w:val="left" w:pos="720"/>
        </w:tabs>
        <w:spacing w:after="80" w:before="280" w:lineRule="auto"/>
        <w:contextualSpacing w:val="0"/>
      </w:pPr>
      <w:bookmarkStart w:colFirst="0" w:colLast="0" w:name="_gnqdhkleffja" w:id="26"/>
      <w:bookmarkEnd w:id="26"/>
      <w:r w:rsidDel="00000000" w:rsidR="00000000" w:rsidRPr="00000000">
        <w:rPr>
          <w:sz w:val="26"/>
          <w:szCs w:val="26"/>
          <w:rtl w:val="0"/>
        </w:rPr>
        <w:t xml:space="preserve">3.3.1 Performance</w:t>
      </w:r>
    </w:p>
    <w:p w:rsidR="00000000" w:rsidDel="00000000" w:rsidP="00000000" w:rsidRDefault="00000000" w:rsidRPr="00000000">
      <w:pPr>
        <w:tabs>
          <w:tab w:val="left" w:pos="180"/>
          <w:tab w:val="left" w:pos="360"/>
          <w:tab w:val="left" w:pos="720"/>
        </w:tabs>
        <w:contextualSpacing w:val="0"/>
      </w:pPr>
      <w:r w:rsidDel="00000000" w:rsidR="00000000" w:rsidRPr="00000000">
        <w:rPr>
          <w:rtl w:val="0"/>
        </w:rPr>
        <w:t xml:space="preserve">The ‘CTC100 ControlX’ is performance optimized for a slower device like CTC100. It avoids the CTC100 crashing due to overloaded instructions by feeding inputs at stipulated intervals. </w:t>
      </w:r>
      <w:r w:rsidDel="00000000" w:rsidR="00000000" w:rsidRPr="00000000">
        <w:rPr>
          <w:rtl w:val="0"/>
        </w:rPr>
      </w:r>
    </w:p>
    <w:p w:rsidR="00000000" w:rsidDel="00000000" w:rsidP="00000000" w:rsidRDefault="00000000" w:rsidRPr="00000000">
      <w:pPr>
        <w:pStyle w:val="Heading3"/>
        <w:tabs>
          <w:tab w:val="left" w:pos="180"/>
          <w:tab w:val="left" w:pos="360"/>
          <w:tab w:val="left" w:pos="720"/>
        </w:tabs>
        <w:spacing w:after="80" w:before="280" w:lineRule="auto"/>
        <w:contextualSpacing w:val="0"/>
      </w:pPr>
      <w:bookmarkStart w:colFirst="0" w:colLast="0" w:name="_at5nceetfpkj" w:id="27"/>
      <w:bookmarkEnd w:id="27"/>
      <w:r w:rsidDel="00000000" w:rsidR="00000000" w:rsidRPr="00000000">
        <w:rPr>
          <w:sz w:val="26"/>
          <w:szCs w:val="26"/>
          <w:rtl w:val="0"/>
        </w:rPr>
        <w:t xml:space="preserve">3.3.2 Reliability</w:t>
      </w:r>
    </w:p>
    <w:p w:rsidR="00000000" w:rsidDel="00000000" w:rsidP="00000000" w:rsidRDefault="00000000" w:rsidRPr="00000000">
      <w:pPr>
        <w:tabs>
          <w:tab w:val="left" w:pos="180"/>
          <w:tab w:val="left" w:pos="360"/>
          <w:tab w:val="left" w:pos="720"/>
        </w:tabs>
        <w:contextualSpacing w:val="0"/>
      </w:pPr>
      <w:r w:rsidDel="00000000" w:rsidR="00000000" w:rsidRPr="00000000">
        <w:rPr>
          <w:rtl w:val="0"/>
        </w:rPr>
        <w:t xml:space="preserve">The ‘CTC100 ControlX’ relies on Telnet application for communicating with CTC100,  a much trusted network protocol. </w:t>
      </w:r>
    </w:p>
    <w:p w:rsidR="00000000" w:rsidDel="00000000" w:rsidP="00000000" w:rsidRDefault="00000000" w:rsidRPr="00000000">
      <w:pPr>
        <w:tabs>
          <w:tab w:val="left" w:pos="180"/>
          <w:tab w:val="left" w:pos="360"/>
          <w:tab w:val="left" w:pos="720"/>
        </w:tabs>
        <w:contextualSpacing w:val="0"/>
      </w:pPr>
      <w:r w:rsidDel="00000000" w:rsidR="00000000" w:rsidRPr="00000000">
        <w:rPr>
          <w:rtl w:val="0"/>
        </w:rPr>
      </w:r>
    </w:p>
    <w:p w:rsidR="00000000" w:rsidDel="00000000" w:rsidP="00000000" w:rsidRDefault="00000000" w:rsidRPr="00000000">
      <w:pPr>
        <w:pStyle w:val="Heading3"/>
        <w:tabs>
          <w:tab w:val="left" w:pos="180"/>
          <w:tab w:val="left" w:pos="360"/>
          <w:tab w:val="left" w:pos="720"/>
        </w:tabs>
        <w:contextualSpacing w:val="0"/>
      </w:pPr>
      <w:bookmarkStart w:colFirst="0" w:colLast="0" w:name="_3amdd6h9k002" w:id="28"/>
      <w:bookmarkEnd w:id="28"/>
      <w:r w:rsidDel="00000000" w:rsidR="00000000" w:rsidRPr="00000000">
        <w:rPr>
          <w:sz w:val="26"/>
          <w:szCs w:val="26"/>
          <w:rtl w:val="0"/>
        </w:rPr>
        <w:t xml:space="preserve">3.3.3 Availability</w:t>
      </w:r>
    </w:p>
    <w:p w:rsidR="00000000" w:rsidDel="00000000" w:rsidP="00000000" w:rsidRDefault="00000000" w:rsidRPr="00000000">
      <w:pPr>
        <w:tabs>
          <w:tab w:val="left" w:pos="180"/>
          <w:tab w:val="left" w:pos="360"/>
          <w:tab w:val="left" w:pos="720"/>
        </w:tabs>
        <w:contextualSpacing w:val="0"/>
      </w:pPr>
      <w:r w:rsidDel="00000000" w:rsidR="00000000" w:rsidRPr="00000000">
        <w:rPr>
          <w:rtl w:val="0"/>
        </w:rPr>
        <w:t xml:space="preserve">‘CTC100 ControlX’ uses Qt, a cross-platform framework for application development to build the GUI. The communication takes place through Telnet application protocol which is also supported equally in Windows as well as Linux based operating systems. </w:t>
      </w:r>
      <w:r w:rsidDel="00000000" w:rsidR="00000000" w:rsidRPr="00000000">
        <w:rPr>
          <w:rtl w:val="0"/>
        </w:rPr>
      </w:r>
    </w:p>
    <w:p w:rsidR="00000000" w:rsidDel="00000000" w:rsidP="00000000" w:rsidRDefault="00000000" w:rsidRPr="00000000">
      <w:pPr>
        <w:tabs>
          <w:tab w:val="left" w:pos="180"/>
          <w:tab w:val="left" w:pos="360"/>
          <w:tab w:val="left" w:pos="720"/>
        </w:tabs>
        <w:contextualSpacing w:val="0"/>
      </w:pPr>
      <w:r w:rsidDel="00000000" w:rsidR="00000000" w:rsidRPr="00000000">
        <w:rPr>
          <w:rtl w:val="0"/>
        </w:rPr>
      </w:r>
    </w:p>
    <w:p w:rsidR="00000000" w:rsidDel="00000000" w:rsidP="00000000" w:rsidRDefault="00000000" w:rsidRPr="00000000">
      <w:pPr>
        <w:pStyle w:val="Heading3"/>
        <w:tabs>
          <w:tab w:val="left" w:pos="180"/>
          <w:tab w:val="left" w:pos="360"/>
          <w:tab w:val="left" w:pos="720"/>
        </w:tabs>
        <w:spacing w:after="80" w:before="280" w:lineRule="auto"/>
        <w:contextualSpacing w:val="0"/>
      </w:pPr>
      <w:bookmarkStart w:colFirst="0" w:colLast="0" w:name="_jw4vgq8um7fk" w:id="29"/>
      <w:bookmarkEnd w:id="29"/>
      <w:r w:rsidDel="00000000" w:rsidR="00000000" w:rsidRPr="00000000">
        <w:rPr>
          <w:sz w:val="26"/>
          <w:szCs w:val="26"/>
          <w:rtl w:val="0"/>
        </w:rPr>
        <w:t xml:space="preserve">3.3.4 Security</w:t>
      </w:r>
    </w:p>
    <w:p w:rsidR="00000000" w:rsidDel="00000000" w:rsidP="00000000" w:rsidRDefault="00000000" w:rsidRPr="00000000">
      <w:pPr>
        <w:tabs>
          <w:tab w:val="left" w:pos="180"/>
          <w:tab w:val="left" w:pos="360"/>
          <w:tab w:val="left" w:pos="720"/>
        </w:tabs>
        <w:contextualSpacing w:val="0"/>
      </w:pPr>
      <w:r w:rsidDel="00000000" w:rsidR="00000000" w:rsidRPr="00000000">
        <w:rPr>
          <w:rtl w:val="0"/>
        </w:rPr>
        <w:t xml:space="preserve">The communication between the device and system takes place through a local network established using a ethernet cross-cable. Telnet protocol aids the transmission of commands to CTC100 which is a fully secured protocol for Linux OS.</w:t>
      </w:r>
      <w:r w:rsidDel="00000000" w:rsidR="00000000" w:rsidRPr="00000000">
        <w:rPr>
          <w:rtl w:val="0"/>
        </w:rPr>
        <w:t xml:space="preserve"> </w:t>
      </w:r>
      <w:r w:rsidDel="00000000" w:rsidR="00000000" w:rsidRPr="00000000">
        <w:rPr>
          <w:rtl w:val="0"/>
        </w:rPr>
      </w:r>
    </w:p>
    <w:p w:rsidR="00000000" w:rsidDel="00000000" w:rsidP="00000000" w:rsidRDefault="00000000" w:rsidRPr="00000000">
      <w:pPr>
        <w:pStyle w:val="Heading2"/>
        <w:tabs>
          <w:tab w:val="left" w:pos="180"/>
          <w:tab w:val="left" w:pos="360"/>
          <w:tab w:val="left" w:pos="720"/>
        </w:tabs>
        <w:spacing w:after="80" w:before="360" w:lineRule="auto"/>
        <w:contextualSpacing w:val="0"/>
      </w:pPr>
      <w:bookmarkStart w:colFirst="0" w:colLast="0" w:name="_buxxpuxs64wi" w:id="30"/>
      <w:bookmarkEnd w:id="30"/>
      <w:r w:rsidDel="00000000" w:rsidR="00000000" w:rsidRPr="00000000">
        <w:rPr>
          <w:sz w:val="34"/>
          <w:szCs w:val="34"/>
          <w:rtl w:val="0"/>
        </w:rPr>
        <w:t xml:space="preserve">3.4 Design Constraints</w:t>
      </w:r>
    </w:p>
    <w:p w:rsidR="00000000" w:rsidDel="00000000" w:rsidP="00000000" w:rsidRDefault="00000000" w:rsidRPr="00000000">
      <w:pPr>
        <w:tabs>
          <w:tab w:val="left" w:pos="180"/>
          <w:tab w:val="left" w:pos="360"/>
          <w:tab w:val="left" w:pos="720"/>
        </w:tabs>
        <w:spacing w:after="80" w:before="360" w:lineRule="auto"/>
        <w:contextualSpacing w:val="0"/>
      </w:pPr>
      <w:r w:rsidDel="00000000" w:rsidR="00000000" w:rsidRPr="00000000">
        <w:rPr>
          <w:rtl w:val="0"/>
        </w:rPr>
        <w:t xml:space="preserve">‘CTC100 ControlX’ sends the device commands on stipulated intervals of time in order to avoid crashing of CTC100 due to overloading of instructions. This slows down the process of controlling CTC100 from the system.</w:t>
      </w:r>
      <w:r w:rsidDel="00000000" w:rsidR="00000000" w:rsidRPr="00000000">
        <w:rPr>
          <w:rtl w:val="0"/>
        </w:rPr>
        <w:t xml:space="preserve"> </w:t>
      </w:r>
      <w:r w:rsidDel="00000000" w:rsidR="00000000" w:rsidRPr="00000000">
        <w:rPr>
          <w:rtl w:val="0"/>
        </w:rPr>
      </w:r>
    </w:p>
    <w:p w:rsidR="00000000" w:rsidDel="00000000" w:rsidP="00000000" w:rsidRDefault="00000000" w:rsidRPr="00000000">
      <w:pPr>
        <w:pStyle w:val="Heading2"/>
        <w:tabs>
          <w:tab w:val="left" w:pos="180"/>
          <w:tab w:val="left" w:pos="360"/>
          <w:tab w:val="left" w:pos="720"/>
        </w:tabs>
        <w:contextualSpacing w:val="0"/>
      </w:pPr>
      <w:bookmarkStart w:colFirst="0" w:colLast="0" w:name="_3fwokq0" w:id="31"/>
      <w:bookmarkEnd w:id="31"/>
      <w:r w:rsidDel="00000000" w:rsidR="00000000" w:rsidRPr="00000000">
        <w:rPr>
          <w:rtl w:val="0"/>
        </w:rPr>
      </w:r>
    </w:p>
    <w:sectPr>
      <w:type w:val="continuous"/>
      <w:pgSz w:h="15840" w:w="12240"/>
      <w:pgMar w:bottom="1440" w:top="1440" w:left="1440" w:right="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40"/>
      </w:tabs>
      <w:spacing w:after="720" w:before="0" w:line="240" w:lineRule="auto"/>
      <w:contextualSpacing w:val="0"/>
    </w:pPr>
    <w:r w:rsidDel="00000000" w:rsidR="00000000" w:rsidRPr="00000000">
      <w:rPr>
        <w:rFonts w:ascii="Times" w:cs="Times" w:eastAsia="Times" w:hAnsi="Times"/>
        <w:b w:val="0"/>
        <w:color w:val="000000"/>
        <w:sz w:val="24"/>
        <w:szCs w:val="24"/>
        <w:u w:val="none"/>
        <w:rtl w:val="0"/>
      </w:rPr>
      <w:t xml:space="preserve">CS 258 Software Engineering                            </w:t>
      <w:tab/>
      <w:t xml:space="preserve">Software Requirements Specification</w:t>
      <w:tab/>
      <w:tab/>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40"/>
      </w:tabs>
      <w:spacing w:after="0" w:before="720" w:line="240" w:lineRule="auto"/>
      <w:contextualSpacing w:val="0"/>
    </w:pPr>
    <w:r w:rsidDel="00000000" w:rsidR="00000000" w:rsidRPr="00000000">
      <w:rPr>
        <w:rFonts w:ascii="Times" w:cs="Times" w:eastAsia="Times" w:hAnsi="Times"/>
        <w:b w:val="0"/>
        <w:color w:val="000000"/>
        <w:sz w:val="24"/>
        <w:szCs w:val="24"/>
        <w:u w:val="none"/>
        <w:rtl w:val="0"/>
      </w:rPr>
      <w:tab/>
      <w:tab/>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w:cs="Times" w:eastAsia="Times" w:hAnsi="Times"/>
        <w:b w:val="0"/>
        <w:i w:val="0"/>
        <w:smallCaps w:val="0"/>
        <w:strike w:val="0"/>
        <w:color w:val="000000"/>
        <w:sz w:val="24"/>
        <w:szCs w:val="24"/>
        <w:u w:val="none"/>
        <w:vertAlign w:val="baseline"/>
      </w:rPr>
    </w:rPrDefault>
    <w:pPrDefault>
      <w:pPr>
        <w:keepNext w:val="0"/>
        <w:keepLines w:val="0"/>
        <w:widowControl w:val="1"/>
        <w:tabs>
          <w:tab w:val="left" w:pos="180"/>
          <w:tab w:val="left" w:pos="360"/>
          <w:tab w:val="left" w:pos="720"/>
        </w:tabs>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pos="180"/>
        <w:tab w:val="left" w:pos="360"/>
        <w:tab w:val="left" w:pos="720"/>
      </w:tabs>
      <w:spacing w:after="120" w:before="240" w:line="240" w:lineRule="auto"/>
    </w:pPr>
    <w:rPr>
      <w:rFonts w:ascii="Times" w:cs="Times" w:eastAsia="Times" w:hAnsi="Times"/>
      <w:b w:val="1"/>
      <w:color w:val="000000"/>
      <w:sz w:val="32"/>
      <w:szCs w:val="32"/>
      <w:u w:val="none"/>
    </w:rPr>
  </w:style>
  <w:style w:type="paragraph" w:styleId="Heading2">
    <w:name w:val="heading 2"/>
    <w:basedOn w:val="Normal"/>
    <w:next w:val="Normal"/>
    <w:pPr>
      <w:keepNext w:val="1"/>
      <w:keepLines w:val="1"/>
      <w:tabs>
        <w:tab w:val="left" w:pos="180"/>
        <w:tab w:val="left" w:pos="360"/>
        <w:tab w:val="left" w:pos="720"/>
      </w:tabs>
      <w:spacing w:after="120" w:before="240" w:line="240" w:lineRule="auto"/>
    </w:pPr>
    <w:rPr>
      <w:rFonts w:ascii="Times" w:cs="Times" w:eastAsia="Times" w:hAnsi="Times"/>
      <w:b w:val="1"/>
      <w:color w:val="000000"/>
      <w:sz w:val="28"/>
      <w:szCs w:val="28"/>
      <w:u w:val="none"/>
    </w:rPr>
  </w:style>
  <w:style w:type="paragraph" w:styleId="Heading3">
    <w:name w:val="heading 3"/>
    <w:basedOn w:val="Normal"/>
    <w:next w:val="Normal"/>
    <w:pPr>
      <w:keepNext w:val="1"/>
      <w:keepLines w:val="1"/>
      <w:tabs>
        <w:tab w:val="left" w:pos="180"/>
        <w:tab w:val="left" w:pos="360"/>
        <w:tab w:val="left" w:pos="720"/>
      </w:tabs>
      <w:spacing w:after="60" w:before="120" w:line="240" w:lineRule="auto"/>
    </w:pPr>
    <w:rPr>
      <w:rFonts w:ascii="Times" w:cs="Times" w:eastAsia="Times" w:hAnsi="Times"/>
      <w:b w:val="1"/>
      <w:color w:val="000000"/>
      <w:sz w:val="24"/>
      <w:szCs w:val="24"/>
      <w:u w:val="none"/>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tabs>
        <w:tab w:val="left" w:pos="180"/>
        <w:tab w:val="left" w:pos="360"/>
        <w:tab w:val="left" w:pos="720"/>
      </w:tabs>
      <w:spacing w:after="0" w:before="0" w:line="240" w:lineRule="auto"/>
      <w:jc w:val="center"/>
    </w:pPr>
    <w:rPr>
      <w:rFonts w:ascii="Times" w:cs="Times" w:eastAsia="Times" w:hAnsi="Times"/>
      <w:b w:val="1"/>
      <w:color w:val="000000"/>
      <w:sz w:val="32"/>
      <w:szCs w:val="32"/>
      <w:u w:val="none"/>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image" Target="media/image03.png"/><Relationship Id="rId9" Type="http://schemas.openxmlformats.org/officeDocument/2006/relationships/hyperlink" Target="http://www.thinksrs.com/downloads/PDFs/Manuals/CTC100m.pdf"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04.jpg"/><Relationship Id="rId8" Type="http://schemas.openxmlformats.org/officeDocument/2006/relationships/image" Target="media/image05.jpg"/></Relationships>
</file>