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F7F" w:rsidRDefault="00AA1B81" w:rsidP="009335A9">
      <w:pPr>
        <w:spacing w:after="0" w:line="240" w:lineRule="auto"/>
        <w:contextualSpacing/>
        <w:rPr>
          <w:b/>
          <w:lang w:val="en-US"/>
        </w:rPr>
      </w:pPr>
      <w:r w:rsidRPr="00AA1B81">
        <w:rPr>
          <w:b/>
          <w:lang w:val="en-US"/>
        </w:rPr>
        <w:t>Convolution</w:t>
      </w:r>
      <w:r>
        <w:rPr>
          <w:b/>
          <w:lang w:val="en-US"/>
        </w:rPr>
        <w:t>:</w:t>
      </w:r>
    </w:p>
    <w:p w:rsidR="00AA1B81" w:rsidRDefault="00AA1B81" w:rsidP="009335A9">
      <w:pPr>
        <w:spacing w:after="0" w:line="240" w:lineRule="auto"/>
        <w:contextualSpacing/>
        <w:rPr>
          <w:lang w:val="en-US"/>
        </w:rPr>
      </w:pPr>
      <w:r>
        <w:rPr>
          <w:lang w:val="en-US"/>
        </w:rPr>
        <w:t>It is the summation of element-wise product of two matrices.</w:t>
      </w:r>
    </w:p>
    <w:p w:rsidR="00AA1B81" w:rsidRDefault="00AA1B81" w:rsidP="009335A9">
      <w:pPr>
        <w:spacing w:after="0" w:line="240" w:lineRule="auto"/>
        <w:contextualSpacing/>
        <w:rPr>
          <w:lang w:val="en-US"/>
        </w:rPr>
      </w:pPr>
    </w:p>
    <w:p w:rsidR="00AA1B81" w:rsidRDefault="00AA1B81" w:rsidP="009335A9">
      <w:pPr>
        <w:spacing w:after="0" w:line="240" w:lineRule="auto"/>
        <w:contextualSpacing/>
        <w:rPr>
          <w:lang w:val="en-US"/>
        </w:rPr>
      </w:pPr>
      <w:r>
        <w:rPr>
          <w:lang w:val="en-US"/>
        </w:rPr>
        <w:t>X</w:t>
      </w:r>
    </w:p>
    <w:tbl>
      <w:tblPr>
        <w:tblStyle w:val="TableGrid"/>
        <w:tblW w:w="0" w:type="auto"/>
        <w:tblLook w:val="04A0" w:firstRow="1" w:lastRow="0" w:firstColumn="1" w:lastColumn="0" w:noHBand="0" w:noVBand="1"/>
      </w:tblPr>
      <w:tblGrid>
        <w:gridCol w:w="392"/>
        <w:gridCol w:w="328"/>
        <w:gridCol w:w="328"/>
      </w:tblGrid>
      <w:tr w:rsidR="00AA1B81" w:rsidTr="00AA1B81">
        <w:tc>
          <w:tcPr>
            <w:tcW w:w="392" w:type="dxa"/>
          </w:tcPr>
          <w:p w:rsidR="00AA1B81" w:rsidRDefault="00AA1B81" w:rsidP="009335A9">
            <w:pPr>
              <w:contextualSpacing/>
              <w:rPr>
                <w:lang w:val="en-US"/>
              </w:rPr>
            </w:pPr>
            <w:r>
              <w:rPr>
                <w:lang w:val="en-US"/>
              </w:rPr>
              <w:t>1</w:t>
            </w:r>
          </w:p>
        </w:tc>
        <w:tc>
          <w:tcPr>
            <w:tcW w:w="283" w:type="dxa"/>
          </w:tcPr>
          <w:p w:rsidR="00AA1B81" w:rsidRDefault="00AA1B81" w:rsidP="009335A9">
            <w:pPr>
              <w:contextualSpacing/>
              <w:rPr>
                <w:lang w:val="en-US"/>
              </w:rPr>
            </w:pPr>
            <w:r>
              <w:rPr>
                <w:lang w:val="en-US"/>
              </w:rPr>
              <w:t>2</w:t>
            </w:r>
          </w:p>
        </w:tc>
        <w:tc>
          <w:tcPr>
            <w:tcW w:w="284" w:type="dxa"/>
          </w:tcPr>
          <w:p w:rsidR="00AA1B81" w:rsidRDefault="00AA1B81" w:rsidP="009335A9">
            <w:pPr>
              <w:contextualSpacing/>
              <w:rPr>
                <w:lang w:val="en-US"/>
              </w:rPr>
            </w:pPr>
            <w:r>
              <w:rPr>
                <w:lang w:val="en-US"/>
              </w:rPr>
              <w:t>3</w:t>
            </w:r>
          </w:p>
        </w:tc>
      </w:tr>
      <w:tr w:rsidR="00AA1B81" w:rsidTr="00AA1B81">
        <w:tc>
          <w:tcPr>
            <w:tcW w:w="392" w:type="dxa"/>
          </w:tcPr>
          <w:p w:rsidR="00AA1B81" w:rsidRDefault="00AA1B81" w:rsidP="009335A9">
            <w:pPr>
              <w:contextualSpacing/>
              <w:rPr>
                <w:lang w:val="en-US"/>
              </w:rPr>
            </w:pPr>
            <w:r>
              <w:rPr>
                <w:lang w:val="en-US"/>
              </w:rPr>
              <w:t xml:space="preserve"> 4</w:t>
            </w:r>
          </w:p>
        </w:tc>
        <w:tc>
          <w:tcPr>
            <w:tcW w:w="283" w:type="dxa"/>
          </w:tcPr>
          <w:p w:rsidR="00AA1B81" w:rsidRDefault="00AA1B81" w:rsidP="009335A9">
            <w:pPr>
              <w:contextualSpacing/>
              <w:rPr>
                <w:lang w:val="en-US"/>
              </w:rPr>
            </w:pPr>
            <w:r>
              <w:rPr>
                <w:lang w:val="en-US"/>
              </w:rPr>
              <w:t>5</w:t>
            </w:r>
          </w:p>
        </w:tc>
        <w:tc>
          <w:tcPr>
            <w:tcW w:w="284" w:type="dxa"/>
          </w:tcPr>
          <w:p w:rsidR="00AA1B81" w:rsidRDefault="00AA1B81" w:rsidP="009335A9">
            <w:pPr>
              <w:contextualSpacing/>
              <w:rPr>
                <w:lang w:val="en-US"/>
              </w:rPr>
            </w:pPr>
            <w:r>
              <w:rPr>
                <w:lang w:val="en-US"/>
              </w:rPr>
              <w:t>6</w:t>
            </w:r>
          </w:p>
        </w:tc>
      </w:tr>
      <w:tr w:rsidR="00AA1B81" w:rsidTr="00AA1B81">
        <w:tc>
          <w:tcPr>
            <w:tcW w:w="392" w:type="dxa"/>
          </w:tcPr>
          <w:p w:rsidR="00AA1B81" w:rsidRDefault="00AA1B81" w:rsidP="009335A9">
            <w:pPr>
              <w:contextualSpacing/>
              <w:rPr>
                <w:lang w:val="en-US"/>
              </w:rPr>
            </w:pPr>
            <w:r>
              <w:rPr>
                <w:lang w:val="en-US"/>
              </w:rPr>
              <w:t>7</w:t>
            </w:r>
          </w:p>
        </w:tc>
        <w:tc>
          <w:tcPr>
            <w:tcW w:w="283" w:type="dxa"/>
          </w:tcPr>
          <w:p w:rsidR="00AA1B81" w:rsidRDefault="00AA1B81" w:rsidP="009335A9">
            <w:pPr>
              <w:contextualSpacing/>
              <w:rPr>
                <w:lang w:val="en-US"/>
              </w:rPr>
            </w:pPr>
            <w:r>
              <w:rPr>
                <w:lang w:val="en-US"/>
              </w:rPr>
              <w:t>8</w:t>
            </w:r>
          </w:p>
        </w:tc>
        <w:tc>
          <w:tcPr>
            <w:tcW w:w="284" w:type="dxa"/>
          </w:tcPr>
          <w:p w:rsidR="00AA1B81" w:rsidRDefault="00AA1B81" w:rsidP="009335A9">
            <w:pPr>
              <w:contextualSpacing/>
              <w:rPr>
                <w:lang w:val="en-US"/>
              </w:rPr>
            </w:pPr>
            <w:r>
              <w:rPr>
                <w:lang w:val="en-US"/>
              </w:rPr>
              <w:t>9</w:t>
            </w:r>
          </w:p>
        </w:tc>
      </w:tr>
    </w:tbl>
    <w:p w:rsidR="00AA1B81" w:rsidRDefault="00AA1B81" w:rsidP="009335A9">
      <w:pPr>
        <w:spacing w:after="0" w:line="240" w:lineRule="auto"/>
        <w:contextualSpacing/>
        <w:rPr>
          <w:lang w:val="en-US"/>
        </w:rPr>
      </w:pPr>
    </w:p>
    <w:p w:rsidR="00AA1B81" w:rsidRDefault="00AA1B81" w:rsidP="009335A9">
      <w:pPr>
        <w:spacing w:after="0" w:line="240" w:lineRule="auto"/>
        <w:contextualSpacing/>
        <w:rPr>
          <w:lang w:val="en-US"/>
        </w:rPr>
      </w:pPr>
      <w:r>
        <w:rPr>
          <w:lang w:val="en-US"/>
        </w:rPr>
        <w:t>Y</w:t>
      </w:r>
    </w:p>
    <w:tbl>
      <w:tblPr>
        <w:tblStyle w:val="TableGrid"/>
        <w:tblW w:w="0" w:type="auto"/>
        <w:tblLook w:val="04A0" w:firstRow="1" w:lastRow="0" w:firstColumn="1" w:lastColumn="0" w:noHBand="0" w:noVBand="1"/>
      </w:tblPr>
      <w:tblGrid>
        <w:gridCol w:w="392"/>
        <w:gridCol w:w="328"/>
        <w:gridCol w:w="328"/>
      </w:tblGrid>
      <w:tr w:rsidR="00AA1B81" w:rsidTr="00CE54CE">
        <w:tc>
          <w:tcPr>
            <w:tcW w:w="392" w:type="dxa"/>
          </w:tcPr>
          <w:p w:rsidR="00AA1B81" w:rsidRDefault="00AA1B81" w:rsidP="009335A9">
            <w:pPr>
              <w:contextualSpacing/>
              <w:rPr>
                <w:lang w:val="en-US"/>
              </w:rPr>
            </w:pPr>
            <w:r>
              <w:rPr>
                <w:lang w:val="en-US"/>
              </w:rPr>
              <w:t>7</w:t>
            </w:r>
          </w:p>
        </w:tc>
        <w:tc>
          <w:tcPr>
            <w:tcW w:w="283" w:type="dxa"/>
          </w:tcPr>
          <w:p w:rsidR="00AA1B81" w:rsidRDefault="00AA1B81" w:rsidP="009335A9">
            <w:pPr>
              <w:contextualSpacing/>
              <w:rPr>
                <w:lang w:val="en-US"/>
              </w:rPr>
            </w:pPr>
            <w:r>
              <w:rPr>
                <w:lang w:val="en-US"/>
              </w:rPr>
              <w:t>8</w:t>
            </w:r>
          </w:p>
        </w:tc>
        <w:tc>
          <w:tcPr>
            <w:tcW w:w="284" w:type="dxa"/>
          </w:tcPr>
          <w:p w:rsidR="00AA1B81" w:rsidRDefault="00AA1B81" w:rsidP="009335A9">
            <w:pPr>
              <w:contextualSpacing/>
              <w:rPr>
                <w:lang w:val="en-US"/>
              </w:rPr>
            </w:pPr>
            <w:r>
              <w:rPr>
                <w:lang w:val="en-US"/>
              </w:rPr>
              <w:t>9</w:t>
            </w:r>
          </w:p>
        </w:tc>
      </w:tr>
      <w:tr w:rsidR="00AA1B81" w:rsidTr="00CE54CE">
        <w:tc>
          <w:tcPr>
            <w:tcW w:w="392" w:type="dxa"/>
          </w:tcPr>
          <w:p w:rsidR="00AA1B81" w:rsidRDefault="00AA1B81" w:rsidP="009335A9">
            <w:pPr>
              <w:contextualSpacing/>
              <w:rPr>
                <w:lang w:val="en-US"/>
              </w:rPr>
            </w:pPr>
            <w:r>
              <w:rPr>
                <w:lang w:val="en-US"/>
              </w:rPr>
              <w:t xml:space="preserve"> </w:t>
            </w:r>
            <w:r>
              <w:rPr>
                <w:lang w:val="en-US"/>
              </w:rPr>
              <w:t>4</w:t>
            </w:r>
          </w:p>
        </w:tc>
        <w:tc>
          <w:tcPr>
            <w:tcW w:w="283" w:type="dxa"/>
          </w:tcPr>
          <w:p w:rsidR="00AA1B81" w:rsidRDefault="00AA1B81" w:rsidP="009335A9">
            <w:pPr>
              <w:contextualSpacing/>
              <w:rPr>
                <w:lang w:val="en-US"/>
              </w:rPr>
            </w:pPr>
            <w:r>
              <w:rPr>
                <w:lang w:val="en-US"/>
              </w:rPr>
              <w:t>5</w:t>
            </w:r>
          </w:p>
        </w:tc>
        <w:tc>
          <w:tcPr>
            <w:tcW w:w="284" w:type="dxa"/>
          </w:tcPr>
          <w:p w:rsidR="00AA1B81" w:rsidRDefault="00AA1B81" w:rsidP="009335A9">
            <w:pPr>
              <w:contextualSpacing/>
              <w:rPr>
                <w:lang w:val="en-US"/>
              </w:rPr>
            </w:pPr>
            <w:r>
              <w:rPr>
                <w:lang w:val="en-US"/>
              </w:rPr>
              <w:t>6</w:t>
            </w:r>
          </w:p>
        </w:tc>
      </w:tr>
      <w:tr w:rsidR="00AA1B81" w:rsidTr="00CE54CE">
        <w:tc>
          <w:tcPr>
            <w:tcW w:w="392" w:type="dxa"/>
          </w:tcPr>
          <w:p w:rsidR="00AA1B81" w:rsidRDefault="00AA1B81" w:rsidP="009335A9">
            <w:pPr>
              <w:contextualSpacing/>
              <w:rPr>
                <w:lang w:val="en-US"/>
              </w:rPr>
            </w:pPr>
            <w:r>
              <w:rPr>
                <w:lang w:val="en-US"/>
              </w:rPr>
              <w:t>3</w:t>
            </w:r>
          </w:p>
        </w:tc>
        <w:tc>
          <w:tcPr>
            <w:tcW w:w="283" w:type="dxa"/>
          </w:tcPr>
          <w:p w:rsidR="00AA1B81" w:rsidRDefault="00AA1B81" w:rsidP="009335A9">
            <w:pPr>
              <w:contextualSpacing/>
              <w:rPr>
                <w:lang w:val="en-US"/>
              </w:rPr>
            </w:pPr>
            <w:r>
              <w:rPr>
                <w:lang w:val="en-US"/>
              </w:rPr>
              <w:t>1</w:t>
            </w:r>
          </w:p>
        </w:tc>
        <w:tc>
          <w:tcPr>
            <w:tcW w:w="284" w:type="dxa"/>
          </w:tcPr>
          <w:p w:rsidR="00AA1B81" w:rsidRDefault="00AA1B81" w:rsidP="009335A9">
            <w:pPr>
              <w:contextualSpacing/>
              <w:rPr>
                <w:lang w:val="en-US"/>
              </w:rPr>
            </w:pPr>
            <w:r>
              <w:rPr>
                <w:lang w:val="en-US"/>
              </w:rPr>
              <w:t>2</w:t>
            </w:r>
          </w:p>
        </w:tc>
      </w:tr>
    </w:tbl>
    <w:p w:rsidR="00AA1B81" w:rsidRDefault="00AA1B81" w:rsidP="009335A9">
      <w:pPr>
        <w:spacing w:after="0" w:line="240" w:lineRule="auto"/>
        <w:contextualSpacing/>
        <w:rPr>
          <w:lang w:val="en-US"/>
        </w:rPr>
      </w:pPr>
    </w:p>
    <w:p w:rsidR="00AA1B81" w:rsidRDefault="00AA1B81" w:rsidP="009335A9">
      <w:pPr>
        <w:spacing w:after="0" w:line="240" w:lineRule="auto"/>
        <w:contextualSpacing/>
        <w:rPr>
          <w:lang w:val="en-US"/>
        </w:rPr>
      </w:pPr>
      <w:r>
        <w:rPr>
          <w:lang w:val="en-US"/>
        </w:rPr>
        <w:t>Z</w:t>
      </w:r>
    </w:p>
    <w:tbl>
      <w:tblPr>
        <w:tblStyle w:val="TableGrid"/>
        <w:tblW w:w="0" w:type="auto"/>
        <w:tblLook w:val="04A0" w:firstRow="1" w:lastRow="0" w:firstColumn="1" w:lastColumn="0" w:noHBand="0" w:noVBand="1"/>
      </w:tblPr>
      <w:tblGrid>
        <w:gridCol w:w="549"/>
        <w:gridCol w:w="549"/>
        <w:gridCol w:w="549"/>
      </w:tblGrid>
      <w:tr w:rsidR="00AA1B81" w:rsidTr="00CE54CE">
        <w:tc>
          <w:tcPr>
            <w:tcW w:w="392" w:type="dxa"/>
          </w:tcPr>
          <w:p w:rsidR="00AA1B81" w:rsidRDefault="00AA1B81" w:rsidP="009335A9">
            <w:pPr>
              <w:contextualSpacing/>
              <w:rPr>
                <w:lang w:val="en-US"/>
              </w:rPr>
            </w:pPr>
            <w:r>
              <w:rPr>
                <w:lang w:val="en-US"/>
              </w:rPr>
              <w:t>1*7</w:t>
            </w:r>
          </w:p>
        </w:tc>
        <w:tc>
          <w:tcPr>
            <w:tcW w:w="283" w:type="dxa"/>
          </w:tcPr>
          <w:p w:rsidR="00AA1B81" w:rsidRDefault="00AA1B81" w:rsidP="009335A9">
            <w:pPr>
              <w:contextualSpacing/>
              <w:rPr>
                <w:lang w:val="en-US"/>
              </w:rPr>
            </w:pPr>
            <w:r>
              <w:rPr>
                <w:lang w:val="en-US"/>
              </w:rPr>
              <w:t>2*8</w:t>
            </w:r>
          </w:p>
        </w:tc>
        <w:tc>
          <w:tcPr>
            <w:tcW w:w="284" w:type="dxa"/>
          </w:tcPr>
          <w:p w:rsidR="00AA1B81" w:rsidRDefault="00AA1B81" w:rsidP="009335A9">
            <w:pPr>
              <w:contextualSpacing/>
              <w:rPr>
                <w:lang w:val="en-US"/>
              </w:rPr>
            </w:pPr>
            <w:r>
              <w:rPr>
                <w:lang w:val="en-US"/>
              </w:rPr>
              <w:t>3*9</w:t>
            </w:r>
          </w:p>
        </w:tc>
      </w:tr>
      <w:tr w:rsidR="00AA1B81" w:rsidTr="00CE54CE">
        <w:tc>
          <w:tcPr>
            <w:tcW w:w="392" w:type="dxa"/>
          </w:tcPr>
          <w:p w:rsidR="00AA1B81" w:rsidRDefault="00AA1B81" w:rsidP="009335A9">
            <w:pPr>
              <w:contextualSpacing/>
              <w:rPr>
                <w:lang w:val="en-US"/>
              </w:rPr>
            </w:pPr>
            <w:r>
              <w:rPr>
                <w:lang w:val="en-US"/>
              </w:rPr>
              <w:t>4*4</w:t>
            </w:r>
          </w:p>
        </w:tc>
        <w:tc>
          <w:tcPr>
            <w:tcW w:w="283" w:type="dxa"/>
          </w:tcPr>
          <w:p w:rsidR="00AA1B81" w:rsidRDefault="00AA1B81" w:rsidP="009335A9">
            <w:pPr>
              <w:contextualSpacing/>
              <w:rPr>
                <w:lang w:val="en-US"/>
              </w:rPr>
            </w:pPr>
            <w:r>
              <w:rPr>
                <w:lang w:val="en-US"/>
              </w:rPr>
              <w:t>5*5</w:t>
            </w:r>
          </w:p>
        </w:tc>
        <w:tc>
          <w:tcPr>
            <w:tcW w:w="284" w:type="dxa"/>
          </w:tcPr>
          <w:p w:rsidR="00AA1B81" w:rsidRDefault="00AA1B81" w:rsidP="009335A9">
            <w:pPr>
              <w:contextualSpacing/>
              <w:rPr>
                <w:lang w:val="en-US"/>
              </w:rPr>
            </w:pPr>
            <w:r>
              <w:rPr>
                <w:lang w:val="en-US"/>
              </w:rPr>
              <w:t>6*6</w:t>
            </w:r>
          </w:p>
        </w:tc>
      </w:tr>
      <w:tr w:rsidR="00AA1B81" w:rsidTr="00CE54CE">
        <w:tc>
          <w:tcPr>
            <w:tcW w:w="392" w:type="dxa"/>
          </w:tcPr>
          <w:p w:rsidR="00AA1B81" w:rsidRDefault="00AA1B81" w:rsidP="009335A9">
            <w:pPr>
              <w:contextualSpacing/>
              <w:rPr>
                <w:lang w:val="en-US"/>
              </w:rPr>
            </w:pPr>
            <w:r>
              <w:rPr>
                <w:lang w:val="en-US"/>
              </w:rPr>
              <w:t>7*3</w:t>
            </w:r>
          </w:p>
        </w:tc>
        <w:tc>
          <w:tcPr>
            <w:tcW w:w="283" w:type="dxa"/>
          </w:tcPr>
          <w:p w:rsidR="00AA1B81" w:rsidRDefault="00AA1B81" w:rsidP="009335A9">
            <w:pPr>
              <w:contextualSpacing/>
              <w:rPr>
                <w:lang w:val="en-US"/>
              </w:rPr>
            </w:pPr>
            <w:r>
              <w:rPr>
                <w:lang w:val="en-US"/>
              </w:rPr>
              <w:t>1*8</w:t>
            </w:r>
          </w:p>
        </w:tc>
        <w:tc>
          <w:tcPr>
            <w:tcW w:w="284" w:type="dxa"/>
          </w:tcPr>
          <w:p w:rsidR="00AA1B81" w:rsidRDefault="00AA1B81" w:rsidP="009335A9">
            <w:pPr>
              <w:contextualSpacing/>
              <w:rPr>
                <w:lang w:val="en-US"/>
              </w:rPr>
            </w:pPr>
            <w:r>
              <w:rPr>
                <w:lang w:val="en-US"/>
              </w:rPr>
              <w:t>9*2</w:t>
            </w:r>
          </w:p>
        </w:tc>
      </w:tr>
    </w:tbl>
    <w:p w:rsidR="00AA1B81" w:rsidRDefault="00AA1B81" w:rsidP="009335A9">
      <w:pPr>
        <w:spacing w:after="0" w:line="240" w:lineRule="auto"/>
        <w:contextualSpacing/>
        <w:rPr>
          <w:lang w:val="en-US"/>
        </w:rPr>
      </w:pPr>
    </w:p>
    <w:p w:rsidR="00AA1B81" w:rsidRDefault="00AA1B81" w:rsidP="009335A9">
      <w:pPr>
        <w:spacing w:after="0" w:line="240" w:lineRule="auto"/>
        <w:contextualSpacing/>
        <w:rPr>
          <w:lang w:val="en-US"/>
        </w:rPr>
      </w:pPr>
      <w:r>
        <w:rPr>
          <w:lang w:val="en-US"/>
        </w:rPr>
        <w:t xml:space="preserve">7+16+27+16+25+36+21+8+18= </w:t>
      </w:r>
    </w:p>
    <w:p w:rsidR="009335A9" w:rsidRDefault="009335A9" w:rsidP="009335A9">
      <w:pPr>
        <w:spacing w:after="0" w:line="240" w:lineRule="auto"/>
        <w:contextualSpacing/>
        <w:rPr>
          <w:b/>
          <w:lang w:val="en-US"/>
        </w:rPr>
      </w:pPr>
    </w:p>
    <w:p w:rsidR="00AA1B81" w:rsidRDefault="00AA1B81" w:rsidP="009335A9">
      <w:pPr>
        <w:spacing w:after="0" w:line="240" w:lineRule="auto"/>
        <w:contextualSpacing/>
        <w:rPr>
          <w:b/>
          <w:lang w:val="en-US"/>
        </w:rPr>
      </w:pPr>
      <w:r w:rsidRPr="00AA1B81">
        <w:rPr>
          <w:b/>
          <w:lang w:val="en-US"/>
        </w:rPr>
        <w:t>How Convolution Networks Learn?</w:t>
      </w:r>
    </w:p>
    <w:p w:rsidR="00AA1B81" w:rsidRDefault="00AA1B81" w:rsidP="009335A9">
      <w:pPr>
        <w:spacing w:after="0" w:line="240" w:lineRule="auto"/>
        <w:contextualSpacing/>
        <w:rPr>
          <w:lang w:val="en-US"/>
        </w:rPr>
      </w:pPr>
      <w:r>
        <w:rPr>
          <w:lang w:val="en-US"/>
        </w:rPr>
        <w:t xml:space="preserve">There are </w:t>
      </w:r>
      <w:r w:rsidR="009335A9">
        <w:rPr>
          <w:lang w:val="en-US"/>
        </w:rPr>
        <w:t>four operations in image detection/classification</w:t>
      </w:r>
    </w:p>
    <w:p w:rsidR="009335A9" w:rsidRDefault="009335A9" w:rsidP="009335A9">
      <w:pPr>
        <w:pStyle w:val="ListParagraph"/>
        <w:numPr>
          <w:ilvl w:val="0"/>
          <w:numId w:val="1"/>
        </w:numPr>
        <w:spacing w:after="0" w:line="240" w:lineRule="auto"/>
        <w:rPr>
          <w:lang w:val="en-US"/>
        </w:rPr>
      </w:pPr>
      <w:r>
        <w:rPr>
          <w:lang w:val="en-US"/>
        </w:rPr>
        <w:t>Convolution</w:t>
      </w:r>
    </w:p>
    <w:p w:rsidR="009335A9" w:rsidRDefault="009335A9" w:rsidP="009335A9">
      <w:pPr>
        <w:pStyle w:val="ListParagraph"/>
        <w:numPr>
          <w:ilvl w:val="0"/>
          <w:numId w:val="1"/>
        </w:numPr>
        <w:spacing w:after="0" w:line="240" w:lineRule="auto"/>
        <w:rPr>
          <w:lang w:val="en-US"/>
        </w:rPr>
      </w:pPr>
      <w:r>
        <w:rPr>
          <w:lang w:val="en-US"/>
        </w:rPr>
        <w:t>Stride and Padding</w:t>
      </w:r>
    </w:p>
    <w:p w:rsidR="009335A9" w:rsidRDefault="009335A9" w:rsidP="009335A9">
      <w:pPr>
        <w:pStyle w:val="ListParagraph"/>
        <w:numPr>
          <w:ilvl w:val="0"/>
          <w:numId w:val="1"/>
        </w:numPr>
        <w:spacing w:after="0" w:line="240" w:lineRule="auto"/>
        <w:rPr>
          <w:lang w:val="en-US"/>
        </w:rPr>
      </w:pPr>
      <w:r>
        <w:rPr>
          <w:lang w:val="en-US"/>
        </w:rPr>
        <w:t>Feature Maps</w:t>
      </w:r>
    </w:p>
    <w:p w:rsidR="009335A9" w:rsidRDefault="009335A9" w:rsidP="009335A9">
      <w:pPr>
        <w:pStyle w:val="ListParagraph"/>
        <w:numPr>
          <w:ilvl w:val="0"/>
          <w:numId w:val="1"/>
        </w:numPr>
        <w:spacing w:after="0" w:line="240" w:lineRule="auto"/>
        <w:rPr>
          <w:lang w:val="en-US"/>
        </w:rPr>
      </w:pPr>
      <w:r>
        <w:rPr>
          <w:lang w:val="en-US"/>
        </w:rPr>
        <w:t>Pooling</w:t>
      </w:r>
    </w:p>
    <w:p w:rsidR="009335A9" w:rsidRDefault="009335A9" w:rsidP="009335A9">
      <w:pPr>
        <w:spacing w:after="0" w:line="240" w:lineRule="auto"/>
        <w:contextualSpacing/>
        <w:rPr>
          <w:b/>
          <w:lang w:val="en-US"/>
        </w:rPr>
      </w:pPr>
    </w:p>
    <w:p w:rsidR="009335A9" w:rsidRDefault="009335A9" w:rsidP="009335A9">
      <w:pPr>
        <w:spacing w:after="0" w:line="240" w:lineRule="auto"/>
        <w:contextualSpacing/>
        <w:rPr>
          <w:b/>
          <w:lang w:val="en-US"/>
        </w:rPr>
      </w:pPr>
      <w:r w:rsidRPr="009335A9">
        <w:rPr>
          <w:b/>
          <w:lang w:val="en-US"/>
        </w:rPr>
        <w:t>Convolution</w:t>
      </w:r>
      <w:r>
        <w:rPr>
          <w:b/>
          <w:lang w:val="en-US"/>
        </w:rPr>
        <w:t>:</w:t>
      </w:r>
    </w:p>
    <w:p w:rsidR="009335A9" w:rsidRDefault="009335A9" w:rsidP="009335A9">
      <w:pPr>
        <w:spacing w:after="0" w:line="240" w:lineRule="auto"/>
        <w:contextualSpacing/>
        <w:rPr>
          <w:lang w:val="en-US"/>
        </w:rPr>
      </w:pPr>
      <w:r>
        <w:rPr>
          <w:lang w:val="en-US"/>
        </w:rPr>
        <w:t xml:space="preserve">The main purpose of convolution is to detect the features in images such as </w:t>
      </w:r>
      <w:r w:rsidRPr="009335A9">
        <w:rPr>
          <w:lang w:val="en-US"/>
        </w:rPr>
        <w:t>Edges</w:t>
      </w:r>
      <w:r>
        <w:rPr>
          <w:lang w:val="en-US"/>
        </w:rPr>
        <w:t>, lines</w:t>
      </w:r>
      <w:r w:rsidRPr="009335A9">
        <w:rPr>
          <w:lang w:val="en-US"/>
        </w:rPr>
        <w:t>, color drops</w:t>
      </w:r>
      <w:r>
        <w:rPr>
          <w:b/>
          <w:lang w:val="en-US"/>
        </w:rPr>
        <w:t xml:space="preserve">. </w:t>
      </w:r>
      <w:r>
        <w:rPr>
          <w:lang w:val="en-US"/>
        </w:rPr>
        <w:t>Once it has learned a characteristic at a specific point in the image, it can recognize it later in any part of it.</w:t>
      </w:r>
    </w:p>
    <w:p w:rsidR="009335A9" w:rsidRDefault="009335A9" w:rsidP="009335A9">
      <w:pPr>
        <w:spacing w:after="0" w:line="240" w:lineRule="auto"/>
        <w:contextualSpacing/>
        <w:rPr>
          <w:lang w:val="en-US"/>
        </w:rPr>
      </w:pPr>
      <w:r>
        <w:rPr>
          <w:lang w:val="en-US"/>
        </w:rPr>
        <w:t>CNN make use of filters (also known as kernels or feature detectors) to detect the features. A filter is a matrix of values. These values are called weights that are trained to detect the features. The filter moves over ea</w:t>
      </w:r>
      <w:r w:rsidR="00FA0AC0">
        <w:rPr>
          <w:lang w:val="en-US"/>
        </w:rPr>
        <w:t>ch part of the image to check if</w:t>
      </w:r>
      <w:r>
        <w:rPr>
          <w:lang w:val="en-US"/>
        </w:rPr>
        <w:t xml:space="preserve"> the particular feature is present.</w:t>
      </w:r>
      <w:r w:rsidR="00FA0AC0">
        <w:rPr>
          <w:lang w:val="en-US"/>
        </w:rPr>
        <w:t xml:space="preserve"> The filter carries out a convolution operation which is the </w:t>
      </w:r>
      <w:r w:rsidR="00FA0AC0">
        <w:rPr>
          <w:lang w:val="en-US"/>
        </w:rPr>
        <w:t>summation of element-wise product of two matrices</w:t>
      </w:r>
    </w:p>
    <w:p w:rsidR="00FA0AC0" w:rsidRDefault="00FA0AC0" w:rsidP="009335A9">
      <w:pPr>
        <w:spacing w:after="0" w:line="240" w:lineRule="auto"/>
        <w:contextualSpacing/>
        <w:rPr>
          <w:lang w:val="en-US"/>
        </w:rPr>
      </w:pPr>
      <w:r>
        <w:rPr>
          <w:lang w:val="en-US"/>
        </w:rPr>
        <w:t>When the feature is present in part of an image, the convolution operation between that part of image and filter will result in high value. If the feature is not present then the resulting value is low.</w:t>
      </w:r>
    </w:p>
    <w:p w:rsidR="002B2A51" w:rsidRDefault="002B2A51" w:rsidP="009335A9">
      <w:pPr>
        <w:spacing w:after="0" w:line="240" w:lineRule="auto"/>
        <w:contextualSpacing/>
        <w:rPr>
          <w:lang w:val="en-US"/>
        </w:rPr>
      </w:pPr>
    </w:p>
    <w:p w:rsidR="002B2A51" w:rsidRDefault="002B2A51" w:rsidP="002B2A51">
      <w:pPr>
        <w:spacing w:after="0" w:line="240" w:lineRule="auto"/>
        <w:contextualSpacing/>
        <w:jc w:val="center"/>
        <w:rPr>
          <w:lang w:val="en-US"/>
        </w:rPr>
      </w:pPr>
      <w:r>
        <w:rPr>
          <w:noProof/>
          <w:lang w:eastAsia="en-IN"/>
        </w:rPr>
        <w:drawing>
          <wp:inline distT="0" distB="0" distL="0" distR="0">
            <wp:extent cx="4675414" cy="22224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79192" cy="2224270"/>
                    </a:xfrm>
                    <a:prstGeom prst="rect">
                      <a:avLst/>
                    </a:prstGeom>
                    <a:noFill/>
                    <a:ln>
                      <a:noFill/>
                    </a:ln>
                  </pic:spPr>
                </pic:pic>
              </a:graphicData>
            </a:graphic>
          </wp:inline>
        </w:drawing>
      </w:r>
    </w:p>
    <w:p w:rsidR="002D2EE4" w:rsidRDefault="002D2EE4" w:rsidP="009335A9">
      <w:pPr>
        <w:spacing w:after="0" w:line="240" w:lineRule="auto"/>
        <w:contextualSpacing/>
        <w:rPr>
          <w:lang w:val="en-US"/>
        </w:rPr>
      </w:pPr>
    </w:p>
    <w:p w:rsidR="002D2EE4" w:rsidRDefault="002D2EE4" w:rsidP="009335A9">
      <w:pPr>
        <w:spacing w:after="0" w:line="240" w:lineRule="auto"/>
        <w:contextualSpacing/>
        <w:rPr>
          <w:lang w:val="en-US"/>
        </w:rPr>
      </w:pPr>
      <w:r>
        <w:rPr>
          <w:lang w:val="en-US"/>
        </w:rPr>
        <w:lastRenderedPageBreak/>
        <w:t>A convolution is the simple application of a filter to a</w:t>
      </w:r>
      <w:r w:rsidR="00903B25">
        <w:rPr>
          <w:lang w:val="en-US"/>
        </w:rPr>
        <w:t>n</w:t>
      </w:r>
      <w:r>
        <w:rPr>
          <w:lang w:val="en-US"/>
        </w:rPr>
        <w:t xml:space="preserve"> image. Repeated application will result in a feature map.</w:t>
      </w:r>
    </w:p>
    <w:p w:rsidR="002D2EE4" w:rsidRDefault="00903B25" w:rsidP="009335A9">
      <w:pPr>
        <w:spacing w:after="0" w:line="240" w:lineRule="auto"/>
        <w:contextualSpacing/>
        <w:rPr>
          <w:lang w:val="en-US"/>
        </w:rPr>
      </w:pPr>
      <w:r>
        <w:rPr>
          <w:lang w:val="en-US"/>
        </w:rPr>
        <w:t>CNN can a</w:t>
      </w:r>
      <w:r w:rsidR="002D2EE4">
        <w:rPr>
          <w:lang w:val="en-US"/>
        </w:rPr>
        <w:t>utomatically learn a large number of filters. The result is highly specific features that can be detected anywhere in the image.</w:t>
      </w:r>
    </w:p>
    <w:p w:rsidR="002D2EE4" w:rsidRDefault="002D2EE4" w:rsidP="009335A9">
      <w:pPr>
        <w:spacing w:after="0" w:line="240" w:lineRule="auto"/>
        <w:contextualSpacing/>
        <w:rPr>
          <w:lang w:val="en-US"/>
        </w:rPr>
      </w:pPr>
      <w:r>
        <w:rPr>
          <w:lang w:val="en-US"/>
        </w:rPr>
        <w:t>Convolution neural network apply a filter to an input to create a feature map th</w:t>
      </w:r>
      <w:r w:rsidR="00903B25">
        <w:rPr>
          <w:lang w:val="en-US"/>
        </w:rPr>
        <w:t>at</w:t>
      </w:r>
      <w:r>
        <w:rPr>
          <w:lang w:val="en-US"/>
        </w:rPr>
        <w:t xml:space="preserve"> summarizes the presence of detected features in the input.</w:t>
      </w:r>
    </w:p>
    <w:p w:rsidR="002D2EE4" w:rsidRPr="009335A9" w:rsidRDefault="002D2EE4" w:rsidP="009335A9">
      <w:pPr>
        <w:spacing w:after="0" w:line="240" w:lineRule="auto"/>
        <w:contextualSpacing/>
        <w:rPr>
          <w:lang w:val="en-US"/>
        </w:rPr>
      </w:pPr>
      <w:r>
        <w:rPr>
          <w:lang w:val="en-US"/>
        </w:rPr>
        <w:t xml:space="preserve">Filter is applied symmetrically to each overlapping part of the filter </w:t>
      </w:r>
      <w:r w:rsidR="00903B25">
        <w:rPr>
          <w:lang w:val="en-US"/>
        </w:rPr>
        <w:t>sized patch from the input data</w:t>
      </w:r>
      <w:r>
        <w:rPr>
          <w:lang w:val="en-US"/>
        </w:rPr>
        <w:t>, left to right and then top to bottom.</w:t>
      </w:r>
      <w:bookmarkStart w:id="0" w:name="_GoBack"/>
      <w:bookmarkEnd w:id="0"/>
    </w:p>
    <w:sectPr w:rsidR="002D2EE4" w:rsidRPr="009335A9" w:rsidSect="009335A9">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85517D"/>
    <w:multiLevelType w:val="hybridMultilevel"/>
    <w:tmpl w:val="80FE15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B81"/>
    <w:rsid w:val="002B2A51"/>
    <w:rsid w:val="002D2EE4"/>
    <w:rsid w:val="00360760"/>
    <w:rsid w:val="005E7F7F"/>
    <w:rsid w:val="00623A6B"/>
    <w:rsid w:val="00903B25"/>
    <w:rsid w:val="009335A9"/>
    <w:rsid w:val="00AA1B81"/>
    <w:rsid w:val="00FA0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1B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335A9"/>
    <w:pPr>
      <w:ind w:left="720"/>
      <w:contextualSpacing/>
    </w:pPr>
  </w:style>
  <w:style w:type="paragraph" w:styleId="BalloonText">
    <w:name w:val="Balloon Text"/>
    <w:basedOn w:val="Normal"/>
    <w:link w:val="BalloonTextChar"/>
    <w:uiPriority w:val="99"/>
    <w:semiHidden/>
    <w:unhideWhenUsed/>
    <w:rsid w:val="002B2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A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1B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335A9"/>
    <w:pPr>
      <w:ind w:left="720"/>
      <w:contextualSpacing/>
    </w:pPr>
  </w:style>
  <w:style w:type="paragraph" w:styleId="BalloonText">
    <w:name w:val="Balloon Text"/>
    <w:basedOn w:val="Normal"/>
    <w:link w:val="BalloonTextChar"/>
    <w:uiPriority w:val="99"/>
    <w:semiHidden/>
    <w:unhideWhenUsed/>
    <w:rsid w:val="002B2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A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win10</cp:lastModifiedBy>
  <cp:revision>5</cp:revision>
  <dcterms:created xsi:type="dcterms:W3CDTF">2023-11-14T15:36:00Z</dcterms:created>
  <dcterms:modified xsi:type="dcterms:W3CDTF">2023-11-14T16:34:00Z</dcterms:modified>
</cp:coreProperties>
</file>