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CB1" w:rsidRPr="00A905EB" w:rsidRDefault="00A905EB" w:rsidP="00A905EB">
      <w:pPr>
        <w:spacing w:after="0" w:line="240" w:lineRule="auto"/>
        <w:contextualSpacing/>
        <w:jc w:val="center"/>
        <w:rPr>
          <w:b/>
          <w:sz w:val="32"/>
          <w:szCs w:val="32"/>
          <w:lang w:val="en-US"/>
        </w:rPr>
      </w:pPr>
      <w:bookmarkStart w:id="0" w:name="_GoBack"/>
      <w:bookmarkEnd w:id="0"/>
      <w:r w:rsidRPr="00A905EB">
        <w:rPr>
          <w:b/>
          <w:sz w:val="32"/>
          <w:szCs w:val="32"/>
          <w:lang w:val="en-US"/>
        </w:rPr>
        <w:t>TF-IDF</w:t>
      </w:r>
    </w:p>
    <w:p w:rsidR="00A905EB" w:rsidRDefault="00A905EB" w:rsidP="00A905EB">
      <w:pPr>
        <w:spacing w:after="0" w:line="240" w:lineRule="auto"/>
        <w:contextualSpacing/>
        <w:rPr>
          <w:lang w:val="en-US"/>
        </w:rPr>
      </w:pPr>
    </w:p>
    <w:p w:rsidR="00A905EB" w:rsidRDefault="00A905EB" w:rsidP="00A905EB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TF-IDF is a numerical statistics that reflects the importance of a word is document</w:t>
      </w:r>
      <w:r w:rsidR="00C2725E">
        <w:rPr>
          <w:lang w:val="en-US"/>
        </w:rPr>
        <w:t>.</w:t>
      </w:r>
    </w:p>
    <w:p w:rsidR="00E92DBD" w:rsidRDefault="00E92DBD" w:rsidP="00A905EB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It is a powerful technique to identify the most important words in a document.</w:t>
      </w:r>
    </w:p>
    <w:p w:rsidR="00E92DBD" w:rsidRDefault="00E92DBD" w:rsidP="00A905EB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By assigning weights to word based on their frequency and </w:t>
      </w:r>
      <w:proofErr w:type="gramStart"/>
      <w:r>
        <w:rPr>
          <w:lang w:val="en-US"/>
        </w:rPr>
        <w:t>rarity ,</w:t>
      </w:r>
      <w:proofErr w:type="gramEnd"/>
      <w:r>
        <w:rPr>
          <w:lang w:val="en-US"/>
        </w:rPr>
        <w:t xml:space="preserve"> we can extract meaningful information from unstructured text data.</w:t>
      </w:r>
    </w:p>
    <w:p w:rsidR="00C2725E" w:rsidRDefault="00C2725E" w:rsidP="00A905EB">
      <w:pPr>
        <w:spacing w:after="0" w:line="240" w:lineRule="auto"/>
        <w:contextualSpacing/>
        <w:rPr>
          <w:lang w:val="en-US"/>
        </w:rPr>
      </w:pPr>
    </w:p>
    <w:p w:rsidR="00C2725E" w:rsidRDefault="00C2725E" w:rsidP="00A905EB">
      <w:pPr>
        <w:spacing w:after="0" w:line="240" w:lineRule="auto"/>
        <w:contextualSpacing/>
        <w:rPr>
          <w:lang w:val="en-US"/>
        </w:rPr>
      </w:pPr>
      <w:proofErr w:type="gramStart"/>
      <w:r>
        <w:rPr>
          <w:lang w:val="en-US"/>
        </w:rPr>
        <w:t>TF :</w:t>
      </w:r>
      <w:proofErr w:type="gramEnd"/>
      <w:r>
        <w:rPr>
          <w:lang w:val="en-US"/>
        </w:rPr>
        <w:t xml:space="preserve"> Frequency of word in a document.</w:t>
      </w:r>
    </w:p>
    <w:p w:rsidR="00C2725E" w:rsidRDefault="00C2725E" w:rsidP="00A905EB">
      <w:pPr>
        <w:spacing w:after="0" w:line="240" w:lineRule="auto"/>
        <w:contextualSpacing/>
        <w:rPr>
          <w:lang w:val="en-US"/>
        </w:rPr>
      </w:pPr>
      <w:proofErr w:type="gramStart"/>
      <w:r>
        <w:rPr>
          <w:lang w:val="en-US"/>
        </w:rPr>
        <w:t>TF(</w:t>
      </w:r>
      <w:proofErr w:type="spellStart"/>
      <w:proofErr w:type="gramEnd"/>
      <w:r>
        <w:rPr>
          <w:lang w:val="en-US"/>
        </w:rPr>
        <w:t>t,d</w:t>
      </w:r>
      <w:proofErr w:type="spellEnd"/>
      <w:r>
        <w:rPr>
          <w:lang w:val="en-US"/>
        </w:rPr>
        <w:t>) = number of occurrences of word(t) in document(d)/ total number of terms in document(d)</w:t>
      </w:r>
    </w:p>
    <w:p w:rsidR="00C2725E" w:rsidRDefault="00C2725E" w:rsidP="00A905EB">
      <w:pPr>
        <w:spacing w:after="0" w:line="240" w:lineRule="auto"/>
        <w:contextualSpacing/>
        <w:rPr>
          <w:lang w:val="en-US"/>
        </w:rPr>
      </w:pPr>
    </w:p>
    <w:p w:rsidR="00C2725E" w:rsidRDefault="00C2725E" w:rsidP="00A905EB">
      <w:pPr>
        <w:spacing w:after="0" w:line="240" w:lineRule="auto"/>
        <w:contextualSpacing/>
        <w:rPr>
          <w:lang w:val="en-US"/>
        </w:rPr>
      </w:pPr>
      <w:proofErr w:type="gramStart"/>
      <w:r>
        <w:rPr>
          <w:lang w:val="en-US"/>
        </w:rPr>
        <w:t>IDF :</w:t>
      </w:r>
      <w:proofErr w:type="gramEnd"/>
      <w:r>
        <w:rPr>
          <w:lang w:val="en-US"/>
        </w:rPr>
        <w:t xml:space="preserve"> Frequency of word across all documents.</w:t>
      </w:r>
    </w:p>
    <w:p w:rsidR="00C2725E" w:rsidRDefault="00C2725E" w:rsidP="00A905EB">
      <w:pPr>
        <w:spacing w:after="0" w:line="240" w:lineRule="auto"/>
        <w:contextualSpacing/>
        <w:rPr>
          <w:lang w:val="en-US"/>
        </w:rPr>
      </w:pPr>
      <w:proofErr w:type="gramStart"/>
      <w:r>
        <w:rPr>
          <w:lang w:val="en-US"/>
        </w:rPr>
        <w:t>IDF(</w:t>
      </w:r>
      <w:proofErr w:type="spellStart"/>
      <w:proofErr w:type="gramEnd"/>
      <w:r>
        <w:rPr>
          <w:lang w:val="en-US"/>
        </w:rPr>
        <w:t>t,D</w:t>
      </w:r>
      <w:proofErr w:type="spellEnd"/>
      <w:r>
        <w:rPr>
          <w:lang w:val="en-US"/>
        </w:rPr>
        <w:t xml:space="preserve">) = </w:t>
      </w:r>
      <w:proofErr w:type="spellStart"/>
      <w:r>
        <w:rPr>
          <w:lang w:val="en-US"/>
        </w:rPr>
        <w:t>ln</w:t>
      </w:r>
      <w:proofErr w:type="spellEnd"/>
      <w:r>
        <w:rPr>
          <w:lang w:val="en-US"/>
        </w:rPr>
        <w:t>(total number of documents in corpus(D)/number of documents in corpus(D) containing the term(t))</w:t>
      </w:r>
    </w:p>
    <w:p w:rsidR="00C2725E" w:rsidRDefault="00C2725E" w:rsidP="00A905EB">
      <w:pPr>
        <w:spacing w:after="0" w:line="240" w:lineRule="auto"/>
        <w:contextualSpacing/>
        <w:rPr>
          <w:lang w:val="en-US"/>
        </w:rPr>
      </w:pPr>
    </w:p>
    <w:p w:rsidR="00C2725E" w:rsidRDefault="00C2725E" w:rsidP="00A905EB">
      <w:pPr>
        <w:spacing w:after="0" w:line="240" w:lineRule="auto"/>
        <w:contextualSpacing/>
        <w:rPr>
          <w:lang w:val="en-US"/>
        </w:rPr>
      </w:pPr>
      <w:proofErr w:type="gramStart"/>
      <w:r>
        <w:rPr>
          <w:lang w:val="en-US"/>
        </w:rPr>
        <w:t>TFIDF(</w:t>
      </w:r>
      <w:proofErr w:type="spellStart"/>
      <w:proofErr w:type="gramEnd"/>
      <w:r>
        <w:rPr>
          <w:lang w:val="en-US"/>
        </w:rPr>
        <w:t>t,D</w:t>
      </w:r>
      <w:proofErr w:type="spellEnd"/>
      <w:r>
        <w:rPr>
          <w:lang w:val="en-US"/>
        </w:rPr>
        <w:t>) = TF(</w:t>
      </w:r>
      <w:proofErr w:type="spellStart"/>
      <w:r>
        <w:rPr>
          <w:lang w:val="en-US"/>
        </w:rPr>
        <w:t>t,d</w:t>
      </w:r>
      <w:proofErr w:type="spellEnd"/>
      <w:r>
        <w:rPr>
          <w:lang w:val="en-US"/>
        </w:rPr>
        <w:t>)*IDF(</w:t>
      </w:r>
      <w:proofErr w:type="spellStart"/>
      <w:r>
        <w:rPr>
          <w:lang w:val="en-US"/>
        </w:rPr>
        <w:t>t,D</w:t>
      </w:r>
      <w:proofErr w:type="spellEnd"/>
      <w:r>
        <w:rPr>
          <w:lang w:val="en-US"/>
        </w:rPr>
        <w:t>)</w:t>
      </w:r>
    </w:p>
    <w:p w:rsidR="004C3070" w:rsidRDefault="004C3070" w:rsidP="00A905EB">
      <w:pPr>
        <w:spacing w:after="0" w:line="240" w:lineRule="auto"/>
        <w:contextualSpacing/>
        <w:rPr>
          <w:lang w:val="en-US"/>
        </w:rPr>
      </w:pPr>
    </w:p>
    <w:p w:rsidR="004C3070" w:rsidRDefault="004C3070" w:rsidP="00A905EB">
      <w:pPr>
        <w:spacing w:after="0" w:line="240" w:lineRule="auto"/>
        <w:contextualSpacing/>
        <w:rPr>
          <w:b/>
          <w:lang w:val="en-US"/>
        </w:rPr>
      </w:pPr>
      <w:r w:rsidRPr="004C3070">
        <w:rPr>
          <w:b/>
          <w:lang w:val="en-US"/>
        </w:rPr>
        <w:t>Advantages:</w:t>
      </w:r>
    </w:p>
    <w:p w:rsidR="004C3070" w:rsidRDefault="004C3070" w:rsidP="004C307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Measures Relevance: TF and IDF together helps to identify which terms are relevant in the document.</w:t>
      </w:r>
    </w:p>
    <w:p w:rsidR="004C3070" w:rsidRDefault="004C3070" w:rsidP="004C307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Handle large text corpus: TF IDF is scalable and can handle large text corpus.</w:t>
      </w:r>
    </w:p>
    <w:p w:rsidR="004C3070" w:rsidRDefault="004C3070" w:rsidP="004C307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Handle stop-words: TF-IDF automatically down-weights the common word that occurs frequently in the document.</w:t>
      </w:r>
    </w:p>
    <w:p w:rsidR="004C3070" w:rsidRDefault="004C3070" w:rsidP="004C307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Can be used for various applications: Text classification, Information </w:t>
      </w:r>
      <w:proofErr w:type="gramStart"/>
      <w:r>
        <w:rPr>
          <w:lang w:val="en-US"/>
        </w:rPr>
        <w:t>retrieval ,</w:t>
      </w:r>
      <w:proofErr w:type="gramEnd"/>
      <w:r>
        <w:rPr>
          <w:lang w:val="en-US"/>
        </w:rPr>
        <w:t xml:space="preserve"> document clustering.</w:t>
      </w:r>
    </w:p>
    <w:p w:rsidR="004C3070" w:rsidRDefault="004C3070" w:rsidP="004C307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Interpretable: Scores generated are easy to interpret.</w:t>
      </w:r>
    </w:p>
    <w:p w:rsidR="004C3070" w:rsidRDefault="004C3070" w:rsidP="004C3070">
      <w:pPr>
        <w:spacing w:after="0" w:line="240" w:lineRule="auto"/>
        <w:rPr>
          <w:lang w:val="en-US"/>
        </w:rPr>
      </w:pPr>
    </w:p>
    <w:p w:rsidR="004C3070" w:rsidRDefault="004C3070" w:rsidP="004C3070">
      <w:pPr>
        <w:spacing w:after="0" w:line="240" w:lineRule="auto"/>
        <w:rPr>
          <w:b/>
          <w:lang w:val="en-US"/>
        </w:rPr>
      </w:pPr>
      <w:r w:rsidRPr="004C3070">
        <w:rPr>
          <w:b/>
          <w:lang w:val="en-US"/>
        </w:rPr>
        <w:t>Disadvantages:</w:t>
      </w:r>
    </w:p>
    <w:p w:rsidR="004C3070" w:rsidRDefault="004C3070" w:rsidP="004C307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Ignores the context: Does not take into the context in which the term appears.</w:t>
      </w:r>
    </w:p>
    <w:p w:rsidR="004C3070" w:rsidRDefault="004C3070" w:rsidP="004C307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Assumes Independence: Assumes that the terms in the document are independent of each other.</w:t>
      </w:r>
    </w:p>
    <w:p w:rsidR="004C3070" w:rsidRDefault="004C3070" w:rsidP="004C307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High Dimensionality: The vocabulary size can become very large when </w:t>
      </w:r>
      <w:r w:rsidR="00E92DBD">
        <w:rPr>
          <w:lang w:val="en-US"/>
        </w:rPr>
        <w:t>working with large datasets which can lead to high dimensional features.</w:t>
      </w:r>
    </w:p>
    <w:p w:rsidR="00E92DBD" w:rsidRDefault="00E92DBD" w:rsidP="004C307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No concept of word order: </w:t>
      </w:r>
    </w:p>
    <w:p w:rsidR="00E92DBD" w:rsidRDefault="00E92DBD" w:rsidP="004C307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Limited to frequency.</w:t>
      </w:r>
    </w:p>
    <w:p w:rsidR="00E92DBD" w:rsidRDefault="00E92DBD" w:rsidP="00E92DBD">
      <w:pPr>
        <w:spacing w:after="0" w:line="240" w:lineRule="auto"/>
        <w:rPr>
          <w:lang w:val="en-US"/>
        </w:rPr>
      </w:pPr>
    </w:p>
    <w:p w:rsidR="00E92DBD" w:rsidRDefault="00E92DBD" w:rsidP="00E92DBD">
      <w:pPr>
        <w:spacing w:after="0" w:line="240" w:lineRule="auto"/>
        <w:rPr>
          <w:b/>
          <w:lang w:val="en-US"/>
        </w:rPr>
      </w:pPr>
      <w:r w:rsidRPr="00E92DBD">
        <w:rPr>
          <w:b/>
          <w:lang w:val="en-US"/>
        </w:rPr>
        <w:t>Applications OF TF-IDF</w:t>
      </w:r>
    </w:p>
    <w:p w:rsidR="00E92DBD" w:rsidRDefault="00E92DBD" w:rsidP="00E92DBD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Search Engines: Used to rank the documents.</w:t>
      </w:r>
    </w:p>
    <w:p w:rsidR="00E92DBD" w:rsidRDefault="00E92DBD" w:rsidP="00E92DBD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Text Classification: To identify most important feature in the document.</w:t>
      </w:r>
    </w:p>
    <w:p w:rsidR="00E92DBD" w:rsidRDefault="00E92DBD" w:rsidP="00E92DBD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Information/Keyword </w:t>
      </w:r>
      <w:proofErr w:type="gramStart"/>
      <w:r>
        <w:rPr>
          <w:lang w:val="en-US"/>
        </w:rPr>
        <w:t>extraction :</w:t>
      </w:r>
      <w:proofErr w:type="gramEnd"/>
      <w:r>
        <w:rPr>
          <w:lang w:val="en-US"/>
        </w:rPr>
        <w:t xml:space="preserve"> To extract most important information/keyword in document.</w:t>
      </w:r>
    </w:p>
    <w:p w:rsidR="00E92DBD" w:rsidRPr="00E92DBD" w:rsidRDefault="00E92DBD" w:rsidP="00E92DBD">
      <w:pPr>
        <w:pStyle w:val="ListParagraph"/>
        <w:spacing w:after="0" w:line="240" w:lineRule="auto"/>
        <w:rPr>
          <w:lang w:val="en-US"/>
        </w:rPr>
      </w:pPr>
    </w:p>
    <w:p w:rsidR="004C3070" w:rsidRDefault="004C3070" w:rsidP="00A905EB">
      <w:pPr>
        <w:spacing w:after="0" w:line="240" w:lineRule="auto"/>
        <w:contextualSpacing/>
        <w:rPr>
          <w:lang w:val="en-US"/>
        </w:rPr>
      </w:pPr>
    </w:p>
    <w:p w:rsidR="004C3070" w:rsidRPr="00A905EB" w:rsidRDefault="004C3070" w:rsidP="00A905EB">
      <w:pPr>
        <w:spacing w:after="0" w:line="240" w:lineRule="auto"/>
        <w:contextualSpacing/>
        <w:rPr>
          <w:lang w:val="en-US"/>
        </w:rPr>
      </w:pPr>
    </w:p>
    <w:sectPr w:rsidR="004C3070" w:rsidRPr="00A90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06C91"/>
    <w:multiLevelType w:val="hybridMultilevel"/>
    <w:tmpl w:val="F9385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483814"/>
    <w:multiLevelType w:val="hybridMultilevel"/>
    <w:tmpl w:val="4822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3B7D0D"/>
    <w:multiLevelType w:val="hybridMultilevel"/>
    <w:tmpl w:val="95020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3AB"/>
    <w:rsid w:val="003953AB"/>
    <w:rsid w:val="004B7CB1"/>
    <w:rsid w:val="004C3070"/>
    <w:rsid w:val="006019EC"/>
    <w:rsid w:val="00A905EB"/>
    <w:rsid w:val="00C2725E"/>
    <w:rsid w:val="00E9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0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5</cp:revision>
  <cp:lastPrinted>2023-12-26T02:28:00Z</cp:lastPrinted>
  <dcterms:created xsi:type="dcterms:W3CDTF">2023-12-25T14:50:00Z</dcterms:created>
  <dcterms:modified xsi:type="dcterms:W3CDTF">2023-12-26T02:28:00Z</dcterms:modified>
</cp:coreProperties>
</file>