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EE8" w:rsidRPr="007B046D" w:rsidRDefault="007B046D" w:rsidP="007B046D">
      <w:pPr>
        <w:spacing w:after="0" w:line="240" w:lineRule="auto"/>
        <w:contextualSpacing/>
        <w:jc w:val="center"/>
        <w:rPr>
          <w:b/>
          <w:lang w:val="en-US"/>
        </w:rPr>
      </w:pPr>
      <w:r w:rsidRPr="007B046D">
        <w:rPr>
          <w:b/>
          <w:lang w:val="en-US"/>
        </w:rPr>
        <w:t>Bi-directional RNN:</w:t>
      </w:r>
    </w:p>
    <w:p w:rsidR="007B046D" w:rsidRDefault="007B046D" w:rsidP="007B046D">
      <w:pPr>
        <w:spacing w:after="0" w:line="240" w:lineRule="auto"/>
        <w:contextualSpacing/>
        <w:rPr>
          <w:lang w:val="en-US"/>
        </w:rPr>
      </w:pPr>
    </w:p>
    <w:p w:rsidR="007B046D" w:rsidRDefault="007B046D" w:rsidP="007B046D">
      <w:pPr>
        <w:spacing w:after="0" w:line="240" w:lineRule="auto"/>
        <w:contextualSpacing/>
        <w:rPr>
          <w:lang w:val="en-US"/>
        </w:rPr>
      </w:pPr>
      <w:proofErr w:type="gramStart"/>
      <w:r>
        <w:rPr>
          <w:lang w:val="en-US"/>
        </w:rPr>
        <w:t>Process data in both forward and backward direction</w:t>
      </w:r>
      <w:r w:rsidR="005C0D98">
        <w:rPr>
          <w:lang w:val="en-US"/>
        </w:rPr>
        <w:t>s</w:t>
      </w:r>
      <w:r>
        <w:rPr>
          <w:lang w:val="en-US"/>
        </w:rPr>
        <w:t>.</w:t>
      </w:r>
      <w:proofErr w:type="gramEnd"/>
    </w:p>
    <w:p w:rsidR="007B046D" w:rsidRDefault="007B046D" w:rsidP="007B046D">
      <w:pPr>
        <w:spacing w:after="0" w:line="240" w:lineRule="auto"/>
        <w:contextualSpacing/>
        <w:rPr>
          <w:lang w:val="en-US"/>
        </w:rPr>
      </w:pPr>
      <w:r>
        <w:rPr>
          <w:lang w:val="en-US"/>
        </w:rPr>
        <w:t>Capture contextual dependencies in the input data by considering past and future context.</w:t>
      </w:r>
    </w:p>
    <w:p w:rsidR="007B046D" w:rsidRDefault="007B046D" w:rsidP="007B046D">
      <w:pPr>
        <w:spacing w:after="0" w:line="240" w:lineRule="auto"/>
        <w:contextualSpacing/>
        <w:rPr>
          <w:lang w:val="en-US"/>
        </w:rPr>
      </w:pPr>
      <w:r>
        <w:rPr>
          <w:lang w:val="en-US"/>
        </w:rPr>
        <w:t>Two separate RNNs that process data in opposite direction, output of these RNNs are combined to produce the final output.</w:t>
      </w:r>
    </w:p>
    <w:p w:rsidR="005C0D98" w:rsidRDefault="005C0D98" w:rsidP="007B046D">
      <w:pPr>
        <w:spacing w:after="0" w:line="240" w:lineRule="auto"/>
        <w:contextualSpacing/>
        <w:rPr>
          <w:lang w:val="en-US"/>
        </w:rPr>
      </w:pPr>
    </w:p>
    <w:p w:rsidR="005C0D98" w:rsidRDefault="005C0D98" w:rsidP="007B046D">
      <w:pPr>
        <w:spacing w:after="0" w:line="240" w:lineRule="auto"/>
        <w:contextualSpacing/>
        <w:rPr>
          <w:lang w:val="en-US"/>
        </w:rPr>
      </w:pPr>
      <w:r>
        <w:rPr>
          <w:lang w:val="en-US"/>
        </w:rPr>
        <w:t xml:space="preserve">Predict the next </w:t>
      </w:r>
      <w:proofErr w:type="gramStart"/>
      <w:r>
        <w:rPr>
          <w:lang w:val="en-US"/>
        </w:rPr>
        <w:t>word .</w:t>
      </w:r>
      <w:proofErr w:type="gramEnd"/>
    </w:p>
    <w:p w:rsidR="005C0D98" w:rsidRDefault="005C0D98" w:rsidP="007B046D">
      <w:pPr>
        <w:spacing w:after="0" w:line="240" w:lineRule="auto"/>
        <w:contextualSpacing/>
        <w:rPr>
          <w:lang w:val="en-US"/>
        </w:rPr>
      </w:pPr>
      <w:r>
        <w:rPr>
          <w:lang w:val="en-US"/>
        </w:rPr>
        <w:t xml:space="preserve">Apple is my </w:t>
      </w:r>
      <w:proofErr w:type="gramStart"/>
      <w:r>
        <w:rPr>
          <w:lang w:val="en-US"/>
        </w:rPr>
        <w:t>favorite  _</w:t>
      </w:r>
      <w:proofErr w:type="gramEnd"/>
      <w:r>
        <w:rPr>
          <w:lang w:val="en-US"/>
        </w:rPr>
        <w:t>_____ , and I work here</w:t>
      </w:r>
    </w:p>
    <w:p w:rsidR="005C0D98" w:rsidRDefault="005C0D98" w:rsidP="005C0D98">
      <w:pPr>
        <w:spacing w:after="0" w:line="240" w:lineRule="auto"/>
        <w:contextualSpacing/>
        <w:rPr>
          <w:lang w:val="en-US"/>
        </w:rPr>
      </w:pPr>
      <w:r>
        <w:rPr>
          <w:lang w:val="en-US"/>
        </w:rPr>
        <w:t xml:space="preserve">Apple is my </w:t>
      </w:r>
      <w:proofErr w:type="gramStart"/>
      <w:r>
        <w:rPr>
          <w:lang w:val="en-US"/>
        </w:rPr>
        <w:t>fa</w:t>
      </w:r>
      <w:r>
        <w:rPr>
          <w:lang w:val="en-US"/>
        </w:rPr>
        <w:t>vorite  _</w:t>
      </w:r>
      <w:proofErr w:type="gramEnd"/>
      <w:r>
        <w:rPr>
          <w:lang w:val="en-US"/>
        </w:rPr>
        <w:t>_____ , I am going to buy one</w:t>
      </w:r>
    </w:p>
    <w:p w:rsidR="005C0D98" w:rsidRDefault="005C0D98" w:rsidP="005C0D98">
      <w:pPr>
        <w:spacing w:after="0" w:line="240" w:lineRule="auto"/>
        <w:contextualSpacing/>
        <w:rPr>
          <w:lang w:val="en-US"/>
        </w:rPr>
      </w:pPr>
      <w:r>
        <w:rPr>
          <w:lang w:val="en-US"/>
        </w:rPr>
        <w:t xml:space="preserve">Apple could be </w:t>
      </w:r>
      <w:proofErr w:type="gramStart"/>
      <w:r>
        <w:rPr>
          <w:lang w:val="en-US"/>
        </w:rPr>
        <w:t>fruit ,</w:t>
      </w:r>
      <w:proofErr w:type="gramEnd"/>
      <w:r>
        <w:rPr>
          <w:lang w:val="en-US"/>
        </w:rPr>
        <w:t xml:space="preserve"> company or phone.</w:t>
      </w:r>
    </w:p>
    <w:p w:rsidR="005C0D98" w:rsidRDefault="005C0D98" w:rsidP="005C0D98">
      <w:pPr>
        <w:spacing w:after="0" w:line="240" w:lineRule="auto"/>
        <w:contextualSpacing/>
        <w:rPr>
          <w:lang w:val="en-US"/>
        </w:rPr>
      </w:pPr>
      <w:r>
        <w:rPr>
          <w:lang w:val="en-US"/>
        </w:rPr>
        <w:t>Which bank?</w:t>
      </w:r>
    </w:p>
    <w:p w:rsidR="005C0D98" w:rsidRDefault="005C0D98" w:rsidP="005C0D98">
      <w:pPr>
        <w:spacing w:after="0" w:line="240" w:lineRule="auto"/>
        <w:contextualSpacing/>
        <w:rPr>
          <w:lang w:val="en-US"/>
        </w:rPr>
      </w:pPr>
      <w:r>
        <w:rPr>
          <w:lang w:val="en-US"/>
        </w:rPr>
        <w:t>Fisherman went to bank to deposit money.</w:t>
      </w:r>
    </w:p>
    <w:p w:rsidR="005C0D98" w:rsidRDefault="005C0D98" w:rsidP="005C0D98">
      <w:pPr>
        <w:spacing w:after="0" w:line="240" w:lineRule="auto"/>
        <w:contextualSpacing/>
        <w:rPr>
          <w:lang w:val="en-US"/>
        </w:rPr>
      </w:pPr>
      <w:r>
        <w:rPr>
          <w:lang w:val="en-US"/>
        </w:rPr>
        <w:t xml:space="preserve">Fisherman went to bank </w:t>
      </w:r>
      <w:r>
        <w:rPr>
          <w:lang w:val="en-US"/>
        </w:rPr>
        <w:t>for fishing</w:t>
      </w:r>
      <w:r>
        <w:rPr>
          <w:lang w:val="en-US"/>
        </w:rPr>
        <w:t>.</w:t>
      </w:r>
    </w:p>
    <w:p w:rsidR="003126E8" w:rsidRDefault="003126E8" w:rsidP="005C0D98">
      <w:pPr>
        <w:spacing w:after="0" w:line="240" w:lineRule="auto"/>
        <w:contextualSpacing/>
        <w:rPr>
          <w:lang w:val="en-US"/>
        </w:rPr>
      </w:pPr>
    </w:p>
    <w:p w:rsidR="003126E8" w:rsidRDefault="003126E8" w:rsidP="003126E8">
      <w:pPr>
        <w:spacing w:after="0" w:line="240" w:lineRule="auto"/>
        <w:contextualSpacing/>
        <w:jc w:val="center"/>
        <w:rPr>
          <w:lang w:val="en-US"/>
        </w:rPr>
      </w:pPr>
      <w:r>
        <w:rPr>
          <w:noProof/>
          <w:lang w:eastAsia="en-IN"/>
        </w:rPr>
        <w:drawing>
          <wp:inline distT="0" distB="0" distL="0" distR="0">
            <wp:extent cx="5332101" cy="2906486"/>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2101" cy="2906486"/>
                    </a:xfrm>
                    <a:prstGeom prst="rect">
                      <a:avLst/>
                    </a:prstGeom>
                    <a:noFill/>
                    <a:ln>
                      <a:noFill/>
                    </a:ln>
                  </pic:spPr>
                </pic:pic>
              </a:graphicData>
            </a:graphic>
          </wp:inline>
        </w:drawing>
      </w:r>
    </w:p>
    <w:p w:rsidR="005C0D98" w:rsidRDefault="005C0D98" w:rsidP="005C0D98">
      <w:pPr>
        <w:spacing w:after="0" w:line="240" w:lineRule="auto"/>
        <w:contextualSpacing/>
        <w:rPr>
          <w:lang w:val="en-US"/>
        </w:rPr>
      </w:pPr>
    </w:p>
    <w:p w:rsidR="005C0D98" w:rsidRDefault="00131918" w:rsidP="005C0D98">
      <w:pPr>
        <w:spacing w:after="0" w:line="240" w:lineRule="auto"/>
        <w:contextualSpacing/>
        <w:rPr>
          <w:lang w:val="en-US"/>
        </w:rPr>
      </w:pPr>
      <w:r w:rsidRPr="006344CD">
        <w:rPr>
          <w:b/>
          <w:lang w:val="en-US"/>
        </w:rPr>
        <w:t xml:space="preserve">Back propagation through </w:t>
      </w:r>
      <w:proofErr w:type="gramStart"/>
      <w:r w:rsidRPr="006344CD">
        <w:rPr>
          <w:b/>
          <w:lang w:val="en-US"/>
        </w:rPr>
        <w:t>time(</w:t>
      </w:r>
      <w:proofErr w:type="gramEnd"/>
      <w:r w:rsidRPr="006344CD">
        <w:rPr>
          <w:b/>
          <w:lang w:val="en-US"/>
        </w:rPr>
        <w:t>BPTT)</w:t>
      </w:r>
      <w:r>
        <w:rPr>
          <w:lang w:val="en-US"/>
        </w:rPr>
        <w:t xml:space="preserve"> : Algorithm specially designed to handle the temporal nature of RNNs.</w:t>
      </w:r>
    </w:p>
    <w:p w:rsidR="006344CD" w:rsidRDefault="006344CD" w:rsidP="005C0D98">
      <w:pPr>
        <w:spacing w:after="0" w:line="240" w:lineRule="auto"/>
        <w:contextualSpacing/>
        <w:rPr>
          <w:lang w:val="en-US"/>
        </w:rPr>
      </w:pPr>
    </w:p>
    <w:p w:rsidR="00131918" w:rsidRDefault="00131918" w:rsidP="005C0D98">
      <w:pPr>
        <w:spacing w:after="0" w:line="240" w:lineRule="auto"/>
        <w:contextualSpacing/>
        <w:rPr>
          <w:lang w:val="en-US"/>
        </w:rPr>
      </w:pPr>
      <w:r>
        <w:rPr>
          <w:lang w:val="en-US"/>
        </w:rPr>
        <w:t>During the forward pass, the forward RNN processes the input sequence in the usual way and it makes prediction. This prediction is compared with actual sequence and the error is back-propagated to update weights and bias</w:t>
      </w:r>
    </w:p>
    <w:p w:rsidR="006344CD" w:rsidRDefault="006344CD" w:rsidP="005C0D98">
      <w:pPr>
        <w:spacing w:after="0" w:line="240" w:lineRule="auto"/>
        <w:contextualSpacing/>
        <w:rPr>
          <w:lang w:val="en-US"/>
        </w:rPr>
      </w:pPr>
    </w:p>
    <w:p w:rsidR="00131918" w:rsidRDefault="00131918" w:rsidP="005C0D98">
      <w:pPr>
        <w:spacing w:after="0" w:line="240" w:lineRule="auto"/>
        <w:contextualSpacing/>
        <w:rPr>
          <w:lang w:val="en-US"/>
        </w:rPr>
      </w:pPr>
      <w:r>
        <w:rPr>
          <w:lang w:val="en-US"/>
        </w:rPr>
        <w:t>During backward pass RNN process the input in the reverse order and predict the output sequence.</w:t>
      </w:r>
    </w:p>
    <w:p w:rsidR="00131918" w:rsidRDefault="00131918" w:rsidP="005C0D98">
      <w:pPr>
        <w:spacing w:after="0" w:line="240" w:lineRule="auto"/>
        <w:contextualSpacing/>
        <w:rPr>
          <w:lang w:val="en-US"/>
        </w:rPr>
      </w:pPr>
      <w:r>
        <w:rPr>
          <w:lang w:val="en-US"/>
        </w:rPr>
        <w:t>These predictions are compared with the actual sequence in reverse order. Error is back propagated through the network to update the weights and bias.</w:t>
      </w:r>
    </w:p>
    <w:p w:rsidR="006344CD" w:rsidRDefault="006344CD" w:rsidP="005C0D98">
      <w:pPr>
        <w:spacing w:after="0" w:line="240" w:lineRule="auto"/>
        <w:contextualSpacing/>
        <w:rPr>
          <w:lang w:val="en-US"/>
        </w:rPr>
      </w:pPr>
    </w:p>
    <w:p w:rsidR="00131918" w:rsidRDefault="00131918" w:rsidP="005C0D98">
      <w:pPr>
        <w:spacing w:after="0" w:line="240" w:lineRule="auto"/>
        <w:contextualSpacing/>
        <w:rPr>
          <w:lang w:val="en-US"/>
        </w:rPr>
      </w:pPr>
      <w:r>
        <w:rPr>
          <w:lang w:val="en-US"/>
        </w:rPr>
        <w:t xml:space="preserve">Once both passes are </w:t>
      </w:r>
      <w:proofErr w:type="gramStart"/>
      <w:r>
        <w:rPr>
          <w:lang w:val="en-US"/>
        </w:rPr>
        <w:t>complete ,</w:t>
      </w:r>
      <w:proofErr w:type="gramEnd"/>
      <w:r>
        <w:rPr>
          <w:lang w:val="en-US"/>
        </w:rPr>
        <w:t xml:space="preserve"> the weights and bias are updated based on the </w:t>
      </w:r>
      <w:r w:rsidR="00196E17">
        <w:rPr>
          <w:lang w:val="en-US"/>
        </w:rPr>
        <w:t xml:space="preserve">results of forward and backward passes. This </w:t>
      </w:r>
      <w:proofErr w:type="gramStart"/>
      <w:r w:rsidR="00196E17">
        <w:rPr>
          <w:lang w:val="en-US"/>
        </w:rPr>
        <w:t>process  is</w:t>
      </w:r>
      <w:proofErr w:type="gramEnd"/>
      <w:r w:rsidR="00196E17">
        <w:rPr>
          <w:lang w:val="en-US"/>
        </w:rPr>
        <w:t xml:space="preserve"> repeated until the model converges and predictions are same as values.</w:t>
      </w:r>
    </w:p>
    <w:p w:rsidR="006344CD" w:rsidRDefault="006344CD" w:rsidP="005C0D98">
      <w:pPr>
        <w:spacing w:after="0" w:line="240" w:lineRule="auto"/>
        <w:contextualSpacing/>
        <w:rPr>
          <w:lang w:val="en-US"/>
        </w:rPr>
      </w:pPr>
    </w:p>
    <w:p w:rsidR="00D64A04" w:rsidRDefault="00D64A04" w:rsidP="005C0D98">
      <w:pPr>
        <w:spacing w:after="0" w:line="240" w:lineRule="auto"/>
        <w:contextualSpacing/>
        <w:rPr>
          <w:lang w:val="en-US"/>
        </w:rPr>
      </w:pPr>
      <w:r>
        <w:rPr>
          <w:lang w:val="en-US"/>
        </w:rPr>
        <w:t>The model learns from past and future time steps when making predictions. This improves the model’s accuracy.</w:t>
      </w:r>
    </w:p>
    <w:p w:rsidR="006344CD" w:rsidRDefault="006344CD" w:rsidP="005C0D98">
      <w:pPr>
        <w:spacing w:after="0" w:line="240" w:lineRule="auto"/>
        <w:contextualSpacing/>
        <w:rPr>
          <w:lang w:val="en-US"/>
        </w:rPr>
      </w:pPr>
    </w:p>
    <w:p w:rsidR="005C6EE6" w:rsidRPr="006344CD" w:rsidRDefault="005C6EE6" w:rsidP="005C0D98">
      <w:pPr>
        <w:spacing w:after="0" w:line="240" w:lineRule="auto"/>
        <w:contextualSpacing/>
        <w:rPr>
          <w:b/>
          <w:lang w:val="en-US"/>
        </w:rPr>
      </w:pPr>
      <w:r w:rsidRPr="006344CD">
        <w:rPr>
          <w:b/>
          <w:lang w:val="en-US"/>
        </w:rPr>
        <w:lastRenderedPageBreak/>
        <w:t xml:space="preserve">Difference between RNN and Bi-directional </w:t>
      </w:r>
      <w:proofErr w:type="gramStart"/>
      <w:r w:rsidRPr="006344CD">
        <w:rPr>
          <w:b/>
          <w:lang w:val="en-US"/>
        </w:rPr>
        <w:t>RNN(</w:t>
      </w:r>
      <w:proofErr w:type="gramEnd"/>
      <w:r w:rsidRPr="006344CD">
        <w:rPr>
          <w:b/>
          <w:lang w:val="en-US"/>
        </w:rPr>
        <w:t>BRNN)</w:t>
      </w:r>
    </w:p>
    <w:p w:rsidR="006344CD" w:rsidRDefault="006344CD" w:rsidP="005C0D98">
      <w:pPr>
        <w:spacing w:after="0" w:line="240" w:lineRule="auto"/>
        <w:contextualSpacing/>
        <w:rPr>
          <w:lang w:val="en-US"/>
        </w:rPr>
      </w:pPr>
    </w:p>
    <w:tbl>
      <w:tblPr>
        <w:tblStyle w:val="TableGrid"/>
        <w:tblW w:w="0" w:type="auto"/>
        <w:tblLook w:val="04A0" w:firstRow="1" w:lastRow="0" w:firstColumn="1" w:lastColumn="0" w:noHBand="0" w:noVBand="1"/>
      </w:tblPr>
      <w:tblGrid>
        <w:gridCol w:w="4621"/>
        <w:gridCol w:w="4621"/>
      </w:tblGrid>
      <w:tr w:rsidR="005C6EE6" w:rsidTr="005C6EE6">
        <w:tc>
          <w:tcPr>
            <w:tcW w:w="4621" w:type="dxa"/>
          </w:tcPr>
          <w:p w:rsidR="005C6EE6" w:rsidRDefault="005C6EE6" w:rsidP="005C0D98">
            <w:pPr>
              <w:contextualSpacing/>
              <w:rPr>
                <w:lang w:val="en-US"/>
              </w:rPr>
            </w:pPr>
            <w:r>
              <w:rPr>
                <w:lang w:val="en-US"/>
              </w:rPr>
              <w:t>RNN</w:t>
            </w:r>
          </w:p>
        </w:tc>
        <w:tc>
          <w:tcPr>
            <w:tcW w:w="4621" w:type="dxa"/>
          </w:tcPr>
          <w:p w:rsidR="005C6EE6" w:rsidRDefault="005C6EE6" w:rsidP="005C0D98">
            <w:pPr>
              <w:contextualSpacing/>
              <w:rPr>
                <w:lang w:val="en-US"/>
              </w:rPr>
            </w:pPr>
            <w:r>
              <w:rPr>
                <w:lang w:val="en-US"/>
              </w:rPr>
              <w:t>BRNN</w:t>
            </w:r>
          </w:p>
        </w:tc>
      </w:tr>
      <w:tr w:rsidR="005C6EE6" w:rsidTr="005C6EE6">
        <w:tc>
          <w:tcPr>
            <w:tcW w:w="4621" w:type="dxa"/>
          </w:tcPr>
          <w:p w:rsidR="005C6EE6" w:rsidRDefault="005C6EE6" w:rsidP="005C0D98">
            <w:pPr>
              <w:contextualSpacing/>
              <w:rPr>
                <w:lang w:val="en-US"/>
              </w:rPr>
            </w:pPr>
            <w:r>
              <w:rPr>
                <w:lang w:val="en-US"/>
              </w:rPr>
              <w:t>Process input in one direction</w:t>
            </w:r>
          </w:p>
        </w:tc>
        <w:tc>
          <w:tcPr>
            <w:tcW w:w="4621" w:type="dxa"/>
          </w:tcPr>
          <w:p w:rsidR="005C6EE6" w:rsidRDefault="005C6EE6" w:rsidP="005C0D98">
            <w:pPr>
              <w:contextualSpacing/>
              <w:rPr>
                <w:lang w:val="en-US"/>
              </w:rPr>
            </w:pPr>
            <w:r>
              <w:rPr>
                <w:lang w:val="en-US"/>
              </w:rPr>
              <w:t>Process input in both forward and backward direction</w:t>
            </w:r>
          </w:p>
        </w:tc>
      </w:tr>
      <w:tr w:rsidR="005C6EE6" w:rsidTr="005C6EE6">
        <w:tc>
          <w:tcPr>
            <w:tcW w:w="4621" w:type="dxa"/>
          </w:tcPr>
          <w:p w:rsidR="005C6EE6" w:rsidRDefault="005C6EE6" w:rsidP="005C0D98">
            <w:pPr>
              <w:contextualSpacing/>
              <w:rPr>
                <w:lang w:val="en-US"/>
              </w:rPr>
            </w:pPr>
            <w:r>
              <w:rPr>
                <w:lang w:val="en-US"/>
              </w:rPr>
              <w:t>Output at each time step depends only on the past inputs</w:t>
            </w:r>
          </w:p>
        </w:tc>
        <w:tc>
          <w:tcPr>
            <w:tcW w:w="4621" w:type="dxa"/>
          </w:tcPr>
          <w:p w:rsidR="005C6EE6" w:rsidRDefault="005C6EE6" w:rsidP="005C0D98">
            <w:pPr>
              <w:contextualSpacing/>
              <w:rPr>
                <w:lang w:val="en-US"/>
              </w:rPr>
            </w:pPr>
            <w:r>
              <w:rPr>
                <w:lang w:val="en-US"/>
              </w:rPr>
              <w:t>Output at each time step depends on past and future inputs.</w:t>
            </w:r>
          </w:p>
        </w:tc>
      </w:tr>
      <w:tr w:rsidR="005C6EE6" w:rsidTr="005C6EE6">
        <w:tc>
          <w:tcPr>
            <w:tcW w:w="4621" w:type="dxa"/>
          </w:tcPr>
          <w:p w:rsidR="005C6EE6" w:rsidRDefault="005C6EE6" w:rsidP="005C0D98">
            <w:pPr>
              <w:contextualSpacing/>
              <w:rPr>
                <w:lang w:val="en-US"/>
              </w:rPr>
            </w:pPr>
            <w:r>
              <w:rPr>
                <w:lang w:val="en-US"/>
              </w:rPr>
              <w:t>Trained on a single sequence</w:t>
            </w:r>
          </w:p>
        </w:tc>
        <w:tc>
          <w:tcPr>
            <w:tcW w:w="4621" w:type="dxa"/>
          </w:tcPr>
          <w:p w:rsidR="005C6EE6" w:rsidRDefault="005C6EE6" w:rsidP="005C0D98">
            <w:pPr>
              <w:contextualSpacing/>
              <w:rPr>
                <w:lang w:val="en-US"/>
              </w:rPr>
            </w:pPr>
            <w:r>
              <w:rPr>
                <w:lang w:val="en-US"/>
              </w:rPr>
              <w:t>Trained on both forward and backward sequence.</w:t>
            </w:r>
          </w:p>
        </w:tc>
      </w:tr>
    </w:tbl>
    <w:p w:rsidR="005C6EE6" w:rsidRDefault="005C6EE6" w:rsidP="005C0D98">
      <w:pPr>
        <w:spacing w:after="0" w:line="240" w:lineRule="auto"/>
        <w:contextualSpacing/>
        <w:rPr>
          <w:lang w:val="en-US"/>
        </w:rPr>
      </w:pPr>
    </w:p>
    <w:p w:rsidR="005C6EE6" w:rsidRPr="006344CD" w:rsidRDefault="005C6EE6" w:rsidP="005C0D98">
      <w:pPr>
        <w:spacing w:after="0" w:line="240" w:lineRule="auto"/>
        <w:contextualSpacing/>
        <w:rPr>
          <w:b/>
          <w:lang w:val="en-US"/>
        </w:rPr>
      </w:pPr>
      <w:r w:rsidRPr="006344CD">
        <w:rPr>
          <w:b/>
          <w:lang w:val="en-US"/>
        </w:rPr>
        <w:t xml:space="preserve">Application </w:t>
      </w:r>
      <w:proofErr w:type="gramStart"/>
      <w:r w:rsidRPr="006344CD">
        <w:rPr>
          <w:b/>
          <w:lang w:val="en-US"/>
        </w:rPr>
        <w:t>Of</w:t>
      </w:r>
      <w:proofErr w:type="gramEnd"/>
      <w:r w:rsidRPr="006344CD">
        <w:rPr>
          <w:b/>
          <w:lang w:val="en-US"/>
        </w:rPr>
        <w:t xml:space="preserve"> BRNN:</w:t>
      </w:r>
    </w:p>
    <w:p w:rsidR="006344CD" w:rsidRDefault="006344CD" w:rsidP="005C0D98">
      <w:pPr>
        <w:spacing w:after="0" w:line="240" w:lineRule="auto"/>
        <w:contextualSpacing/>
        <w:rPr>
          <w:lang w:val="en-US"/>
        </w:rPr>
      </w:pPr>
    </w:p>
    <w:p w:rsidR="005C6EE6" w:rsidRDefault="005C6EE6" w:rsidP="005C0D98">
      <w:pPr>
        <w:spacing w:after="0" w:line="240" w:lineRule="auto"/>
        <w:contextualSpacing/>
        <w:rPr>
          <w:lang w:val="en-US"/>
        </w:rPr>
      </w:pPr>
      <w:r>
        <w:rPr>
          <w:lang w:val="en-US"/>
        </w:rPr>
        <w:t xml:space="preserve">Natural language </w:t>
      </w:r>
      <w:proofErr w:type="gramStart"/>
      <w:r>
        <w:rPr>
          <w:lang w:val="en-US"/>
        </w:rPr>
        <w:t>processing :</w:t>
      </w:r>
      <w:proofErr w:type="gramEnd"/>
      <w:r>
        <w:rPr>
          <w:lang w:val="en-US"/>
        </w:rPr>
        <w:t xml:space="preserve"> Language translation , Sentiment Analysis</w:t>
      </w:r>
      <w:r w:rsidR="00A9680E">
        <w:rPr>
          <w:lang w:val="en-US"/>
        </w:rPr>
        <w:t xml:space="preserve"> (twitter message whether it is positive , negative , neutral).</w:t>
      </w:r>
    </w:p>
    <w:p w:rsidR="00A9680E" w:rsidRDefault="00A9680E" w:rsidP="005C0D98">
      <w:pPr>
        <w:spacing w:after="0" w:line="240" w:lineRule="auto"/>
        <w:contextualSpacing/>
        <w:rPr>
          <w:lang w:val="en-US"/>
        </w:rPr>
      </w:pPr>
      <w:proofErr w:type="gramStart"/>
      <w:r>
        <w:rPr>
          <w:lang w:val="en-US"/>
        </w:rPr>
        <w:t>Time series forecasting such as predicting stock prices or weather patterns.</w:t>
      </w:r>
      <w:proofErr w:type="gramEnd"/>
    </w:p>
    <w:p w:rsidR="00A9680E" w:rsidRDefault="00A9680E" w:rsidP="005C0D98">
      <w:pPr>
        <w:spacing w:after="0" w:line="240" w:lineRule="auto"/>
        <w:contextualSpacing/>
        <w:rPr>
          <w:lang w:val="en-US"/>
        </w:rPr>
      </w:pPr>
    </w:p>
    <w:p w:rsidR="00A9680E" w:rsidRPr="006344CD" w:rsidRDefault="00A9680E" w:rsidP="005C0D98">
      <w:pPr>
        <w:spacing w:after="0" w:line="240" w:lineRule="auto"/>
        <w:contextualSpacing/>
        <w:rPr>
          <w:b/>
          <w:lang w:val="en-US"/>
        </w:rPr>
      </w:pPr>
      <w:r w:rsidRPr="006344CD">
        <w:rPr>
          <w:b/>
          <w:lang w:val="en-US"/>
        </w:rPr>
        <w:t>Advantages of BRNN:</w:t>
      </w:r>
    </w:p>
    <w:p w:rsidR="006344CD" w:rsidRDefault="006344CD" w:rsidP="005C0D98">
      <w:pPr>
        <w:spacing w:after="0" w:line="240" w:lineRule="auto"/>
        <w:contextualSpacing/>
        <w:rPr>
          <w:lang w:val="en-US"/>
        </w:rPr>
      </w:pPr>
    </w:p>
    <w:p w:rsidR="00A9680E" w:rsidRDefault="00A9680E" w:rsidP="005C0D98">
      <w:pPr>
        <w:spacing w:after="0" w:line="240" w:lineRule="auto"/>
        <w:contextualSpacing/>
        <w:rPr>
          <w:lang w:val="en-US"/>
        </w:rPr>
      </w:pPr>
      <w:proofErr w:type="gramStart"/>
      <w:r>
        <w:rPr>
          <w:lang w:val="en-US"/>
        </w:rPr>
        <w:t>Improved performance because they consider information from past and future time.</w:t>
      </w:r>
      <w:proofErr w:type="gramEnd"/>
    </w:p>
    <w:p w:rsidR="00A9680E" w:rsidRDefault="00A9680E" w:rsidP="005C0D98">
      <w:pPr>
        <w:spacing w:after="0" w:line="240" w:lineRule="auto"/>
        <w:contextualSpacing/>
        <w:rPr>
          <w:lang w:val="en-US"/>
        </w:rPr>
      </w:pPr>
      <w:r>
        <w:rPr>
          <w:lang w:val="en-US"/>
        </w:rPr>
        <w:t>Ability to capture long term dependencies</w:t>
      </w:r>
    </w:p>
    <w:p w:rsidR="00A9680E" w:rsidRDefault="00A9680E" w:rsidP="005C0D98">
      <w:pPr>
        <w:spacing w:after="0" w:line="240" w:lineRule="auto"/>
        <w:contextualSpacing/>
        <w:rPr>
          <w:lang w:val="en-US"/>
        </w:rPr>
      </w:pPr>
      <w:r>
        <w:rPr>
          <w:lang w:val="en-US"/>
        </w:rPr>
        <w:t>Better handling of complex input sequences.</w:t>
      </w:r>
    </w:p>
    <w:p w:rsidR="00A9680E" w:rsidRDefault="00A9680E" w:rsidP="005C0D98">
      <w:pPr>
        <w:spacing w:after="0" w:line="240" w:lineRule="auto"/>
        <w:contextualSpacing/>
        <w:rPr>
          <w:lang w:val="en-US"/>
        </w:rPr>
      </w:pPr>
    </w:p>
    <w:p w:rsidR="00A9680E" w:rsidRDefault="00A9680E" w:rsidP="005C0D98">
      <w:pPr>
        <w:spacing w:after="0" w:line="240" w:lineRule="auto"/>
        <w:contextualSpacing/>
        <w:rPr>
          <w:lang w:val="en-US"/>
        </w:rPr>
      </w:pPr>
      <w:r>
        <w:rPr>
          <w:lang w:val="en-US"/>
        </w:rPr>
        <w:t>Disadvantages:</w:t>
      </w:r>
    </w:p>
    <w:p w:rsidR="00A9680E" w:rsidRDefault="00A9680E" w:rsidP="005C0D98">
      <w:pPr>
        <w:spacing w:after="0" w:line="240" w:lineRule="auto"/>
        <w:contextualSpacing/>
        <w:rPr>
          <w:lang w:val="en-US"/>
        </w:rPr>
      </w:pPr>
      <w:proofErr w:type="gramStart"/>
      <w:r>
        <w:rPr>
          <w:lang w:val="en-US"/>
        </w:rPr>
        <w:t>Increased computational complexity because there are two separate RNNs.</w:t>
      </w:r>
      <w:proofErr w:type="gramEnd"/>
    </w:p>
    <w:p w:rsidR="00A9680E" w:rsidRDefault="00A9680E" w:rsidP="005C0D98">
      <w:pPr>
        <w:spacing w:after="0" w:line="240" w:lineRule="auto"/>
        <w:contextualSpacing/>
        <w:rPr>
          <w:lang w:val="en-US"/>
        </w:rPr>
      </w:pPr>
      <w:r>
        <w:rPr>
          <w:lang w:val="en-US"/>
        </w:rPr>
        <w:t>BRNN require more memory.</w:t>
      </w:r>
    </w:p>
    <w:p w:rsidR="00A9680E" w:rsidRDefault="00A9680E" w:rsidP="005C0D98">
      <w:pPr>
        <w:spacing w:after="0" w:line="240" w:lineRule="auto"/>
        <w:contextualSpacing/>
        <w:rPr>
          <w:lang w:val="en-US"/>
        </w:rPr>
      </w:pPr>
      <w:r>
        <w:rPr>
          <w:lang w:val="en-US"/>
        </w:rPr>
        <w:t>Training BRNN can be more difficult.</w:t>
      </w:r>
    </w:p>
    <w:p w:rsidR="005C0D98" w:rsidRDefault="005C0D98" w:rsidP="005C0D98">
      <w:pPr>
        <w:spacing w:after="0" w:line="240" w:lineRule="auto"/>
        <w:contextualSpacing/>
        <w:rPr>
          <w:lang w:val="en-US"/>
        </w:rPr>
      </w:pPr>
    </w:p>
    <w:p w:rsidR="0091435B" w:rsidRDefault="0091435B" w:rsidP="005C0D98">
      <w:pPr>
        <w:spacing w:after="0" w:line="240" w:lineRule="auto"/>
        <w:contextualSpacing/>
        <w:rPr>
          <w:lang w:val="en-US"/>
        </w:rPr>
      </w:pPr>
      <w:r>
        <w:rPr>
          <w:lang w:val="en-US"/>
        </w:rPr>
        <w:t>References:</w:t>
      </w:r>
    </w:p>
    <w:p w:rsidR="0091435B" w:rsidRDefault="0091435B" w:rsidP="005C0D98">
      <w:pPr>
        <w:spacing w:after="0" w:line="240" w:lineRule="auto"/>
        <w:contextualSpacing/>
        <w:rPr>
          <w:lang w:val="en-US"/>
        </w:rPr>
      </w:pPr>
      <w:hyperlink r:id="rId6" w:history="1">
        <w:r w:rsidRPr="00D13FFD">
          <w:rPr>
            <w:rStyle w:val="Hyperlink"/>
            <w:lang w:val="en-US"/>
          </w:rPr>
          <w:t>https://blog.paperspace.com/bidirectional-rnn-keras/</w:t>
        </w:r>
      </w:hyperlink>
    </w:p>
    <w:p w:rsidR="0091435B" w:rsidRDefault="0091435B" w:rsidP="005C0D98">
      <w:pPr>
        <w:spacing w:after="0" w:line="240" w:lineRule="auto"/>
        <w:contextualSpacing/>
        <w:rPr>
          <w:lang w:val="en-US"/>
        </w:rPr>
      </w:pPr>
      <w:bookmarkStart w:id="0" w:name="_GoBack"/>
      <w:bookmarkEnd w:id="0"/>
    </w:p>
    <w:p w:rsidR="005C0D98" w:rsidRDefault="005C0D98" w:rsidP="005C0D98">
      <w:pPr>
        <w:spacing w:after="0" w:line="240" w:lineRule="auto"/>
        <w:contextualSpacing/>
        <w:rPr>
          <w:lang w:val="en-US"/>
        </w:rPr>
      </w:pPr>
    </w:p>
    <w:p w:rsidR="005C0D98" w:rsidRDefault="005C0D98" w:rsidP="005C0D98">
      <w:pPr>
        <w:spacing w:after="0" w:line="240" w:lineRule="auto"/>
        <w:contextualSpacing/>
        <w:rPr>
          <w:lang w:val="en-US"/>
        </w:rPr>
      </w:pPr>
    </w:p>
    <w:p w:rsidR="005C0D98" w:rsidRDefault="005C0D98" w:rsidP="005C0D98">
      <w:pPr>
        <w:spacing w:after="0" w:line="240" w:lineRule="auto"/>
        <w:contextualSpacing/>
        <w:rPr>
          <w:lang w:val="en-US"/>
        </w:rPr>
      </w:pPr>
    </w:p>
    <w:p w:rsidR="005C0D98" w:rsidRDefault="005C0D98" w:rsidP="007B046D">
      <w:pPr>
        <w:spacing w:after="0" w:line="240" w:lineRule="auto"/>
        <w:contextualSpacing/>
        <w:rPr>
          <w:lang w:val="en-US"/>
        </w:rPr>
      </w:pPr>
    </w:p>
    <w:p w:rsidR="007B046D" w:rsidRPr="007B046D" w:rsidRDefault="007B046D">
      <w:pPr>
        <w:rPr>
          <w:lang w:val="en-US"/>
        </w:rPr>
      </w:pPr>
    </w:p>
    <w:sectPr w:rsidR="007B046D" w:rsidRPr="007B04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73E"/>
    <w:rsid w:val="00131918"/>
    <w:rsid w:val="00196E17"/>
    <w:rsid w:val="003126E8"/>
    <w:rsid w:val="00512EE8"/>
    <w:rsid w:val="005C0D98"/>
    <w:rsid w:val="005C6EE6"/>
    <w:rsid w:val="006344CD"/>
    <w:rsid w:val="007B046D"/>
    <w:rsid w:val="0091435B"/>
    <w:rsid w:val="00A9173E"/>
    <w:rsid w:val="00A9680E"/>
    <w:rsid w:val="00D64A04"/>
    <w:rsid w:val="00E72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6E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12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6E8"/>
    <w:rPr>
      <w:rFonts w:ascii="Tahoma" w:hAnsi="Tahoma" w:cs="Tahoma"/>
      <w:sz w:val="16"/>
      <w:szCs w:val="16"/>
    </w:rPr>
  </w:style>
  <w:style w:type="character" w:styleId="Hyperlink">
    <w:name w:val="Hyperlink"/>
    <w:basedOn w:val="DefaultParagraphFont"/>
    <w:uiPriority w:val="99"/>
    <w:unhideWhenUsed/>
    <w:rsid w:val="0091435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6E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12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6E8"/>
    <w:rPr>
      <w:rFonts w:ascii="Tahoma" w:hAnsi="Tahoma" w:cs="Tahoma"/>
      <w:sz w:val="16"/>
      <w:szCs w:val="16"/>
    </w:rPr>
  </w:style>
  <w:style w:type="character" w:styleId="Hyperlink">
    <w:name w:val="Hyperlink"/>
    <w:basedOn w:val="DefaultParagraphFont"/>
    <w:uiPriority w:val="99"/>
    <w:unhideWhenUsed/>
    <w:rsid w:val="009143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blog.paperspace.com/bidirectional-rnn-ker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win10</cp:lastModifiedBy>
  <cp:revision>10</cp:revision>
  <cp:lastPrinted>2023-12-13T16:35:00Z</cp:lastPrinted>
  <dcterms:created xsi:type="dcterms:W3CDTF">2023-12-13T15:36:00Z</dcterms:created>
  <dcterms:modified xsi:type="dcterms:W3CDTF">2023-12-13T16:35:00Z</dcterms:modified>
</cp:coreProperties>
</file>