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E0912" w14:textId="45CADEC5" w:rsidR="00E41F15" w:rsidRDefault="008101FA" w:rsidP="004F3163">
      <w:pPr>
        <w:pBdr>
          <w:bottom w:val="single" w:sz="4" w:space="1" w:color="auto"/>
        </w:pBdr>
        <w:jc w:val="center"/>
        <w:rPr>
          <w:sz w:val="36"/>
          <w:szCs w:val="36"/>
          <w:u w:val="single"/>
        </w:rPr>
      </w:pPr>
      <w:r w:rsidRPr="001A2B9A">
        <w:rPr>
          <w:sz w:val="36"/>
          <w:szCs w:val="36"/>
          <w:u w:val="single"/>
        </w:rPr>
        <w:t xml:space="preserve">Employee Cell </w:t>
      </w:r>
      <w:r w:rsidR="00B73261" w:rsidRPr="001A2B9A">
        <w:rPr>
          <w:sz w:val="36"/>
          <w:szCs w:val="36"/>
          <w:u w:val="single"/>
        </w:rPr>
        <w:t>Phone</w:t>
      </w:r>
      <w:r w:rsidR="008D4FBD" w:rsidRPr="001A2B9A">
        <w:rPr>
          <w:sz w:val="36"/>
          <w:szCs w:val="36"/>
          <w:u w:val="single"/>
        </w:rPr>
        <w:t xml:space="preserve"> </w:t>
      </w:r>
      <w:r w:rsidR="00B73261" w:rsidRPr="001A2B9A">
        <w:rPr>
          <w:sz w:val="36"/>
          <w:szCs w:val="36"/>
          <w:u w:val="single"/>
        </w:rPr>
        <w:t>Policy</w:t>
      </w:r>
    </w:p>
    <w:p w14:paraId="56DD521D" w14:textId="77777777" w:rsidR="004F3163" w:rsidRPr="004F3163" w:rsidRDefault="004F3163" w:rsidP="004F3163">
      <w:pPr>
        <w:pBdr>
          <w:bottom w:val="single" w:sz="4" w:space="1" w:color="auto"/>
        </w:pBdr>
        <w:jc w:val="center"/>
        <w:rPr>
          <w:sz w:val="4"/>
          <w:szCs w:val="4"/>
          <w:u w:val="single"/>
        </w:rPr>
      </w:pPr>
    </w:p>
    <w:p w14:paraId="5F4AF27A" w14:textId="77777777" w:rsidR="001469EF" w:rsidRPr="00FB0C9F" w:rsidRDefault="001469EF" w:rsidP="00B73261">
      <w:pPr>
        <w:rPr>
          <w:rFonts w:cstheme="minorHAnsi"/>
          <w:b/>
          <w:bCs/>
          <w:u w:val="single"/>
        </w:rPr>
      </w:pPr>
    </w:p>
    <w:p w14:paraId="486658C6" w14:textId="4A60D495" w:rsidR="001469EF" w:rsidRPr="000C18E9" w:rsidRDefault="001469EF" w:rsidP="00744FC7">
      <w:pPr>
        <w:pStyle w:val="ListParagraph"/>
        <w:numPr>
          <w:ilvl w:val="0"/>
          <w:numId w:val="3"/>
        </w:numPr>
        <w:rPr>
          <w:rFonts w:cstheme="minorHAnsi"/>
          <w:b/>
          <w:bCs/>
          <w:u w:val="single"/>
        </w:rPr>
      </w:pPr>
      <w:r w:rsidRPr="000C18E9">
        <w:rPr>
          <w:rFonts w:cstheme="minorHAnsi"/>
          <w:b/>
          <w:bCs/>
          <w:u w:val="single"/>
        </w:rPr>
        <w:t>Objective</w:t>
      </w:r>
      <w:r w:rsidR="000C18E9" w:rsidRPr="000C18E9">
        <w:rPr>
          <w:rFonts w:cstheme="minorHAnsi"/>
          <w:b/>
          <w:bCs/>
          <w:u w:val="single"/>
        </w:rPr>
        <w:t>s:</w:t>
      </w:r>
    </w:p>
    <w:p w14:paraId="25FF952E" w14:textId="71539AE6" w:rsidR="00744FC7" w:rsidRPr="00FB0C9F" w:rsidRDefault="001469EF" w:rsidP="00855FF3">
      <w:pPr>
        <w:ind w:left="720"/>
        <w:jc w:val="both"/>
        <w:rPr>
          <w:rFonts w:cstheme="minorHAnsi"/>
        </w:rPr>
      </w:pPr>
      <w:r w:rsidRPr="00FB0C9F">
        <w:rPr>
          <w:rFonts w:cstheme="minorHAnsi"/>
        </w:rPr>
        <w:t>Th</w:t>
      </w:r>
      <w:r w:rsidR="00297C80">
        <w:rPr>
          <w:rFonts w:cstheme="minorHAnsi"/>
        </w:rPr>
        <w:t>is</w:t>
      </w:r>
      <w:r w:rsidRPr="00FB0C9F">
        <w:rPr>
          <w:rFonts w:cstheme="minorHAnsi"/>
        </w:rPr>
        <w:t xml:space="preserve"> policy is laid down by </w:t>
      </w:r>
      <w:r w:rsidRPr="00297C80">
        <w:rPr>
          <w:rFonts w:cstheme="minorHAnsi"/>
          <w:b/>
          <w:bCs/>
        </w:rPr>
        <w:t>Pyrotech Workspace Solutions Pvt. Ltd</w:t>
      </w:r>
      <w:r w:rsidRPr="00FB0C9F">
        <w:rPr>
          <w:rFonts w:cstheme="minorHAnsi"/>
        </w:rPr>
        <w:t xml:space="preserve">. </w:t>
      </w:r>
      <w:r w:rsidR="00D757A5" w:rsidRPr="00D757A5">
        <w:rPr>
          <w:rFonts w:cstheme="minorHAnsi"/>
        </w:rPr>
        <w:t xml:space="preserve">to establish guidelines for the appropriate use of cell phones by </w:t>
      </w:r>
      <w:r w:rsidR="00297C80">
        <w:rPr>
          <w:rFonts w:cstheme="minorHAnsi"/>
        </w:rPr>
        <w:t>E</w:t>
      </w:r>
      <w:r w:rsidR="00D757A5" w:rsidRPr="00D757A5">
        <w:rPr>
          <w:rFonts w:cstheme="minorHAnsi"/>
        </w:rPr>
        <w:t>mployees</w:t>
      </w:r>
      <w:r w:rsidR="00D757A5">
        <w:rPr>
          <w:rFonts w:cstheme="minorHAnsi"/>
        </w:rPr>
        <w:t xml:space="preserve"> at work </w:t>
      </w:r>
      <w:r w:rsidR="00C409F8">
        <w:rPr>
          <w:rFonts w:cstheme="minorHAnsi"/>
        </w:rPr>
        <w:t xml:space="preserve">and availing </w:t>
      </w:r>
      <w:r w:rsidR="00A23B70">
        <w:rPr>
          <w:rFonts w:cstheme="minorHAnsi"/>
        </w:rPr>
        <w:t>cell phone</w:t>
      </w:r>
      <w:r w:rsidR="00C409F8">
        <w:rPr>
          <w:rFonts w:cstheme="minorHAnsi"/>
        </w:rPr>
        <w:t xml:space="preserve"> </w:t>
      </w:r>
      <w:r w:rsidR="007C07F7">
        <w:rPr>
          <w:rFonts w:cstheme="minorHAnsi"/>
        </w:rPr>
        <w:t>allowance</w:t>
      </w:r>
      <w:r w:rsidRPr="00FB0C9F">
        <w:rPr>
          <w:rFonts w:cstheme="minorHAnsi"/>
        </w:rPr>
        <w:t>.</w:t>
      </w:r>
    </w:p>
    <w:p w14:paraId="56835C10" w14:textId="1264185E" w:rsidR="00B73261" w:rsidRPr="00FB0C9F" w:rsidRDefault="00744FC7" w:rsidP="00B73261">
      <w:pPr>
        <w:rPr>
          <w:rFonts w:cstheme="minorHAnsi"/>
        </w:rPr>
      </w:pPr>
      <w:r w:rsidRPr="00FB0C9F">
        <w:rPr>
          <w:rFonts w:cstheme="minorHAnsi"/>
          <w:b/>
          <w:bCs/>
        </w:rPr>
        <w:t>2.0.</w:t>
      </w:r>
      <w:r w:rsidRPr="00FB0C9F">
        <w:rPr>
          <w:rFonts w:cstheme="minorHAnsi"/>
          <w:b/>
          <w:bCs/>
        </w:rPr>
        <w:tab/>
      </w:r>
      <w:r w:rsidR="00B73261" w:rsidRPr="000C18E9">
        <w:rPr>
          <w:rFonts w:cstheme="minorHAnsi"/>
          <w:b/>
          <w:bCs/>
          <w:u w:val="single"/>
        </w:rPr>
        <w:t>Coverage</w:t>
      </w:r>
      <w:r w:rsidR="000C18E9" w:rsidRPr="000C18E9">
        <w:rPr>
          <w:rFonts w:cstheme="minorHAnsi"/>
          <w:b/>
          <w:bCs/>
          <w:u w:val="single"/>
        </w:rPr>
        <w:t>:</w:t>
      </w:r>
    </w:p>
    <w:p w14:paraId="3B7F1850" w14:textId="5B97A927" w:rsidR="00B73261" w:rsidRPr="00FB0C9F" w:rsidRDefault="00B73261" w:rsidP="00855FF3">
      <w:pPr>
        <w:ind w:firstLine="720"/>
        <w:jc w:val="both"/>
        <w:rPr>
          <w:rFonts w:cstheme="minorHAnsi"/>
        </w:rPr>
      </w:pPr>
      <w:r w:rsidRPr="00FB0C9F">
        <w:rPr>
          <w:rFonts w:cstheme="minorHAnsi"/>
        </w:rPr>
        <w:t xml:space="preserve">The policy is applicable for </w:t>
      </w:r>
      <w:r w:rsidR="00C409F8">
        <w:rPr>
          <w:rFonts w:cstheme="minorHAnsi"/>
        </w:rPr>
        <w:t>all</w:t>
      </w:r>
      <w:r w:rsidRPr="00FB0C9F">
        <w:rPr>
          <w:rFonts w:cstheme="minorHAnsi"/>
        </w:rPr>
        <w:t xml:space="preserve"> </w:t>
      </w:r>
      <w:r w:rsidR="00C409F8">
        <w:rPr>
          <w:rFonts w:cstheme="minorHAnsi"/>
        </w:rPr>
        <w:t xml:space="preserve">PWSPL </w:t>
      </w:r>
      <w:r w:rsidRPr="00FB0C9F">
        <w:rPr>
          <w:rFonts w:cstheme="minorHAnsi"/>
        </w:rPr>
        <w:t>employees</w:t>
      </w:r>
      <w:r w:rsidR="00C409F8">
        <w:rPr>
          <w:rFonts w:cstheme="minorHAnsi"/>
        </w:rPr>
        <w:t>.</w:t>
      </w:r>
    </w:p>
    <w:p w14:paraId="772E865F" w14:textId="2507830D" w:rsidR="00592F9D" w:rsidRPr="000C18E9" w:rsidRDefault="00744FC7" w:rsidP="00592F9D">
      <w:pPr>
        <w:rPr>
          <w:rFonts w:cstheme="minorHAnsi"/>
          <w:b/>
          <w:bCs/>
          <w:u w:val="single"/>
        </w:rPr>
      </w:pPr>
      <w:r w:rsidRPr="00FB0C9F">
        <w:rPr>
          <w:rFonts w:cstheme="minorHAnsi"/>
          <w:b/>
          <w:bCs/>
        </w:rPr>
        <w:t>3.0.</w:t>
      </w:r>
      <w:r w:rsidRPr="00FB0C9F">
        <w:rPr>
          <w:rFonts w:cstheme="minorHAnsi"/>
          <w:b/>
          <w:bCs/>
        </w:rPr>
        <w:tab/>
      </w:r>
      <w:r w:rsidR="00592F9D" w:rsidRPr="000C18E9">
        <w:rPr>
          <w:rFonts w:cstheme="minorHAnsi"/>
          <w:b/>
          <w:bCs/>
          <w:u w:val="single"/>
        </w:rPr>
        <w:t>Effective Date</w:t>
      </w:r>
      <w:r w:rsidR="000C18E9" w:rsidRPr="000C18E9">
        <w:rPr>
          <w:rFonts w:cstheme="minorHAnsi"/>
          <w:b/>
          <w:bCs/>
          <w:u w:val="single"/>
        </w:rPr>
        <w:t>:</w:t>
      </w:r>
    </w:p>
    <w:p w14:paraId="4EE5E7DE" w14:textId="182F9EBB" w:rsidR="00592F9D" w:rsidRPr="00FB0C9F" w:rsidRDefault="00592F9D" w:rsidP="00855FF3">
      <w:pPr>
        <w:spacing w:line="240" w:lineRule="auto"/>
        <w:ind w:firstLine="720"/>
        <w:jc w:val="both"/>
        <w:rPr>
          <w:rFonts w:cstheme="minorHAnsi"/>
        </w:rPr>
      </w:pPr>
      <w:r w:rsidRPr="00FB0C9F">
        <w:rPr>
          <w:rFonts w:cstheme="minorHAnsi"/>
        </w:rPr>
        <w:t xml:space="preserve">This policy is applicable </w:t>
      </w:r>
      <w:r w:rsidRPr="00FB0C9F">
        <w:rPr>
          <w:rFonts w:cstheme="minorHAnsi"/>
          <w:b/>
          <w:bCs/>
        </w:rPr>
        <w:t>w.e.f. 01</w:t>
      </w:r>
      <w:r w:rsidRPr="00FB0C9F">
        <w:rPr>
          <w:rFonts w:cstheme="minorHAnsi"/>
          <w:b/>
          <w:bCs/>
          <w:vertAlign w:val="superscript"/>
        </w:rPr>
        <w:t>st</w:t>
      </w:r>
      <w:r w:rsidRPr="00FB0C9F">
        <w:rPr>
          <w:rFonts w:cstheme="minorHAnsi"/>
          <w:b/>
          <w:bCs/>
        </w:rPr>
        <w:t xml:space="preserve"> </w:t>
      </w:r>
      <w:r w:rsidR="00D91ECB">
        <w:rPr>
          <w:rFonts w:cstheme="minorHAnsi"/>
          <w:b/>
          <w:bCs/>
        </w:rPr>
        <w:t>January</w:t>
      </w:r>
      <w:r w:rsidRPr="00FB0C9F">
        <w:rPr>
          <w:rFonts w:cstheme="minorHAnsi"/>
          <w:b/>
          <w:bCs/>
        </w:rPr>
        <w:t xml:space="preserve"> 202</w:t>
      </w:r>
      <w:r w:rsidR="00D91ECB">
        <w:rPr>
          <w:rFonts w:cstheme="minorHAnsi"/>
          <w:b/>
          <w:bCs/>
        </w:rPr>
        <w:t>4</w:t>
      </w:r>
      <w:r w:rsidR="00235FB7">
        <w:rPr>
          <w:rFonts w:cstheme="minorHAnsi"/>
        </w:rPr>
        <w:t>.</w:t>
      </w:r>
    </w:p>
    <w:p w14:paraId="0E4F1FF5" w14:textId="0F0F39C6" w:rsidR="00D757A5" w:rsidRDefault="00744FC7" w:rsidP="00B73261">
      <w:pPr>
        <w:rPr>
          <w:rFonts w:cstheme="minorHAnsi"/>
          <w:b/>
          <w:bCs/>
        </w:rPr>
      </w:pPr>
      <w:r w:rsidRPr="00FB0C9F">
        <w:rPr>
          <w:rFonts w:cstheme="minorHAnsi"/>
          <w:b/>
          <w:bCs/>
        </w:rPr>
        <w:t>4.0.</w:t>
      </w:r>
      <w:r w:rsidRPr="00FB0C9F">
        <w:rPr>
          <w:rFonts w:cstheme="minorHAnsi"/>
          <w:b/>
          <w:bCs/>
        </w:rPr>
        <w:tab/>
      </w:r>
      <w:r w:rsidR="00D757A5" w:rsidRPr="000C18E9">
        <w:rPr>
          <w:rFonts w:cstheme="minorHAnsi"/>
          <w:b/>
          <w:bCs/>
          <w:u w:val="single"/>
        </w:rPr>
        <w:t>Guidelines</w:t>
      </w:r>
      <w:r w:rsidR="000726FF" w:rsidRPr="000C18E9">
        <w:rPr>
          <w:rFonts w:cstheme="minorHAnsi"/>
          <w:b/>
          <w:bCs/>
          <w:u w:val="single"/>
        </w:rPr>
        <w:t xml:space="preserve"> for using Mobile Phones</w:t>
      </w:r>
      <w:r w:rsidR="00521C94">
        <w:rPr>
          <w:rFonts w:cstheme="minorHAnsi"/>
          <w:b/>
          <w:bCs/>
          <w:u w:val="single"/>
        </w:rPr>
        <w:t xml:space="preserve"> for official purposes</w:t>
      </w:r>
      <w:r w:rsidR="000726FF" w:rsidRPr="000C18E9">
        <w:rPr>
          <w:rFonts w:cstheme="minorHAnsi"/>
          <w:b/>
          <w:bCs/>
          <w:u w:val="single"/>
        </w:rPr>
        <w:t>:</w:t>
      </w:r>
    </w:p>
    <w:p w14:paraId="23E49B79" w14:textId="6B985886" w:rsidR="000726FF" w:rsidRPr="00FE3385" w:rsidRDefault="000726FF" w:rsidP="000726FF">
      <w:pPr>
        <w:tabs>
          <w:tab w:val="left" w:pos="720"/>
        </w:tabs>
        <w:spacing w:after="0" w:line="240" w:lineRule="auto"/>
        <w:ind w:left="1440" w:hanging="1530"/>
        <w:jc w:val="both"/>
        <w:rPr>
          <w:rFonts w:cstheme="minorHAnsi"/>
          <w:b/>
          <w:u w:val="single"/>
        </w:rPr>
      </w:pPr>
      <w:r w:rsidRPr="000726FF">
        <w:rPr>
          <w:rFonts w:cstheme="minorHAnsi"/>
          <w:b/>
        </w:rPr>
        <w:tab/>
      </w:r>
      <w:r w:rsidR="004E746D">
        <w:rPr>
          <w:rFonts w:cstheme="minorHAnsi"/>
          <w:b/>
        </w:rPr>
        <w:t xml:space="preserve">4.1. </w:t>
      </w:r>
      <w:r w:rsidR="004E746D">
        <w:rPr>
          <w:rFonts w:cstheme="minorHAnsi"/>
          <w:b/>
        </w:rPr>
        <w:tab/>
      </w:r>
      <w:r w:rsidRPr="004E746D">
        <w:rPr>
          <w:rFonts w:cstheme="minorHAnsi"/>
          <w:b/>
        </w:rPr>
        <w:t>D</w:t>
      </w:r>
      <w:r w:rsidR="0083360D" w:rsidRPr="004E746D">
        <w:rPr>
          <w:rFonts w:cstheme="minorHAnsi"/>
          <w:b/>
        </w:rPr>
        <w:t>o</w:t>
      </w:r>
      <w:r w:rsidRPr="004E746D">
        <w:rPr>
          <w:rFonts w:cstheme="minorHAnsi"/>
          <w:b/>
        </w:rPr>
        <w:t>'s:</w:t>
      </w:r>
    </w:p>
    <w:p w14:paraId="142D3332" w14:textId="77777777" w:rsidR="000726FF" w:rsidRPr="00FE3385" w:rsidRDefault="000726FF" w:rsidP="000726FF">
      <w:pPr>
        <w:tabs>
          <w:tab w:val="left" w:pos="720"/>
        </w:tabs>
        <w:spacing w:after="0" w:line="240" w:lineRule="auto"/>
        <w:ind w:left="1440" w:hanging="1530"/>
        <w:jc w:val="both"/>
        <w:rPr>
          <w:rFonts w:cstheme="minorHAnsi"/>
          <w:bCs/>
        </w:rPr>
      </w:pPr>
    </w:p>
    <w:p w14:paraId="2511CE85" w14:textId="76CCF536" w:rsidR="000726FF" w:rsidRPr="00FE3385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780C28">
        <w:rPr>
          <w:rFonts w:cstheme="minorHAnsi"/>
          <w:b/>
        </w:rPr>
        <w:t>.1.</w:t>
      </w:r>
      <w:r w:rsidR="000726FF">
        <w:rPr>
          <w:rFonts w:cstheme="minorHAnsi"/>
          <w:b/>
        </w:rPr>
        <w:t>1.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 xml:space="preserve">Use for Business Purposes: </w:t>
      </w:r>
      <w:r w:rsidR="00521C94">
        <w:rPr>
          <w:rFonts w:cstheme="minorHAnsi"/>
          <w:bCs/>
        </w:rPr>
        <w:t>M</w:t>
      </w:r>
      <w:r w:rsidR="000726FF" w:rsidRPr="00FE3385">
        <w:rPr>
          <w:rFonts w:cstheme="minorHAnsi"/>
          <w:bCs/>
        </w:rPr>
        <w:t>obile phones are to be used primarily for official business purposes. Conduct work-related calls, texts, and emails using the provided device.</w:t>
      </w:r>
    </w:p>
    <w:p w14:paraId="372C977D" w14:textId="77777777" w:rsidR="000726FF" w:rsidRPr="00FE3385" w:rsidRDefault="000726FF" w:rsidP="000726FF">
      <w:pPr>
        <w:tabs>
          <w:tab w:val="left" w:pos="720"/>
          <w:tab w:val="left" w:pos="1170"/>
        </w:tabs>
        <w:spacing w:after="0" w:line="240" w:lineRule="auto"/>
        <w:ind w:left="1440" w:hanging="720"/>
        <w:jc w:val="both"/>
        <w:rPr>
          <w:rFonts w:cstheme="minorHAnsi"/>
          <w:bCs/>
        </w:rPr>
      </w:pPr>
    </w:p>
    <w:p w14:paraId="44BC61B7" w14:textId="434132CE" w:rsidR="000726FF" w:rsidRPr="00FE3385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780C28">
        <w:rPr>
          <w:rFonts w:cstheme="minorHAnsi"/>
          <w:b/>
        </w:rPr>
        <w:t>.</w:t>
      </w:r>
      <w:r w:rsidR="000726FF">
        <w:rPr>
          <w:rFonts w:cstheme="minorHAnsi"/>
          <w:b/>
        </w:rPr>
        <w:t>1.</w:t>
      </w:r>
      <w:r w:rsidR="000726FF" w:rsidRPr="00780C28">
        <w:rPr>
          <w:rFonts w:cstheme="minorHAnsi"/>
          <w:b/>
        </w:rPr>
        <w:t>2.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Security Measures: Adhere to all security measures in place, including password protection, fingerprint recognition, or any other security features. Report any loss or theft immediately to the IT or relevant department.</w:t>
      </w:r>
    </w:p>
    <w:p w14:paraId="09FD7204" w14:textId="77777777" w:rsidR="000726FF" w:rsidRPr="00FE3385" w:rsidRDefault="000726FF" w:rsidP="000726FF">
      <w:pPr>
        <w:tabs>
          <w:tab w:val="left" w:pos="720"/>
          <w:tab w:val="left" w:pos="1170"/>
        </w:tabs>
        <w:spacing w:after="0" w:line="240" w:lineRule="auto"/>
        <w:ind w:left="1440" w:hanging="720"/>
        <w:jc w:val="both"/>
        <w:rPr>
          <w:rFonts w:cstheme="minorHAnsi"/>
          <w:bCs/>
        </w:rPr>
      </w:pPr>
    </w:p>
    <w:p w14:paraId="5B0BB055" w14:textId="3746EFF0" w:rsidR="000726FF" w:rsidRPr="00FE3385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780C28">
        <w:rPr>
          <w:rFonts w:cstheme="minorHAnsi"/>
          <w:b/>
        </w:rPr>
        <w:t>.</w:t>
      </w:r>
      <w:r w:rsidR="000726FF">
        <w:rPr>
          <w:rFonts w:cstheme="minorHAnsi"/>
          <w:b/>
        </w:rPr>
        <w:t>1.</w:t>
      </w:r>
      <w:r w:rsidR="000726FF" w:rsidRPr="00780C28">
        <w:rPr>
          <w:rFonts w:cstheme="minorHAnsi"/>
          <w:b/>
        </w:rPr>
        <w:t>3.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Keep it Updated: Ensure that the mobile phone's operating system and applications are regularly updated to the latest versions. This helps in maintaining security and optimal performance.</w:t>
      </w:r>
    </w:p>
    <w:p w14:paraId="31727D5D" w14:textId="77777777" w:rsidR="000726FF" w:rsidRDefault="000726FF" w:rsidP="000726FF">
      <w:pPr>
        <w:tabs>
          <w:tab w:val="left" w:pos="720"/>
          <w:tab w:val="left" w:pos="1170"/>
        </w:tabs>
        <w:spacing w:after="0" w:line="240" w:lineRule="auto"/>
        <w:ind w:left="1440" w:hanging="720"/>
        <w:jc w:val="both"/>
        <w:rPr>
          <w:rFonts w:cstheme="minorHAnsi"/>
          <w:bCs/>
        </w:rPr>
      </w:pPr>
    </w:p>
    <w:p w14:paraId="10402C69" w14:textId="376FA1A1" w:rsidR="000726FF" w:rsidRPr="00FE3385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780C28">
        <w:rPr>
          <w:rFonts w:cstheme="minorHAnsi"/>
          <w:b/>
        </w:rPr>
        <w:t>.</w:t>
      </w:r>
      <w:r w:rsidR="000726FF">
        <w:rPr>
          <w:rFonts w:cstheme="minorHAnsi"/>
          <w:b/>
        </w:rPr>
        <w:t>1.</w:t>
      </w:r>
      <w:r w:rsidR="000726FF" w:rsidRPr="00780C28">
        <w:rPr>
          <w:rFonts w:cstheme="minorHAnsi"/>
          <w:b/>
        </w:rPr>
        <w:t>4.</w:t>
      </w:r>
      <w:r w:rsidR="000726FF">
        <w:rPr>
          <w:rFonts w:cstheme="minorHAnsi"/>
          <w:b/>
        </w:rPr>
        <w:tab/>
      </w:r>
      <w:r w:rsidR="000726FF" w:rsidRPr="00FE3385">
        <w:rPr>
          <w:rFonts w:cstheme="minorHAnsi"/>
          <w:bCs/>
        </w:rPr>
        <w:t>Professional Communication: When using company email or messaging services, maintain a professional tone. Avoid sending inappropriate or offensive content.</w:t>
      </w:r>
    </w:p>
    <w:p w14:paraId="08F46089" w14:textId="77777777" w:rsidR="000726FF" w:rsidRPr="00FE3385" w:rsidRDefault="000726FF" w:rsidP="000726FF">
      <w:pPr>
        <w:tabs>
          <w:tab w:val="left" w:pos="720"/>
          <w:tab w:val="left" w:pos="1170"/>
        </w:tabs>
        <w:spacing w:after="0" w:line="240" w:lineRule="auto"/>
        <w:ind w:left="1440" w:hanging="720"/>
        <w:jc w:val="both"/>
        <w:rPr>
          <w:rFonts w:cstheme="minorHAnsi"/>
          <w:bCs/>
        </w:rPr>
      </w:pPr>
    </w:p>
    <w:p w14:paraId="22281793" w14:textId="2FE81320" w:rsidR="000726FF" w:rsidRPr="00FE3385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780C28">
        <w:rPr>
          <w:rFonts w:cstheme="minorHAnsi"/>
          <w:b/>
        </w:rPr>
        <w:t>.</w:t>
      </w:r>
      <w:r w:rsidR="000726FF">
        <w:rPr>
          <w:rFonts w:cstheme="minorHAnsi"/>
          <w:b/>
        </w:rPr>
        <w:t>1.</w:t>
      </w:r>
      <w:r w:rsidR="000726FF" w:rsidRPr="00780C28">
        <w:rPr>
          <w:rFonts w:cstheme="minorHAnsi"/>
          <w:b/>
        </w:rPr>
        <w:t>5.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Appropriate Internet Usage: Use the mobile phone</w:t>
      </w:r>
      <w:r>
        <w:rPr>
          <w:rFonts w:cstheme="minorHAnsi"/>
          <w:bCs/>
        </w:rPr>
        <w:t xml:space="preserve"> </w:t>
      </w:r>
      <w:r w:rsidR="000726FF" w:rsidRPr="00FE3385">
        <w:rPr>
          <w:rFonts w:cstheme="minorHAnsi"/>
          <w:bCs/>
        </w:rPr>
        <w:t>responsibly when accessing the internet. Avoid visiting unauthorized or potentially harmful websites that could compromise the security of the device.</w:t>
      </w:r>
    </w:p>
    <w:p w14:paraId="771D37E4" w14:textId="77777777" w:rsidR="000726FF" w:rsidRPr="00FE3385" w:rsidRDefault="000726FF" w:rsidP="000726FF">
      <w:pPr>
        <w:tabs>
          <w:tab w:val="left" w:pos="720"/>
          <w:tab w:val="left" w:pos="1170"/>
        </w:tabs>
        <w:spacing w:after="0" w:line="240" w:lineRule="auto"/>
        <w:ind w:left="1440" w:hanging="720"/>
        <w:jc w:val="both"/>
        <w:rPr>
          <w:rFonts w:cstheme="minorHAnsi"/>
          <w:bCs/>
        </w:rPr>
      </w:pPr>
    </w:p>
    <w:p w14:paraId="36F62FB2" w14:textId="3FBBE140" w:rsidR="000726FF" w:rsidRPr="00FE3385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780C28">
        <w:rPr>
          <w:rFonts w:cstheme="minorHAnsi"/>
          <w:b/>
        </w:rPr>
        <w:t>.</w:t>
      </w:r>
      <w:r w:rsidR="000726FF">
        <w:rPr>
          <w:rFonts w:cstheme="minorHAnsi"/>
          <w:b/>
        </w:rPr>
        <w:t>1.</w:t>
      </w:r>
      <w:r w:rsidR="000726FF" w:rsidRPr="00780C28">
        <w:rPr>
          <w:rFonts w:cstheme="minorHAnsi"/>
          <w:b/>
        </w:rPr>
        <w:t>6.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Secure Storage: Safeguard sensitive company information stored on the device. Avoid saving confidential files on the phone's local storage and use secure cloud storage or company-approved platforms for sensitive data.</w:t>
      </w:r>
    </w:p>
    <w:p w14:paraId="1D90A1E6" w14:textId="77777777" w:rsidR="000726FF" w:rsidRPr="00FE3385" w:rsidRDefault="000726FF" w:rsidP="000726FF">
      <w:pPr>
        <w:tabs>
          <w:tab w:val="left" w:pos="720"/>
          <w:tab w:val="left" w:pos="1170"/>
        </w:tabs>
        <w:spacing w:after="0" w:line="240" w:lineRule="auto"/>
        <w:ind w:left="1440" w:hanging="720"/>
        <w:jc w:val="both"/>
        <w:rPr>
          <w:rFonts w:cstheme="minorHAnsi"/>
          <w:bCs/>
        </w:rPr>
      </w:pPr>
    </w:p>
    <w:p w14:paraId="509FAD0D" w14:textId="1A412D72" w:rsidR="000726FF" w:rsidRPr="00FE3385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780C28">
        <w:rPr>
          <w:rFonts w:cstheme="minorHAnsi"/>
          <w:b/>
        </w:rPr>
        <w:t>.</w:t>
      </w:r>
      <w:r w:rsidR="000726FF">
        <w:rPr>
          <w:rFonts w:cstheme="minorHAnsi"/>
          <w:b/>
        </w:rPr>
        <w:t>1.</w:t>
      </w:r>
      <w:r w:rsidR="000726FF" w:rsidRPr="00780C28">
        <w:rPr>
          <w:rFonts w:cstheme="minorHAnsi"/>
          <w:b/>
        </w:rPr>
        <w:t>7.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Report Issues Promptly: If the mobile phone experiences any technical issues, promptly report it to the IT support team for resolution.</w:t>
      </w:r>
    </w:p>
    <w:p w14:paraId="18BEA3EA" w14:textId="77777777" w:rsidR="000726FF" w:rsidRDefault="000726FF" w:rsidP="000726FF">
      <w:pPr>
        <w:tabs>
          <w:tab w:val="left" w:pos="720"/>
          <w:tab w:val="left" w:pos="1170"/>
        </w:tabs>
        <w:spacing w:after="0" w:line="240" w:lineRule="auto"/>
        <w:ind w:left="1440" w:hanging="720"/>
        <w:jc w:val="both"/>
        <w:rPr>
          <w:rFonts w:cstheme="minorHAnsi"/>
          <w:bCs/>
        </w:rPr>
      </w:pPr>
    </w:p>
    <w:p w14:paraId="793961A5" w14:textId="77777777" w:rsidR="009704ED" w:rsidRDefault="009704ED" w:rsidP="000726FF">
      <w:pPr>
        <w:tabs>
          <w:tab w:val="left" w:pos="720"/>
          <w:tab w:val="left" w:pos="1170"/>
        </w:tabs>
        <w:spacing w:after="0" w:line="240" w:lineRule="auto"/>
        <w:ind w:left="1440" w:hanging="720"/>
        <w:jc w:val="both"/>
        <w:rPr>
          <w:rFonts w:cstheme="minorHAnsi"/>
          <w:bCs/>
        </w:rPr>
      </w:pPr>
    </w:p>
    <w:p w14:paraId="7CC7C445" w14:textId="77777777" w:rsidR="009704ED" w:rsidRDefault="009704ED" w:rsidP="000726FF">
      <w:pPr>
        <w:tabs>
          <w:tab w:val="left" w:pos="720"/>
          <w:tab w:val="left" w:pos="1170"/>
        </w:tabs>
        <w:spacing w:after="0" w:line="240" w:lineRule="auto"/>
        <w:ind w:left="1440" w:hanging="720"/>
        <w:jc w:val="both"/>
        <w:rPr>
          <w:rFonts w:cstheme="minorHAnsi"/>
          <w:bCs/>
        </w:rPr>
      </w:pPr>
    </w:p>
    <w:p w14:paraId="271A26DD" w14:textId="77777777" w:rsidR="00FD50B7" w:rsidRPr="00FE3385" w:rsidRDefault="00FD50B7" w:rsidP="000726FF">
      <w:pPr>
        <w:tabs>
          <w:tab w:val="left" w:pos="720"/>
          <w:tab w:val="left" w:pos="1170"/>
        </w:tabs>
        <w:spacing w:after="0" w:line="240" w:lineRule="auto"/>
        <w:ind w:left="1440" w:hanging="720"/>
        <w:jc w:val="both"/>
        <w:rPr>
          <w:rFonts w:cstheme="minorHAnsi"/>
          <w:bCs/>
        </w:rPr>
      </w:pPr>
    </w:p>
    <w:p w14:paraId="64A319D4" w14:textId="51791B4C" w:rsidR="000726FF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780C28">
        <w:rPr>
          <w:rFonts w:cstheme="minorHAnsi"/>
          <w:b/>
        </w:rPr>
        <w:t>.</w:t>
      </w:r>
      <w:r w:rsidR="000726FF">
        <w:rPr>
          <w:rFonts w:cstheme="minorHAnsi"/>
          <w:b/>
        </w:rPr>
        <w:t>1.</w:t>
      </w:r>
      <w:r w:rsidR="000726FF" w:rsidRPr="00780C28">
        <w:rPr>
          <w:rFonts w:cstheme="minorHAnsi"/>
          <w:b/>
        </w:rPr>
        <w:t>8.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Device Customization: Personalize the phone within the limits of company policies. Ensure that any customization does not compromise the security or functionality of the device.</w:t>
      </w:r>
    </w:p>
    <w:p w14:paraId="6022C157" w14:textId="77777777" w:rsidR="000726FF" w:rsidRPr="00FE3385" w:rsidRDefault="000726FF" w:rsidP="000726FF">
      <w:pPr>
        <w:tabs>
          <w:tab w:val="left" w:pos="720"/>
          <w:tab w:val="left" w:pos="1170"/>
        </w:tabs>
        <w:spacing w:after="0" w:line="240" w:lineRule="auto"/>
        <w:ind w:left="1440" w:hanging="720"/>
        <w:jc w:val="both"/>
        <w:rPr>
          <w:rFonts w:cstheme="minorHAnsi"/>
          <w:bCs/>
        </w:rPr>
      </w:pPr>
    </w:p>
    <w:p w14:paraId="306012F4" w14:textId="2E1904E2" w:rsidR="000726FF" w:rsidRPr="00FE3385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780C28">
        <w:rPr>
          <w:rFonts w:cstheme="minorHAnsi"/>
          <w:b/>
        </w:rPr>
        <w:t>.</w:t>
      </w:r>
      <w:r w:rsidR="000726FF">
        <w:rPr>
          <w:rFonts w:cstheme="minorHAnsi"/>
          <w:b/>
        </w:rPr>
        <w:t>1.</w:t>
      </w:r>
      <w:r w:rsidR="000726FF" w:rsidRPr="00780C28">
        <w:rPr>
          <w:rFonts w:cstheme="minorHAnsi"/>
          <w:b/>
        </w:rPr>
        <w:t>9.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Mobile Device Management (MDM): Comply with Mobile Device Management policies if implemented by the company. This may include allowing remote wiping of the device in case of loss or unauthorized use.</w:t>
      </w:r>
    </w:p>
    <w:p w14:paraId="70C3E724" w14:textId="77777777" w:rsidR="000726FF" w:rsidRPr="00FE3385" w:rsidRDefault="000726FF" w:rsidP="000726FF">
      <w:pPr>
        <w:tabs>
          <w:tab w:val="left" w:pos="720"/>
          <w:tab w:val="left" w:pos="1170"/>
        </w:tabs>
        <w:spacing w:after="0" w:line="240" w:lineRule="auto"/>
        <w:ind w:left="1440" w:hanging="720"/>
        <w:jc w:val="both"/>
        <w:rPr>
          <w:rFonts w:cstheme="minorHAnsi"/>
          <w:bCs/>
        </w:rPr>
      </w:pPr>
    </w:p>
    <w:p w14:paraId="26873B61" w14:textId="492AA56D" w:rsidR="000726FF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780C28">
        <w:rPr>
          <w:rFonts w:cstheme="minorHAnsi"/>
          <w:b/>
        </w:rPr>
        <w:t>.</w:t>
      </w:r>
      <w:r w:rsidR="000726FF">
        <w:rPr>
          <w:rFonts w:cstheme="minorHAnsi"/>
          <w:b/>
        </w:rPr>
        <w:t>1.</w:t>
      </w:r>
      <w:r w:rsidR="000726FF" w:rsidRPr="00780C28">
        <w:rPr>
          <w:rFonts w:cstheme="minorHAnsi"/>
          <w:b/>
        </w:rPr>
        <w:t>10.</w:t>
      </w:r>
      <w:r w:rsidR="000726FF" w:rsidRPr="00FE3385">
        <w:rPr>
          <w:rFonts w:cstheme="minorHAnsi"/>
          <w:bCs/>
        </w:rPr>
        <w:t xml:space="preserve"> 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Respect Working Hours: Limit personal calls, texts, or non-urgent activities on the phone during working hours. Respect the company's policies on phone usage during business hours.</w:t>
      </w:r>
    </w:p>
    <w:p w14:paraId="2CFDAFE9" w14:textId="77777777" w:rsidR="000726FF" w:rsidRDefault="000726FF" w:rsidP="000726FF">
      <w:pPr>
        <w:tabs>
          <w:tab w:val="left" w:pos="720"/>
          <w:tab w:val="left" w:pos="1170"/>
        </w:tabs>
        <w:spacing w:after="0" w:line="240" w:lineRule="auto"/>
        <w:ind w:left="1440" w:hanging="720"/>
        <w:jc w:val="both"/>
        <w:rPr>
          <w:rFonts w:cstheme="minorHAnsi"/>
          <w:bCs/>
        </w:rPr>
      </w:pPr>
    </w:p>
    <w:p w14:paraId="531523E4" w14:textId="77777777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  <w:color w:val="0070C0"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780C28">
        <w:rPr>
          <w:rFonts w:cstheme="minorHAnsi"/>
          <w:b/>
        </w:rPr>
        <w:t>.</w:t>
      </w:r>
      <w:r w:rsidR="000726FF">
        <w:rPr>
          <w:rFonts w:cstheme="minorHAnsi"/>
          <w:b/>
        </w:rPr>
        <w:t>1.</w:t>
      </w:r>
      <w:r w:rsidR="000726FF" w:rsidRPr="00780C28">
        <w:rPr>
          <w:rFonts w:cstheme="minorHAnsi"/>
          <w:b/>
        </w:rPr>
        <w:t>11.</w:t>
      </w:r>
      <w:r w:rsidR="000726FF">
        <w:rPr>
          <w:rFonts w:cstheme="minorHAnsi"/>
          <w:bCs/>
        </w:rPr>
        <w:t xml:space="preserve"> </w:t>
      </w:r>
      <w:r w:rsidR="000726FF">
        <w:rPr>
          <w:rFonts w:cstheme="minorHAnsi"/>
          <w:bCs/>
        </w:rPr>
        <w:tab/>
      </w:r>
      <w:r w:rsidR="000726FF" w:rsidRPr="000726FF">
        <w:rPr>
          <w:rFonts w:cstheme="minorHAnsi"/>
          <w:bCs/>
        </w:rPr>
        <w:t>Always keep the mobile phone handy: Make sure no customer/official calls are left unattended. In case of being in a meeting/inability to attend an official call, drop a message assuring a call back.</w:t>
      </w:r>
      <w:r w:rsidR="000726FF" w:rsidRPr="006E761E">
        <w:rPr>
          <w:rFonts w:cstheme="minorHAnsi"/>
          <w:bCs/>
          <w:color w:val="0070C0"/>
        </w:rPr>
        <w:t xml:space="preserve"> </w:t>
      </w:r>
    </w:p>
    <w:p w14:paraId="61C20122" w14:textId="77777777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/>
        </w:rPr>
      </w:pPr>
      <w:r>
        <w:rPr>
          <w:rFonts w:cstheme="minorHAnsi"/>
          <w:b/>
        </w:rPr>
        <w:tab/>
      </w:r>
    </w:p>
    <w:p w14:paraId="64173CDE" w14:textId="43B5AD2A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/>
        </w:rPr>
      </w:pPr>
      <w:r>
        <w:rPr>
          <w:rFonts w:cstheme="minorHAnsi"/>
          <w:b/>
        </w:rPr>
        <w:t>4.2.        Don’ts</w:t>
      </w:r>
    </w:p>
    <w:p w14:paraId="71DB33FE" w14:textId="77777777" w:rsidR="00833213" w:rsidRDefault="00833213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/>
        </w:rPr>
      </w:pPr>
    </w:p>
    <w:p w14:paraId="73DF5A0D" w14:textId="04191BB8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0726FF">
        <w:rPr>
          <w:rFonts w:cstheme="minorHAnsi"/>
          <w:b/>
        </w:rPr>
        <w:t>.2.1.</w:t>
      </w:r>
      <w:r w:rsidR="000726FF" w:rsidRPr="00FE3385">
        <w:rPr>
          <w:rFonts w:cstheme="minorHAnsi"/>
          <w:bCs/>
        </w:rPr>
        <w:t xml:space="preserve"> 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Personal Use Abuses: Avoid using the phone excessively for personal matters. Reserve personal calls and texts for breaks or outside working hours.</w:t>
      </w:r>
    </w:p>
    <w:p w14:paraId="2F833D40" w14:textId="77777777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</w:p>
    <w:p w14:paraId="7CD7F079" w14:textId="77777777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0726FF">
        <w:rPr>
          <w:rFonts w:cstheme="minorHAnsi"/>
          <w:b/>
        </w:rPr>
        <w:t>.2.2.</w:t>
      </w:r>
      <w:r w:rsidR="000726FF" w:rsidRPr="00FE3385">
        <w:rPr>
          <w:rFonts w:cstheme="minorHAnsi"/>
          <w:bCs/>
        </w:rPr>
        <w:t xml:space="preserve"> 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Unauthorized Apps: Do not install unauthorized applications or software on the company phone. Only use applications approved by the IT department or specified in company policies.</w:t>
      </w:r>
    </w:p>
    <w:p w14:paraId="7C7B913D" w14:textId="77777777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</w:p>
    <w:p w14:paraId="653E5806" w14:textId="77D2A456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0726FF">
        <w:rPr>
          <w:rFonts w:cstheme="minorHAnsi"/>
          <w:b/>
        </w:rPr>
        <w:t>.2.</w:t>
      </w:r>
      <w:r w:rsidR="008B4569">
        <w:rPr>
          <w:rFonts w:cstheme="minorHAnsi"/>
          <w:b/>
        </w:rPr>
        <w:t>3</w:t>
      </w:r>
      <w:r w:rsidR="000726FF" w:rsidRPr="000726FF">
        <w:rPr>
          <w:rFonts w:cstheme="minorHAnsi"/>
          <w:b/>
        </w:rPr>
        <w:t>.</w:t>
      </w:r>
      <w:r w:rsidR="000726FF" w:rsidRPr="00FE3385">
        <w:rPr>
          <w:rFonts w:cstheme="minorHAnsi"/>
          <w:bCs/>
        </w:rPr>
        <w:t xml:space="preserve"> 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Sharing Credentials: Never share passwords or security credentials associated with the mobile phone. Keep access restricted to the authorized user.</w:t>
      </w:r>
    </w:p>
    <w:p w14:paraId="316723F8" w14:textId="77777777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</w:p>
    <w:p w14:paraId="6D75BB23" w14:textId="4214A717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0726FF">
        <w:rPr>
          <w:rFonts w:cstheme="minorHAnsi"/>
          <w:b/>
        </w:rPr>
        <w:t>.2.</w:t>
      </w:r>
      <w:r w:rsidR="008B4569">
        <w:rPr>
          <w:rFonts w:cstheme="minorHAnsi"/>
          <w:b/>
        </w:rPr>
        <w:t>4</w:t>
      </w:r>
      <w:r w:rsidR="000726FF" w:rsidRPr="000726FF">
        <w:rPr>
          <w:rFonts w:cstheme="minorHAnsi"/>
          <w:b/>
        </w:rPr>
        <w:t>.</w:t>
      </w:r>
      <w:r w:rsidR="000726FF" w:rsidRPr="00FE3385">
        <w:rPr>
          <w:rFonts w:cstheme="minorHAnsi"/>
          <w:bCs/>
        </w:rPr>
        <w:t xml:space="preserve"> 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Unsecured Wi-Fi Networks: Avoid connecting the company phone to unsecured or public Wi-Fi networks without proper authorization. Use secure connections, such as a virtual private network (VPN), when necessary.</w:t>
      </w:r>
    </w:p>
    <w:p w14:paraId="708603B3" w14:textId="77777777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</w:p>
    <w:p w14:paraId="23348FF7" w14:textId="66F77199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0726FF">
        <w:rPr>
          <w:rFonts w:cstheme="minorHAnsi"/>
          <w:b/>
        </w:rPr>
        <w:t>.2.</w:t>
      </w:r>
      <w:r w:rsidR="008B4569">
        <w:rPr>
          <w:rFonts w:cstheme="minorHAnsi"/>
          <w:b/>
        </w:rPr>
        <w:t>5</w:t>
      </w:r>
      <w:r w:rsidR="000726FF" w:rsidRPr="000726FF">
        <w:rPr>
          <w:rFonts w:cstheme="minorHAnsi"/>
          <w:b/>
        </w:rPr>
        <w:t>.</w:t>
      </w:r>
      <w:r w:rsidR="000726FF" w:rsidRPr="00FE3385">
        <w:rPr>
          <w:rFonts w:cstheme="minorHAnsi"/>
          <w:bCs/>
        </w:rPr>
        <w:t xml:space="preserve"> 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Inappropriate Content: Refrain from downloading, sharing, or accessing inappropriate or offensive content on the phone. This includes images, videos, or any material that may violate company policies.</w:t>
      </w:r>
    </w:p>
    <w:p w14:paraId="63B14042" w14:textId="77777777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</w:p>
    <w:p w14:paraId="72694147" w14:textId="3DCDEC40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0726FF">
        <w:rPr>
          <w:rFonts w:cstheme="minorHAnsi"/>
          <w:b/>
        </w:rPr>
        <w:t>.2.</w:t>
      </w:r>
      <w:r w:rsidR="008B4569">
        <w:rPr>
          <w:rFonts w:cstheme="minorHAnsi"/>
          <w:b/>
        </w:rPr>
        <w:t>6</w:t>
      </w:r>
      <w:r w:rsidR="000726FF" w:rsidRPr="000726FF">
        <w:rPr>
          <w:rFonts w:cstheme="minorHAnsi"/>
          <w:b/>
        </w:rPr>
        <w:t>.</w:t>
      </w:r>
      <w:r w:rsidR="000726FF" w:rsidRPr="00FE3385">
        <w:rPr>
          <w:rFonts w:cstheme="minorHAnsi"/>
          <w:bCs/>
        </w:rPr>
        <w:t xml:space="preserve"> 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Negligence with Company Property: Treat the mobile phone with care. Avoid negligence and report any damages or malfunctions promptly to the relevant department.</w:t>
      </w:r>
    </w:p>
    <w:p w14:paraId="35B4236B" w14:textId="77777777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</w:p>
    <w:p w14:paraId="32D6FD10" w14:textId="1FED1BC8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0726FF">
        <w:rPr>
          <w:rFonts w:cstheme="minorHAnsi"/>
          <w:b/>
        </w:rPr>
        <w:t>.2.</w:t>
      </w:r>
      <w:r w:rsidR="008B4569">
        <w:rPr>
          <w:rFonts w:cstheme="minorHAnsi"/>
          <w:b/>
        </w:rPr>
        <w:t>7</w:t>
      </w:r>
      <w:r w:rsidR="000726FF" w:rsidRPr="000726FF">
        <w:rPr>
          <w:rFonts w:cstheme="minorHAnsi"/>
          <w:b/>
        </w:rPr>
        <w:t>.</w:t>
      </w:r>
      <w:r w:rsidR="000726FF" w:rsidRPr="00FE3385">
        <w:rPr>
          <w:rFonts w:cstheme="minorHAnsi"/>
          <w:bCs/>
        </w:rPr>
        <w:t xml:space="preserve"> 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Unauthorized Sharing: Do not share the mobile phone with family members or other unauthorized individuals.</w:t>
      </w:r>
    </w:p>
    <w:p w14:paraId="04D3EBE7" w14:textId="77777777" w:rsidR="0060393D" w:rsidRDefault="0060393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</w:p>
    <w:p w14:paraId="2DB47A75" w14:textId="6D38FEDB" w:rsidR="004E746D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0726FF">
        <w:rPr>
          <w:rFonts w:cstheme="minorHAnsi"/>
          <w:b/>
        </w:rPr>
        <w:t>.2.</w:t>
      </w:r>
      <w:r w:rsidR="008B4569">
        <w:rPr>
          <w:rFonts w:cstheme="minorHAnsi"/>
          <w:b/>
        </w:rPr>
        <w:t>8</w:t>
      </w:r>
      <w:r w:rsidR="000726FF" w:rsidRPr="000726FF">
        <w:rPr>
          <w:rFonts w:cstheme="minorHAnsi"/>
          <w:b/>
        </w:rPr>
        <w:t>.</w:t>
      </w:r>
      <w:r w:rsidR="000726FF" w:rsidRPr="00FE3385">
        <w:rPr>
          <w:rFonts w:cstheme="minorHAnsi"/>
          <w:bCs/>
        </w:rPr>
        <w:t xml:space="preserve"> 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Ignoring Security Alerts: Pay attention to security alerts and notifications. Do not ignore or dismiss alerts that may indicate potential security threats.</w:t>
      </w:r>
    </w:p>
    <w:p w14:paraId="7C78C7B7" w14:textId="77777777" w:rsidR="000C18E9" w:rsidRDefault="000C18E9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</w:p>
    <w:p w14:paraId="224749BD" w14:textId="43A2E851" w:rsidR="000726FF" w:rsidRDefault="004E746D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  <w:bCs/>
        </w:rPr>
      </w:pPr>
      <w:r>
        <w:rPr>
          <w:rFonts w:cstheme="minorHAnsi"/>
          <w:b/>
        </w:rPr>
        <w:tab/>
      </w:r>
      <w:r w:rsidR="000726FF">
        <w:rPr>
          <w:rFonts w:cstheme="minorHAnsi"/>
          <w:b/>
        </w:rPr>
        <w:t>4</w:t>
      </w:r>
      <w:r w:rsidR="000726FF" w:rsidRPr="000726FF">
        <w:rPr>
          <w:rFonts w:cstheme="minorHAnsi"/>
          <w:b/>
        </w:rPr>
        <w:t>.2.</w:t>
      </w:r>
      <w:r w:rsidR="008B4569">
        <w:rPr>
          <w:rFonts w:cstheme="minorHAnsi"/>
          <w:b/>
        </w:rPr>
        <w:t>9</w:t>
      </w:r>
      <w:r w:rsidR="000726FF" w:rsidRPr="000726FF">
        <w:rPr>
          <w:rFonts w:cstheme="minorHAnsi"/>
          <w:b/>
        </w:rPr>
        <w:t>.</w:t>
      </w:r>
      <w:r w:rsidR="000726FF" w:rsidRPr="00FE3385">
        <w:rPr>
          <w:rFonts w:cstheme="minorHAnsi"/>
          <w:bCs/>
        </w:rPr>
        <w:t xml:space="preserve"> </w:t>
      </w:r>
      <w:r w:rsidR="000726FF">
        <w:rPr>
          <w:rFonts w:cstheme="minorHAnsi"/>
          <w:bCs/>
        </w:rPr>
        <w:tab/>
      </w:r>
      <w:r w:rsidR="000726FF" w:rsidRPr="00FE3385">
        <w:rPr>
          <w:rFonts w:cstheme="minorHAnsi"/>
          <w:bCs/>
        </w:rPr>
        <w:t>Violation of Policies: Adhere to all company policies related to mobile phone usage. Violating these policies may result in disciplinary actions.</w:t>
      </w:r>
    </w:p>
    <w:p w14:paraId="5710ACBB" w14:textId="77777777" w:rsidR="000C18E9" w:rsidRDefault="000C18E9" w:rsidP="004E746D">
      <w:pPr>
        <w:tabs>
          <w:tab w:val="left" w:pos="720"/>
          <w:tab w:val="left" w:pos="1170"/>
        </w:tabs>
        <w:spacing w:after="0" w:line="240" w:lineRule="auto"/>
        <w:ind w:left="2160" w:hanging="1440"/>
        <w:jc w:val="both"/>
        <w:rPr>
          <w:rFonts w:cstheme="minorHAnsi"/>
        </w:rPr>
      </w:pPr>
    </w:p>
    <w:p w14:paraId="16F66231" w14:textId="77777777" w:rsidR="00C245AE" w:rsidRDefault="00C245AE" w:rsidP="00353DA4">
      <w:pPr>
        <w:rPr>
          <w:rFonts w:cstheme="minorHAnsi"/>
          <w:b/>
          <w:bCs/>
        </w:rPr>
      </w:pPr>
    </w:p>
    <w:p w14:paraId="5E2BC662" w14:textId="664F9AE6" w:rsidR="00B73261" w:rsidRPr="00FB0C9F" w:rsidRDefault="00353DA4" w:rsidP="00353DA4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</w:rPr>
        <w:t xml:space="preserve">5.0. </w:t>
      </w:r>
      <w:r w:rsidR="00CA11F2">
        <w:rPr>
          <w:rFonts w:cstheme="minorHAnsi"/>
          <w:b/>
          <w:bCs/>
        </w:rPr>
        <w:tab/>
      </w:r>
      <w:r w:rsidR="005D0CF7" w:rsidRPr="000C18E9">
        <w:rPr>
          <w:rFonts w:cstheme="minorHAnsi"/>
          <w:b/>
          <w:bCs/>
          <w:u w:val="single"/>
        </w:rPr>
        <w:t>Eligibility Entitlement</w:t>
      </w:r>
      <w:r w:rsidR="00D757A5" w:rsidRPr="000C18E9">
        <w:rPr>
          <w:rFonts w:cstheme="minorHAnsi"/>
          <w:b/>
          <w:bCs/>
          <w:u w:val="single"/>
        </w:rPr>
        <w:t xml:space="preserve"> for </w:t>
      </w:r>
      <w:r w:rsidR="00A23B70" w:rsidRPr="000C18E9">
        <w:rPr>
          <w:rFonts w:cstheme="minorHAnsi"/>
          <w:b/>
          <w:bCs/>
          <w:u w:val="single"/>
        </w:rPr>
        <w:t>cell phone</w:t>
      </w:r>
      <w:r w:rsidR="00D757A5" w:rsidRPr="000C18E9">
        <w:rPr>
          <w:rFonts w:cstheme="minorHAnsi"/>
          <w:b/>
          <w:bCs/>
          <w:u w:val="single"/>
        </w:rPr>
        <w:t xml:space="preserve"> allowance:</w:t>
      </w:r>
    </w:p>
    <w:p w14:paraId="0BE3DF3E" w14:textId="0AA84A4C" w:rsidR="00B73261" w:rsidRPr="00FB0C9F" w:rsidRDefault="00B73261" w:rsidP="00855FF3">
      <w:pPr>
        <w:ind w:firstLine="720"/>
        <w:jc w:val="both"/>
        <w:rPr>
          <w:rFonts w:cstheme="minorHAnsi"/>
        </w:rPr>
      </w:pPr>
      <w:r w:rsidRPr="00FB0C9F">
        <w:rPr>
          <w:rFonts w:cstheme="minorHAnsi"/>
        </w:rPr>
        <w:t xml:space="preserve">Employees can </w:t>
      </w:r>
      <w:r w:rsidR="007C07F7">
        <w:rPr>
          <w:rFonts w:cstheme="minorHAnsi"/>
        </w:rPr>
        <w:t>avail</w:t>
      </w:r>
      <w:r w:rsidRPr="00FB0C9F">
        <w:rPr>
          <w:rFonts w:cstheme="minorHAnsi"/>
        </w:rPr>
        <w:t xml:space="preserve"> the </w:t>
      </w:r>
      <w:r w:rsidR="007C07F7">
        <w:rPr>
          <w:rFonts w:cstheme="minorHAnsi"/>
        </w:rPr>
        <w:t xml:space="preserve">allowance </w:t>
      </w:r>
      <w:r w:rsidRPr="00FB0C9F">
        <w:rPr>
          <w:rFonts w:cstheme="minorHAnsi"/>
        </w:rPr>
        <w:t>as per eligibility mentioned in below table:</w:t>
      </w:r>
    </w:p>
    <w:tbl>
      <w:tblPr>
        <w:tblW w:w="9070" w:type="dxa"/>
        <w:tblLook w:val="04A0" w:firstRow="1" w:lastRow="0" w:firstColumn="1" w:lastColumn="0" w:noHBand="0" w:noVBand="1"/>
      </w:tblPr>
      <w:tblGrid>
        <w:gridCol w:w="852"/>
        <w:gridCol w:w="5075"/>
        <w:gridCol w:w="3143"/>
      </w:tblGrid>
      <w:tr w:rsidR="00F85426" w:rsidRPr="00AB5E87" w14:paraId="6E232D6C" w14:textId="77777777" w:rsidTr="008B4569">
        <w:trPr>
          <w:trHeight w:val="462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E45C3A8" w14:textId="77777777" w:rsidR="00AB5E87" w:rsidRPr="00AB5E87" w:rsidRDefault="00AB5E87" w:rsidP="00AB5E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S. No.</w:t>
            </w:r>
          </w:p>
        </w:tc>
        <w:tc>
          <w:tcPr>
            <w:tcW w:w="5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6FAFA4" w14:textId="77777777" w:rsidR="00AB5E87" w:rsidRPr="00AB5E87" w:rsidRDefault="00AB5E87" w:rsidP="00AB5E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Designation</w:t>
            </w:r>
          </w:p>
        </w:tc>
        <w:tc>
          <w:tcPr>
            <w:tcW w:w="3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B1F57A" w14:textId="77777777" w:rsidR="00AB5E87" w:rsidRPr="00AB5E87" w:rsidRDefault="00AB5E87" w:rsidP="00AB5E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Mobile Handset Cost Limit (Rs.)</w:t>
            </w:r>
          </w:p>
        </w:tc>
      </w:tr>
      <w:tr w:rsidR="00AB5E87" w:rsidRPr="00AB5E87" w14:paraId="7A232D9C" w14:textId="77777777" w:rsidTr="008B4569">
        <w:trPr>
          <w:trHeight w:val="462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27BD9" w14:textId="77777777" w:rsidR="00AB5E87" w:rsidRPr="00AB5E87" w:rsidRDefault="00AB5E87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5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61829" w14:textId="792C1049" w:rsidR="00AB5E87" w:rsidRPr="00AB5E87" w:rsidRDefault="00AB5E87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H</w:t>
            </w:r>
            <w:r w:rsidR="00D91EC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ead of Department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9BF0E" w14:textId="70456CD7" w:rsidR="00AB5E87" w:rsidRPr="00AB5E87" w:rsidRDefault="00AB5E87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  <w:r w:rsidR="00CF08E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</w:t>
            </w: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,000</w:t>
            </w:r>
          </w:p>
        </w:tc>
      </w:tr>
      <w:tr w:rsidR="00AB5E87" w:rsidRPr="00AB5E87" w14:paraId="0CDB33AB" w14:textId="77777777" w:rsidTr="008B4569">
        <w:trPr>
          <w:trHeight w:val="462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9BC59" w14:textId="77777777" w:rsidR="00AB5E87" w:rsidRPr="00AB5E87" w:rsidRDefault="00AB5E87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5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B73C7" w14:textId="2A7EC440" w:rsidR="00AB5E87" w:rsidRPr="00AB5E87" w:rsidRDefault="00AB5E87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Manager</w:t>
            </w:r>
            <w:r w:rsidR="006B3816" w:rsidRPr="00FB0C9F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/</w:t>
            </w: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Senior Manager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58424" w14:textId="2A75DF12" w:rsidR="00AB5E87" w:rsidRPr="00AB5E87" w:rsidRDefault="00AB5E87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  <w:r w:rsidR="00CF08E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,000</w:t>
            </w:r>
          </w:p>
        </w:tc>
      </w:tr>
      <w:tr w:rsidR="00AB5E87" w:rsidRPr="00AB5E87" w14:paraId="6DEDD73E" w14:textId="77777777" w:rsidTr="008B4569">
        <w:trPr>
          <w:trHeight w:val="462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9F1C0" w14:textId="77777777" w:rsidR="00AB5E87" w:rsidRPr="00AB5E87" w:rsidRDefault="00AB5E87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5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C294B" w14:textId="61A4A5BF" w:rsidR="00AB5E87" w:rsidRPr="00AB5E87" w:rsidRDefault="00AB5E87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Assi</w:t>
            </w:r>
            <w:r w:rsidR="00E9348E" w:rsidRPr="00FB0C9F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</w:t>
            </w: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tant Man</w:t>
            </w:r>
            <w:r w:rsidR="00E9348E" w:rsidRPr="00FB0C9F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a</w:t>
            </w: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ger</w:t>
            </w:r>
            <w:r w:rsidR="006B3816" w:rsidRPr="00FB0C9F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/</w:t>
            </w: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Deputy Manager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8F437" w14:textId="79A485D5" w:rsidR="00AB5E87" w:rsidRPr="00AB5E87" w:rsidRDefault="00CF08E5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9</w:t>
            </w:r>
            <w:r w:rsidR="00AB5E87"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,000</w:t>
            </w:r>
          </w:p>
        </w:tc>
      </w:tr>
      <w:tr w:rsidR="00AB5E87" w:rsidRPr="00AB5E87" w14:paraId="04C2C64B" w14:textId="77777777" w:rsidTr="008B4569">
        <w:trPr>
          <w:trHeight w:val="462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749B4" w14:textId="77777777" w:rsidR="00AB5E87" w:rsidRPr="00AB5E87" w:rsidRDefault="00AB5E87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5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352B0" w14:textId="291D3C72" w:rsidR="00AB5E87" w:rsidRPr="00AB5E87" w:rsidRDefault="0076610A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 Executive</w:t>
            </w:r>
            <w:r w:rsidRPr="00FB0C9F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/</w:t>
            </w: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="00534E4F"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 Officer</w:t>
            </w:r>
            <w:r w:rsidR="00534E4F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="00157D09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/ </w:t>
            </w:r>
            <w:r w:rsidR="0055671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 Engineer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7EAAE" w14:textId="57E7DAFB" w:rsidR="00AB5E87" w:rsidRPr="00AB5E87" w:rsidRDefault="00CF08E5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  <w:r w:rsidR="00AB5E87"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,000</w:t>
            </w:r>
          </w:p>
        </w:tc>
      </w:tr>
      <w:tr w:rsidR="00AB5E87" w:rsidRPr="00AB5E87" w14:paraId="2CA525D3" w14:textId="77777777" w:rsidTr="008B4569">
        <w:trPr>
          <w:trHeight w:val="462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DDDC0" w14:textId="77777777" w:rsidR="00AB5E87" w:rsidRPr="00AB5E87" w:rsidRDefault="00AB5E87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5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0E98E" w14:textId="42B7948E" w:rsidR="00AB5E87" w:rsidRPr="00AB5E87" w:rsidRDefault="00AB5E87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Junior Executive</w:t>
            </w:r>
            <w:r w:rsidR="006B3816" w:rsidRPr="00FB0C9F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="002D440B" w:rsidRPr="00FB0C9F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/</w:t>
            </w:r>
            <w:r w:rsidR="006B3816" w:rsidRPr="00FB0C9F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Executive</w:t>
            </w:r>
            <w:r w:rsidR="006B3816" w:rsidRPr="00FB0C9F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="002D440B" w:rsidRPr="00FB0C9F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/</w:t>
            </w:r>
            <w:r w:rsidR="006B3816" w:rsidRPr="00FB0C9F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="00157D09"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Officer</w:t>
            </w:r>
            <w:r w:rsidR="00534E4F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/ Engineer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CBCD5" w14:textId="5492941D" w:rsidR="00AB5E87" w:rsidRPr="00AB5E87" w:rsidRDefault="00CF08E5" w:rsidP="00AB5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</w:t>
            </w:r>
            <w:r w:rsidR="00AB5E87" w:rsidRPr="00AB5E87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,000</w:t>
            </w:r>
          </w:p>
        </w:tc>
      </w:tr>
    </w:tbl>
    <w:p w14:paraId="28F5ABAA" w14:textId="77777777" w:rsidR="00B73261" w:rsidRPr="00FB0C9F" w:rsidRDefault="00B73261" w:rsidP="00B73261">
      <w:pPr>
        <w:rPr>
          <w:rFonts w:cstheme="minorHAnsi"/>
        </w:rPr>
      </w:pPr>
    </w:p>
    <w:p w14:paraId="439B7F3D" w14:textId="6CAAA211" w:rsidR="00B73261" w:rsidRPr="00CA11F2" w:rsidRDefault="00CA11F2" w:rsidP="00CA11F2">
      <w:pPr>
        <w:rPr>
          <w:rFonts w:cstheme="minorHAnsi"/>
          <w:b/>
          <w:bCs/>
        </w:rPr>
      </w:pPr>
      <w:r w:rsidRPr="00CA11F2">
        <w:rPr>
          <w:rFonts w:cstheme="minorHAnsi"/>
          <w:b/>
          <w:bCs/>
        </w:rPr>
        <w:t xml:space="preserve">6.0. </w:t>
      </w:r>
      <w:r w:rsidRPr="00CA11F2">
        <w:rPr>
          <w:rFonts w:cstheme="minorHAnsi"/>
          <w:b/>
          <w:bCs/>
        </w:rPr>
        <w:tab/>
      </w:r>
      <w:r w:rsidR="007F0AE4" w:rsidRPr="000C18E9">
        <w:rPr>
          <w:rFonts w:cstheme="minorHAnsi"/>
          <w:b/>
          <w:bCs/>
          <w:u w:val="single"/>
        </w:rPr>
        <w:t xml:space="preserve">Allowance </w:t>
      </w:r>
      <w:r w:rsidR="00E46C55" w:rsidRPr="000C18E9">
        <w:rPr>
          <w:rFonts w:cstheme="minorHAnsi"/>
          <w:b/>
          <w:bCs/>
          <w:u w:val="single"/>
        </w:rPr>
        <w:t>Guidelines</w:t>
      </w:r>
      <w:r w:rsidR="007F0AE4" w:rsidRPr="000C18E9">
        <w:rPr>
          <w:rFonts w:cstheme="minorHAnsi"/>
          <w:b/>
          <w:bCs/>
          <w:u w:val="single"/>
        </w:rPr>
        <w:t>:</w:t>
      </w:r>
    </w:p>
    <w:p w14:paraId="526C40F6" w14:textId="7DAC7B5F" w:rsidR="00B73261" w:rsidRPr="00FB0C9F" w:rsidRDefault="00B73261" w:rsidP="00855FF3">
      <w:pPr>
        <w:ind w:firstLine="720"/>
        <w:jc w:val="both"/>
        <w:rPr>
          <w:rFonts w:cstheme="minorHAnsi"/>
          <w:bCs/>
        </w:rPr>
      </w:pPr>
      <w:r w:rsidRPr="00FB0C9F">
        <w:rPr>
          <w:rFonts w:cstheme="minorHAnsi"/>
          <w:bCs/>
        </w:rPr>
        <w:t xml:space="preserve">Mobile </w:t>
      </w:r>
      <w:r w:rsidR="007C07F7">
        <w:rPr>
          <w:rFonts w:cstheme="minorHAnsi"/>
          <w:bCs/>
        </w:rPr>
        <w:t xml:space="preserve">allowance </w:t>
      </w:r>
      <w:r w:rsidRPr="00FB0C9F">
        <w:rPr>
          <w:rFonts w:cstheme="minorHAnsi"/>
          <w:bCs/>
        </w:rPr>
        <w:t>shall be given under this policy, subject to following conditions:</w:t>
      </w:r>
    </w:p>
    <w:p w14:paraId="4C632FC1" w14:textId="77777777" w:rsidR="00CA11F2" w:rsidRDefault="00CA11F2" w:rsidP="00464F8F">
      <w:pPr>
        <w:ind w:left="1440" w:hanging="720"/>
        <w:jc w:val="both"/>
        <w:rPr>
          <w:rFonts w:cstheme="minorHAnsi"/>
          <w:bCs/>
        </w:rPr>
      </w:pPr>
      <w:r w:rsidRPr="00CA11F2">
        <w:rPr>
          <w:rFonts w:cstheme="minorHAnsi"/>
          <w:b/>
        </w:rPr>
        <w:t>6.1.</w:t>
      </w:r>
      <w:r>
        <w:rPr>
          <w:rFonts w:cstheme="minorHAnsi"/>
          <w:bCs/>
        </w:rPr>
        <w:t xml:space="preserve"> </w:t>
      </w:r>
      <w:r>
        <w:rPr>
          <w:rFonts w:cstheme="minorHAnsi"/>
          <w:bCs/>
        </w:rPr>
        <w:tab/>
      </w:r>
      <w:r w:rsidR="00B73261" w:rsidRPr="00FB0C9F">
        <w:rPr>
          <w:rFonts w:cstheme="minorHAnsi"/>
          <w:bCs/>
        </w:rPr>
        <w:t>Employee shall purchase a mobile phone of his</w:t>
      </w:r>
      <w:r w:rsidR="00222F92" w:rsidRPr="00FB0C9F">
        <w:rPr>
          <w:rFonts w:cstheme="minorHAnsi"/>
          <w:bCs/>
        </w:rPr>
        <w:t>/her</w:t>
      </w:r>
      <w:r w:rsidR="00B73261" w:rsidRPr="00FB0C9F">
        <w:rPr>
          <w:rFonts w:cstheme="minorHAnsi"/>
          <w:bCs/>
        </w:rPr>
        <w:t xml:space="preserve"> choice with a bill in name of Pyrotech Workspace Solutions Pvt. Ltd. and claim the same as reimbursement.</w:t>
      </w:r>
      <w:r w:rsidR="00356450">
        <w:rPr>
          <w:rFonts w:cstheme="minorHAnsi"/>
          <w:bCs/>
        </w:rPr>
        <w:t xml:space="preserve"> </w:t>
      </w:r>
      <w:r w:rsidR="001155C0" w:rsidRPr="00356450">
        <w:rPr>
          <w:rFonts w:cstheme="minorHAnsi"/>
          <w:bCs/>
        </w:rPr>
        <w:t>If</w:t>
      </w:r>
      <w:r w:rsidR="00356450" w:rsidRPr="00356450">
        <w:rPr>
          <w:rFonts w:cstheme="minorHAnsi"/>
          <w:bCs/>
        </w:rPr>
        <w:t xml:space="preserve"> an employee purchases a mobile phone beyond the authorized limit, reimbursement will be granted based on the prescribed limit outlined in Table</w:t>
      </w:r>
      <w:r w:rsidR="00356450">
        <w:rPr>
          <w:rFonts w:cstheme="minorHAnsi"/>
          <w:bCs/>
        </w:rPr>
        <w:t>.</w:t>
      </w:r>
    </w:p>
    <w:p w14:paraId="4000E542" w14:textId="519ADF24" w:rsidR="00297C80" w:rsidRDefault="00CA11F2" w:rsidP="008B0CFA">
      <w:pPr>
        <w:ind w:left="1440" w:hanging="720"/>
        <w:jc w:val="both"/>
        <w:rPr>
          <w:rFonts w:cstheme="minorHAnsi"/>
          <w:b/>
        </w:rPr>
      </w:pPr>
      <w:r w:rsidRPr="00CA11F2">
        <w:rPr>
          <w:rFonts w:cstheme="minorHAnsi"/>
          <w:b/>
        </w:rPr>
        <w:t>6.2.</w:t>
      </w:r>
      <w:r>
        <w:rPr>
          <w:rFonts w:cstheme="minorHAnsi"/>
          <w:bCs/>
        </w:rPr>
        <w:t xml:space="preserve"> </w:t>
      </w:r>
      <w:r>
        <w:rPr>
          <w:rFonts w:cstheme="minorHAnsi"/>
          <w:bCs/>
        </w:rPr>
        <w:tab/>
      </w:r>
      <w:r w:rsidR="00D91690" w:rsidRPr="00FB0C9F">
        <w:rPr>
          <w:rFonts w:cstheme="minorHAnsi"/>
          <w:bCs/>
        </w:rPr>
        <w:t xml:space="preserve">Employee </w:t>
      </w:r>
      <w:r w:rsidR="001155C0" w:rsidRPr="001155C0">
        <w:rPr>
          <w:rFonts w:cstheme="minorHAnsi"/>
          <w:bCs/>
        </w:rPr>
        <w:t xml:space="preserve">who meets the eligibility requirements </w:t>
      </w:r>
      <w:r w:rsidR="007C07F7">
        <w:rPr>
          <w:rFonts w:cstheme="minorHAnsi"/>
          <w:bCs/>
        </w:rPr>
        <w:t xml:space="preserve">of mobile allowance </w:t>
      </w:r>
      <w:r w:rsidR="001155C0" w:rsidRPr="001155C0">
        <w:rPr>
          <w:rFonts w:cstheme="minorHAnsi"/>
          <w:bCs/>
        </w:rPr>
        <w:t>may purchase a new handset once every two years.</w:t>
      </w:r>
    </w:p>
    <w:p w14:paraId="493D9F2B" w14:textId="42AB1DFD" w:rsidR="00517342" w:rsidRPr="00FB0C9F" w:rsidRDefault="00CA11F2" w:rsidP="00464F8F">
      <w:pPr>
        <w:ind w:left="1440" w:hanging="720"/>
        <w:jc w:val="both"/>
        <w:rPr>
          <w:rFonts w:cstheme="minorHAnsi"/>
          <w:bCs/>
        </w:rPr>
      </w:pPr>
      <w:r w:rsidRPr="00CA11F2">
        <w:rPr>
          <w:rFonts w:cstheme="minorHAnsi"/>
          <w:b/>
        </w:rPr>
        <w:t>6.3.</w:t>
      </w:r>
      <w:r>
        <w:rPr>
          <w:rFonts w:cstheme="minorHAnsi"/>
          <w:bCs/>
        </w:rPr>
        <w:t xml:space="preserve"> </w:t>
      </w:r>
      <w:r>
        <w:rPr>
          <w:rFonts w:cstheme="minorHAnsi"/>
          <w:bCs/>
        </w:rPr>
        <w:tab/>
      </w:r>
      <w:r w:rsidR="00517342" w:rsidRPr="00FB0C9F">
        <w:rPr>
          <w:rFonts w:cstheme="minorHAnsi"/>
          <w:bCs/>
        </w:rPr>
        <w:t xml:space="preserve">In case employee leave the company within </w:t>
      </w:r>
      <w:r w:rsidR="006365CF" w:rsidRPr="00FE33DE">
        <w:rPr>
          <w:rFonts w:cstheme="minorHAnsi"/>
          <w:bCs/>
        </w:rPr>
        <w:t>one</w:t>
      </w:r>
      <w:r w:rsidR="00517342" w:rsidRPr="006365CF">
        <w:rPr>
          <w:rFonts w:cstheme="minorHAnsi"/>
          <w:bCs/>
          <w:color w:val="0070C0"/>
        </w:rPr>
        <w:t xml:space="preserve"> </w:t>
      </w:r>
      <w:r w:rsidR="00517342" w:rsidRPr="00FB0C9F">
        <w:rPr>
          <w:rFonts w:cstheme="minorHAnsi"/>
          <w:bCs/>
        </w:rPr>
        <w:t xml:space="preserve">year from mobile handset purchase date, then he/she </w:t>
      </w:r>
      <w:r w:rsidR="005F4285" w:rsidRPr="00FB0C9F">
        <w:rPr>
          <w:rFonts w:cstheme="minorHAnsi"/>
          <w:bCs/>
        </w:rPr>
        <w:t>must</w:t>
      </w:r>
      <w:r w:rsidR="00517342" w:rsidRPr="00FB0C9F">
        <w:rPr>
          <w:rFonts w:cstheme="minorHAnsi"/>
          <w:bCs/>
        </w:rPr>
        <w:t xml:space="preserve"> take away the mobile handset </w:t>
      </w:r>
      <w:r w:rsidR="0048297C">
        <w:rPr>
          <w:rFonts w:cstheme="minorHAnsi"/>
          <w:bCs/>
        </w:rPr>
        <w:t xml:space="preserve">after complying </w:t>
      </w:r>
      <w:r w:rsidR="00517342" w:rsidRPr="00FB0C9F">
        <w:rPr>
          <w:rFonts w:cstheme="minorHAnsi"/>
          <w:bCs/>
        </w:rPr>
        <w:t>with the following recovery clause:</w:t>
      </w:r>
    </w:p>
    <w:p w14:paraId="29E357F2" w14:textId="3A05025B" w:rsidR="00517342" w:rsidRDefault="00517342" w:rsidP="00CA11F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FB0C9F">
        <w:rPr>
          <w:rFonts w:cstheme="minorHAnsi"/>
          <w:b/>
        </w:rPr>
        <w:t xml:space="preserve">Within </w:t>
      </w:r>
      <w:r w:rsidR="00D91ECB">
        <w:rPr>
          <w:rFonts w:cstheme="minorHAnsi"/>
          <w:b/>
        </w:rPr>
        <w:t>Three</w:t>
      </w:r>
      <w:r w:rsidRPr="00FB0C9F">
        <w:rPr>
          <w:rFonts w:cstheme="minorHAnsi"/>
          <w:b/>
        </w:rPr>
        <w:t xml:space="preserve"> Months: </w:t>
      </w:r>
      <w:r w:rsidRPr="00FB0C9F">
        <w:rPr>
          <w:rFonts w:cstheme="minorHAnsi"/>
          <w:bCs/>
        </w:rPr>
        <w:t xml:space="preserve">75% of the amount </w:t>
      </w:r>
      <w:r w:rsidR="006365CF" w:rsidRPr="00FE33DE">
        <w:rPr>
          <w:rFonts w:cstheme="minorHAnsi"/>
          <w:bCs/>
        </w:rPr>
        <w:t xml:space="preserve">would be deducted at the time of relieving </w:t>
      </w:r>
      <w:r w:rsidR="0048297C" w:rsidRPr="00FE33DE">
        <w:rPr>
          <w:rFonts w:cstheme="minorHAnsi"/>
          <w:bCs/>
        </w:rPr>
        <w:t xml:space="preserve">the employee </w:t>
      </w:r>
      <w:r w:rsidR="006365CF" w:rsidRPr="00FE33DE">
        <w:rPr>
          <w:rFonts w:cstheme="minorHAnsi"/>
          <w:bCs/>
        </w:rPr>
        <w:t xml:space="preserve">from the total amount </w:t>
      </w:r>
      <w:r w:rsidRPr="00FE33DE">
        <w:rPr>
          <w:rFonts w:cstheme="minorHAnsi"/>
          <w:bCs/>
        </w:rPr>
        <w:t xml:space="preserve">which was </w:t>
      </w:r>
      <w:r w:rsidRPr="00FB0C9F">
        <w:rPr>
          <w:rFonts w:cstheme="minorHAnsi"/>
          <w:bCs/>
        </w:rPr>
        <w:t>reimbursed for mobile phone</w:t>
      </w:r>
      <w:r w:rsidR="006365CF">
        <w:rPr>
          <w:rFonts w:cstheme="minorHAnsi"/>
          <w:bCs/>
        </w:rPr>
        <w:t xml:space="preserve"> </w:t>
      </w:r>
      <w:r w:rsidR="006365CF" w:rsidRPr="00FE33DE">
        <w:rPr>
          <w:rFonts w:cstheme="minorHAnsi"/>
          <w:bCs/>
        </w:rPr>
        <w:t>purchase</w:t>
      </w:r>
      <w:r w:rsidRPr="00FB0C9F">
        <w:rPr>
          <w:rFonts w:cstheme="minorHAnsi"/>
          <w:bCs/>
        </w:rPr>
        <w:t>.</w:t>
      </w:r>
    </w:p>
    <w:p w14:paraId="3CC50927" w14:textId="77777777" w:rsidR="00CA11F2" w:rsidRDefault="00CA11F2" w:rsidP="00CA11F2">
      <w:pPr>
        <w:pStyle w:val="ListParagraph"/>
        <w:spacing w:after="0" w:line="240" w:lineRule="auto"/>
        <w:ind w:left="1440"/>
        <w:jc w:val="both"/>
        <w:rPr>
          <w:rFonts w:cstheme="minorHAnsi"/>
          <w:bCs/>
        </w:rPr>
      </w:pPr>
    </w:p>
    <w:p w14:paraId="6914A38C" w14:textId="19F78A80" w:rsidR="00D91ECB" w:rsidRDefault="00D91ECB" w:rsidP="00CA11F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D91ECB">
        <w:rPr>
          <w:rFonts w:cstheme="minorHAnsi"/>
          <w:b/>
        </w:rPr>
        <w:t>After Three Months to Six Months:</w:t>
      </w:r>
      <w:r>
        <w:rPr>
          <w:rFonts w:cstheme="minorHAnsi"/>
          <w:b/>
        </w:rPr>
        <w:t xml:space="preserve"> </w:t>
      </w:r>
      <w:r w:rsidRPr="00FB0C9F">
        <w:rPr>
          <w:rFonts w:cstheme="minorHAnsi"/>
          <w:bCs/>
        </w:rPr>
        <w:t xml:space="preserve">50% of the amount </w:t>
      </w:r>
      <w:r w:rsidR="0048297C" w:rsidRPr="00FE33DE">
        <w:rPr>
          <w:rFonts w:cstheme="minorHAnsi"/>
          <w:bCs/>
        </w:rPr>
        <w:t>shall be deducted</w:t>
      </w:r>
      <w:r w:rsidR="0048297C" w:rsidRPr="0048297C">
        <w:rPr>
          <w:rFonts w:cstheme="minorHAnsi"/>
          <w:bCs/>
          <w:color w:val="0070C0"/>
        </w:rPr>
        <w:t xml:space="preserve"> </w:t>
      </w:r>
      <w:r w:rsidRPr="00FB0C9F">
        <w:rPr>
          <w:rFonts w:cstheme="minorHAnsi"/>
          <w:bCs/>
        </w:rPr>
        <w:t>which was reimbursed for mobile phone.</w:t>
      </w:r>
    </w:p>
    <w:p w14:paraId="1AD0EE18" w14:textId="77777777" w:rsidR="00CA11F2" w:rsidRPr="00CA11F2" w:rsidRDefault="00CA11F2" w:rsidP="00CA11F2">
      <w:pPr>
        <w:spacing w:after="0" w:line="240" w:lineRule="auto"/>
        <w:jc w:val="both"/>
        <w:rPr>
          <w:rFonts w:cstheme="minorHAnsi"/>
          <w:bCs/>
        </w:rPr>
      </w:pPr>
    </w:p>
    <w:p w14:paraId="2F457309" w14:textId="60FDA819" w:rsidR="00517342" w:rsidRDefault="00D91ECB" w:rsidP="00CA11F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cstheme="minorHAnsi"/>
          <w:bCs/>
        </w:rPr>
      </w:pPr>
      <w:r>
        <w:rPr>
          <w:rFonts w:cstheme="minorHAnsi"/>
          <w:b/>
        </w:rPr>
        <w:t>After</w:t>
      </w:r>
      <w:r w:rsidR="00517342" w:rsidRPr="00FB0C9F">
        <w:rPr>
          <w:rFonts w:cstheme="minorHAnsi"/>
          <w:b/>
        </w:rPr>
        <w:t xml:space="preserve"> Six Months to One Year: </w:t>
      </w:r>
      <w:r>
        <w:rPr>
          <w:rFonts w:cstheme="minorHAnsi"/>
          <w:bCs/>
        </w:rPr>
        <w:t>25</w:t>
      </w:r>
      <w:r w:rsidR="00517342" w:rsidRPr="00FB0C9F">
        <w:rPr>
          <w:rFonts w:cstheme="minorHAnsi"/>
          <w:bCs/>
        </w:rPr>
        <w:t xml:space="preserve">% of the amount </w:t>
      </w:r>
      <w:r w:rsidR="0048297C" w:rsidRPr="00FE33DE">
        <w:rPr>
          <w:rFonts w:cstheme="minorHAnsi"/>
          <w:bCs/>
        </w:rPr>
        <w:t>shall be deducted</w:t>
      </w:r>
      <w:r w:rsidR="0048297C" w:rsidRPr="0048297C">
        <w:rPr>
          <w:rFonts w:cstheme="minorHAnsi"/>
          <w:bCs/>
          <w:color w:val="0070C0"/>
        </w:rPr>
        <w:t xml:space="preserve"> </w:t>
      </w:r>
      <w:r w:rsidR="00517342" w:rsidRPr="00FB0C9F">
        <w:rPr>
          <w:rFonts w:cstheme="minorHAnsi"/>
          <w:bCs/>
        </w:rPr>
        <w:t>which was reimbursed for mobile phone.</w:t>
      </w:r>
    </w:p>
    <w:p w14:paraId="21A24BBC" w14:textId="77777777" w:rsidR="00CA11F2" w:rsidRPr="00CA11F2" w:rsidRDefault="00CA11F2" w:rsidP="00CA11F2">
      <w:pPr>
        <w:spacing w:after="0" w:line="240" w:lineRule="auto"/>
        <w:jc w:val="both"/>
        <w:rPr>
          <w:rFonts w:cstheme="minorHAnsi"/>
          <w:bCs/>
        </w:rPr>
      </w:pPr>
    </w:p>
    <w:p w14:paraId="570C0F78" w14:textId="77777777" w:rsidR="00C409F8" w:rsidRDefault="00D91ECB" w:rsidP="00CA11F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C409F8">
        <w:rPr>
          <w:rFonts w:cstheme="minorHAnsi"/>
          <w:b/>
        </w:rPr>
        <w:t>After</w:t>
      </w:r>
      <w:r w:rsidR="00517342" w:rsidRPr="00C409F8">
        <w:rPr>
          <w:rFonts w:cstheme="minorHAnsi"/>
          <w:b/>
        </w:rPr>
        <w:t xml:space="preserve"> One Year: </w:t>
      </w:r>
      <w:r w:rsidR="00517342" w:rsidRPr="00C409F8">
        <w:rPr>
          <w:rFonts w:cstheme="minorHAnsi"/>
          <w:bCs/>
        </w:rPr>
        <w:t>No recovery will be applicable.</w:t>
      </w:r>
    </w:p>
    <w:p w14:paraId="60C4E8BE" w14:textId="77777777" w:rsidR="007F0AE4" w:rsidRDefault="007F0AE4" w:rsidP="007F0AE4">
      <w:pPr>
        <w:spacing w:after="0" w:line="240" w:lineRule="auto"/>
        <w:ind w:left="720" w:firstLine="720"/>
        <w:jc w:val="both"/>
        <w:rPr>
          <w:rFonts w:cstheme="minorHAnsi"/>
          <w:b/>
        </w:rPr>
      </w:pPr>
    </w:p>
    <w:p w14:paraId="6F1FB5C0" w14:textId="7B764E7C" w:rsidR="007F0AE4" w:rsidRDefault="00235FB7" w:rsidP="007F0AE4">
      <w:pPr>
        <w:spacing w:after="0" w:line="240" w:lineRule="auto"/>
        <w:ind w:left="1440"/>
        <w:jc w:val="both"/>
        <w:rPr>
          <w:rFonts w:cstheme="minorHAnsi"/>
          <w:bCs/>
        </w:rPr>
      </w:pPr>
      <w:r w:rsidRPr="00C409F8">
        <w:rPr>
          <w:rFonts w:cstheme="minorHAnsi"/>
          <w:b/>
        </w:rPr>
        <w:t xml:space="preserve">Note: </w:t>
      </w:r>
      <w:r w:rsidRPr="00C409F8">
        <w:rPr>
          <w:rFonts w:cstheme="minorHAnsi"/>
          <w:bCs/>
        </w:rPr>
        <w:t>The above</w:t>
      </w:r>
      <w:r w:rsidR="005F4285" w:rsidRPr="00C409F8">
        <w:rPr>
          <w:rFonts w:cstheme="minorHAnsi"/>
          <w:bCs/>
        </w:rPr>
        <w:t xml:space="preserve"> </w:t>
      </w:r>
      <w:r w:rsidR="005F4285" w:rsidRPr="00DF7BCB">
        <w:rPr>
          <w:rFonts w:cstheme="minorHAnsi"/>
          <w:b/>
        </w:rPr>
        <w:t xml:space="preserve">clause </w:t>
      </w:r>
      <w:r w:rsidR="00DF7BCB" w:rsidRPr="00DF7BCB">
        <w:rPr>
          <w:rFonts w:cstheme="minorHAnsi"/>
          <w:b/>
        </w:rPr>
        <w:t>6</w:t>
      </w:r>
      <w:r w:rsidR="005F4285" w:rsidRPr="00DF7BCB">
        <w:rPr>
          <w:rFonts w:cstheme="minorHAnsi"/>
          <w:b/>
        </w:rPr>
        <w:t>.3.</w:t>
      </w:r>
      <w:r w:rsidRPr="00C409F8">
        <w:rPr>
          <w:rFonts w:cstheme="minorHAnsi"/>
          <w:bCs/>
        </w:rPr>
        <w:t xml:space="preserve"> will also cover past mobile phone handset purchase reimbursements.</w:t>
      </w:r>
    </w:p>
    <w:p w14:paraId="5CB837B3" w14:textId="77777777" w:rsidR="007F0AE4" w:rsidRDefault="007F0AE4" w:rsidP="007F0AE4">
      <w:pPr>
        <w:spacing w:after="0" w:line="240" w:lineRule="auto"/>
        <w:ind w:left="1440"/>
        <w:jc w:val="both"/>
        <w:rPr>
          <w:rFonts w:cstheme="minorHAnsi"/>
        </w:rPr>
      </w:pPr>
    </w:p>
    <w:p w14:paraId="5C781245" w14:textId="77777777" w:rsidR="007F3D03" w:rsidRDefault="007F3D03" w:rsidP="00464F8F">
      <w:pPr>
        <w:spacing w:after="0" w:line="240" w:lineRule="auto"/>
        <w:ind w:left="1440" w:hanging="720"/>
        <w:jc w:val="both"/>
        <w:rPr>
          <w:rFonts w:cstheme="minorHAnsi"/>
          <w:b/>
          <w:bCs/>
        </w:rPr>
      </w:pPr>
    </w:p>
    <w:p w14:paraId="7958093C" w14:textId="77777777" w:rsidR="00C245AE" w:rsidRDefault="00C245AE" w:rsidP="00464F8F">
      <w:pPr>
        <w:spacing w:after="0" w:line="240" w:lineRule="auto"/>
        <w:ind w:left="1440" w:hanging="720"/>
        <w:jc w:val="both"/>
        <w:rPr>
          <w:rFonts w:cstheme="minorHAnsi"/>
          <w:b/>
          <w:bCs/>
        </w:rPr>
      </w:pPr>
    </w:p>
    <w:p w14:paraId="2FD8BBE3" w14:textId="77777777" w:rsidR="00C245AE" w:rsidRDefault="00C245AE" w:rsidP="00464F8F">
      <w:pPr>
        <w:spacing w:after="0" w:line="240" w:lineRule="auto"/>
        <w:ind w:left="1440" w:hanging="720"/>
        <w:jc w:val="both"/>
        <w:rPr>
          <w:rFonts w:cstheme="minorHAnsi"/>
          <w:b/>
          <w:bCs/>
        </w:rPr>
      </w:pPr>
    </w:p>
    <w:p w14:paraId="7AD884CB" w14:textId="416737E9" w:rsidR="00CA11F2" w:rsidRDefault="00CA11F2" w:rsidP="00464F8F">
      <w:pPr>
        <w:spacing w:after="0" w:line="240" w:lineRule="auto"/>
        <w:ind w:left="1440" w:hanging="720"/>
        <w:jc w:val="both"/>
        <w:rPr>
          <w:rFonts w:cstheme="minorHAnsi"/>
        </w:rPr>
      </w:pPr>
      <w:r w:rsidRPr="00CA11F2">
        <w:rPr>
          <w:rFonts w:cstheme="minorHAnsi"/>
          <w:b/>
          <w:bCs/>
        </w:rPr>
        <w:t>6.4.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  <w:r w:rsidR="00517342" w:rsidRPr="007F0AE4">
        <w:rPr>
          <w:rFonts w:cstheme="minorHAnsi"/>
        </w:rPr>
        <w:t xml:space="preserve">Mobile phone handset would be solely maintained by the employee for a period of two years. Company will not reimburse the cost of repair/replacement under any circumstances </w:t>
      </w:r>
      <w:r w:rsidR="007B6056" w:rsidRPr="007F0AE4">
        <w:rPr>
          <w:rFonts w:cstheme="minorHAnsi"/>
        </w:rPr>
        <w:t>i.e.,</w:t>
      </w:r>
      <w:r w:rsidR="00517342" w:rsidRPr="007F0AE4">
        <w:rPr>
          <w:rFonts w:cstheme="minorHAnsi"/>
        </w:rPr>
        <w:t xml:space="preserve"> damage theft/loss, and battery replacement etc</w:t>
      </w:r>
      <w:r w:rsidR="007C07F7" w:rsidRPr="007F0AE4">
        <w:rPr>
          <w:rFonts w:cstheme="minorHAnsi"/>
        </w:rPr>
        <w:t>.</w:t>
      </w:r>
    </w:p>
    <w:p w14:paraId="3286BEE5" w14:textId="77777777" w:rsidR="00CA11F2" w:rsidRDefault="00CA11F2" w:rsidP="00CA11F2">
      <w:pPr>
        <w:spacing w:after="0" w:line="240" w:lineRule="auto"/>
        <w:ind w:left="720"/>
        <w:jc w:val="both"/>
        <w:rPr>
          <w:rFonts w:cstheme="minorHAnsi"/>
        </w:rPr>
      </w:pPr>
    </w:p>
    <w:p w14:paraId="0670FF3B" w14:textId="30806E40" w:rsidR="00CA11F2" w:rsidRDefault="00CA11F2" w:rsidP="00464F8F">
      <w:pPr>
        <w:spacing w:after="0" w:line="240" w:lineRule="auto"/>
        <w:ind w:left="1440" w:hanging="720"/>
        <w:jc w:val="both"/>
        <w:rPr>
          <w:rFonts w:cstheme="minorHAnsi"/>
        </w:rPr>
      </w:pPr>
      <w:r w:rsidRPr="00CA11F2">
        <w:rPr>
          <w:rFonts w:cstheme="minorHAnsi"/>
          <w:b/>
          <w:bCs/>
        </w:rPr>
        <w:t>6.5.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  <w:r w:rsidR="00517342" w:rsidRPr="00C409F8">
        <w:rPr>
          <w:rFonts w:cstheme="minorHAnsi"/>
        </w:rPr>
        <w:t xml:space="preserve">The mobile </w:t>
      </w:r>
      <w:r w:rsidR="007C07F7" w:rsidRPr="00C409F8">
        <w:rPr>
          <w:rFonts w:cstheme="minorHAnsi"/>
        </w:rPr>
        <w:t>allowance</w:t>
      </w:r>
      <w:r w:rsidR="00517342" w:rsidRPr="00C409F8">
        <w:rPr>
          <w:rFonts w:cstheme="minorHAnsi"/>
        </w:rPr>
        <w:t xml:space="preserve"> is being provided by the company to facilitate</w:t>
      </w:r>
      <w:r w:rsidR="00422C22" w:rsidRPr="00C409F8">
        <w:rPr>
          <w:rFonts w:cstheme="minorHAnsi"/>
        </w:rPr>
        <w:t xml:space="preserve"> its employee and hence this shall be used by the employee personally only and not to be handed over to family members.</w:t>
      </w:r>
    </w:p>
    <w:p w14:paraId="60043A9E" w14:textId="77777777" w:rsidR="00CA11F2" w:rsidRDefault="00CA11F2" w:rsidP="00CA11F2">
      <w:pPr>
        <w:spacing w:after="0" w:line="240" w:lineRule="auto"/>
        <w:ind w:left="720"/>
        <w:jc w:val="both"/>
        <w:rPr>
          <w:rFonts w:cstheme="minorHAnsi"/>
        </w:rPr>
      </w:pPr>
    </w:p>
    <w:p w14:paraId="3E394860" w14:textId="23976197" w:rsidR="00422C22" w:rsidRDefault="00CA11F2" w:rsidP="00464F8F">
      <w:pPr>
        <w:spacing w:after="0" w:line="240" w:lineRule="auto"/>
        <w:ind w:left="1440" w:hanging="720"/>
        <w:jc w:val="both"/>
        <w:rPr>
          <w:rFonts w:cstheme="minorHAnsi"/>
        </w:rPr>
      </w:pPr>
      <w:r w:rsidRPr="00CA11F2">
        <w:rPr>
          <w:rFonts w:cstheme="minorHAnsi"/>
          <w:b/>
          <w:bCs/>
        </w:rPr>
        <w:t>6.6.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  <w:r w:rsidR="00422C22" w:rsidRPr="00C409F8">
        <w:rPr>
          <w:rFonts w:cstheme="minorHAnsi"/>
        </w:rPr>
        <w:t xml:space="preserve">HR Department shall keep record of mobile </w:t>
      </w:r>
      <w:r w:rsidR="007C07F7" w:rsidRPr="00C409F8">
        <w:rPr>
          <w:rFonts w:cstheme="minorHAnsi"/>
        </w:rPr>
        <w:t>allowance</w:t>
      </w:r>
      <w:r w:rsidR="00422C22" w:rsidRPr="00C409F8">
        <w:rPr>
          <w:rFonts w:cstheme="minorHAnsi"/>
        </w:rPr>
        <w:t xml:space="preserve"> and shall ensure </w:t>
      </w:r>
      <w:r w:rsidR="007C07F7" w:rsidRPr="00C409F8">
        <w:rPr>
          <w:rFonts w:cstheme="minorHAnsi"/>
        </w:rPr>
        <w:t xml:space="preserve">the </w:t>
      </w:r>
      <w:r w:rsidR="00422C22" w:rsidRPr="00C409F8">
        <w:rPr>
          <w:rFonts w:cstheme="minorHAnsi"/>
        </w:rPr>
        <w:t>recovery</w:t>
      </w:r>
      <w:r w:rsidR="007C07F7" w:rsidRPr="00C409F8">
        <w:rPr>
          <w:rFonts w:cstheme="minorHAnsi"/>
        </w:rPr>
        <w:t xml:space="preserve"> at the time of exit</w:t>
      </w:r>
      <w:r w:rsidR="00422C22" w:rsidRPr="00C409F8">
        <w:rPr>
          <w:rFonts w:cstheme="minorHAnsi"/>
        </w:rPr>
        <w:t>.</w:t>
      </w:r>
    </w:p>
    <w:p w14:paraId="01879502" w14:textId="496C1537" w:rsidR="00FE3385" w:rsidRDefault="00FE3385" w:rsidP="00464F8F">
      <w:pPr>
        <w:spacing w:after="0" w:line="240" w:lineRule="auto"/>
        <w:ind w:left="1440" w:hanging="720"/>
        <w:jc w:val="both"/>
        <w:rPr>
          <w:rFonts w:cstheme="minorHAnsi"/>
          <w:bCs/>
        </w:rPr>
      </w:pPr>
    </w:p>
    <w:p w14:paraId="19A04025" w14:textId="77777777" w:rsidR="00324603" w:rsidRDefault="00324603" w:rsidP="00324603">
      <w:pPr>
        <w:spacing w:line="240" w:lineRule="auto"/>
        <w:rPr>
          <w:b/>
          <w:bCs/>
        </w:rPr>
      </w:pPr>
    </w:p>
    <w:p w14:paraId="4BE7209F" w14:textId="4A0414D6" w:rsidR="00324603" w:rsidRDefault="00324603" w:rsidP="00324603">
      <w:pPr>
        <w:spacing w:line="240" w:lineRule="auto"/>
        <w:rPr>
          <w:b/>
          <w:bCs/>
        </w:rPr>
      </w:pPr>
      <w:r w:rsidRPr="00711F62">
        <w:rPr>
          <w:b/>
          <w:bCs/>
        </w:rPr>
        <w:t>The Management reserves the right to alter, modify, change, or withdraw this policy at any time at its sole discretion.</w:t>
      </w:r>
    </w:p>
    <w:p w14:paraId="7BE2EE91" w14:textId="7CDB4102" w:rsidR="00324603" w:rsidRDefault="00324603" w:rsidP="00324603">
      <w:pPr>
        <w:jc w:val="both"/>
        <w:rPr>
          <w:rFonts w:cstheme="minorHAnsi"/>
          <w:bCs/>
        </w:rPr>
      </w:pPr>
      <w:r w:rsidRPr="00711F62">
        <w:rPr>
          <w:b/>
          <w:bCs/>
        </w:rPr>
        <w:t xml:space="preserve">Human Resources Division is the owner and administrator of this Policy. Any changes or deviations to the above shall be communicated in writing with justification and shall be approved by </w:t>
      </w:r>
      <w:r>
        <w:rPr>
          <w:b/>
          <w:bCs/>
        </w:rPr>
        <w:t>Head HR</w:t>
      </w:r>
      <w:r w:rsidRPr="00711F62">
        <w:rPr>
          <w:b/>
          <w:bCs/>
        </w:rPr>
        <w:t xml:space="preserve">. In case of any interpretation, </w:t>
      </w:r>
      <w:r>
        <w:rPr>
          <w:b/>
          <w:bCs/>
        </w:rPr>
        <w:t>Head HR</w:t>
      </w:r>
      <w:r w:rsidRPr="00711F62">
        <w:rPr>
          <w:b/>
          <w:bCs/>
        </w:rPr>
        <w:t xml:space="preserve"> is the ultimate authority.</w:t>
      </w:r>
    </w:p>
    <w:p w14:paraId="68D283BB" w14:textId="77777777" w:rsidR="00324603" w:rsidRDefault="00324603" w:rsidP="00F33D41">
      <w:pPr>
        <w:jc w:val="both"/>
        <w:rPr>
          <w:rFonts w:cstheme="minorHAnsi"/>
          <w:bCs/>
        </w:rPr>
      </w:pPr>
    </w:p>
    <w:p w14:paraId="419CDC9F" w14:textId="77777777" w:rsidR="00F33D41" w:rsidRDefault="00F33D41" w:rsidP="00FD57B3">
      <w:pPr>
        <w:jc w:val="both"/>
        <w:rPr>
          <w:rFonts w:cstheme="minorHAnsi"/>
          <w:bCs/>
        </w:rPr>
      </w:pPr>
    </w:p>
    <w:p w14:paraId="3DD12940" w14:textId="77777777" w:rsidR="008C311B" w:rsidRDefault="008C311B" w:rsidP="00FD57B3">
      <w:pPr>
        <w:jc w:val="both"/>
        <w:rPr>
          <w:rFonts w:cstheme="minorHAnsi"/>
          <w:bCs/>
        </w:rPr>
      </w:pPr>
    </w:p>
    <w:p w14:paraId="15F478B2" w14:textId="5F375F23" w:rsidR="008C311B" w:rsidRPr="00062117" w:rsidRDefault="00D43C34" w:rsidP="008C311B">
      <w:pPr>
        <w:spacing w:after="0"/>
        <w:jc w:val="both"/>
        <w:rPr>
          <w:rFonts w:cstheme="minorHAnsi"/>
          <w:b/>
        </w:rPr>
      </w:pPr>
      <w:r>
        <w:rPr>
          <w:rFonts w:cstheme="minorHAnsi"/>
          <w:bCs/>
        </w:rPr>
        <w:t xml:space="preserve">  </w:t>
      </w:r>
      <w:r w:rsidR="008C311B" w:rsidRPr="00062117">
        <w:rPr>
          <w:rFonts w:cstheme="minorHAnsi"/>
          <w:b/>
        </w:rPr>
        <w:t>Puneet Talesara</w:t>
      </w:r>
    </w:p>
    <w:p w14:paraId="5E21D49E" w14:textId="082BDE1B" w:rsidR="008C311B" w:rsidRPr="00062117" w:rsidRDefault="008C311B" w:rsidP="008C311B">
      <w:pPr>
        <w:spacing w:after="0"/>
        <w:jc w:val="both"/>
        <w:rPr>
          <w:rFonts w:cstheme="minorHAnsi"/>
          <w:b/>
        </w:rPr>
      </w:pPr>
      <w:r w:rsidRPr="00062117">
        <w:rPr>
          <w:rFonts w:cstheme="minorHAnsi"/>
          <w:b/>
        </w:rPr>
        <w:t>Managing Director</w:t>
      </w:r>
    </w:p>
    <w:sectPr w:rsidR="008C311B" w:rsidRPr="00062117" w:rsidSect="008D4FBD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3BE66" w14:textId="77777777" w:rsidR="00123064" w:rsidRDefault="00123064" w:rsidP="003F5EE4">
      <w:pPr>
        <w:spacing w:after="0" w:line="240" w:lineRule="auto"/>
      </w:pPr>
      <w:r>
        <w:separator/>
      </w:r>
    </w:p>
  </w:endnote>
  <w:endnote w:type="continuationSeparator" w:id="0">
    <w:p w14:paraId="749FB565" w14:textId="77777777" w:rsidR="00123064" w:rsidRDefault="00123064" w:rsidP="003F5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550975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979B6AD" w14:textId="3FC6773F" w:rsidR="008D4FBD" w:rsidRDefault="008D4FB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6C37B21" w14:textId="77777777" w:rsidR="008D4FBD" w:rsidRDefault="008D4F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465C0" w14:textId="77777777" w:rsidR="00123064" w:rsidRDefault="00123064" w:rsidP="003F5EE4">
      <w:pPr>
        <w:spacing w:after="0" w:line="240" w:lineRule="auto"/>
      </w:pPr>
      <w:r>
        <w:separator/>
      </w:r>
    </w:p>
  </w:footnote>
  <w:footnote w:type="continuationSeparator" w:id="0">
    <w:p w14:paraId="1E275C23" w14:textId="77777777" w:rsidR="00123064" w:rsidRDefault="00123064" w:rsidP="003F5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0D9A5" w14:textId="183AFF45" w:rsidR="008D4FBD" w:rsidRDefault="008D4FBD" w:rsidP="008D4FBD">
    <w:pPr>
      <w:pStyle w:val="Header"/>
      <w:jc w:val="right"/>
    </w:pPr>
    <w:r>
      <w:rPr>
        <w:noProof/>
      </w:rPr>
      <w:drawing>
        <wp:inline distT="0" distB="0" distL="0" distR="0" wp14:anchorId="2A5FBBEE" wp14:editId="35B96657">
          <wp:extent cx="790387" cy="932815"/>
          <wp:effectExtent l="0" t="0" r="0" b="635"/>
          <wp:docPr id="1164710035" name="Picture 2" descr="A yellow and black sign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4710035" name="Picture 2" descr="A yellow and black sign with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656" cy="941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A33"/>
    <w:multiLevelType w:val="multilevel"/>
    <w:tmpl w:val="C9B01C8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225146C1"/>
    <w:multiLevelType w:val="hybridMultilevel"/>
    <w:tmpl w:val="D2D02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40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B385D"/>
    <w:multiLevelType w:val="hybridMultilevel"/>
    <w:tmpl w:val="0F14D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D5E4C"/>
    <w:multiLevelType w:val="hybridMultilevel"/>
    <w:tmpl w:val="E070B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40090017">
      <w:start w:val="1"/>
      <w:numFmt w:val="lowerLetter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371B4C"/>
    <w:multiLevelType w:val="multilevel"/>
    <w:tmpl w:val="DDB27C7E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6E155DA1"/>
    <w:multiLevelType w:val="hybridMultilevel"/>
    <w:tmpl w:val="31DE62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383123">
    <w:abstractNumId w:val="2"/>
  </w:num>
  <w:num w:numId="2" w16cid:durableId="196283366">
    <w:abstractNumId w:val="5"/>
  </w:num>
  <w:num w:numId="3" w16cid:durableId="2019235232">
    <w:abstractNumId w:val="4"/>
  </w:num>
  <w:num w:numId="4" w16cid:durableId="501505802">
    <w:abstractNumId w:val="1"/>
  </w:num>
  <w:num w:numId="5" w16cid:durableId="135341278">
    <w:abstractNumId w:val="3"/>
  </w:num>
  <w:num w:numId="6" w16cid:durableId="118679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47"/>
    <w:rsid w:val="00012D58"/>
    <w:rsid w:val="00024889"/>
    <w:rsid w:val="00047D93"/>
    <w:rsid w:val="00050E44"/>
    <w:rsid w:val="00062117"/>
    <w:rsid w:val="000668D4"/>
    <w:rsid w:val="000726FF"/>
    <w:rsid w:val="00087E25"/>
    <w:rsid w:val="000A4EED"/>
    <w:rsid w:val="000C1032"/>
    <w:rsid w:val="000C18E9"/>
    <w:rsid w:val="001155C0"/>
    <w:rsid w:val="00123064"/>
    <w:rsid w:val="001469EF"/>
    <w:rsid w:val="00157D09"/>
    <w:rsid w:val="00184594"/>
    <w:rsid w:val="00190192"/>
    <w:rsid w:val="001A2B9A"/>
    <w:rsid w:val="001A3DC8"/>
    <w:rsid w:val="001B4498"/>
    <w:rsid w:val="001E2ECF"/>
    <w:rsid w:val="001F1667"/>
    <w:rsid w:val="00215DF2"/>
    <w:rsid w:val="00222F92"/>
    <w:rsid w:val="002274AF"/>
    <w:rsid w:val="00235FB7"/>
    <w:rsid w:val="00255982"/>
    <w:rsid w:val="0027117E"/>
    <w:rsid w:val="00283F6D"/>
    <w:rsid w:val="002945C8"/>
    <w:rsid w:val="00297C80"/>
    <w:rsid w:val="002D440B"/>
    <w:rsid w:val="002D7D15"/>
    <w:rsid w:val="002F2E09"/>
    <w:rsid w:val="00324603"/>
    <w:rsid w:val="00353DA4"/>
    <w:rsid w:val="00356450"/>
    <w:rsid w:val="003D0B33"/>
    <w:rsid w:val="003D19CC"/>
    <w:rsid w:val="003D3906"/>
    <w:rsid w:val="003F5EE4"/>
    <w:rsid w:val="00422C22"/>
    <w:rsid w:val="00444385"/>
    <w:rsid w:val="00453CFA"/>
    <w:rsid w:val="00454951"/>
    <w:rsid w:val="00464F8F"/>
    <w:rsid w:val="0047078A"/>
    <w:rsid w:val="0047164D"/>
    <w:rsid w:val="0048297C"/>
    <w:rsid w:val="0049128B"/>
    <w:rsid w:val="004E746D"/>
    <w:rsid w:val="004F3163"/>
    <w:rsid w:val="00517342"/>
    <w:rsid w:val="00521C94"/>
    <w:rsid w:val="00534E4F"/>
    <w:rsid w:val="00556717"/>
    <w:rsid w:val="005668FD"/>
    <w:rsid w:val="00583DA0"/>
    <w:rsid w:val="00592F9D"/>
    <w:rsid w:val="00593800"/>
    <w:rsid w:val="00595C1E"/>
    <w:rsid w:val="00597DDC"/>
    <w:rsid w:val="005D0CF7"/>
    <w:rsid w:val="005D2FB0"/>
    <w:rsid w:val="005D7232"/>
    <w:rsid w:val="005F4285"/>
    <w:rsid w:val="0060393D"/>
    <w:rsid w:val="006365CF"/>
    <w:rsid w:val="00671765"/>
    <w:rsid w:val="006B3816"/>
    <w:rsid w:val="006B3DA3"/>
    <w:rsid w:val="006E761E"/>
    <w:rsid w:val="0070348F"/>
    <w:rsid w:val="0072394D"/>
    <w:rsid w:val="0072561D"/>
    <w:rsid w:val="00735D8E"/>
    <w:rsid w:val="00744FC7"/>
    <w:rsid w:val="00756A1F"/>
    <w:rsid w:val="007608BA"/>
    <w:rsid w:val="00762B56"/>
    <w:rsid w:val="0076360E"/>
    <w:rsid w:val="0076610A"/>
    <w:rsid w:val="007773DE"/>
    <w:rsid w:val="007801CF"/>
    <w:rsid w:val="00780C28"/>
    <w:rsid w:val="007B6056"/>
    <w:rsid w:val="007C07F7"/>
    <w:rsid w:val="007F0AE4"/>
    <w:rsid w:val="007F3D03"/>
    <w:rsid w:val="008101FA"/>
    <w:rsid w:val="008232EE"/>
    <w:rsid w:val="00833213"/>
    <w:rsid w:val="0083360D"/>
    <w:rsid w:val="00855FF3"/>
    <w:rsid w:val="00857DFB"/>
    <w:rsid w:val="008854F5"/>
    <w:rsid w:val="008B0CFA"/>
    <w:rsid w:val="008B3288"/>
    <w:rsid w:val="008B4569"/>
    <w:rsid w:val="008C311B"/>
    <w:rsid w:val="008D4FBD"/>
    <w:rsid w:val="008E61B2"/>
    <w:rsid w:val="008F2BD0"/>
    <w:rsid w:val="009704ED"/>
    <w:rsid w:val="0098049B"/>
    <w:rsid w:val="00983722"/>
    <w:rsid w:val="009927C0"/>
    <w:rsid w:val="00995B3A"/>
    <w:rsid w:val="009D4B02"/>
    <w:rsid w:val="009F171A"/>
    <w:rsid w:val="00A12B65"/>
    <w:rsid w:val="00A23B70"/>
    <w:rsid w:val="00A25273"/>
    <w:rsid w:val="00AB5E87"/>
    <w:rsid w:val="00AF66A1"/>
    <w:rsid w:val="00B54B8B"/>
    <w:rsid w:val="00B64974"/>
    <w:rsid w:val="00B73261"/>
    <w:rsid w:val="00B87ADB"/>
    <w:rsid w:val="00BC4826"/>
    <w:rsid w:val="00BD7A21"/>
    <w:rsid w:val="00C132BC"/>
    <w:rsid w:val="00C176B9"/>
    <w:rsid w:val="00C245AE"/>
    <w:rsid w:val="00C409F8"/>
    <w:rsid w:val="00C57F83"/>
    <w:rsid w:val="00C804C0"/>
    <w:rsid w:val="00CA11F2"/>
    <w:rsid w:val="00CA4087"/>
    <w:rsid w:val="00CF08E5"/>
    <w:rsid w:val="00D047A5"/>
    <w:rsid w:val="00D14225"/>
    <w:rsid w:val="00D25C8F"/>
    <w:rsid w:val="00D32BFE"/>
    <w:rsid w:val="00D361A4"/>
    <w:rsid w:val="00D36496"/>
    <w:rsid w:val="00D43C34"/>
    <w:rsid w:val="00D757A5"/>
    <w:rsid w:val="00D91690"/>
    <w:rsid w:val="00D91ECB"/>
    <w:rsid w:val="00DD0A47"/>
    <w:rsid w:val="00DE2802"/>
    <w:rsid w:val="00DF7BCB"/>
    <w:rsid w:val="00E12C44"/>
    <w:rsid w:val="00E33076"/>
    <w:rsid w:val="00E41F15"/>
    <w:rsid w:val="00E46C55"/>
    <w:rsid w:val="00E9348E"/>
    <w:rsid w:val="00EF5BAB"/>
    <w:rsid w:val="00F01788"/>
    <w:rsid w:val="00F33D41"/>
    <w:rsid w:val="00F46D46"/>
    <w:rsid w:val="00F65646"/>
    <w:rsid w:val="00F73E37"/>
    <w:rsid w:val="00F85426"/>
    <w:rsid w:val="00FB0C9F"/>
    <w:rsid w:val="00FD50B7"/>
    <w:rsid w:val="00FD57B3"/>
    <w:rsid w:val="00FE3385"/>
    <w:rsid w:val="00FE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8F127"/>
  <w15:chartTrackingRefBased/>
  <w15:docId w15:val="{7DFCE4DD-4317-4186-9DFC-BD15F3D4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3261"/>
    <w:pPr>
      <w:ind w:left="720"/>
      <w:contextualSpacing/>
    </w:pPr>
  </w:style>
  <w:style w:type="table" w:styleId="TableGrid">
    <w:name w:val="Table Grid"/>
    <w:basedOn w:val="TableNormal"/>
    <w:uiPriority w:val="39"/>
    <w:rsid w:val="00777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5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EE4"/>
  </w:style>
  <w:style w:type="paragraph" w:styleId="Footer">
    <w:name w:val="footer"/>
    <w:basedOn w:val="Normal"/>
    <w:link w:val="FooterChar"/>
    <w:uiPriority w:val="99"/>
    <w:unhideWhenUsed/>
    <w:rsid w:val="003F5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EE4"/>
  </w:style>
  <w:style w:type="character" w:styleId="CommentReference">
    <w:name w:val="annotation reference"/>
    <w:basedOn w:val="DefaultParagraphFont"/>
    <w:uiPriority w:val="99"/>
    <w:semiHidden/>
    <w:unhideWhenUsed/>
    <w:rsid w:val="00297C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7C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7C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C8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7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BC4CA4AA230E4AAEAB11773EF4DFE3" ma:contentTypeVersion="7" ma:contentTypeDescription="Create a new document." ma:contentTypeScope="" ma:versionID="0bf3cdefef1fe5adb9c70df395bded5a">
  <xsd:schema xmlns:xsd="http://www.w3.org/2001/XMLSchema" xmlns:xs="http://www.w3.org/2001/XMLSchema" xmlns:p="http://schemas.microsoft.com/office/2006/metadata/properties" xmlns:ns3="81044fa5-28dc-49b0-a9cf-c8b10bb73448" targetNamespace="http://schemas.microsoft.com/office/2006/metadata/properties" ma:root="true" ma:fieldsID="0075fd0b1522bd289e99801d2891c5f6" ns3:_="">
    <xsd:import namespace="81044fa5-28dc-49b0-a9cf-c8b10bb734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44fa5-28dc-49b0-a9cf-c8b10bb734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2AC69F-CF14-4E1A-8035-5CBD228FCC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9A2415-15CC-4348-A34F-3CA68EBD96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044fa5-28dc-49b0-a9cf-c8b10bb734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10F6B0-2F40-42A9-928F-5FF012901C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Rai</dc:creator>
  <cp:keywords/>
  <dc:description/>
  <cp:lastModifiedBy>HR</cp:lastModifiedBy>
  <cp:revision>34</cp:revision>
  <dcterms:created xsi:type="dcterms:W3CDTF">2023-12-05T06:49:00Z</dcterms:created>
  <dcterms:modified xsi:type="dcterms:W3CDTF">2023-12-13T11:07:00Z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0x01010082BC4CA4AA230E4AAEAB11773EF4DFE3</vt:lpwstr>
  </property>
</Properties>
</file>