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6A537" w14:textId="77777777" w:rsidR="003A5070" w:rsidRDefault="00000000" w:rsidP="00214E68">
      <w:pPr>
        <w:jc w:val="center"/>
        <w:rPr>
          <w:b/>
          <w:u w:val="single"/>
        </w:rPr>
      </w:pPr>
      <w:r>
        <w:rPr>
          <w:rFonts w:ascii="SimSun" w:hAnsi="SimSun" w:cs="SimSun"/>
          <w:noProof/>
        </w:rPr>
        <w:drawing>
          <wp:inline distT="0" distB="0" distL="114300" distR="114300" wp14:anchorId="0D765E0B" wp14:editId="0D90D109">
            <wp:extent cx="3838575" cy="493260"/>
            <wp:effectExtent l="0" t="0" r="0" b="254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003" cy="4992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F7F4F" w14:textId="77777777" w:rsidR="00214E68" w:rsidRDefault="00214E68" w:rsidP="00214E68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 xml:space="preserve">/* </w:t>
      </w:r>
    </w:p>
    <w:p w14:paraId="3673AEE6" w14:textId="77777777" w:rsidR="00214E68" w:rsidRDefault="00214E68" w:rsidP="00214E68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Name: Rohit Saini</w:t>
      </w:r>
    </w:p>
    <w:p w14:paraId="0F09860C" w14:textId="77777777" w:rsidR="00214E68" w:rsidRDefault="00214E68" w:rsidP="00214E68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Erp: 1032200897</w:t>
      </w:r>
    </w:p>
    <w:p w14:paraId="7B6841B0" w14:textId="77777777" w:rsidR="00214E68" w:rsidRDefault="00214E68" w:rsidP="00214E68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Panel: C</w:t>
      </w:r>
    </w:p>
    <w:p w14:paraId="69ACFA24" w14:textId="77777777" w:rsidR="00214E68" w:rsidRDefault="00214E68" w:rsidP="00214E68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>
        <w:rPr>
          <w:rFonts w:ascii="Consolas" w:eastAsia="Times New Roman" w:hAnsi="Consolas"/>
          <w:color w:val="008000"/>
          <w:lang w:val="en-IN" w:eastAsia="en-IN"/>
        </w:rPr>
        <w:t>RollNo: PC-41 */</w:t>
      </w:r>
    </w:p>
    <w:p w14:paraId="0585A0A1" w14:textId="77777777" w:rsidR="00214E68" w:rsidRDefault="00214E68" w:rsidP="00214E68">
      <w:pPr>
        <w:rPr>
          <w:b/>
          <w:u w:val="single"/>
        </w:rPr>
      </w:pPr>
    </w:p>
    <w:p w14:paraId="225F5209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 xml:space="preserve">TITLE:  </w:t>
      </w:r>
      <w:r>
        <w:rPr>
          <w:rFonts w:ascii="Helvetica" w:eastAsia="Helvetica" w:hAnsi="Helvetica" w:cs="Helvetica"/>
          <w:color w:val="202124"/>
          <w:shd w:val="clear" w:color="auto" w:fill="FFFFFF"/>
        </w:rPr>
        <w:t>Create a resource for one of the cloud services like AWS Lambda or Azure Storage account, comprehend its usage and delete the same.</w:t>
      </w:r>
    </w:p>
    <w:p w14:paraId="3DDAEF06" w14:textId="77777777" w:rsidR="003A5070" w:rsidRDefault="003A5070"/>
    <w:p w14:paraId="13108529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>AIM:</w:t>
      </w:r>
    </w:p>
    <w:p w14:paraId="7BD13069" w14:textId="77777777" w:rsidR="003A5070" w:rsidRDefault="003A5070">
      <w:pPr>
        <w:rPr>
          <w:b/>
          <w:u w:val="single"/>
        </w:rPr>
      </w:pPr>
    </w:p>
    <w:p w14:paraId="233B2707" w14:textId="77777777" w:rsidR="003A5070" w:rsidRDefault="00000000">
      <w:pPr>
        <w:rPr>
          <w:b/>
          <w:u w:val="single"/>
        </w:rPr>
      </w:pPr>
      <w:r>
        <w:rPr>
          <w:rFonts w:ascii="Helvetica" w:eastAsia="Helvetica" w:hAnsi="Helvetica" w:cs="Helvetica"/>
          <w:color w:val="202124"/>
          <w:shd w:val="clear" w:color="auto" w:fill="FFFFFF"/>
        </w:rPr>
        <w:t>To to able to Create a resource for one of the cloud services like AWS Lambda or Azure Storage account, comprehend its usage and delete the same.</w:t>
      </w:r>
    </w:p>
    <w:p w14:paraId="2F550D30" w14:textId="77777777" w:rsidR="003A5070" w:rsidRDefault="003A5070">
      <w:pPr>
        <w:rPr>
          <w:color w:val="000000"/>
          <w:lang w:eastAsia="zh-CN" w:bidi="ar"/>
        </w:rPr>
      </w:pPr>
    </w:p>
    <w:p w14:paraId="6CE7B583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>OBJECTIVE:</w:t>
      </w:r>
    </w:p>
    <w:p w14:paraId="102B62F2" w14:textId="77777777" w:rsidR="003A5070" w:rsidRDefault="003A5070">
      <w:pPr>
        <w:rPr>
          <w:b/>
          <w:u w:val="single"/>
        </w:rPr>
      </w:pPr>
    </w:p>
    <w:p w14:paraId="6B7F973B" w14:textId="77777777" w:rsidR="003A5070" w:rsidRDefault="00000000">
      <w:pPr>
        <w:rPr>
          <w:rFonts w:ascii="Helvetica" w:eastAsia="Helvetica" w:hAnsi="Helvetica" w:cs="Helvetica"/>
          <w:color w:val="202124"/>
          <w:shd w:val="clear" w:color="auto" w:fill="FFFFFF"/>
        </w:rPr>
      </w:pPr>
      <w:r>
        <w:rPr>
          <w:rFonts w:ascii="Helvetica" w:eastAsia="Helvetica" w:hAnsi="Helvetica" w:cs="Helvetica"/>
          <w:color w:val="202124"/>
          <w:shd w:val="clear" w:color="auto" w:fill="FFFFFF"/>
        </w:rPr>
        <w:t>To acquire knowledge of cloud services</w:t>
      </w:r>
    </w:p>
    <w:p w14:paraId="18D9B0EA" w14:textId="77777777" w:rsidR="003A5070" w:rsidRDefault="003A5070">
      <w:pPr>
        <w:rPr>
          <w:b/>
          <w:u w:val="single"/>
        </w:rPr>
      </w:pPr>
    </w:p>
    <w:p w14:paraId="7264CBDC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>THEORY:</w:t>
      </w:r>
    </w:p>
    <w:p w14:paraId="1FEDA25F" w14:textId="77777777" w:rsidR="003A5070" w:rsidRDefault="003A5070">
      <w:pPr>
        <w:rPr>
          <w:b/>
          <w:u w:val="single"/>
        </w:rPr>
      </w:pPr>
    </w:p>
    <w:p w14:paraId="291AF5C4" w14:textId="77777777" w:rsidR="00214E68" w:rsidRPr="00214E68" w:rsidRDefault="00214E68" w:rsidP="00214E68">
      <w:pPr>
        <w:rPr>
          <w:b/>
          <w:bCs/>
        </w:rPr>
      </w:pPr>
      <w:r w:rsidRPr="00214E68">
        <w:rPr>
          <w:b/>
          <w:bCs/>
        </w:rPr>
        <w:t>Service Models:</w:t>
      </w:r>
    </w:p>
    <w:p w14:paraId="0A533660" w14:textId="77777777" w:rsidR="00214E68" w:rsidRPr="00214E68" w:rsidRDefault="00214E68" w:rsidP="00214E68">
      <w:pPr>
        <w:rPr>
          <w:b/>
          <w:bCs/>
        </w:rPr>
      </w:pPr>
      <w:r w:rsidRPr="00214E68">
        <w:rPr>
          <w:b/>
          <w:bCs/>
        </w:rPr>
        <w:t>Infrastructure as a Service (IaaS):</w:t>
      </w:r>
    </w:p>
    <w:p w14:paraId="3559B002" w14:textId="77777777" w:rsidR="00214E68" w:rsidRDefault="00214E68" w:rsidP="00214E68"/>
    <w:p w14:paraId="4CC1F9DE" w14:textId="77777777" w:rsidR="00214E68" w:rsidRDefault="00214E68" w:rsidP="00214E68">
      <w:r w:rsidRPr="00214E68">
        <w:rPr>
          <w:b/>
          <w:bCs/>
        </w:rPr>
        <w:t>Description:</w:t>
      </w:r>
      <w:r>
        <w:t xml:space="preserve"> IaaS provides virtualized computing resources over the internet. Users have access to virtual machines, storage, and networking components without managing the physical infrastructure.</w:t>
      </w:r>
    </w:p>
    <w:p w14:paraId="489B9BE1" w14:textId="77777777" w:rsidR="00214E68" w:rsidRDefault="00214E68" w:rsidP="00214E68">
      <w:r w:rsidRPr="00214E68">
        <w:rPr>
          <w:b/>
          <w:bCs/>
        </w:rPr>
        <w:t>Use Cases:</w:t>
      </w:r>
      <w:r>
        <w:t xml:space="preserve"> Suitable for businesses that need scalable computing resources without the complexity of managing physical hardware. Example: Amazon EC2, Microsoft Azure Virtual Machines.</w:t>
      </w:r>
    </w:p>
    <w:p w14:paraId="14B7E59A" w14:textId="77777777" w:rsidR="00214E68" w:rsidRPr="00214E68" w:rsidRDefault="00214E68" w:rsidP="00214E68">
      <w:pPr>
        <w:rPr>
          <w:b/>
          <w:bCs/>
        </w:rPr>
      </w:pPr>
      <w:r w:rsidRPr="00214E68">
        <w:rPr>
          <w:b/>
          <w:bCs/>
        </w:rPr>
        <w:t>Platform as a Service (PaaS):</w:t>
      </w:r>
    </w:p>
    <w:p w14:paraId="6DEFF6C5" w14:textId="77777777" w:rsidR="00214E68" w:rsidRDefault="00214E68" w:rsidP="00214E68"/>
    <w:p w14:paraId="29DADBC1" w14:textId="77777777" w:rsidR="00214E68" w:rsidRDefault="00214E68" w:rsidP="00214E68">
      <w:r w:rsidRPr="00214E68">
        <w:rPr>
          <w:b/>
          <w:bCs/>
        </w:rPr>
        <w:t>Description:</w:t>
      </w:r>
      <w:r>
        <w:t xml:space="preserve"> PaaS offers a platform with development tools, databases, and middleware, enabling developers to build, deploy, and manage applications without dealing with the underlying infrastructure.</w:t>
      </w:r>
    </w:p>
    <w:p w14:paraId="4C2D3C13" w14:textId="77777777" w:rsidR="00214E68" w:rsidRDefault="00214E68" w:rsidP="00214E68">
      <w:r w:rsidRPr="00214E68">
        <w:rPr>
          <w:b/>
          <w:bCs/>
        </w:rPr>
        <w:t>Use Cases:</w:t>
      </w:r>
      <w:r>
        <w:t xml:space="preserve"> Ideal for developers focused on application development and deployment without managing the underlying infrastructure. Example: Google App Engine, Heroku.</w:t>
      </w:r>
    </w:p>
    <w:p w14:paraId="7E66913F" w14:textId="77777777" w:rsidR="00214E68" w:rsidRPr="00214E68" w:rsidRDefault="00214E68" w:rsidP="00214E68">
      <w:pPr>
        <w:rPr>
          <w:b/>
          <w:bCs/>
        </w:rPr>
      </w:pPr>
      <w:r w:rsidRPr="00214E68">
        <w:rPr>
          <w:b/>
          <w:bCs/>
        </w:rPr>
        <w:t>Software as a Service (SaaS):</w:t>
      </w:r>
    </w:p>
    <w:p w14:paraId="3FDF10C1" w14:textId="77777777" w:rsidR="00214E68" w:rsidRDefault="00214E68" w:rsidP="00214E68"/>
    <w:p w14:paraId="6B92811F" w14:textId="77777777" w:rsidR="00214E68" w:rsidRDefault="00214E68" w:rsidP="00214E68">
      <w:r w:rsidRPr="00214E68">
        <w:rPr>
          <w:b/>
          <w:bCs/>
        </w:rPr>
        <w:t>Description</w:t>
      </w:r>
      <w:r>
        <w:t>: SaaS delivers software applications over the internet on a subscription basis. Users can access applications through a web browser without worrying about installation, maintenance, or updates.</w:t>
      </w:r>
    </w:p>
    <w:p w14:paraId="79819256" w14:textId="77777777" w:rsidR="00214E68" w:rsidRDefault="00214E68" w:rsidP="00214E68">
      <w:r w:rsidRPr="00214E68">
        <w:rPr>
          <w:b/>
          <w:bCs/>
        </w:rPr>
        <w:t>Use Cases:</w:t>
      </w:r>
      <w:r>
        <w:t xml:space="preserve"> Commonly used for business applications, collaboration tools, and productivity software. Examples: Salesforce, Microsoft Office 365, Google Workspace.</w:t>
      </w:r>
    </w:p>
    <w:p w14:paraId="7C0892AA" w14:textId="4941B9CC" w:rsidR="00214E68" w:rsidRPr="00F2498E" w:rsidRDefault="00214E68" w:rsidP="00214E68">
      <w:pPr>
        <w:rPr>
          <w:b/>
          <w:bCs/>
        </w:rPr>
      </w:pPr>
      <w:r w:rsidRPr="00F2498E">
        <w:rPr>
          <w:b/>
          <w:bCs/>
        </w:rPr>
        <w:lastRenderedPageBreak/>
        <w:t xml:space="preserve">Creating a Lambda Function on AWS: </w:t>
      </w:r>
    </w:p>
    <w:p w14:paraId="6FEF6D08" w14:textId="77777777" w:rsidR="00214E68" w:rsidRDefault="00214E68" w:rsidP="00214E68">
      <w:r>
        <w:t xml:space="preserve">1. AWS Lambda is a serverless computing service for running code without managing servers. </w:t>
      </w:r>
    </w:p>
    <w:p w14:paraId="4F36ADB0" w14:textId="77777777" w:rsidR="00214E68" w:rsidRDefault="00214E68" w:rsidP="00214E68">
      <w:r>
        <w:t xml:space="preserve">2. Lambda functions can be created through the AWS Management Console, AWS CLI, or SDKs. </w:t>
      </w:r>
    </w:p>
    <w:p w14:paraId="7FB2146C" w14:textId="77777777" w:rsidR="00214E68" w:rsidRDefault="00214E68" w:rsidP="00214E68">
      <w:r>
        <w:t xml:space="preserve">3. Functions have triggers that define when and how they execute, such as Amazon S3 bucket events. </w:t>
      </w:r>
    </w:p>
    <w:p w14:paraId="6DC66B1E" w14:textId="77777777" w:rsidR="00214E68" w:rsidRDefault="00214E68" w:rsidP="00214E68">
      <w:r>
        <w:t xml:space="preserve">4. Each function has a handler function, the entry point for your code. </w:t>
      </w:r>
    </w:p>
    <w:p w14:paraId="70084FB6" w14:textId="77777777" w:rsidR="00214E68" w:rsidRDefault="00214E68" w:rsidP="00214E68">
      <w:r>
        <w:t>5. AWS Lambda provides an execution environment, including memory allocation and CPU power.</w:t>
      </w:r>
    </w:p>
    <w:p w14:paraId="09E6F607" w14:textId="77777777" w:rsidR="00214E68" w:rsidRDefault="00214E68" w:rsidP="00214E68">
      <w:r>
        <w:t>6. Lambda scales automatically based on incoming requests and is priced based on requests and execution time.</w:t>
      </w:r>
    </w:p>
    <w:p w14:paraId="7C791639" w14:textId="77777777" w:rsidR="00214E68" w:rsidRDefault="00214E68" w:rsidP="00214E68"/>
    <w:p w14:paraId="4C5684F0" w14:textId="77777777" w:rsidR="00214E68" w:rsidRPr="00F2498E" w:rsidRDefault="00214E68" w:rsidP="00214E68">
      <w:pPr>
        <w:rPr>
          <w:b/>
          <w:bCs/>
        </w:rPr>
      </w:pPr>
      <w:r w:rsidRPr="00F2498E">
        <w:rPr>
          <w:b/>
          <w:bCs/>
        </w:rPr>
        <w:t xml:space="preserve">Using Amazon S3 Buckets: </w:t>
      </w:r>
    </w:p>
    <w:p w14:paraId="2E36CB52" w14:textId="77777777" w:rsidR="00214E68" w:rsidRDefault="00214E68" w:rsidP="00214E68">
      <w:r>
        <w:t xml:space="preserve">1. Amazon S3 (Simple Storage Service) is a scalable and highly available object storage service by AWS. </w:t>
      </w:r>
    </w:p>
    <w:p w14:paraId="0722E45B" w14:textId="77777777" w:rsidR="00214E68" w:rsidRDefault="00214E68" w:rsidP="00214E68">
      <w:r>
        <w:t xml:space="preserve">2. S3 buckets, the containers for data storage, can be created through the AWS Management Console, AWS CLI, or SDKs. </w:t>
      </w:r>
    </w:p>
    <w:p w14:paraId="609F292F" w14:textId="77777777" w:rsidR="00214E68" w:rsidRDefault="00214E68" w:rsidP="00214E68">
      <w:r>
        <w:t xml:space="preserve">3. Objects, such as files and data, are stored inside S3 buckets and have unique keys. </w:t>
      </w:r>
    </w:p>
    <w:p w14:paraId="54FBDDC5" w14:textId="77777777" w:rsidR="00214E68" w:rsidRDefault="00214E68" w:rsidP="00214E68">
      <w:r>
        <w:t xml:space="preserve">4. Bucket policies and access control lists (ACLs) are used to control access to objects in buckets. </w:t>
      </w:r>
    </w:p>
    <w:p w14:paraId="5D77A568" w14:textId="77777777" w:rsidR="00214E68" w:rsidRDefault="00214E68" w:rsidP="00214E68">
      <w:r>
        <w:t xml:space="preserve">5. S3 buckets can be configured to generate events based on object-related activities, like object creation. </w:t>
      </w:r>
    </w:p>
    <w:p w14:paraId="521174A0" w14:textId="77777777" w:rsidR="00214E68" w:rsidRDefault="00214E68" w:rsidP="00214E68">
      <w:r>
        <w:t xml:space="preserve">6. Amazon S3 offers data lifecycle management, versioning, and high durability by replicating data across Availability Zones. </w:t>
      </w:r>
    </w:p>
    <w:p w14:paraId="02B402E8" w14:textId="77777777" w:rsidR="00214E68" w:rsidRDefault="00214E68" w:rsidP="00214E68">
      <w:r>
        <w:t xml:space="preserve">7. Events in S3 buckets can trigger Lambda functions, enabling serverless automation of tasks. </w:t>
      </w:r>
    </w:p>
    <w:p w14:paraId="4EE03D85" w14:textId="77777777" w:rsidR="00214E68" w:rsidRDefault="00214E68" w:rsidP="00214E68">
      <w:r>
        <w:t>8. S3 is scalable, durable, and suitable for storing and retrieving data efficiently.</w:t>
      </w:r>
    </w:p>
    <w:p w14:paraId="0BA4FCDA" w14:textId="77777777" w:rsidR="00214E68" w:rsidRDefault="00214E68" w:rsidP="00214E68"/>
    <w:p w14:paraId="5384E008" w14:textId="77777777" w:rsidR="00214E68" w:rsidRDefault="00214E68" w:rsidP="00214E68">
      <w:pPr>
        <w:rPr>
          <w:b/>
          <w:u w:val="single"/>
        </w:rPr>
      </w:pPr>
      <w:r>
        <w:rPr>
          <w:b/>
          <w:u w:val="single"/>
        </w:rPr>
        <w:t>INPUT:</w:t>
      </w:r>
    </w:p>
    <w:p w14:paraId="2B936C86" w14:textId="77777777" w:rsidR="00214E68" w:rsidRDefault="00214E68" w:rsidP="00214E68">
      <w:r>
        <w:t>Creation of presentation on Cloud Computing</w:t>
      </w:r>
    </w:p>
    <w:p w14:paraId="51B70D72" w14:textId="77777777" w:rsidR="00214E68" w:rsidRDefault="00214E68" w:rsidP="00214E68">
      <w:r>
        <w:rPr>
          <w:b/>
          <w:u w:val="single"/>
        </w:rPr>
        <w:t>OUTPUT:</w:t>
      </w:r>
      <w:r>
        <w:t xml:space="preserve"> </w:t>
      </w:r>
    </w:p>
    <w:p w14:paraId="768BB42A" w14:textId="77777777" w:rsidR="00214E68" w:rsidRDefault="00214E68" w:rsidP="00214E68">
      <w:pPr>
        <w:rPr>
          <w:b/>
          <w:bCs/>
        </w:rPr>
      </w:pPr>
      <w:r>
        <w:rPr>
          <w:b/>
          <w:bCs/>
        </w:rPr>
        <w:t>Lambda Function:</w:t>
      </w:r>
    </w:p>
    <w:p w14:paraId="688BA2B8" w14:textId="77777777" w:rsidR="00214E68" w:rsidRDefault="00214E68" w:rsidP="00214E68">
      <w:pPr>
        <w:rPr>
          <w:b/>
          <w:bCs/>
        </w:rPr>
      </w:pPr>
      <w:r w:rsidRPr="00CD0326">
        <w:rPr>
          <w:b/>
          <w:bCs/>
          <w:noProof/>
        </w:rPr>
        <w:lastRenderedPageBreak/>
        <w:drawing>
          <wp:inline distT="0" distB="0" distL="0" distR="0" wp14:anchorId="0855FCFC" wp14:editId="65D70053">
            <wp:extent cx="5486400" cy="3263900"/>
            <wp:effectExtent l="0" t="0" r="0" b="0"/>
            <wp:docPr id="19843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9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6999" w14:textId="77777777" w:rsidR="00214E68" w:rsidRPr="00CD0326" w:rsidRDefault="00214E68" w:rsidP="00214E68">
      <w:pPr>
        <w:rPr>
          <w:b/>
          <w:bCs/>
        </w:rPr>
      </w:pPr>
      <w:r w:rsidRPr="00CD0326">
        <w:rPr>
          <w:b/>
          <w:bCs/>
          <w:noProof/>
        </w:rPr>
        <w:lastRenderedPageBreak/>
        <w:drawing>
          <wp:inline distT="0" distB="0" distL="0" distR="0" wp14:anchorId="04345383" wp14:editId="66747685">
            <wp:extent cx="5486400" cy="3263265"/>
            <wp:effectExtent l="0" t="0" r="0" b="0"/>
            <wp:docPr id="152665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55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326">
        <w:rPr>
          <w:noProof/>
        </w:rPr>
        <w:t xml:space="preserve"> </w:t>
      </w:r>
      <w:r w:rsidRPr="00CD0326">
        <w:rPr>
          <w:b/>
          <w:bCs/>
          <w:noProof/>
        </w:rPr>
        <w:drawing>
          <wp:inline distT="0" distB="0" distL="0" distR="0" wp14:anchorId="1CF3B36C" wp14:editId="4C36E750">
            <wp:extent cx="5486400" cy="3268345"/>
            <wp:effectExtent l="0" t="0" r="0" b="8255"/>
            <wp:docPr id="35807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326">
        <w:rPr>
          <w:noProof/>
        </w:rPr>
        <w:t xml:space="preserve"> </w:t>
      </w:r>
      <w:r w:rsidRPr="00CD0326">
        <w:rPr>
          <w:noProof/>
        </w:rPr>
        <w:lastRenderedPageBreak/>
        <w:drawing>
          <wp:inline distT="0" distB="0" distL="0" distR="0" wp14:anchorId="7154C0ED" wp14:editId="5B7A2E45">
            <wp:extent cx="5486400" cy="2712720"/>
            <wp:effectExtent l="0" t="0" r="0" b="0"/>
            <wp:docPr id="8341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4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326">
        <w:rPr>
          <w:noProof/>
        </w:rPr>
        <w:t xml:space="preserve"> </w:t>
      </w:r>
      <w:r w:rsidRPr="00CD0326">
        <w:rPr>
          <w:noProof/>
        </w:rPr>
        <w:drawing>
          <wp:inline distT="0" distB="0" distL="0" distR="0" wp14:anchorId="794DF5BD" wp14:editId="3ED94A59">
            <wp:extent cx="5486400" cy="2727325"/>
            <wp:effectExtent l="0" t="0" r="0" b="0"/>
            <wp:docPr id="94505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52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326">
        <w:rPr>
          <w:noProof/>
        </w:rPr>
        <w:t xml:space="preserve"> </w:t>
      </w:r>
      <w:r w:rsidRPr="00CD0326">
        <w:rPr>
          <w:noProof/>
        </w:rPr>
        <w:lastRenderedPageBreak/>
        <w:drawing>
          <wp:inline distT="0" distB="0" distL="0" distR="0" wp14:anchorId="31060762" wp14:editId="4F560647">
            <wp:extent cx="5486400" cy="2738755"/>
            <wp:effectExtent l="0" t="0" r="0" b="4445"/>
            <wp:docPr id="168746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63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326">
        <w:rPr>
          <w:noProof/>
        </w:rPr>
        <w:t xml:space="preserve"> </w:t>
      </w:r>
      <w:r w:rsidRPr="00CD0326">
        <w:rPr>
          <w:noProof/>
        </w:rPr>
        <w:drawing>
          <wp:inline distT="0" distB="0" distL="0" distR="0" wp14:anchorId="323BBD2B" wp14:editId="38D4D943">
            <wp:extent cx="5486400" cy="2755900"/>
            <wp:effectExtent l="0" t="0" r="0" b="6350"/>
            <wp:docPr id="36233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1B11" w14:textId="77777777" w:rsidR="003A5070" w:rsidRDefault="003A5070"/>
    <w:p w14:paraId="7C6525CD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>CONCLUSION:</w:t>
      </w:r>
    </w:p>
    <w:p w14:paraId="4F682661" w14:textId="77777777" w:rsidR="003A5070" w:rsidRDefault="003A5070">
      <w:pPr>
        <w:rPr>
          <w:b/>
          <w:u w:val="single"/>
        </w:rPr>
      </w:pPr>
    </w:p>
    <w:p w14:paraId="69952948" w14:textId="77777777" w:rsidR="003A5070" w:rsidRDefault="00000000">
      <w:pPr>
        <w:rPr>
          <w:b/>
        </w:rPr>
      </w:pPr>
      <w:r>
        <w:rPr>
          <w:b/>
        </w:rPr>
        <w:t>The Resource was successfully created and deleted</w:t>
      </w:r>
    </w:p>
    <w:p w14:paraId="1A5DAB64" w14:textId="77777777" w:rsidR="003A5070" w:rsidRDefault="003A5070">
      <w:pPr>
        <w:rPr>
          <w:b/>
          <w:u w:val="single"/>
        </w:rPr>
      </w:pPr>
    </w:p>
    <w:p w14:paraId="1684D4F3" w14:textId="77777777" w:rsidR="003A5070" w:rsidRDefault="003A5070">
      <w:pPr>
        <w:rPr>
          <w:b/>
          <w:u w:val="single"/>
        </w:rPr>
      </w:pPr>
    </w:p>
    <w:p w14:paraId="00EA3BE8" w14:textId="77777777" w:rsidR="003A5070" w:rsidRDefault="00000000">
      <w:pPr>
        <w:rPr>
          <w:b/>
          <w:u w:val="single"/>
        </w:rPr>
      </w:pPr>
      <w:r>
        <w:rPr>
          <w:b/>
          <w:u w:val="single"/>
        </w:rPr>
        <w:t xml:space="preserve">PLATFORM: </w:t>
      </w:r>
      <w:r>
        <w:rPr>
          <w:b/>
        </w:rPr>
        <w:t>windows</w:t>
      </w:r>
    </w:p>
    <w:p w14:paraId="3508EDA7" w14:textId="77777777" w:rsidR="003A5070" w:rsidRDefault="00000000">
      <w:r>
        <w:tab/>
      </w:r>
      <w:r>
        <w:tab/>
        <w:t xml:space="preserve"> </w:t>
      </w:r>
    </w:p>
    <w:p w14:paraId="3291E641" w14:textId="77777777" w:rsidR="003A5070" w:rsidRDefault="003A5070">
      <w:pPr>
        <w:rPr>
          <w:b/>
          <w:u w:val="single"/>
        </w:rPr>
      </w:pPr>
    </w:p>
    <w:p w14:paraId="223B0EA4" w14:textId="77777777" w:rsidR="003A5070" w:rsidRDefault="00000000">
      <w:r>
        <w:tab/>
        <w:t xml:space="preserve">              </w:t>
      </w:r>
    </w:p>
    <w:p w14:paraId="4EAD5C31" w14:textId="77777777" w:rsidR="003A5070" w:rsidRDefault="003A5070"/>
    <w:p w14:paraId="6BB6A53E" w14:textId="77777777" w:rsidR="003A5070" w:rsidRDefault="00000000">
      <w:r>
        <w:t>FAQs</w:t>
      </w:r>
    </w:p>
    <w:p w14:paraId="58EE3129" w14:textId="77777777" w:rsidR="003A5070" w:rsidRDefault="003A5070"/>
    <w:p w14:paraId="44E0D2A1" w14:textId="77777777" w:rsidR="003A5070" w:rsidRDefault="00000000">
      <w:pPr>
        <w:numPr>
          <w:ilvl w:val="0"/>
          <w:numId w:val="1"/>
        </w:numPr>
      </w:pPr>
      <w:r>
        <w:t>What is AWS ?</w:t>
      </w:r>
    </w:p>
    <w:p w14:paraId="7FFD3111" w14:textId="77777777" w:rsidR="003A5070" w:rsidRDefault="00000000">
      <w:pPr>
        <w:numPr>
          <w:ilvl w:val="0"/>
          <w:numId w:val="1"/>
        </w:numPr>
      </w:pPr>
      <w:r>
        <w:t>What are the different services of Cloud ?</w:t>
      </w:r>
    </w:p>
    <w:p w14:paraId="2F505D6D" w14:textId="77777777" w:rsidR="003A5070" w:rsidRDefault="00000000">
      <w:pPr>
        <w:numPr>
          <w:ilvl w:val="0"/>
          <w:numId w:val="1"/>
        </w:numPr>
      </w:pPr>
      <w:r>
        <w:lastRenderedPageBreak/>
        <w:t xml:space="preserve">What are public and private clouds ? </w:t>
      </w:r>
    </w:p>
    <w:p w14:paraId="391CE901" w14:textId="52601E1B" w:rsidR="003A5070" w:rsidRDefault="009E58D3">
      <w:r>
        <w:rPr>
          <w:noProof/>
        </w:rPr>
        <w:drawing>
          <wp:inline distT="0" distB="0" distL="0" distR="0" wp14:anchorId="5A1135AE" wp14:editId="03C41520">
            <wp:extent cx="5486400" cy="7708900"/>
            <wp:effectExtent l="0" t="0" r="0" b="6350"/>
            <wp:docPr id="109227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8D01" w14:textId="77777777" w:rsidR="003A5070" w:rsidRDefault="003A5070"/>
    <w:p w14:paraId="5FE51755" w14:textId="77777777" w:rsidR="003A5070" w:rsidRDefault="00000000">
      <w:r>
        <w:lastRenderedPageBreak/>
        <w:t xml:space="preserve"> </w:t>
      </w:r>
    </w:p>
    <w:p w14:paraId="72BD0C04" w14:textId="77777777" w:rsidR="003A5070" w:rsidRDefault="003A5070"/>
    <w:p w14:paraId="5982E41F" w14:textId="77777777" w:rsidR="003A5070" w:rsidRDefault="003A5070"/>
    <w:sectPr w:rsidR="003A507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A342E"/>
    <w:multiLevelType w:val="singleLevel"/>
    <w:tmpl w:val="472A342E"/>
    <w:lvl w:ilvl="0">
      <w:start w:val="1"/>
      <w:numFmt w:val="decimal"/>
      <w:suff w:val="space"/>
      <w:lvlText w:val="%1."/>
      <w:lvlJc w:val="left"/>
    </w:lvl>
  </w:abstractNum>
  <w:num w:numId="1" w16cid:durableId="76873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1BD1"/>
    <w:rsid w:val="00214E68"/>
    <w:rsid w:val="003A5070"/>
    <w:rsid w:val="00481BD1"/>
    <w:rsid w:val="00574987"/>
    <w:rsid w:val="009E58D3"/>
    <w:rsid w:val="00BA52C3"/>
    <w:rsid w:val="1E4E79CE"/>
    <w:rsid w:val="4C40062D"/>
    <w:rsid w:val="4F8421C7"/>
    <w:rsid w:val="513A1AEF"/>
    <w:rsid w:val="527A3662"/>
    <w:rsid w:val="5AB63FDE"/>
    <w:rsid w:val="5C7E45D1"/>
    <w:rsid w:val="6DA41BC9"/>
    <w:rsid w:val="782C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3DDC56"/>
  <w15:docId w15:val="{D2478C37-B599-4BBD-B416-B3DF5AB1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509</Words>
  <Characters>2902</Characters>
  <Application>Microsoft Office Word</Application>
  <DocSecurity>0</DocSecurity>
  <Lines>24</Lines>
  <Paragraphs>6</Paragraphs>
  <ScaleCrop>false</ScaleCrop>
  <Company>wipro</Company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shrikant karajgikar</dc:creator>
  <cp:lastModifiedBy>Rohit Saini</cp:lastModifiedBy>
  <cp:revision>4</cp:revision>
  <dcterms:created xsi:type="dcterms:W3CDTF">2012-03-13T19:36:00Z</dcterms:created>
  <dcterms:modified xsi:type="dcterms:W3CDTF">2023-11-28T18:03:00Z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307F08E71B994F09B18F11E61BD5DF2E_13</vt:lpwstr>
  </property>
</Properties>
</file>