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54027" w14:textId="53237004" w:rsidR="00637A59" w:rsidRPr="00637A59" w:rsidRDefault="00637A59" w:rsidP="00637A59">
      <w:pPr>
        <w:jc w:val="center"/>
        <w:rPr>
          <w:b/>
          <w:u w:val="single"/>
        </w:rPr>
      </w:pPr>
      <w:bookmarkStart w:id="0" w:name="_GoBack"/>
      <w:r w:rsidRPr="00637A59">
        <w:rPr>
          <w:b/>
          <w:u w:val="single"/>
        </w:rPr>
        <w:t>MR.50 Series Specifications</w:t>
      </w:r>
    </w:p>
    <w:tbl>
      <w:tblPr>
        <w:tblW w:w="10425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5"/>
      </w:tblGrid>
      <w:tr w:rsidR="00FF0BEC" w:rsidRPr="00FF0BEC" w14:paraId="3F7335D1" w14:textId="77777777" w:rsidTr="00FF0BE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bookmarkEnd w:id="0"/>
          <w:p w14:paraId="43C0330C" w14:textId="3F7E148F" w:rsidR="00FF0BEC" w:rsidRPr="00FF0BEC" w:rsidRDefault="00FF0BEC" w:rsidP="00FF0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BEC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  <w:t>M</w:t>
            </w:r>
            <w:r w:rsidR="001625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  <w:t>R</w:t>
            </w:r>
            <w:r w:rsidRPr="00FF0BEC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  <w:t>.50 is intended for the travel drive, winch drive of mobile cranes of 25t lifting capacity.    </w:t>
            </w:r>
            <w:r w:rsidRPr="00FF0BEC">
              <w:rPr>
                <w:rFonts w:ascii="Times New Roman" w:eastAsia="Times New Roman" w:hAnsi="Times New Roman" w:cs="Times New Roman"/>
                <w:color w:val="595959"/>
                <w:sz w:val="24"/>
                <w:szCs w:val="24"/>
                <w:lang w:eastAsia="en-IN"/>
              </w:rPr>
              <w:t>                                                                     </w:t>
            </w:r>
          </w:p>
        </w:tc>
      </w:tr>
    </w:tbl>
    <w:p w14:paraId="61CB2F54" w14:textId="77777777" w:rsidR="00FF0BEC" w:rsidRPr="00FF0BEC" w:rsidRDefault="00FF0BEC" w:rsidP="00FF0BEC">
      <w:pPr>
        <w:spacing w:after="0" w:line="240" w:lineRule="auto"/>
        <w:jc w:val="both"/>
        <w:rPr>
          <w:rFonts w:ascii="Arial" w:eastAsia="Times New Roman" w:hAnsi="Arial" w:cs="Arial"/>
          <w:color w:val="595959"/>
          <w:sz w:val="21"/>
          <w:szCs w:val="21"/>
          <w:lang w:eastAsia="en-IN"/>
        </w:rPr>
      </w:pPr>
    </w:p>
    <w:p w14:paraId="4AE39DE1" w14:textId="77777777" w:rsidR="00FF0BEC" w:rsidRPr="00FF0BEC" w:rsidRDefault="00FF0BEC" w:rsidP="00FF0BEC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F0BEC">
        <w:rPr>
          <w:rFonts w:ascii="Arial" w:eastAsia="Times New Roman" w:hAnsi="Arial" w:cs="Arial"/>
          <w:color w:val="2E2E2E"/>
          <w:sz w:val="21"/>
          <w:szCs w:val="21"/>
          <w:lang w:eastAsia="en-IN"/>
        </w:rPr>
        <w:t>Technical characteristics:</w:t>
      </w:r>
    </w:p>
    <w:tbl>
      <w:tblPr>
        <w:tblW w:w="96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1"/>
        <w:gridCol w:w="76"/>
        <w:gridCol w:w="1612"/>
        <w:gridCol w:w="138"/>
        <w:gridCol w:w="1684"/>
      </w:tblGrid>
      <w:tr w:rsidR="00FF0BEC" w:rsidRPr="00FF0BEC" w14:paraId="22C5CC29" w14:textId="77777777" w:rsidTr="00FF0BEC">
        <w:trPr>
          <w:trHeight w:val="255"/>
        </w:trPr>
        <w:tc>
          <w:tcPr>
            <w:tcW w:w="62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C9DF4" w14:textId="77777777" w:rsidR="00FF0BEC" w:rsidRPr="00FF0BEC" w:rsidRDefault="00FF0BEC" w:rsidP="00FF0BEC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Parameter</w:t>
            </w:r>
          </w:p>
        </w:tc>
        <w:tc>
          <w:tcPr>
            <w:tcW w:w="3434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44B9E" w14:textId="77777777" w:rsidR="00FF0BEC" w:rsidRPr="00FF0BEC" w:rsidRDefault="00FF0BEC" w:rsidP="00FF0BEC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Value</w:t>
            </w:r>
          </w:p>
        </w:tc>
      </w:tr>
      <w:tr w:rsidR="00FF0BEC" w:rsidRPr="00FF0BEC" w14:paraId="405027A6" w14:textId="77777777" w:rsidTr="00FF0BEC">
        <w:trPr>
          <w:trHeight w:val="255"/>
        </w:trPr>
        <w:tc>
          <w:tcPr>
            <w:tcW w:w="624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5F99E" w14:textId="77777777" w:rsidR="00FF0BEC" w:rsidRPr="00FF0BEC" w:rsidRDefault="00FF0BEC" w:rsidP="00FF0BEC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 xml:space="preserve">Working displacement of hydraulic motor, </w:t>
            </w:r>
            <w:proofErr w:type="spellStart"/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ccm</w:t>
            </w:r>
            <w:proofErr w:type="spellEnd"/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5E921" w14:textId="77777777" w:rsidR="00FF0BEC" w:rsidRPr="00FF0BEC" w:rsidRDefault="00FF0BEC" w:rsidP="00FF0BEC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107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D82CF" w14:textId="77777777" w:rsidR="00FF0BEC" w:rsidRPr="00FF0BEC" w:rsidRDefault="00FF0BEC" w:rsidP="00FF0BEC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50</w:t>
            </w:r>
          </w:p>
        </w:tc>
      </w:tr>
      <w:tr w:rsidR="00FF0BEC" w:rsidRPr="00FF0BEC" w14:paraId="49ACA056" w14:textId="77777777" w:rsidTr="00FF0BEC">
        <w:trPr>
          <w:trHeight w:val="255"/>
        </w:trPr>
        <w:tc>
          <w:tcPr>
            <w:tcW w:w="624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DED16" w14:textId="77777777" w:rsidR="00FF0BEC" w:rsidRPr="00FF0BEC" w:rsidRDefault="00FF0BEC" w:rsidP="00FF0BEC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Transmission ratio</w:t>
            </w:r>
          </w:p>
        </w:tc>
        <w:tc>
          <w:tcPr>
            <w:tcW w:w="343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D4067" w14:textId="77777777" w:rsidR="00FF0BEC" w:rsidRPr="00FF0BEC" w:rsidRDefault="00FF0BEC" w:rsidP="00FF0BEC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35.5</w:t>
            </w:r>
          </w:p>
        </w:tc>
      </w:tr>
      <w:tr w:rsidR="00FF0BEC" w:rsidRPr="00FF0BEC" w14:paraId="42FDF86B" w14:textId="77777777" w:rsidTr="00FF0BEC">
        <w:trPr>
          <w:trHeight w:val="255"/>
        </w:trPr>
        <w:tc>
          <w:tcPr>
            <w:tcW w:w="624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FD2D0" w14:textId="77777777" w:rsidR="00FF0BEC" w:rsidRPr="00FF0BEC" w:rsidRDefault="00FF0BEC" w:rsidP="00FF0BEC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Max. working fluid flow rate, l/min</w:t>
            </w:r>
          </w:p>
        </w:tc>
        <w:tc>
          <w:tcPr>
            <w:tcW w:w="343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77204" w14:textId="77777777" w:rsidR="00FF0BEC" w:rsidRPr="00FF0BEC" w:rsidRDefault="00FF0BEC" w:rsidP="00FF0BEC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142</w:t>
            </w:r>
          </w:p>
        </w:tc>
      </w:tr>
      <w:tr w:rsidR="00FF0BEC" w:rsidRPr="00FF0BEC" w14:paraId="7B05F95B" w14:textId="77777777" w:rsidTr="00FF0BEC">
        <w:trPr>
          <w:trHeight w:val="255"/>
        </w:trPr>
        <w:tc>
          <w:tcPr>
            <w:tcW w:w="624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FE92E" w14:textId="77777777" w:rsidR="00FF0BEC" w:rsidRPr="00FF0BEC" w:rsidRDefault="00FF0BEC" w:rsidP="00FF0BEC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proofErr w:type="gramStart"/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Max .working</w:t>
            </w:r>
            <w:proofErr w:type="gramEnd"/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 xml:space="preserve"> pressure</w:t>
            </w: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, bar</w:t>
            </w:r>
          </w:p>
        </w:tc>
        <w:tc>
          <w:tcPr>
            <w:tcW w:w="343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1480D" w14:textId="77777777" w:rsidR="00FF0BEC" w:rsidRPr="00FF0BEC" w:rsidRDefault="00FF0BEC" w:rsidP="00FF0BEC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178</w:t>
            </w:r>
          </w:p>
        </w:tc>
      </w:tr>
      <w:tr w:rsidR="00FF0BEC" w:rsidRPr="00FF0BEC" w14:paraId="545993A8" w14:textId="77777777" w:rsidTr="00FF0BEC">
        <w:trPr>
          <w:trHeight w:val="255"/>
        </w:trPr>
        <w:tc>
          <w:tcPr>
            <w:tcW w:w="624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C01B5" w14:textId="77777777" w:rsidR="00FF0BEC" w:rsidRPr="00FF0BEC" w:rsidRDefault="00FF0BEC" w:rsidP="00FF0BEC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Max. outlet speed of hydraulic motor, rev/min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A5B17" w14:textId="77777777" w:rsidR="00FF0BEC" w:rsidRPr="00FF0BEC" w:rsidRDefault="00FF0BEC" w:rsidP="00FF0BEC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1260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54F22" w14:textId="77777777" w:rsidR="00FF0BEC" w:rsidRPr="00FF0BEC" w:rsidRDefault="00FF0BEC" w:rsidP="00FF0BEC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2700</w:t>
            </w:r>
          </w:p>
        </w:tc>
      </w:tr>
      <w:tr w:rsidR="00FF0BEC" w:rsidRPr="00FF0BEC" w14:paraId="5696065B" w14:textId="77777777" w:rsidTr="00FF0BEC">
        <w:trPr>
          <w:trHeight w:val="255"/>
        </w:trPr>
        <w:tc>
          <w:tcPr>
            <w:tcW w:w="624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278BD" w14:textId="77777777" w:rsidR="00FF0BEC" w:rsidRPr="00FF0BEC" w:rsidRDefault="00FF0BEC" w:rsidP="00FF0BEC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 xml:space="preserve">Gearbox outlet torque, </w:t>
            </w:r>
            <w:proofErr w:type="spellStart"/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Hm</w:t>
            </w:r>
            <w:proofErr w:type="spellEnd"/>
          </w:p>
        </w:tc>
        <w:tc>
          <w:tcPr>
            <w:tcW w:w="1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EA2EF" w14:textId="77777777" w:rsidR="00FF0BEC" w:rsidRPr="00FF0BEC" w:rsidRDefault="00FF0BEC" w:rsidP="00FF0BEC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10 000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D6E1B" w14:textId="77777777" w:rsidR="00FF0BEC" w:rsidRPr="00FF0BEC" w:rsidRDefault="00FF0BEC" w:rsidP="00FF0BEC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4 673</w:t>
            </w:r>
          </w:p>
        </w:tc>
      </w:tr>
      <w:tr w:rsidR="00FF0BEC" w:rsidRPr="00FF0BEC" w14:paraId="393843C1" w14:textId="77777777" w:rsidTr="00FF0BEC">
        <w:trPr>
          <w:trHeight w:val="255"/>
        </w:trPr>
        <w:tc>
          <w:tcPr>
            <w:tcW w:w="624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EB756" w14:textId="77777777" w:rsidR="00FF0BEC" w:rsidRPr="00FF0BEC" w:rsidRDefault="00FF0BEC" w:rsidP="00FF0BEC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Gearbox outlet speed, rev/min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C35C3" w14:textId="77777777" w:rsidR="00FF0BEC" w:rsidRPr="00FF0BEC" w:rsidRDefault="00FF0BEC" w:rsidP="00FF0BEC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35.5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73350" w14:textId="77777777" w:rsidR="00FF0BEC" w:rsidRPr="00FF0BEC" w:rsidRDefault="00FF0BEC" w:rsidP="00FF0BEC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76</w:t>
            </w:r>
          </w:p>
        </w:tc>
      </w:tr>
      <w:tr w:rsidR="00FF0BEC" w:rsidRPr="00FF0BEC" w14:paraId="1CC47668" w14:textId="77777777" w:rsidTr="00FF0BEC">
        <w:trPr>
          <w:trHeight w:val="148"/>
        </w:trPr>
        <w:tc>
          <w:tcPr>
            <w:tcW w:w="968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C05BA" w14:textId="77777777" w:rsidR="00FF0BEC" w:rsidRPr="00FF0BEC" w:rsidRDefault="00FF0BEC" w:rsidP="00FF0BEC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Recommended oil grades:</w:t>
            </w: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br/>
              <w:t>- for moderate climate SAE 80W/90</w:t>
            </w: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br/>
              <w:t>- for low temperatures SAE 75W/90</w:t>
            </w:r>
          </w:p>
        </w:tc>
      </w:tr>
      <w:tr w:rsidR="00FF0BEC" w:rsidRPr="00FF0BEC" w14:paraId="02195184" w14:textId="77777777" w:rsidTr="00FF0BEC">
        <w:trPr>
          <w:trHeight w:val="255"/>
        </w:trPr>
        <w:tc>
          <w:tcPr>
            <w:tcW w:w="61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F3259" w14:textId="77777777" w:rsidR="00FF0BEC" w:rsidRPr="00FF0BEC" w:rsidRDefault="00FF0BEC" w:rsidP="00FF0BEC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Working fluid amount</w:t>
            </w:r>
          </w:p>
        </w:tc>
        <w:tc>
          <w:tcPr>
            <w:tcW w:w="351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B4D82" w14:textId="77777777" w:rsidR="00FF0BEC" w:rsidRPr="00FF0BEC" w:rsidRDefault="00FF0BEC" w:rsidP="00FF0BEC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2 ± 10%</w:t>
            </w:r>
          </w:p>
        </w:tc>
      </w:tr>
      <w:tr w:rsidR="00FF0BEC" w:rsidRPr="00FF0BEC" w14:paraId="61628A43" w14:textId="77777777" w:rsidTr="00FF0BEC">
        <w:trPr>
          <w:trHeight w:val="255"/>
        </w:trPr>
        <w:tc>
          <w:tcPr>
            <w:tcW w:w="61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8EDE7" w14:textId="77777777" w:rsidR="00FF0BEC" w:rsidRPr="00FF0BEC" w:rsidRDefault="00FF0BEC" w:rsidP="00FF0BEC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Weight</w:t>
            </w: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, </w:t>
            </w: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kg</w:t>
            </w: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 (</w:t>
            </w: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without oil</w:t>
            </w: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351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B6C33" w14:textId="77777777" w:rsidR="00FF0BEC" w:rsidRPr="00FF0BEC" w:rsidRDefault="00FF0BEC" w:rsidP="00FF0BEC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140 ± 10%</w:t>
            </w:r>
          </w:p>
        </w:tc>
      </w:tr>
      <w:tr w:rsidR="00FF0BEC" w:rsidRPr="00FF0BEC" w14:paraId="1CCD2D43" w14:textId="77777777" w:rsidTr="00FF0BEC">
        <w:trPr>
          <w:trHeight w:val="255"/>
        </w:trPr>
        <w:tc>
          <w:tcPr>
            <w:tcW w:w="61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F0CDA" w14:textId="77777777" w:rsidR="00FF0BEC" w:rsidRPr="00FF0BEC" w:rsidRDefault="00FF0BEC" w:rsidP="00FF0BEC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Hydraulic motor designation</w:t>
            </w:r>
          </w:p>
        </w:tc>
        <w:tc>
          <w:tcPr>
            <w:tcW w:w="351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CB8E0" w14:textId="77777777" w:rsidR="00FF0BEC" w:rsidRPr="00FF0BEC" w:rsidRDefault="00FF0BEC" w:rsidP="00FF0BEC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F0BEC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403.0.107.W.A6.F20.V1.E2N.NN</w:t>
            </w:r>
          </w:p>
        </w:tc>
      </w:tr>
    </w:tbl>
    <w:p w14:paraId="35490EFB" w14:textId="77777777" w:rsidR="00361259" w:rsidRDefault="00637A59" w:rsidP="00FF0BEC"/>
    <w:sectPr w:rsidR="00361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EC"/>
    <w:rsid w:val="0002592D"/>
    <w:rsid w:val="0016255E"/>
    <w:rsid w:val="003D29F4"/>
    <w:rsid w:val="00637A59"/>
    <w:rsid w:val="008144EE"/>
    <w:rsid w:val="00C37348"/>
    <w:rsid w:val="00FF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4A00"/>
  <w15:chartTrackingRefBased/>
  <w15:docId w15:val="{484D8620-9CBA-44BB-8E9D-7C5EFF1B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0B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0B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5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Sudarshan</dc:creator>
  <cp:keywords/>
  <dc:description/>
  <cp:lastModifiedBy>Samarth Sudarshan</cp:lastModifiedBy>
  <cp:revision>3</cp:revision>
  <dcterms:created xsi:type="dcterms:W3CDTF">2018-04-28T12:01:00Z</dcterms:created>
  <dcterms:modified xsi:type="dcterms:W3CDTF">2018-04-30T11:21:00Z</dcterms:modified>
</cp:coreProperties>
</file>