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880" w:right="0" w:firstLine="72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SMA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ASSIGMENT -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357" w:lineRule="auto"/>
        <w:ind w:left="23" w:right="5726" w:firstLine="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Name :</w:t>
      </w: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sz w:val="32"/>
          <w:szCs w:val="32"/>
          <w:rtl w:val="0"/>
        </w:rPr>
        <w:t xml:space="preserve">tharva Goral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Div :</w:t>
      </w: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Batch :</w:t>
      </w: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TA-</w:t>
      </w:r>
      <w:r w:rsidDel="00000000" w:rsidR="00000000" w:rsidRPr="00000000">
        <w:rPr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23" w:right="0" w:firstLine="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Roll No 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3101</w:t>
      </w:r>
      <w:r w:rsidDel="00000000" w:rsidR="00000000" w:rsidRPr="00000000">
        <w:rPr>
          <w:sz w:val="32"/>
          <w:szCs w:val="32"/>
          <w:rtl w:val="0"/>
        </w:rPr>
        <w:t xml:space="preserve">033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" w:right="0" w:firstLine="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Problem Statement : Draw the class diagram using UML tool for online shopping system.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132197</wp:posOffset>
            </wp:positionV>
            <wp:extent cx="5673432" cy="5277231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3432" cy="52772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40" w:w="11910" w:orient="portrait"/>
      <w:pgMar w:bottom="280" w:top="1400" w:left="1417" w:right="1417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23"/>
    </w:pPr>
    <w:rPr>
      <w:rFonts w:ascii="Calibri" w:cs="Calibri" w:eastAsia="Calibri" w:hAnsi="Calibri"/>
      <w:b w:val="1"/>
      <w:bCs w:val="1"/>
      <w:sz w:val="32"/>
      <w:szCs w:val="3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89IsPg5ht/ggMIsp6IORn8yHHw==">CgMxLjA4AHIhMW5HTXpZZEhadk5Sa2pfU3FtSGM3VEtfOFVmWjBmdGFE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2025-03-01T14:37:20Z</dcterms:created>
  <dc:creator>Paras Jagdale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2025-03-01T00:00:00Z</vt:filetime>
  </property>
  <property fmtid="{D5CDD505-2E9C-101B-9397-08002B2CF9AE}" pid="5" name="Producer">
    <vt:lpwstr>Microsoft® Word 2021</vt:lpwstr>
  </property>
</Properties>
</file>