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08F" w:rsidRPr="00E67A69" w:rsidRDefault="001662B7" w:rsidP="001662B7">
      <w:pPr>
        <w:ind w:left="720"/>
        <w:jc w:val="both"/>
        <w:rPr>
          <w:rFonts w:ascii="Times New Roman" w:hAnsi="Times New Roman" w:cs="Times New Roman"/>
          <w:b/>
          <w:sz w:val="40"/>
          <w:szCs w:val="40"/>
        </w:rPr>
      </w:pPr>
      <w:bookmarkStart w:id="0" w:name="_Hlk481693368"/>
      <w:bookmarkEnd w:id="0"/>
      <w:r>
        <w:rPr>
          <w:rFonts w:ascii="Times New Roman" w:hAnsi="Times New Roman" w:cs="Times New Roman"/>
          <w:b/>
          <w:sz w:val="40"/>
          <w:szCs w:val="40"/>
        </w:rPr>
        <w:t xml:space="preserve"> </w:t>
      </w:r>
      <w:r w:rsidR="005A008F" w:rsidRPr="00E67A69">
        <w:rPr>
          <w:rFonts w:ascii="Times New Roman" w:hAnsi="Times New Roman" w:cs="Times New Roman"/>
          <w:b/>
          <w:sz w:val="40"/>
          <w:szCs w:val="40"/>
        </w:rPr>
        <w:t>DATA ANALYTICS &amp; VISUALIZATION</w:t>
      </w:r>
    </w:p>
    <w:p w:rsidR="00A5524D" w:rsidRPr="00E67A69" w:rsidRDefault="001662B7" w:rsidP="001662B7">
      <w:pPr>
        <w:ind w:left="2880" w:firstLine="720"/>
        <w:jc w:val="both"/>
        <w:rPr>
          <w:rFonts w:ascii="Times New Roman" w:hAnsi="Times New Roman" w:cs="Times New Roman"/>
          <w:b/>
          <w:sz w:val="40"/>
          <w:szCs w:val="40"/>
        </w:rPr>
      </w:pPr>
      <w:r>
        <w:rPr>
          <w:rFonts w:ascii="Times New Roman" w:hAnsi="Times New Roman" w:cs="Times New Roman"/>
          <w:b/>
          <w:sz w:val="40"/>
          <w:szCs w:val="40"/>
        </w:rPr>
        <w:t xml:space="preserve">   </w:t>
      </w:r>
      <w:r w:rsidR="00A5524D" w:rsidRPr="00E67A69">
        <w:rPr>
          <w:rFonts w:ascii="Times New Roman" w:hAnsi="Times New Roman" w:cs="Times New Roman"/>
          <w:b/>
          <w:sz w:val="40"/>
          <w:szCs w:val="40"/>
        </w:rPr>
        <w:t>(UCS-633)</w:t>
      </w:r>
    </w:p>
    <w:p w:rsidR="005A008F" w:rsidRPr="00E67A69" w:rsidRDefault="005A008F" w:rsidP="001662B7">
      <w:pPr>
        <w:ind w:left="2160" w:firstLine="720"/>
        <w:jc w:val="both"/>
        <w:rPr>
          <w:rFonts w:ascii="Times New Roman" w:hAnsi="Times New Roman" w:cs="Times New Roman"/>
          <w:b/>
          <w:sz w:val="40"/>
          <w:szCs w:val="40"/>
        </w:rPr>
      </w:pPr>
      <w:r w:rsidRPr="00E67A69">
        <w:rPr>
          <w:rFonts w:ascii="Times New Roman" w:hAnsi="Times New Roman" w:cs="Times New Roman"/>
          <w:b/>
          <w:sz w:val="40"/>
          <w:szCs w:val="40"/>
        </w:rPr>
        <w:t>PRACTICAL FILE</w:t>
      </w:r>
    </w:p>
    <w:p w:rsidR="00A5524D" w:rsidRPr="00E67A69" w:rsidRDefault="005A008F" w:rsidP="001662B7">
      <w:pPr>
        <w:ind w:left="3600" w:firstLine="720"/>
        <w:jc w:val="both"/>
        <w:rPr>
          <w:rFonts w:ascii="Times New Roman" w:hAnsi="Times New Roman" w:cs="Times New Roman"/>
          <w:b/>
          <w:sz w:val="40"/>
          <w:szCs w:val="40"/>
        </w:rPr>
      </w:pPr>
      <w:r w:rsidRPr="00E67A69">
        <w:rPr>
          <w:rFonts w:ascii="Times New Roman" w:hAnsi="Times New Roman" w:cs="Times New Roman"/>
          <w:b/>
          <w:sz w:val="40"/>
          <w:szCs w:val="40"/>
        </w:rPr>
        <w:t>ON</w:t>
      </w:r>
    </w:p>
    <w:p w:rsidR="005A008F" w:rsidRPr="00E67A69" w:rsidRDefault="005A008F" w:rsidP="001662B7">
      <w:pPr>
        <w:ind w:left="1440" w:firstLine="720"/>
        <w:jc w:val="both"/>
        <w:rPr>
          <w:rFonts w:ascii="Times New Roman" w:hAnsi="Times New Roman" w:cs="Times New Roman"/>
          <w:b/>
          <w:sz w:val="40"/>
          <w:szCs w:val="40"/>
        </w:rPr>
      </w:pPr>
      <w:r w:rsidRPr="00E67A69">
        <w:rPr>
          <w:rFonts w:ascii="Times New Roman" w:hAnsi="Times New Roman" w:cs="Times New Roman"/>
          <w:b/>
          <w:sz w:val="40"/>
          <w:szCs w:val="40"/>
        </w:rPr>
        <w:t>FERTILITY PREDICTION</w:t>
      </w:r>
    </w:p>
    <w:p w:rsidR="005A008F" w:rsidRPr="00E67A69" w:rsidRDefault="005A008F" w:rsidP="001662B7">
      <w:pPr>
        <w:ind w:left="3600" w:firstLine="720"/>
        <w:jc w:val="both"/>
        <w:rPr>
          <w:rFonts w:ascii="Times New Roman" w:hAnsi="Times New Roman" w:cs="Times New Roman"/>
          <w:b/>
          <w:sz w:val="40"/>
          <w:szCs w:val="40"/>
        </w:rPr>
      </w:pPr>
      <w:r w:rsidRPr="00E67A69">
        <w:rPr>
          <w:rFonts w:ascii="Times New Roman" w:hAnsi="Times New Roman" w:cs="Times New Roman"/>
          <w:b/>
          <w:sz w:val="40"/>
          <w:szCs w:val="40"/>
        </w:rPr>
        <w:t>BY</w:t>
      </w:r>
    </w:p>
    <w:p w:rsidR="005A008F" w:rsidRPr="00E67A69" w:rsidRDefault="001662B7" w:rsidP="001662B7">
      <w:pPr>
        <w:ind w:left="2160"/>
        <w:jc w:val="both"/>
        <w:rPr>
          <w:rFonts w:ascii="Times New Roman" w:hAnsi="Times New Roman" w:cs="Times New Roman"/>
          <w:b/>
          <w:sz w:val="40"/>
          <w:szCs w:val="40"/>
        </w:rPr>
      </w:pPr>
      <w:r>
        <w:rPr>
          <w:rFonts w:ascii="Times New Roman" w:hAnsi="Times New Roman" w:cs="Times New Roman"/>
          <w:b/>
          <w:sz w:val="40"/>
          <w:szCs w:val="40"/>
        </w:rPr>
        <w:t xml:space="preserve">  </w:t>
      </w:r>
      <w:r w:rsidR="005A008F" w:rsidRPr="00E67A69">
        <w:rPr>
          <w:rFonts w:ascii="Times New Roman" w:hAnsi="Times New Roman" w:cs="Times New Roman"/>
          <w:b/>
          <w:sz w:val="40"/>
          <w:szCs w:val="40"/>
        </w:rPr>
        <w:t>LINEAR REGRESSION</w:t>
      </w:r>
    </w:p>
    <w:p w:rsidR="005A008F" w:rsidRPr="00E67A69" w:rsidRDefault="005A008F" w:rsidP="00426811">
      <w:pPr>
        <w:jc w:val="both"/>
        <w:rPr>
          <w:rFonts w:ascii="Times New Roman" w:hAnsi="Times New Roman" w:cs="Times New Roman"/>
          <w:b/>
          <w:sz w:val="40"/>
          <w:szCs w:val="40"/>
        </w:rPr>
      </w:pPr>
    </w:p>
    <w:p w:rsidR="00A5524D" w:rsidRPr="00E67A69" w:rsidRDefault="00A5524D" w:rsidP="001662B7">
      <w:pPr>
        <w:ind w:left="2880" w:firstLine="720"/>
        <w:jc w:val="both"/>
        <w:rPr>
          <w:rFonts w:ascii="Times New Roman" w:hAnsi="Times New Roman" w:cs="Times New Roman"/>
          <w:sz w:val="40"/>
          <w:szCs w:val="40"/>
        </w:rPr>
      </w:pPr>
      <w:r w:rsidRPr="00E67A69">
        <w:rPr>
          <w:rFonts w:ascii="Times New Roman" w:hAnsi="Times New Roman" w:cs="Times New Roman"/>
          <w:noProof/>
          <w:sz w:val="40"/>
          <w:szCs w:val="40"/>
          <w:lang w:val="en-IN" w:eastAsia="en-IN" w:bidi="hi-IN"/>
        </w:rPr>
        <w:drawing>
          <wp:inline distT="0" distB="0" distL="0" distR="0">
            <wp:extent cx="990600" cy="1289844"/>
            <wp:effectExtent l="19050" t="0" r="0" b="0"/>
            <wp:docPr id="25" name="Picture 25" descr="thapa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apar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0" cy="1289844"/>
                    </a:xfrm>
                    <a:prstGeom prst="rect">
                      <a:avLst/>
                    </a:prstGeom>
                    <a:noFill/>
                    <a:ln>
                      <a:noFill/>
                    </a:ln>
                  </pic:spPr>
                </pic:pic>
              </a:graphicData>
            </a:graphic>
          </wp:inline>
        </w:drawing>
      </w:r>
    </w:p>
    <w:p w:rsidR="00A5524D" w:rsidRDefault="001662B7" w:rsidP="001662B7">
      <w:pPr>
        <w:tabs>
          <w:tab w:val="left" w:pos="3770"/>
        </w:tabs>
        <w:jc w:val="right"/>
        <w:rPr>
          <w:rFonts w:ascii="Times New Roman" w:hAnsi="Times New Roman" w:cs="Times New Roman"/>
          <w:sz w:val="40"/>
          <w:szCs w:val="40"/>
        </w:rPr>
      </w:pPr>
      <w:r>
        <w:rPr>
          <w:rFonts w:ascii="Times New Roman" w:hAnsi="Times New Roman" w:cs="Times New Roman"/>
          <w:sz w:val="40"/>
          <w:szCs w:val="40"/>
        </w:rPr>
        <w:t xml:space="preserve">             COMPUTER SCIENCE AND ENGINEERING</w:t>
      </w:r>
      <w:r w:rsidR="00A5524D" w:rsidRPr="00E67A69">
        <w:rPr>
          <w:rFonts w:ascii="Times New Roman" w:hAnsi="Times New Roman" w:cs="Times New Roman"/>
          <w:sz w:val="40"/>
          <w:szCs w:val="40"/>
        </w:rPr>
        <w:t xml:space="preserve"> </w:t>
      </w:r>
    </w:p>
    <w:p w:rsidR="001662B7" w:rsidRPr="00E67A69" w:rsidRDefault="001662B7" w:rsidP="001662B7">
      <w:pPr>
        <w:tabs>
          <w:tab w:val="left" w:pos="3770"/>
        </w:tabs>
        <w:rPr>
          <w:rFonts w:ascii="Times New Roman" w:hAnsi="Times New Roman" w:cs="Times New Roman"/>
          <w:sz w:val="40"/>
          <w:szCs w:val="40"/>
        </w:rPr>
      </w:pPr>
      <w:r>
        <w:rPr>
          <w:rFonts w:ascii="Times New Roman" w:hAnsi="Times New Roman" w:cs="Times New Roman"/>
          <w:sz w:val="40"/>
          <w:szCs w:val="40"/>
        </w:rPr>
        <w:t xml:space="preserve">                                 DEPARTMENT</w:t>
      </w:r>
    </w:p>
    <w:p w:rsidR="00A5524D" w:rsidRPr="00E67A69" w:rsidRDefault="00A5524D" w:rsidP="001662B7">
      <w:pPr>
        <w:tabs>
          <w:tab w:val="left" w:pos="3770"/>
        </w:tabs>
        <w:jc w:val="center"/>
        <w:rPr>
          <w:rFonts w:ascii="Times New Roman" w:hAnsi="Times New Roman" w:cs="Times New Roman"/>
          <w:sz w:val="40"/>
          <w:szCs w:val="40"/>
        </w:rPr>
      </w:pPr>
      <w:r w:rsidRPr="00E67A69">
        <w:rPr>
          <w:rFonts w:ascii="Times New Roman" w:hAnsi="Times New Roman" w:cs="Times New Roman"/>
          <w:sz w:val="40"/>
          <w:szCs w:val="40"/>
        </w:rPr>
        <w:t>THAPAR UNIVERSITY</w:t>
      </w:r>
    </w:p>
    <w:p w:rsidR="005A008F" w:rsidRPr="00E67A69" w:rsidRDefault="00A5524D" w:rsidP="001662B7">
      <w:pPr>
        <w:tabs>
          <w:tab w:val="left" w:pos="3770"/>
        </w:tabs>
        <w:jc w:val="center"/>
        <w:rPr>
          <w:rFonts w:ascii="Times New Roman" w:hAnsi="Times New Roman" w:cs="Times New Roman"/>
          <w:sz w:val="40"/>
          <w:szCs w:val="40"/>
        </w:rPr>
      </w:pPr>
      <w:r w:rsidRPr="00E67A69">
        <w:rPr>
          <w:rFonts w:ascii="Times New Roman" w:hAnsi="Times New Roman" w:cs="Times New Roman"/>
          <w:sz w:val="40"/>
          <w:szCs w:val="40"/>
        </w:rPr>
        <w:t>PATIALA</w:t>
      </w:r>
    </w:p>
    <w:p w:rsidR="005A008F" w:rsidRPr="00E67A69" w:rsidRDefault="005A008F" w:rsidP="00426811">
      <w:pPr>
        <w:tabs>
          <w:tab w:val="left" w:pos="3770"/>
        </w:tabs>
        <w:jc w:val="both"/>
        <w:rPr>
          <w:rFonts w:ascii="Times New Roman" w:hAnsi="Times New Roman" w:cs="Times New Roman"/>
          <w:sz w:val="40"/>
          <w:szCs w:val="40"/>
        </w:rPr>
      </w:pPr>
    </w:p>
    <w:p w:rsidR="00A5524D" w:rsidRPr="00E67A69" w:rsidRDefault="00A5524D" w:rsidP="00426811">
      <w:pPr>
        <w:jc w:val="both"/>
        <w:rPr>
          <w:rFonts w:ascii="Times New Roman" w:hAnsi="Times New Roman" w:cs="Times New Roman"/>
          <w:b/>
          <w:sz w:val="32"/>
          <w:szCs w:val="28"/>
        </w:rPr>
      </w:pPr>
      <w:r w:rsidRPr="00E67A69">
        <w:rPr>
          <w:rFonts w:ascii="Times New Roman" w:hAnsi="Times New Roman" w:cs="Times New Roman"/>
          <w:b/>
          <w:sz w:val="32"/>
          <w:szCs w:val="28"/>
        </w:rPr>
        <w:t>SUBMITTED BY:</w:t>
      </w:r>
      <w:r w:rsidR="005A008F" w:rsidRPr="00E67A69">
        <w:rPr>
          <w:rFonts w:ascii="Times New Roman" w:hAnsi="Times New Roman" w:cs="Times New Roman"/>
          <w:b/>
          <w:sz w:val="32"/>
          <w:szCs w:val="28"/>
        </w:rPr>
        <w:t xml:space="preserve"> Team no. 40</w:t>
      </w:r>
    </w:p>
    <w:p w:rsidR="005A008F" w:rsidRPr="00E67A69" w:rsidRDefault="005A008F" w:rsidP="00426811">
      <w:pPr>
        <w:jc w:val="both"/>
        <w:rPr>
          <w:rFonts w:ascii="Times New Roman" w:hAnsi="Times New Roman" w:cs="Times New Roman"/>
          <w:b/>
          <w:sz w:val="32"/>
          <w:szCs w:val="28"/>
        </w:rPr>
      </w:pPr>
    </w:p>
    <w:p w:rsidR="005A008F" w:rsidRPr="00E67A69" w:rsidRDefault="00A5524D" w:rsidP="00426811">
      <w:pPr>
        <w:tabs>
          <w:tab w:val="left" w:pos="6180"/>
        </w:tabs>
        <w:spacing w:line="240" w:lineRule="auto"/>
        <w:jc w:val="both"/>
        <w:rPr>
          <w:rFonts w:ascii="Times New Roman" w:hAnsi="Times New Roman" w:cs="Times New Roman"/>
          <w:sz w:val="32"/>
          <w:szCs w:val="32"/>
        </w:rPr>
      </w:pPr>
      <w:r w:rsidRPr="00E67A69">
        <w:rPr>
          <w:rFonts w:ascii="Times New Roman" w:hAnsi="Times New Roman" w:cs="Times New Roman"/>
          <w:sz w:val="32"/>
          <w:szCs w:val="32"/>
        </w:rPr>
        <w:t>Rohan Goel (1014031</w:t>
      </w:r>
      <w:r w:rsidR="005A008F" w:rsidRPr="00E67A69">
        <w:rPr>
          <w:rFonts w:ascii="Times New Roman" w:hAnsi="Times New Roman" w:cs="Times New Roman"/>
          <w:sz w:val="32"/>
          <w:szCs w:val="32"/>
        </w:rPr>
        <w:t>57</w:t>
      </w:r>
      <w:r w:rsidRPr="00E67A69">
        <w:rPr>
          <w:rFonts w:ascii="Times New Roman" w:hAnsi="Times New Roman" w:cs="Times New Roman"/>
          <w:sz w:val="32"/>
          <w:szCs w:val="32"/>
        </w:rPr>
        <w:t>)</w:t>
      </w:r>
      <w:r w:rsidR="005A008F" w:rsidRPr="00E67A69">
        <w:rPr>
          <w:rFonts w:ascii="Times New Roman" w:hAnsi="Times New Roman" w:cs="Times New Roman"/>
          <w:sz w:val="32"/>
          <w:szCs w:val="32"/>
        </w:rPr>
        <w:t xml:space="preserve">                            Rohit Semwal (101403158)</w:t>
      </w:r>
    </w:p>
    <w:p w:rsidR="00A5524D" w:rsidRPr="00E67A69" w:rsidRDefault="005A008F" w:rsidP="00426811">
      <w:pPr>
        <w:tabs>
          <w:tab w:val="left" w:pos="6180"/>
        </w:tabs>
        <w:spacing w:line="240" w:lineRule="auto"/>
        <w:jc w:val="both"/>
        <w:rPr>
          <w:rFonts w:ascii="Times New Roman" w:hAnsi="Times New Roman" w:cs="Times New Roman"/>
          <w:sz w:val="32"/>
          <w:szCs w:val="32"/>
        </w:rPr>
      </w:pPr>
      <w:r w:rsidRPr="00E67A69">
        <w:rPr>
          <w:rFonts w:ascii="Times New Roman" w:hAnsi="Times New Roman" w:cs="Times New Roman"/>
          <w:sz w:val="32"/>
          <w:szCs w:val="32"/>
        </w:rPr>
        <w:t>Sachet Dhar (101403159)</w:t>
      </w:r>
      <w:r w:rsidR="00A9655A">
        <w:rPr>
          <w:rFonts w:ascii="Times New Roman" w:hAnsi="Times New Roman" w:cs="Times New Roman"/>
          <w:sz w:val="32"/>
          <w:szCs w:val="32"/>
        </w:rPr>
        <w:t xml:space="preserve">                            </w:t>
      </w:r>
      <w:r w:rsidR="00A5524D" w:rsidRPr="00E67A69">
        <w:rPr>
          <w:rFonts w:ascii="Times New Roman" w:hAnsi="Times New Roman" w:cs="Times New Roman"/>
          <w:sz w:val="32"/>
          <w:szCs w:val="32"/>
        </w:rPr>
        <w:t>Sahil Mahajan</w:t>
      </w:r>
      <w:r w:rsidRPr="00E67A69">
        <w:rPr>
          <w:rFonts w:ascii="Times New Roman" w:hAnsi="Times New Roman" w:cs="Times New Roman"/>
          <w:sz w:val="32"/>
          <w:szCs w:val="32"/>
        </w:rPr>
        <w:t xml:space="preserve"> (</w:t>
      </w:r>
      <w:r w:rsidR="00A5524D" w:rsidRPr="00E67A69">
        <w:rPr>
          <w:rFonts w:ascii="Times New Roman" w:hAnsi="Times New Roman" w:cs="Times New Roman"/>
          <w:sz w:val="32"/>
          <w:szCs w:val="32"/>
        </w:rPr>
        <w:t>101403160</w:t>
      </w:r>
      <w:r w:rsidRPr="00E67A69">
        <w:rPr>
          <w:rFonts w:ascii="Times New Roman" w:hAnsi="Times New Roman" w:cs="Times New Roman"/>
          <w:sz w:val="32"/>
          <w:szCs w:val="32"/>
        </w:rPr>
        <w:t>)</w:t>
      </w:r>
    </w:p>
    <w:p w:rsidR="005A008F" w:rsidRPr="00E67A69" w:rsidRDefault="00A5524D" w:rsidP="00426811">
      <w:pPr>
        <w:jc w:val="both"/>
        <w:rPr>
          <w:rFonts w:ascii="Times New Roman" w:hAnsi="Times New Roman" w:cs="Times New Roman"/>
          <w:sz w:val="24"/>
          <w:szCs w:val="24"/>
        </w:rPr>
      </w:pPr>
      <w:r w:rsidRPr="00E67A69">
        <w:rPr>
          <w:rFonts w:ascii="Times New Roman" w:hAnsi="Times New Roman" w:cs="Times New Roman"/>
          <w:sz w:val="32"/>
          <w:szCs w:val="32"/>
        </w:rPr>
        <w:lastRenderedPageBreak/>
        <w:tab/>
      </w:r>
    </w:p>
    <w:p w:rsidR="00544E51" w:rsidRDefault="00544E51" w:rsidP="001662B7">
      <w:pPr>
        <w:pStyle w:val="Default"/>
        <w:ind w:left="2880" w:firstLine="720"/>
        <w:jc w:val="both"/>
        <w:rPr>
          <w:b/>
          <w:bCs/>
          <w:sz w:val="28"/>
          <w:szCs w:val="20"/>
        </w:rPr>
      </w:pPr>
      <w:r w:rsidRPr="00E67A69">
        <w:rPr>
          <w:b/>
          <w:bCs/>
          <w:sz w:val="28"/>
          <w:szCs w:val="20"/>
        </w:rPr>
        <w:t>Abstract</w:t>
      </w:r>
    </w:p>
    <w:p w:rsidR="00544E51" w:rsidRPr="00E67A69" w:rsidRDefault="00544E51" w:rsidP="00426811">
      <w:pPr>
        <w:pStyle w:val="Default"/>
        <w:jc w:val="both"/>
        <w:rPr>
          <w:sz w:val="28"/>
          <w:szCs w:val="20"/>
        </w:rPr>
      </w:pPr>
    </w:p>
    <w:p w:rsidR="00544E51" w:rsidRDefault="00544E51" w:rsidP="00426811">
      <w:pPr>
        <w:jc w:val="both"/>
        <w:rPr>
          <w:rFonts w:ascii="Times New Roman" w:hAnsi="Times New Roman" w:cs="Times New Roman"/>
          <w:sz w:val="24"/>
          <w:szCs w:val="20"/>
        </w:rPr>
      </w:pPr>
      <w:r w:rsidRPr="00E67A69">
        <w:rPr>
          <w:rFonts w:ascii="Times New Roman" w:hAnsi="Times New Roman" w:cs="Times New Roman"/>
          <w:sz w:val="24"/>
          <w:szCs w:val="20"/>
        </w:rPr>
        <w:t>The fertility potential analysis represents a research topic of great interest, and could help us to understand all the factors that difficult to hav</w:t>
      </w:r>
      <w:r w:rsidR="00F70474">
        <w:rPr>
          <w:rFonts w:ascii="Times New Roman" w:hAnsi="Times New Roman" w:cs="Times New Roman"/>
          <w:sz w:val="24"/>
          <w:szCs w:val="20"/>
        </w:rPr>
        <w:t>e high fertility rates, which i</w:t>
      </w:r>
      <w:r w:rsidRPr="00E67A69">
        <w:rPr>
          <w:rFonts w:ascii="Times New Roman" w:hAnsi="Times New Roman" w:cs="Times New Roman"/>
          <w:sz w:val="24"/>
          <w:szCs w:val="20"/>
        </w:rPr>
        <w:t xml:space="preserve">s quite relevant to be able to propose solutions and obtain an increase in the fertility levels especially for men. </w:t>
      </w:r>
      <w:r w:rsidR="008A2999">
        <w:rPr>
          <w:rFonts w:ascii="Times New Roman" w:hAnsi="Times New Roman" w:cs="Times New Roman"/>
          <w:sz w:val="24"/>
          <w:szCs w:val="20"/>
        </w:rPr>
        <w:t xml:space="preserve">In this </w:t>
      </w:r>
      <w:r w:rsidR="00F70474">
        <w:rPr>
          <w:rFonts w:ascii="Times New Roman" w:hAnsi="Times New Roman" w:cs="Times New Roman"/>
          <w:sz w:val="24"/>
          <w:szCs w:val="20"/>
        </w:rPr>
        <w:t>project</w:t>
      </w:r>
      <w:r w:rsidR="008A2999">
        <w:rPr>
          <w:rFonts w:ascii="Times New Roman" w:hAnsi="Times New Roman" w:cs="Times New Roman"/>
          <w:sz w:val="24"/>
          <w:szCs w:val="20"/>
        </w:rPr>
        <w:t>,</w:t>
      </w:r>
      <w:r w:rsidRPr="00E67A69">
        <w:rPr>
          <w:rFonts w:ascii="Times New Roman" w:hAnsi="Times New Roman" w:cs="Times New Roman"/>
          <w:sz w:val="24"/>
          <w:szCs w:val="20"/>
        </w:rPr>
        <w:t xml:space="preserve">we implemented the </w:t>
      </w:r>
      <w:r w:rsidR="00F70474">
        <w:rPr>
          <w:rFonts w:ascii="Times New Roman" w:hAnsi="Times New Roman" w:cs="Times New Roman"/>
          <w:sz w:val="24"/>
          <w:szCs w:val="20"/>
        </w:rPr>
        <w:t>linear regression on the dataset given</w:t>
      </w:r>
      <w:r w:rsidRPr="00E67A69">
        <w:rPr>
          <w:rFonts w:ascii="Times New Roman" w:hAnsi="Times New Roman" w:cs="Times New Roman"/>
          <w:sz w:val="24"/>
          <w:szCs w:val="20"/>
        </w:rPr>
        <w:t>, so we can conclude that our method proposal represents a tool to support decision making for patient analysis with fertility problems.</w:t>
      </w:r>
      <w:r w:rsidR="00B66AF6">
        <w:rPr>
          <w:rFonts w:ascii="Times New Roman" w:hAnsi="Times New Roman" w:cs="Times New Roman"/>
          <w:sz w:val="24"/>
          <w:szCs w:val="20"/>
        </w:rPr>
        <w:t xml:space="preserve"> To detect the relation between attributes and the outputs various methods were applied like chi-square test and correlation between the attributes and the outputs.</w:t>
      </w:r>
    </w:p>
    <w:p w:rsidR="00B66AF6" w:rsidRPr="00B66AF6" w:rsidRDefault="00B66AF6" w:rsidP="00426811">
      <w:pPr>
        <w:jc w:val="both"/>
        <w:rPr>
          <w:rFonts w:ascii="Times New Roman" w:hAnsi="Times New Roman" w:cs="Times New Roman"/>
          <w:sz w:val="24"/>
          <w:szCs w:val="20"/>
        </w:rPr>
      </w:pPr>
      <w:r>
        <w:rPr>
          <w:rFonts w:ascii="Times New Roman" w:hAnsi="Times New Roman" w:cs="Times New Roman"/>
          <w:sz w:val="24"/>
          <w:szCs w:val="20"/>
        </w:rPr>
        <w:t xml:space="preserve">The regression line was plotted which shows deviation from the actual points. To check how accurate the regression line is, the root mean square error was </w:t>
      </w:r>
      <w:r w:rsidR="00C33ABD">
        <w:rPr>
          <w:rFonts w:ascii="Times New Roman" w:hAnsi="Times New Roman" w:cs="Times New Roman"/>
          <w:sz w:val="24"/>
          <w:szCs w:val="20"/>
        </w:rPr>
        <w:t>obtained for each attribute of the given sample.</w:t>
      </w:r>
    </w:p>
    <w:sdt>
      <w:sdtPr>
        <w:rPr>
          <w:rFonts w:asciiTheme="minorHAnsi" w:eastAsiaTheme="minorEastAsia" w:hAnsiTheme="minorHAnsi" w:cs="Times New Roman"/>
          <w:color w:val="auto"/>
          <w:sz w:val="22"/>
          <w:szCs w:val="22"/>
        </w:rPr>
        <w:id w:val="2134130138"/>
        <w:docPartObj>
          <w:docPartGallery w:val="Table of Contents"/>
          <w:docPartUnique/>
        </w:docPartObj>
      </w:sdtPr>
      <w:sdtEndPr>
        <w:rPr>
          <w:rFonts w:ascii="Times New Roman" w:hAnsi="Times New Roman"/>
          <w:sz w:val="28"/>
          <w:szCs w:val="28"/>
        </w:rPr>
      </w:sdtEndPr>
      <w:sdtContent>
        <w:p w:rsidR="00C33ABD" w:rsidRDefault="00C33ABD" w:rsidP="00426811">
          <w:pPr>
            <w:pStyle w:val="TOCHeading"/>
            <w:jc w:val="both"/>
          </w:pPr>
        </w:p>
        <w:p w:rsidR="00C33ABD" w:rsidRDefault="00C33ABD" w:rsidP="00426811">
          <w:pPr>
            <w:jc w:val="both"/>
            <w:rPr>
              <w:rFonts w:asciiTheme="majorHAnsi" w:eastAsiaTheme="majorEastAsia" w:hAnsiTheme="majorHAnsi" w:cstheme="majorBidi"/>
              <w:color w:val="2F5496" w:themeColor="accent1" w:themeShade="BF"/>
              <w:sz w:val="32"/>
              <w:szCs w:val="32"/>
            </w:rPr>
          </w:pPr>
          <w:r>
            <w:br w:type="page"/>
          </w:r>
        </w:p>
        <w:p w:rsidR="00B068B5" w:rsidRDefault="00B068B5" w:rsidP="00D438F7">
          <w:pPr>
            <w:pStyle w:val="TOCHeading"/>
            <w:ind w:left="2880" w:firstLine="720"/>
            <w:jc w:val="both"/>
            <w:rPr>
              <w:rFonts w:ascii="Times New Roman" w:hAnsi="Times New Roman" w:cs="Times New Roman"/>
              <w:b/>
              <w:color w:val="auto"/>
              <w:szCs w:val="24"/>
            </w:rPr>
          </w:pPr>
          <w:r w:rsidRPr="002B1792">
            <w:rPr>
              <w:rFonts w:ascii="Times New Roman" w:hAnsi="Times New Roman" w:cs="Times New Roman"/>
              <w:b/>
              <w:color w:val="auto"/>
              <w:szCs w:val="24"/>
            </w:rPr>
            <w:lastRenderedPageBreak/>
            <w:t>Table of Contents</w:t>
          </w:r>
        </w:p>
        <w:p w:rsidR="00B068B5" w:rsidRPr="002B1792" w:rsidRDefault="00B068B5" w:rsidP="00426811">
          <w:pPr>
            <w:jc w:val="both"/>
          </w:pPr>
        </w:p>
        <w:p w:rsidR="00B068B5" w:rsidRPr="00A07F4E" w:rsidRDefault="008A3AE5" w:rsidP="00426811">
          <w:pPr>
            <w:pStyle w:val="TOC1"/>
            <w:jc w:val="both"/>
            <w:rPr>
              <w:rFonts w:ascii="Times New Roman" w:hAnsi="Times New Roman"/>
              <w:sz w:val="28"/>
              <w:szCs w:val="28"/>
            </w:rPr>
          </w:pPr>
          <w:r w:rsidRPr="00A07F4E">
            <w:rPr>
              <w:rFonts w:ascii="Times New Roman" w:hAnsi="Times New Roman"/>
              <w:bCs/>
              <w:sz w:val="28"/>
              <w:szCs w:val="28"/>
            </w:rPr>
            <w:fldChar w:fldCharType="begin"/>
          </w:r>
          <w:r w:rsidR="00B068B5" w:rsidRPr="00A07F4E">
            <w:rPr>
              <w:rFonts w:ascii="Times New Roman" w:hAnsi="Times New Roman"/>
              <w:bCs/>
              <w:sz w:val="28"/>
              <w:szCs w:val="28"/>
            </w:rPr>
            <w:instrText xml:space="preserve"> TOC \o "1-3" \h \z \u </w:instrText>
          </w:r>
          <w:r w:rsidRPr="00A07F4E">
            <w:rPr>
              <w:rFonts w:ascii="Times New Roman" w:hAnsi="Times New Roman"/>
              <w:bCs/>
              <w:sz w:val="28"/>
              <w:szCs w:val="28"/>
            </w:rPr>
            <w:fldChar w:fldCharType="separate"/>
          </w:r>
          <w:r w:rsidR="00B068B5" w:rsidRPr="00A07F4E">
            <w:rPr>
              <w:rFonts w:ascii="Times New Roman" w:hAnsi="Times New Roman"/>
              <w:sz w:val="28"/>
              <w:szCs w:val="28"/>
            </w:rPr>
            <w:t xml:space="preserve">1. </w:t>
          </w:r>
          <w:r w:rsidR="00A07F4E" w:rsidRPr="00A07F4E">
            <w:rPr>
              <w:rFonts w:ascii="Times New Roman" w:hAnsi="Times New Roman"/>
              <w:sz w:val="28"/>
              <w:szCs w:val="28"/>
            </w:rPr>
            <w:t>Introduction</w:t>
          </w:r>
          <w:r w:rsidRPr="00A07F4E">
            <w:rPr>
              <w:rFonts w:ascii="Times New Roman" w:hAnsi="Times New Roman"/>
              <w:bCs/>
              <w:sz w:val="28"/>
              <w:szCs w:val="28"/>
            </w:rPr>
            <w:fldChar w:fldCharType="end"/>
          </w:r>
          <w:r w:rsidR="00B068B5" w:rsidRPr="00A07F4E">
            <w:rPr>
              <w:rFonts w:ascii="Times New Roman" w:hAnsi="Times New Roman"/>
              <w:sz w:val="28"/>
              <w:szCs w:val="28"/>
            </w:rPr>
            <w:ptab w:relativeTo="margin" w:alignment="right" w:leader="dot"/>
          </w:r>
          <w:r w:rsidR="00B068B5" w:rsidRPr="00A07F4E">
            <w:rPr>
              <w:rFonts w:ascii="Times New Roman" w:hAnsi="Times New Roman"/>
              <w:bCs/>
              <w:sz w:val="28"/>
              <w:szCs w:val="28"/>
            </w:rPr>
            <w:t>1</w:t>
          </w:r>
        </w:p>
        <w:p w:rsidR="00B068B5" w:rsidRPr="00A07F4E" w:rsidRDefault="00B068B5" w:rsidP="00426811">
          <w:pPr>
            <w:pStyle w:val="TOC1"/>
            <w:jc w:val="both"/>
            <w:rPr>
              <w:rFonts w:ascii="Times New Roman" w:hAnsi="Times New Roman"/>
              <w:sz w:val="28"/>
              <w:szCs w:val="28"/>
            </w:rPr>
          </w:pPr>
          <w:r w:rsidRPr="00A07F4E">
            <w:rPr>
              <w:rFonts w:ascii="Times New Roman" w:hAnsi="Times New Roman"/>
              <w:sz w:val="28"/>
              <w:szCs w:val="28"/>
            </w:rPr>
            <w:t xml:space="preserve">2. </w:t>
          </w:r>
          <w:r w:rsidR="00A07F4E" w:rsidRPr="00A07F4E">
            <w:rPr>
              <w:rFonts w:ascii="Times New Roman" w:hAnsi="Times New Roman"/>
              <w:sz w:val="28"/>
              <w:szCs w:val="28"/>
            </w:rPr>
            <w:t>Methodology</w:t>
          </w:r>
          <w:r w:rsidRPr="00A07F4E">
            <w:rPr>
              <w:rFonts w:ascii="Times New Roman" w:hAnsi="Times New Roman"/>
              <w:sz w:val="28"/>
              <w:szCs w:val="28"/>
            </w:rPr>
            <w:ptab w:relativeTo="margin" w:alignment="right" w:leader="dot"/>
          </w:r>
          <w:r w:rsidRPr="00A07F4E">
            <w:rPr>
              <w:rFonts w:ascii="Times New Roman" w:hAnsi="Times New Roman"/>
              <w:sz w:val="28"/>
              <w:szCs w:val="28"/>
            </w:rPr>
            <w:t>2</w:t>
          </w:r>
        </w:p>
        <w:p w:rsidR="00B068B5" w:rsidRPr="00A07F4E" w:rsidRDefault="00A07F4E" w:rsidP="00426811">
          <w:pPr>
            <w:pStyle w:val="TOC2"/>
            <w:ind w:left="216"/>
            <w:jc w:val="both"/>
            <w:rPr>
              <w:rFonts w:ascii="Times New Roman" w:hAnsi="Times New Roman"/>
              <w:sz w:val="24"/>
              <w:szCs w:val="28"/>
            </w:rPr>
          </w:pPr>
          <w:r w:rsidRPr="00A07F4E">
            <w:rPr>
              <w:rFonts w:ascii="Times New Roman" w:hAnsi="Times New Roman"/>
              <w:sz w:val="24"/>
              <w:szCs w:val="28"/>
            </w:rPr>
            <w:t>Study Population</w:t>
          </w:r>
          <w:r w:rsidR="00B068B5" w:rsidRPr="00A07F4E">
            <w:rPr>
              <w:rFonts w:ascii="Times New Roman" w:hAnsi="Times New Roman"/>
              <w:sz w:val="24"/>
              <w:szCs w:val="28"/>
            </w:rPr>
            <w:ptab w:relativeTo="margin" w:alignment="right" w:leader="dot"/>
          </w:r>
          <w:r w:rsidR="00B068B5" w:rsidRPr="00A07F4E">
            <w:rPr>
              <w:rFonts w:ascii="Times New Roman" w:hAnsi="Times New Roman"/>
              <w:sz w:val="24"/>
              <w:szCs w:val="28"/>
            </w:rPr>
            <w:t>2</w:t>
          </w:r>
        </w:p>
        <w:p w:rsidR="00B068B5" w:rsidRPr="00A07F4E" w:rsidRDefault="00A07F4E" w:rsidP="00426811">
          <w:pPr>
            <w:pStyle w:val="TOC2"/>
            <w:ind w:left="216"/>
            <w:jc w:val="both"/>
            <w:rPr>
              <w:rFonts w:ascii="Times New Roman" w:hAnsi="Times New Roman"/>
              <w:sz w:val="28"/>
              <w:szCs w:val="28"/>
            </w:rPr>
          </w:pPr>
          <w:r w:rsidRPr="00A07F4E">
            <w:rPr>
              <w:rFonts w:ascii="Times New Roman" w:hAnsi="Times New Roman"/>
              <w:sz w:val="24"/>
              <w:szCs w:val="28"/>
            </w:rPr>
            <w:t>Database Description</w:t>
          </w:r>
          <w:r w:rsidR="00B068B5" w:rsidRPr="00A07F4E">
            <w:rPr>
              <w:rFonts w:ascii="Times New Roman" w:hAnsi="Times New Roman"/>
              <w:sz w:val="24"/>
              <w:szCs w:val="28"/>
            </w:rPr>
            <w:ptab w:relativeTo="margin" w:alignment="right" w:leader="dot"/>
          </w:r>
          <w:r w:rsidR="00B068B5" w:rsidRPr="00A07F4E">
            <w:rPr>
              <w:rFonts w:ascii="Times New Roman" w:hAnsi="Times New Roman"/>
              <w:sz w:val="24"/>
              <w:szCs w:val="28"/>
            </w:rPr>
            <w:t xml:space="preserve">3 </w:t>
          </w:r>
        </w:p>
        <w:p w:rsidR="00B068B5" w:rsidRPr="00A07F4E" w:rsidRDefault="00B068B5" w:rsidP="00426811">
          <w:pPr>
            <w:pStyle w:val="TOC1"/>
            <w:jc w:val="both"/>
            <w:rPr>
              <w:rFonts w:ascii="Times New Roman" w:hAnsi="Times New Roman"/>
              <w:sz w:val="28"/>
              <w:szCs w:val="28"/>
            </w:rPr>
          </w:pPr>
          <w:r w:rsidRPr="00A07F4E">
            <w:rPr>
              <w:rFonts w:ascii="Times New Roman" w:hAnsi="Times New Roman"/>
              <w:sz w:val="28"/>
              <w:szCs w:val="28"/>
            </w:rPr>
            <w:t xml:space="preserve">3. </w:t>
          </w:r>
          <w:r w:rsidR="00A07F4E" w:rsidRPr="00A07F4E">
            <w:rPr>
              <w:rFonts w:ascii="Times New Roman" w:hAnsi="Times New Roman"/>
              <w:sz w:val="28"/>
              <w:szCs w:val="28"/>
            </w:rPr>
            <w:t>Linear Regression</w:t>
          </w:r>
          <w:r w:rsidRPr="00A07F4E">
            <w:rPr>
              <w:rFonts w:ascii="Times New Roman" w:hAnsi="Times New Roman"/>
              <w:sz w:val="28"/>
              <w:szCs w:val="28"/>
            </w:rPr>
            <w:ptab w:relativeTo="margin" w:alignment="right" w:leader="dot"/>
          </w:r>
          <w:r w:rsidR="00D438F7">
            <w:rPr>
              <w:rFonts w:ascii="Times New Roman" w:hAnsi="Times New Roman"/>
              <w:sz w:val="28"/>
              <w:szCs w:val="28"/>
            </w:rPr>
            <w:t>3</w:t>
          </w:r>
        </w:p>
        <w:p w:rsidR="00A07F4E" w:rsidRPr="00A07F4E" w:rsidRDefault="00B068B5" w:rsidP="00426811">
          <w:pPr>
            <w:pStyle w:val="TOC1"/>
            <w:jc w:val="both"/>
            <w:rPr>
              <w:rFonts w:ascii="Times New Roman" w:hAnsi="Times New Roman"/>
              <w:sz w:val="28"/>
              <w:szCs w:val="28"/>
            </w:rPr>
          </w:pPr>
          <w:r w:rsidRPr="00A07F4E">
            <w:rPr>
              <w:rFonts w:ascii="Times New Roman" w:hAnsi="Times New Roman"/>
              <w:sz w:val="28"/>
              <w:szCs w:val="28"/>
            </w:rPr>
            <w:t xml:space="preserve">4. </w:t>
          </w:r>
          <w:r w:rsidR="00A07F4E" w:rsidRPr="00A07F4E">
            <w:rPr>
              <w:rFonts w:ascii="Times New Roman" w:hAnsi="Times New Roman"/>
              <w:sz w:val="28"/>
              <w:szCs w:val="28"/>
            </w:rPr>
            <w:t>Experimentation</w:t>
          </w:r>
          <w:r w:rsidRPr="00A07F4E">
            <w:rPr>
              <w:rFonts w:ascii="Times New Roman" w:hAnsi="Times New Roman"/>
              <w:sz w:val="28"/>
              <w:szCs w:val="28"/>
            </w:rPr>
            <w:ptab w:relativeTo="margin" w:alignment="right" w:leader="dot"/>
          </w:r>
          <w:r w:rsidR="00D438F7">
            <w:rPr>
              <w:rFonts w:ascii="Times New Roman" w:hAnsi="Times New Roman"/>
              <w:sz w:val="28"/>
              <w:szCs w:val="28"/>
            </w:rPr>
            <w:t>4</w:t>
          </w:r>
        </w:p>
        <w:p w:rsidR="00A07F4E" w:rsidRPr="004F0571" w:rsidRDefault="00A07F4E" w:rsidP="00426811">
          <w:pPr>
            <w:pStyle w:val="TOC2"/>
            <w:ind w:left="216"/>
            <w:jc w:val="both"/>
            <w:rPr>
              <w:rFonts w:ascii="Times New Roman" w:hAnsi="Times New Roman"/>
              <w:sz w:val="24"/>
              <w:szCs w:val="28"/>
            </w:rPr>
          </w:pPr>
          <w:r w:rsidRPr="004F0571">
            <w:rPr>
              <w:rFonts w:ascii="Times New Roman" w:hAnsi="Times New Roman"/>
              <w:sz w:val="24"/>
              <w:szCs w:val="28"/>
            </w:rPr>
            <w:t>Data Modification</w:t>
          </w:r>
          <w:r w:rsidRPr="004F0571">
            <w:rPr>
              <w:rFonts w:ascii="Times New Roman" w:hAnsi="Times New Roman"/>
              <w:sz w:val="24"/>
              <w:szCs w:val="28"/>
            </w:rPr>
            <w:ptab w:relativeTo="margin" w:alignment="right" w:leader="dot"/>
          </w:r>
          <w:r w:rsidR="00D438F7">
            <w:rPr>
              <w:rFonts w:ascii="Times New Roman" w:hAnsi="Times New Roman"/>
              <w:sz w:val="24"/>
              <w:szCs w:val="28"/>
            </w:rPr>
            <w:t>5</w:t>
          </w:r>
        </w:p>
        <w:p w:rsidR="00A07F4E" w:rsidRPr="00A07F4E" w:rsidRDefault="00A07F4E" w:rsidP="00426811">
          <w:pPr>
            <w:pStyle w:val="TOC2"/>
            <w:ind w:left="216"/>
            <w:jc w:val="both"/>
            <w:rPr>
              <w:rFonts w:ascii="Times New Roman" w:hAnsi="Times New Roman"/>
              <w:sz w:val="28"/>
              <w:szCs w:val="28"/>
            </w:rPr>
          </w:pPr>
          <w:r w:rsidRPr="004F0571">
            <w:rPr>
              <w:rFonts w:ascii="Times New Roman" w:hAnsi="Times New Roman"/>
              <w:sz w:val="24"/>
              <w:szCs w:val="28"/>
            </w:rPr>
            <w:t>Chi-Square Test</w:t>
          </w:r>
          <w:r w:rsidRPr="004F0571">
            <w:rPr>
              <w:rFonts w:ascii="Times New Roman" w:hAnsi="Times New Roman"/>
              <w:sz w:val="24"/>
              <w:szCs w:val="28"/>
            </w:rPr>
            <w:ptab w:relativeTo="margin" w:alignment="right" w:leader="dot"/>
          </w:r>
          <w:r w:rsidR="00D438F7">
            <w:rPr>
              <w:rFonts w:ascii="Times New Roman" w:hAnsi="Times New Roman"/>
              <w:sz w:val="24"/>
              <w:szCs w:val="28"/>
            </w:rPr>
            <w:t>7</w:t>
          </w:r>
        </w:p>
        <w:p w:rsidR="00B068B5" w:rsidRPr="00A07F4E" w:rsidRDefault="00A07F4E" w:rsidP="00426811">
          <w:pPr>
            <w:pStyle w:val="TOC1"/>
            <w:jc w:val="both"/>
            <w:rPr>
              <w:rFonts w:ascii="Times New Roman" w:hAnsi="Times New Roman"/>
              <w:sz w:val="28"/>
              <w:szCs w:val="28"/>
            </w:rPr>
          </w:pPr>
          <w:r w:rsidRPr="00A07F4E">
            <w:rPr>
              <w:rFonts w:ascii="Times New Roman" w:hAnsi="Times New Roman"/>
              <w:sz w:val="28"/>
              <w:szCs w:val="28"/>
            </w:rPr>
            <w:t>5</w:t>
          </w:r>
          <w:r w:rsidR="00B068B5" w:rsidRPr="00A07F4E">
            <w:rPr>
              <w:rFonts w:ascii="Times New Roman" w:hAnsi="Times New Roman"/>
              <w:sz w:val="28"/>
              <w:szCs w:val="28"/>
            </w:rPr>
            <w:t xml:space="preserve">. </w:t>
          </w:r>
          <w:r w:rsidRPr="00A07F4E">
            <w:rPr>
              <w:rFonts w:ascii="Times New Roman" w:hAnsi="Times New Roman"/>
              <w:sz w:val="28"/>
              <w:szCs w:val="28"/>
            </w:rPr>
            <w:t>Plotting Regression Lines</w:t>
          </w:r>
          <w:r w:rsidR="00B068B5" w:rsidRPr="00A07F4E">
            <w:rPr>
              <w:rFonts w:ascii="Times New Roman" w:hAnsi="Times New Roman"/>
              <w:sz w:val="28"/>
              <w:szCs w:val="28"/>
            </w:rPr>
            <w:ptab w:relativeTo="margin" w:alignment="right" w:leader="dot"/>
          </w:r>
          <w:r w:rsidR="0030605F">
            <w:rPr>
              <w:rFonts w:ascii="Times New Roman" w:hAnsi="Times New Roman"/>
              <w:sz w:val="28"/>
              <w:szCs w:val="28"/>
            </w:rPr>
            <w:t>8</w:t>
          </w:r>
        </w:p>
        <w:p w:rsidR="00B068B5" w:rsidRPr="00A07F4E" w:rsidRDefault="00A07F4E" w:rsidP="00426811">
          <w:pPr>
            <w:pStyle w:val="TOC1"/>
            <w:jc w:val="both"/>
            <w:rPr>
              <w:rFonts w:ascii="Times New Roman" w:hAnsi="Times New Roman"/>
              <w:sz w:val="28"/>
              <w:szCs w:val="28"/>
            </w:rPr>
          </w:pPr>
          <w:r w:rsidRPr="00A07F4E">
            <w:rPr>
              <w:rFonts w:ascii="Times New Roman" w:hAnsi="Times New Roman"/>
              <w:sz w:val="28"/>
              <w:szCs w:val="28"/>
            </w:rPr>
            <w:t>6</w:t>
          </w:r>
          <w:r w:rsidR="00B068B5" w:rsidRPr="00A07F4E">
            <w:rPr>
              <w:rFonts w:ascii="Times New Roman" w:hAnsi="Times New Roman"/>
              <w:sz w:val="28"/>
              <w:szCs w:val="28"/>
            </w:rPr>
            <w:t xml:space="preserve">. </w:t>
          </w:r>
          <w:r w:rsidRPr="00A07F4E">
            <w:rPr>
              <w:rFonts w:ascii="Times New Roman" w:hAnsi="Times New Roman"/>
              <w:sz w:val="28"/>
              <w:szCs w:val="28"/>
            </w:rPr>
            <w:t>Correlation</w:t>
          </w:r>
          <w:r w:rsidR="00B068B5" w:rsidRPr="00A07F4E">
            <w:rPr>
              <w:rFonts w:ascii="Times New Roman" w:hAnsi="Times New Roman"/>
              <w:sz w:val="28"/>
              <w:szCs w:val="28"/>
            </w:rPr>
            <w:ptab w:relativeTo="margin" w:alignment="right" w:leader="dot"/>
          </w:r>
          <w:r w:rsidR="00D438F7">
            <w:rPr>
              <w:rFonts w:ascii="Times New Roman" w:hAnsi="Times New Roman"/>
              <w:sz w:val="28"/>
              <w:szCs w:val="28"/>
            </w:rPr>
            <w:t>10</w:t>
          </w:r>
        </w:p>
        <w:p w:rsidR="00F87C60" w:rsidRPr="00A07F4E" w:rsidRDefault="00A07F4E" w:rsidP="00426811">
          <w:pPr>
            <w:pStyle w:val="TOC1"/>
            <w:jc w:val="both"/>
            <w:rPr>
              <w:rFonts w:ascii="Times New Roman" w:hAnsi="Times New Roman"/>
              <w:sz w:val="28"/>
              <w:szCs w:val="28"/>
            </w:rPr>
          </w:pPr>
          <w:r w:rsidRPr="00A07F4E">
            <w:rPr>
              <w:rFonts w:ascii="Times New Roman" w:hAnsi="Times New Roman"/>
              <w:sz w:val="28"/>
              <w:szCs w:val="28"/>
            </w:rPr>
            <w:t>7</w:t>
          </w:r>
          <w:r w:rsidR="00B068B5" w:rsidRPr="00A07F4E">
            <w:rPr>
              <w:rFonts w:ascii="Times New Roman" w:hAnsi="Times New Roman"/>
              <w:sz w:val="28"/>
              <w:szCs w:val="28"/>
            </w:rPr>
            <w:t xml:space="preserve">. </w:t>
          </w:r>
          <w:r w:rsidRPr="00A07F4E">
            <w:rPr>
              <w:rFonts w:ascii="Times New Roman" w:hAnsi="Times New Roman"/>
              <w:sz w:val="28"/>
              <w:szCs w:val="28"/>
            </w:rPr>
            <w:t>Root Mean Square Error</w:t>
          </w:r>
          <w:r w:rsidR="00B068B5" w:rsidRPr="00A07F4E">
            <w:rPr>
              <w:rFonts w:ascii="Times New Roman" w:hAnsi="Times New Roman"/>
              <w:sz w:val="28"/>
              <w:szCs w:val="28"/>
            </w:rPr>
            <w:ptab w:relativeTo="margin" w:alignment="right" w:leader="dot"/>
          </w:r>
          <w:r w:rsidR="00D438F7">
            <w:rPr>
              <w:rFonts w:ascii="Times New Roman" w:hAnsi="Times New Roman"/>
              <w:sz w:val="28"/>
              <w:szCs w:val="28"/>
            </w:rPr>
            <w:t>12</w:t>
          </w:r>
        </w:p>
      </w:sdtContent>
    </w:sdt>
    <w:p w:rsidR="00F87C60" w:rsidRPr="00A07F4E" w:rsidRDefault="00F87C60" w:rsidP="00426811">
      <w:pPr>
        <w:jc w:val="both"/>
        <w:rPr>
          <w:rFonts w:ascii="Times New Roman" w:hAnsi="Times New Roman" w:cs="Times New Roman"/>
          <w:b/>
          <w:bCs/>
          <w:color w:val="000000"/>
          <w:sz w:val="28"/>
          <w:szCs w:val="28"/>
        </w:rPr>
      </w:pPr>
    </w:p>
    <w:p w:rsidR="00A9655A" w:rsidRDefault="00A9655A" w:rsidP="00426811">
      <w:pPr>
        <w:jc w:val="both"/>
        <w:rPr>
          <w:rFonts w:ascii="Times New Roman" w:hAnsi="Times New Roman" w:cs="Times New Roman"/>
          <w:b/>
          <w:bCs/>
          <w:color w:val="000000"/>
          <w:sz w:val="28"/>
          <w:szCs w:val="20"/>
        </w:rPr>
      </w:pPr>
      <w:r>
        <w:rPr>
          <w:b/>
          <w:bCs/>
          <w:sz w:val="28"/>
          <w:szCs w:val="20"/>
        </w:rPr>
        <w:br w:type="page"/>
      </w:r>
    </w:p>
    <w:p w:rsidR="00C05DA1" w:rsidRDefault="00C05DA1" w:rsidP="00426811">
      <w:pPr>
        <w:pStyle w:val="Default"/>
        <w:jc w:val="both"/>
        <w:rPr>
          <w:b/>
          <w:bCs/>
          <w:sz w:val="28"/>
          <w:szCs w:val="20"/>
        </w:rPr>
        <w:sectPr w:rsidR="00C05DA1" w:rsidSect="009D47A9">
          <w:foot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9E595C" w:rsidRPr="00A9655A" w:rsidRDefault="009E595C" w:rsidP="00426811">
      <w:pPr>
        <w:ind w:left="2880" w:firstLine="720"/>
        <w:jc w:val="both"/>
        <w:rPr>
          <w:rFonts w:ascii="Times New Roman" w:hAnsi="Times New Roman" w:cs="Times New Roman"/>
          <w:b/>
          <w:bCs/>
          <w:color w:val="000000"/>
          <w:sz w:val="28"/>
          <w:szCs w:val="20"/>
        </w:rPr>
      </w:pPr>
      <w:r w:rsidRPr="00E67A69">
        <w:rPr>
          <w:b/>
          <w:bCs/>
          <w:sz w:val="28"/>
          <w:szCs w:val="20"/>
        </w:rPr>
        <w:lastRenderedPageBreak/>
        <w:t>I</w:t>
      </w:r>
      <w:r w:rsidR="00E67A69">
        <w:rPr>
          <w:b/>
          <w:bCs/>
          <w:sz w:val="28"/>
          <w:szCs w:val="20"/>
        </w:rPr>
        <w:t>ntroduction</w:t>
      </w:r>
    </w:p>
    <w:p w:rsidR="00E67A69" w:rsidRPr="00E67A69" w:rsidRDefault="00E67A69" w:rsidP="00426811">
      <w:pPr>
        <w:pStyle w:val="Default"/>
        <w:jc w:val="both"/>
        <w:rPr>
          <w:sz w:val="28"/>
          <w:szCs w:val="20"/>
        </w:rPr>
      </w:pPr>
    </w:p>
    <w:p w:rsidR="009E595C" w:rsidRDefault="009E595C" w:rsidP="00426811">
      <w:pPr>
        <w:pStyle w:val="Default"/>
        <w:jc w:val="both"/>
        <w:rPr>
          <w:szCs w:val="20"/>
        </w:rPr>
      </w:pPr>
      <w:r w:rsidRPr="00E67A69">
        <w:rPr>
          <w:szCs w:val="20"/>
        </w:rPr>
        <w:t>The World Health Organization (WHO) defines infertility as a disease. It’s a reproductive system disease that manifest as the inability of obtain clinical pregnancy after 12 months of having unprotected sexual relationships. Infertility causes several effects in different types of personal health: physical, mental, emotional, psychological, social and even religious, in the couples that suffer from it. It’s one of the most important causes of depression, and its social, psychological and cultural consequences have been catalogued in six levels of severity, ranging from guilt, fear, depression to violent death or suicide. This b</w:t>
      </w:r>
      <w:r w:rsidR="00D159BC">
        <w:rPr>
          <w:szCs w:val="20"/>
        </w:rPr>
        <w:t>ehavior is also confirmed</w:t>
      </w:r>
      <w:r w:rsidRPr="00E67A69">
        <w:rPr>
          <w:szCs w:val="20"/>
        </w:rPr>
        <w:t xml:space="preserve">, and clearly infertility can affect negatively generating frustration, and personality weakness. </w:t>
      </w:r>
    </w:p>
    <w:p w:rsidR="00D159BC" w:rsidRPr="00E67A69" w:rsidRDefault="00D159BC" w:rsidP="00426811">
      <w:pPr>
        <w:pStyle w:val="Default"/>
        <w:jc w:val="both"/>
        <w:rPr>
          <w:szCs w:val="20"/>
        </w:rPr>
      </w:pPr>
    </w:p>
    <w:p w:rsidR="00D159BC" w:rsidRDefault="009E595C" w:rsidP="00426811">
      <w:pPr>
        <w:jc w:val="both"/>
        <w:rPr>
          <w:rFonts w:ascii="Times New Roman" w:hAnsi="Times New Roman" w:cs="Times New Roman"/>
          <w:sz w:val="24"/>
          <w:szCs w:val="20"/>
        </w:rPr>
      </w:pPr>
      <w:r w:rsidRPr="00E67A69">
        <w:rPr>
          <w:rFonts w:ascii="Times New Roman" w:hAnsi="Times New Roman" w:cs="Times New Roman"/>
          <w:sz w:val="24"/>
          <w:szCs w:val="20"/>
        </w:rPr>
        <w:t>The fertility potential analysis represents a research topic of great interest, and could help us to understand all the factors that</w:t>
      </w:r>
      <w:r w:rsidR="00D159BC">
        <w:rPr>
          <w:rFonts w:ascii="Times New Roman" w:hAnsi="Times New Roman" w:cs="Times New Roman"/>
          <w:sz w:val="24"/>
          <w:szCs w:val="20"/>
        </w:rPr>
        <w:t xml:space="preserve"> leads to</w:t>
      </w:r>
      <w:r w:rsidRPr="00E67A69">
        <w:rPr>
          <w:rFonts w:ascii="Times New Roman" w:hAnsi="Times New Roman" w:cs="Times New Roman"/>
          <w:sz w:val="24"/>
          <w:szCs w:val="20"/>
        </w:rPr>
        <w:t xml:space="preserve"> difficult</w:t>
      </w:r>
      <w:r w:rsidR="00D159BC">
        <w:rPr>
          <w:rFonts w:ascii="Times New Roman" w:hAnsi="Times New Roman" w:cs="Times New Roman"/>
          <w:sz w:val="24"/>
          <w:szCs w:val="20"/>
        </w:rPr>
        <w:t>y in having high fertility rates, which i</w:t>
      </w:r>
      <w:r w:rsidRPr="00E67A69">
        <w:rPr>
          <w:rFonts w:ascii="Times New Roman" w:hAnsi="Times New Roman" w:cs="Times New Roman"/>
          <w:sz w:val="24"/>
          <w:szCs w:val="20"/>
        </w:rPr>
        <w:t>s quite relevant to be able to propose solutions and obtain an increase in the fertility levels especially for men. Some authors, say that during the last three decades, several reports have suggested that the semen quality in re</w:t>
      </w:r>
      <w:r w:rsidR="00D159BC">
        <w:rPr>
          <w:rFonts w:ascii="Times New Roman" w:hAnsi="Times New Roman" w:cs="Times New Roman"/>
          <w:sz w:val="24"/>
          <w:szCs w:val="20"/>
        </w:rPr>
        <w:t>gular men has decreased, and</w:t>
      </w:r>
      <w:r w:rsidRPr="00E67A69">
        <w:rPr>
          <w:rFonts w:ascii="Times New Roman" w:hAnsi="Times New Roman" w:cs="Times New Roman"/>
          <w:sz w:val="24"/>
          <w:szCs w:val="20"/>
        </w:rPr>
        <w:t xml:space="preserve"> talks about a trend in decrease of sperm count and seminal fluid volume in the last fifty years.</w:t>
      </w:r>
    </w:p>
    <w:p w:rsidR="00D159BC" w:rsidRDefault="00D159BC" w:rsidP="00426811">
      <w:pPr>
        <w:jc w:val="both"/>
        <w:rPr>
          <w:rFonts w:ascii="Times New Roman" w:hAnsi="Times New Roman" w:cs="Times New Roman"/>
          <w:sz w:val="24"/>
          <w:szCs w:val="20"/>
        </w:rPr>
      </w:pPr>
      <w:r>
        <w:rPr>
          <w:rFonts w:ascii="Times New Roman" w:hAnsi="Times New Roman" w:cs="Times New Roman"/>
          <w:sz w:val="24"/>
          <w:szCs w:val="20"/>
        </w:rPr>
        <w:t>It has been</w:t>
      </w:r>
      <w:r w:rsidR="009E595C" w:rsidRPr="00E67A69">
        <w:rPr>
          <w:rFonts w:ascii="Times New Roman" w:hAnsi="Times New Roman" w:cs="Times New Roman"/>
          <w:sz w:val="24"/>
          <w:szCs w:val="20"/>
        </w:rPr>
        <w:t xml:space="preserve"> mention</w:t>
      </w:r>
      <w:r>
        <w:rPr>
          <w:rFonts w:ascii="Times New Roman" w:hAnsi="Times New Roman" w:cs="Times New Roman"/>
          <w:sz w:val="24"/>
          <w:szCs w:val="20"/>
        </w:rPr>
        <w:t>ed</w:t>
      </w:r>
      <w:r w:rsidR="009E595C" w:rsidRPr="00E67A69">
        <w:rPr>
          <w:rFonts w:ascii="Times New Roman" w:hAnsi="Times New Roman" w:cs="Times New Roman"/>
          <w:sz w:val="24"/>
          <w:szCs w:val="20"/>
        </w:rPr>
        <w:t xml:space="preserve"> that fertility rates have decreased drastically in the last two decades, especially in men, due to environmental issues and lifestyle that can affect the quality of semen. Several artificial intelligence techniques have become an emergent technology for decision support systems in medicine to patient identifi</w:t>
      </w:r>
      <w:r>
        <w:rPr>
          <w:rFonts w:ascii="Times New Roman" w:hAnsi="Times New Roman" w:cs="Times New Roman"/>
          <w:sz w:val="24"/>
          <w:szCs w:val="20"/>
        </w:rPr>
        <w:t>cation with fertility problems.</w:t>
      </w:r>
    </w:p>
    <w:p w:rsidR="009E595C" w:rsidRPr="00E67A69" w:rsidRDefault="00D159BC" w:rsidP="00426811">
      <w:pPr>
        <w:jc w:val="both"/>
        <w:rPr>
          <w:rFonts w:ascii="Times New Roman" w:hAnsi="Times New Roman" w:cs="Times New Roman"/>
          <w:sz w:val="24"/>
          <w:szCs w:val="20"/>
        </w:rPr>
      </w:pPr>
      <w:r>
        <w:rPr>
          <w:rFonts w:ascii="Times New Roman" w:hAnsi="Times New Roman" w:cs="Times New Roman"/>
          <w:sz w:val="24"/>
          <w:szCs w:val="20"/>
        </w:rPr>
        <w:t>A r</w:t>
      </w:r>
      <w:r w:rsidR="009E595C" w:rsidRPr="00E67A69">
        <w:rPr>
          <w:rFonts w:ascii="Times New Roman" w:hAnsi="Times New Roman" w:cs="Times New Roman"/>
          <w:sz w:val="24"/>
          <w:szCs w:val="20"/>
        </w:rPr>
        <w:t xml:space="preserve">esearch was conducted to study semen volume, sperm concentration, progressive motility, vigor and percentage of normal forms and multiple anomalies. The semen volume didn’t decrease, but an important decrease in total sperm count was found (443,2 million in 1976 to 300.2 million in 2009), also in motility (64% in 1976 to 49% in 2009) and vigor (88% to 80%). </w:t>
      </w:r>
    </w:p>
    <w:p w:rsidR="009E595C" w:rsidRDefault="00D159BC" w:rsidP="00426811">
      <w:pPr>
        <w:pStyle w:val="Default"/>
        <w:jc w:val="both"/>
        <w:rPr>
          <w:szCs w:val="20"/>
        </w:rPr>
      </w:pPr>
      <w:r>
        <w:rPr>
          <w:szCs w:val="20"/>
        </w:rPr>
        <w:t>Then it was</w:t>
      </w:r>
      <w:r w:rsidR="009E595C" w:rsidRPr="00E67A69">
        <w:rPr>
          <w:szCs w:val="20"/>
        </w:rPr>
        <w:t xml:space="preserve"> consider</w:t>
      </w:r>
      <w:r>
        <w:rPr>
          <w:szCs w:val="20"/>
        </w:rPr>
        <w:t>ed</w:t>
      </w:r>
      <w:r w:rsidR="009E595C" w:rsidRPr="00E67A69">
        <w:rPr>
          <w:szCs w:val="20"/>
        </w:rPr>
        <w:t xml:space="preserve"> that semen analysis is standard for routine</w:t>
      </w:r>
      <w:r>
        <w:rPr>
          <w:szCs w:val="20"/>
        </w:rPr>
        <w:t xml:space="preserve"> diagnosis of infertile couples, </w:t>
      </w:r>
      <w:r w:rsidR="009E595C" w:rsidRPr="00E67A69">
        <w:rPr>
          <w:szCs w:val="20"/>
        </w:rPr>
        <w:t xml:space="preserve">studies through the sperm count, and it´s strongly related to male infertility, and they also express the importance of sperm concentration in male infertility, since it is a relevant factor in diagnosis of this disease. </w:t>
      </w:r>
    </w:p>
    <w:p w:rsidR="00D159BC" w:rsidRPr="00E67A69" w:rsidRDefault="00D159BC" w:rsidP="00426811">
      <w:pPr>
        <w:pStyle w:val="Default"/>
        <w:jc w:val="both"/>
        <w:rPr>
          <w:szCs w:val="20"/>
        </w:rPr>
      </w:pPr>
    </w:p>
    <w:p w:rsidR="00D159BC" w:rsidRDefault="009E595C" w:rsidP="00426811">
      <w:pPr>
        <w:jc w:val="both"/>
        <w:rPr>
          <w:rFonts w:ascii="Times New Roman" w:hAnsi="Times New Roman" w:cs="Times New Roman"/>
          <w:sz w:val="24"/>
          <w:szCs w:val="20"/>
        </w:rPr>
      </w:pPr>
      <w:r w:rsidRPr="00E67A69">
        <w:rPr>
          <w:rFonts w:ascii="Times New Roman" w:hAnsi="Times New Roman" w:cs="Times New Roman"/>
          <w:sz w:val="24"/>
          <w:szCs w:val="20"/>
        </w:rPr>
        <w:t>Based on previous studies in existing literature, we can infer that the proposed model would become an excellent tool to identify patterns and predict behaviors in fertility analysis, and also suggest its implementation in other areas of healthcare.</w:t>
      </w:r>
    </w:p>
    <w:p w:rsidR="00A9655A" w:rsidRDefault="00A9655A" w:rsidP="00426811">
      <w:pPr>
        <w:jc w:val="both"/>
        <w:rPr>
          <w:rFonts w:ascii="Times New Roman" w:hAnsi="Times New Roman" w:cs="Times New Roman"/>
          <w:sz w:val="24"/>
          <w:szCs w:val="20"/>
        </w:rPr>
        <w:sectPr w:rsidR="00A9655A" w:rsidSect="009D47A9">
          <w:footerReference w:type="defaul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9655A" w:rsidRDefault="0030605F" w:rsidP="00426811">
      <w:pPr>
        <w:jc w:val="both"/>
        <w:rPr>
          <w:rFonts w:ascii="Times New Roman" w:hAnsi="Times New Roman" w:cs="Times New Roman"/>
          <w:sz w:val="24"/>
          <w:szCs w:val="20"/>
        </w:rPr>
        <w:sectPr w:rsidR="00A9655A" w:rsidSect="00A9655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9655A">
        <w:rPr>
          <w:rFonts w:ascii="Times New Roman" w:hAnsi="Times New Roman" w:cs="Times New Roman"/>
          <w:noProof/>
          <w:sz w:val="24"/>
          <w:szCs w:val="20"/>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447.1pt;margin-top:138.45pt;width:24.95pt;height:20pt;z-index:251660288;mso-width-relative:margin;mso-height-relative:margin">
            <v:textbox>
              <w:txbxContent>
                <w:p w:rsidR="00A9655A" w:rsidRPr="00A9655A" w:rsidRDefault="00A9655A">
                  <w:pPr>
                    <w:rPr>
                      <w:lang w:val="en-IN"/>
                    </w:rPr>
                  </w:pPr>
                  <w:r>
                    <w:rPr>
                      <w:lang w:val="en-IN"/>
                    </w:rPr>
                    <w:t>1</w:t>
                  </w:r>
                </w:p>
              </w:txbxContent>
            </v:textbox>
          </v:shape>
        </w:pict>
      </w:r>
      <w:r w:rsidR="00D159BC">
        <w:rPr>
          <w:rFonts w:ascii="Times New Roman" w:hAnsi="Times New Roman" w:cs="Times New Roman"/>
          <w:sz w:val="24"/>
          <w:szCs w:val="20"/>
        </w:rPr>
        <w:br w:type="page"/>
      </w:r>
    </w:p>
    <w:p w:rsidR="00D159BC" w:rsidRPr="003E678A" w:rsidRDefault="009E595C" w:rsidP="00426811">
      <w:pPr>
        <w:jc w:val="both"/>
        <w:rPr>
          <w:rFonts w:ascii="Times New Roman" w:hAnsi="Times New Roman" w:cs="Times New Roman"/>
          <w:sz w:val="24"/>
          <w:szCs w:val="20"/>
        </w:rPr>
      </w:pPr>
      <w:r w:rsidRPr="00D159BC">
        <w:rPr>
          <w:rFonts w:ascii="Times New Roman" w:hAnsi="Times New Roman" w:cs="Times New Roman"/>
          <w:b/>
          <w:bCs/>
          <w:sz w:val="28"/>
          <w:szCs w:val="29"/>
        </w:rPr>
        <w:lastRenderedPageBreak/>
        <w:t>Methodology</w:t>
      </w:r>
    </w:p>
    <w:p w:rsidR="009E595C" w:rsidRPr="00D159BC" w:rsidRDefault="009E595C" w:rsidP="00426811">
      <w:pPr>
        <w:jc w:val="both"/>
        <w:rPr>
          <w:rFonts w:ascii="Times New Roman" w:hAnsi="Times New Roman" w:cs="Times New Roman"/>
          <w:b/>
          <w:bCs/>
          <w:sz w:val="29"/>
          <w:szCs w:val="29"/>
        </w:rPr>
      </w:pPr>
      <w:r w:rsidRPr="00D159BC">
        <w:rPr>
          <w:rFonts w:ascii="Times New Roman" w:hAnsi="Times New Roman" w:cs="Times New Roman"/>
          <w:b/>
          <w:bCs/>
          <w:sz w:val="24"/>
          <w:szCs w:val="24"/>
        </w:rPr>
        <w:t>Study Population</w:t>
      </w:r>
    </w:p>
    <w:p w:rsidR="009E595C" w:rsidRDefault="009E595C" w:rsidP="00426811">
      <w:pPr>
        <w:autoSpaceDE w:val="0"/>
        <w:autoSpaceDN w:val="0"/>
        <w:adjustRightInd w:val="0"/>
        <w:spacing w:after="0" w:line="240" w:lineRule="auto"/>
        <w:jc w:val="both"/>
        <w:rPr>
          <w:rFonts w:ascii="Times New Roman" w:hAnsi="Times New Roman" w:cs="Times New Roman"/>
          <w:sz w:val="24"/>
          <w:szCs w:val="24"/>
        </w:rPr>
      </w:pPr>
      <w:r w:rsidRPr="00E67A69">
        <w:rPr>
          <w:rFonts w:ascii="Times New Roman" w:hAnsi="Times New Roman" w:cs="Times New Roman"/>
          <w:sz w:val="24"/>
          <w:szCs w:val="24"/>
        </w:rPr>
        <w:t>We use the data collected and shared in 2013 by the Department of</w:t>
      </w:r>
      <w:r w:rsidR="00D159BC">
        <w:rPr>
          <w:rFonts w:ascii="Times New Roman" w:hAnsi="Times New Roman" w:cs="Times New Roman"/>
          <w:sz w:val="24"/>
          <w:szCs w:val="24"/>
        </w:rPr>
        <w:t xml:space="preserve"> Biotechnology of University of Alicante. </w:t>
      </w:r>
      <w:r w:rsidRPr="00E67A69">
        <w:rPr>
          <w:rFonts w:ascii="Times New Roman" w:hAnsi="Times New Roman" w:cs="Times New Roman"/>
          <w:sz w:val="24"/>
          <w:szCs w:val="24"/>
        </w:rPr>
        <w:t>100 young healthy volunteers among students who were between 18 and 36 years old provided</w:t>
      </w:r>
      <w:r w:rsidR="00D159BC">
        <w:rPr>
          <w:rFonts w:ascii="Times New Roman" w:hAnsi="Times New Roman" w:cs="Times New Roman"/>
          <w:sz w:val="24"/>
          <w:szCs w:val="24"/>
        </w:rPr>
        <w:t>. A</w:t>
      </w:r>
      <w:r w:rsidRPr="00E67A69">
        <w:rPr>
          <w:rFonts w:ascii="Times New Roman" w:hAnsi="Times New Roman" w:cs="Times New Roman"/>
          <w:sz w:val="24"/>
          <w:szCs w:val="24"/>
        </w:rPr>
        <w:t xml:space="preserve"> semen sample </w:t>
      </w:r>
      <w:r w:rsidR="00D159BC">
        <w:rPr>
          <w:rFonts w:ascii="Times New Roman" w:hAnsi="Times New Roman" w:cs="Times New Roman"/>
          <w:sz w:val="24"/>
          <w:szCs w:val="24"/>
        </w:rPr>
        <w:t xml:space="preserve">was taken </w:t>
      </w:r>
      <w:r w:rsidRPr="00E67A69">
        <w:rPr>
          <w:rFonts w:ascii="Times New Roman" w:hAnsi="Times New Roman" w:cs="Times New Roman"/>
          <w:sz w:val="24"/>
          <w:szCs w:val="24"/>
        </w:rPr>
        <w:t>for analysis as well as their socio-demographic data, enviro</w:t>
      </w:r>
      <w:r w:rsidR="00D159BC">
        <w:rPr>
          <w:rFonts w:ascii="Times New Roman" w:hAnsi="Times New Roman" w:cs="Times New Roman"/>
          <w:sz w:val="24"/>
          <w:szCs w:val="24"/>
        </w:rPr>
        <w:t xml:space="preserve">nmental factors, health status, </w:t>
      </w:r>
      <w:r w:rsidRPr="00E67A69">
        <w:rPr>
          <w:rFonts w:ascii="Times New Roman" w:hAnsi="Times New Roman" w:cs="Times New Roman"/>
          <w:sz w:val="24"/>
          <w:szCs w:val="24"/>
        </w:rPr>
        <w:t>and life habits. Students with previous known reproductive alterations were excl</w:t>
      </w:r>
      <w:r w:rsidR="00D159BC">
        <w:rPr>
          <w:rFonts w:ascii="Times New Roman" w:hAnsi="Times New Roman" w:cs="Times New Roman"/>
          <w:sz w:val="24"/>
          <w:szCs w:val="24"/>
        </w:rPr>
        <w:t xml:space="preserve">uded from the statistical </w:t>
      </w:r>
      <w:r w:rsidRPr="00E67A69">
        <w:rPr>
          <w:rFonts w:ascii="Times New Roman" w:hAnsi="Times New Roman" w:cs="Times New Roman"/>
          <w:sz w:val="24"/>
          <w:szCs w:val="24"/>
        </w:rPr>
        <w:t>analysis.</w:t>
      </w:r>
    </w:p>
    <w:p w:rsidR="00D159BC" w:rsidRPr="00E67A69" w:rsidRDefault="00D159BC" w:rsidP="00426811">
      <w:pPr>
        <w:autoSpaceDE w:val="0"/>
        <w:autoSpaceDN w:val="0"/>
        <w:adjustRightInd w:val="0"/>
        <w:spacing w:after="0" w:line="240" w:lineRule="auto"/>
        <w:jc w:val="both"/>
        <w:rPr>
          <w:rFonts w:ascii="Times New Roman" w:hAnsi="Times New Roman" w:cs="Times New Roman"/>
          <w:sz w:val="24"/>
          <w:szCs w:val="24"/>
        </w:rPr>
      </w:pPr>
    </w:p>
    <w:p w:rsidR="000F14DB" w:rsidRDefault="000F14DB" w:rsidP="00426811">
      <w:pPr>
        <w:jc w:val="both"/>
        <w:rPr>
          <w:rFonts w:ascii="Times New Roman" w:hAnsi="Times New Roman" w:cs="Times New Roman"/>
          <w:b/>
          <w:bCs/>
          <w:sz w:val="24"/>
          <w:szCs w:val="24"/>
        </w:rPr>
      </w:pPr>
      <w:r>
        <w:rPr>
          <w:rFonts w:ascii="Times New Roman" w:hAnsi="Times New Roman" w:cs="Times New Roman"/>
          <w:b/>
          <w:bCs/>
          <w:sz w:val="24"/>
          <w:szCs w:val="24"/>
        </w:rPr>
        <w:t>Database Description</w:t>
      </w:r>
    </w:p>
    <w:tbl>
      <w:tblPr>
        <w:tblStyle w:val="GridTable1LightAccent5"/>
        <w:tblW w:w="0" w:type="auto"/>
        <w:tblLook w:val="04A0"/>
      </w:tblPr>
      <w:tblGrid>
        <w:gridCol w:w="4675"/>
        <w:gridCol w:w="4675"/>
      </w:tblGrid>
      <w:tr w:rsidR="00D159BC" w:rsidTr="000F14DB">
        <w:trPr>
          <w:cnfStyle w:val="100000000000"/>
        </w:trPr>
        <w:tc>
          <w:tcPr>
            <w:cnfStyle w:val="001000000000"/>
            <w:tcW w:w="4675" w:type="dxa"/>
          </w:tcPr>
          <w:p w:rsidR="00D159BC" w:rsidRPr="00420708" w:rsidRDefault="000F14DB" w:rsidP="00426811">
            <w:pPr>
              <w:tabs>
                <w:tab w:val="left" w:pos="1372"/>
              </w:tabs>
              <w:jc w:val="both"/>
              <w:rPr>
                <w:rFonts w:ascii="Times New Roman" w:hAnsi="Times New Roman" w:cs="Times New Roman"/>
                <w:bCs w:val="0"/>
                <w:sz w:val="24"/>
                <w:szCs w:val="24"/>
              </w:rPr>
            </w:pPr>
            <w:r w:rsidRPr="00420708">
              <w:rPr>
                <w:rFonts w:ascii="Times New Roman" w:hAnsi="Times New Roman" w:cs="Times New Roman"/>
                <w:bCs w:val="0"/>
                <w:sz w:val="24"/>
                <w:szCs w:val="24"/>
              </w:rPr>
              <w:t>Attributes</w:t>
            </w:r>
            <w:r w:rsidR="00420708" w:rsidRPr="00420708">
              <w:rPr>
                <w:rFonts w:ascii="Times New Roman" w:hAnsi="Times New Roman" w:cs="Times New Roman"/>
                <w:bCs w:val="0"/>
                <w:sz w:val="24"/>
                <w:szCs w:val="24"/>
              </w:rPr>
              <w:tab/>
            </w:r>
          </w:p>
        </w:tc>
        <w:tc>
          <w:tcPr>
            <w:tcW w:w="4675" w:type="dxa"/>
          </w:tcPr>
          <w:p w:rsidR="00D159BC" w:rsidRPr="00420708" w:rsidRDefault="000F14DB" w:rsidP="00426811">
            <w:pPr>
              <w:jc w:val="both"/>
              <w:cnfStyle w:val="100000000000"/>
              <w:rPr>
                <w:rFonts w:ascii="Times New Roman" w:hAnsi="Times New Roman" w:cs="Times New Roman"/>
                <w:bCs w:val="0"/>
                <w:sz w:val="24"/>
                <w:szCs w:val="24"/>
              </w:rPr>
            </w:pPr>
            <w:r w:rsidRPr="00420708">
              <w:rPr>
                <w:rFonts w:ascii="Times New Roman" w:hAnsi="Times New Roman" w:cs="Times New Roman"/>
                <w:bCs w:val="0"/>
                <w:sz w:val="24"/>
                <w:szCs w:val="24"/>
              </w:rPr>
              <w:t>Description</w:t>
            </w:r>
          </w:p>
        </w:tc>
      </w:tr>
      <w:tr w:rsidR="00D159BC" w:rsidTr="000F14DB">
        <w:tc>
          <w:tcPr>
            <w:cnfStyle w:val="001000000000"/>
            <w:tcW w:w="4675" w:type="dxa"/>
          </w:tcPr>
          <w:p w:rsidR="00D159BC"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Season in which the analysis was performed</w:t>
            </w:r>
          </w:p>
        </w:tc>
        <w:tc>
          <w:tcPr>
            <w:tcW w:w="4675" w:type="dxa"/>
          </w:tcPr>
          <w:p w:rsidR="000F14DB" w:rsidRPr="00420708" w:rsidRDefault="000F14DB" w:rsidP="00426811">
            <w:pPr>
              <w:pStyle w:val="Normal1"/>
              <w:numPr>
                <w:ilvl w:val="0"/>
                <w:numId w:val="6"/>
              </w:numPr>
              <w:spacing w:after="0" w:afterAutospacing="0"/>
              <w:jc w:val="both"/>
              <w:cnfStyle w:val="000000000000"/>
              <w:rPr>
                <w:sz w:val="22"/>
                <w:szCs w:val="22"/>
              </w:rPr>
            </w:pPr>
            <w:r w:rsidRPr="00420708">
              <w:rPr>
                <w:sz w:val="22"/>
                <w:szCs w:val="22"/>
              </w:rPr>
              <w:t>Winter</w:t>
            </w:r>
          </w:p>
          <w:p w:rsidR="000F14DB" w:rsidRPr="00420708" w:rsidRDefault="000F14DB" w:rsidP="00426811">
            <w:pPr>
              <w:pStyle w:val="Normal1"/>
              <w:numPr>
                <w:ilvl w:val="0"/>
                <w:numId w:val="6"/>
              </w:numPr>
              <w:spacing w:after="0" w:afterAutospacing="0"/>
              <w:jc w:val="both"/>
              <w:cnfStyle w:val="000000000000"/>
              <w:rPr>
                <w:sz w:val="22"/>
                <w:szCs w:val="22"/>
              </w:rPr>
            </w:pPr>
            <w:r w:rsidRPr="00420708">
              <w:rPr>
                <w:sz w:val="22"/>
                <w:szCs w:val="22"/>
              </w:rPr>
              <w:t>Spring</w:t>
            </w:r>
          </w:p>
          <w:p w:rsidR="000F14DB" w:rsidRPr="00420708" w:rsidRDefault="000F14DB" w:rsidP="00426811">
            <w:pPr>
              <w:pStyle w:val="Normal1"/>
              <w:numPr>
                <w:ilvl w:val="0"/>
                <w:numId w:val="6"/>
              </w:numPr>
              <w:spacing w:after="0" w:afterAutospacing="0"/>
              <w:jc w:val="both"/>
              <w:cnfStyle w:val="000000000000"/>
              <w:rPr>
                <w:sz w:val="22"/>
                <w:szCs w:val="22"/>
              </w:rPr>
            </w:pPr>
            <w:r w:rsidRPr="00420708">
              <w:rPr>
                <w:sz w:val="22"/>
                <w:szCs w:val="22"/>
              </w:rPr>
              <w:t>Summer</w:t>
            </w:r>
          </w:p>
          <w:p w:rsidR="000F14DB" w:rsidRPr="00420708" w:rsidRDefault="000F14DB" w:rsidP="00426811">
            <w:pPr>
              <w:pStyle w:val="Normal1"/>
              <w:numPr>
                <w:ilvl w:val="0"/>
                <w:numId w:val="6"/>
              </w:numPr>
              <w:spacing w:after="0" w:afterAutospacing="0"/>
              <w:jc w:val="both"/>
              <w:cnfStyle w:val="000000000000"/>
              <w:rPr>
                <w:sz w:val="22"/>
                <w:szCs w:val="22"/>
              </w:rPr>
            </w:pPr>
            <w:r w:rsidRPr="00420708">
              <w:rPr>
                <w:sz w:val="22"/>
                <w:szCs w:val="22"/>
              </w:rPr>
              <w:t xml:space="preserve">Fall. </w:t>
            </w:r>
          </w:p>
          <w:p w:rsidR="00D159BC" w:rsidRPr="00420708" w:rsidRDefault="000F14DB" w:rsidP="00426811">
            <w:pPr>
              <w:pStyle w:val="Normal1"/>
              <w:spacing w:before="0" w:beforeAutospacing="0" w:after="0" w:afterAutospacing="0"/>
              <w:ind w:left="720"/>
              <w:jc w:val="both"/>
              <w:cnfStyle w:val="000000000000"/>
              <w:rPr>
                <w:sz w:val="22"/>
                <w:szCs w:val="22"/>
              </w:rPr>
            </w:pPr>
            <w:r w:rsidRPr="00420708">
              <w:rPr>
                <w:sz w:val="22"/>
                <w:szCs w:val="22"/>
              </w:rPr>
              <w:t>(-1, -0.33, 0.33, 1)</w:t>
            </w:r>
            <w:r w:rsidRPr="00420708">
              <w:rPr>
                <w:rStyle w:val="apple-converted-space"/>
                <w:sz w:val="22"/>
                <w:szCs w:val="22"/>
              </w:rPr>
              <w:t> </w:t>
            </w:r>
          </w:p>
        </w:tc>
      </w:tr>
      <w:tr w:rsidR="00D159BC" w:rsidTr="000F14DB">
        <w:tc>
          <w:tcPr>
            <w:cnfStyle w:val="001000000000"/>
            <w:tcW w:w="4675" w:type="dxa"/>
          </w:tcPr>
          <w:p w:rsidR="00D159BC"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Age at the time of analysis</w:t>
            </w:r>
          </w:p>
        </w:tc>
        <w:tc>
          <w:tcPr>
            <w:tcW w:w="4675" w:type="dxa"/>
          </w:tcPr>
          <w:p w:rsidR="00D159BC"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18-36 (0, 1)</w:t>
            </w:r>
            <w:r w:rsidRPr="00420708">
              <w:rPr>
                <w:rStyle w:val="apple-converted-space"/>
                <w:rFonts w:ascii="Times New Roman" w:hAnsi="Times New Roman" w:cs="Times New Roman"/>
              </w:rPr>
              <w:t> </w:t>
            </w:r>
          </w:p>
        </w:tc>
      </w:tr>
      <w:tr w:rsidR="00D159BC" w:rsidTr="000F14DB">
        <w:tc>
          <w:tcPr>
            <w:cnfStyle w:val="001000000000"/>
            <w:tcW w:w="4675" w:type="dxa"/>
          </w:tcPr>
          <w:p w:rsidR="00D159BC"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Childish diseases (i.e. chicken pox, measles, mumps, polio)</w:t>
            </w:r>
          </w:p>
        </w:tc>
        <w:tc>
          <w:tcPr>
            <w:tcW w:w="4675" w:type="dxa"/>
          </w:tcPr>
          <w:p w:rsidR="000F14DB"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Yes</w:t>
            </w:r>
          </w:p>
          <w:p w:rsidR="000F14DB"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No</w:t>
            </w:r>
          </w:p>
          <w:p w:rsidR="00D159BC" w:rsidRPr="00420708" w:rsidRDefault="000F14DB" w:rsidP="00426811">
            <w:pPr>
              <w:ind w:left="360"/>
              <w:jc w:val="both"/>
              <w:cnfStyle w:val="000000000000"/>
              <w:rPr>
                <w:rFonts w:ascii="Times New Roman" w:hAnsi="Times New Roman" w:cs="Times New Roman"/>
                <w:bCs/>
              </w:rPr>
            </w:pPr>
            <w:r w:rsidRPr="00420708">
              <w:rPr>
                <w:rFonts w:ascii="Times New Roman" w:hAnsi="Times New Roman" w:cs="Times New Roman"/>
              </w:rPr>
              <w:t xml:space="preserve">     (0, 1)</w:t>
            </w:r>
          </w:p>
        </w:tc>
      </w:tr>
      <w:tr w:rsidR="00D159BC" w:rsidTr="000F14DB">
        <w:tc>
          <w:tcPr>
            <w:cnfStyle w:val="001000000000"/>
            <w:tcW w:w="4675" w:type="dxa"/>
          </w:tcPr>
          <w:p w:rsidR="00D159BC"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Accident or serious trauma</w:t>
            </w:r>
          </w:p>
        </w:tc>
        <w:tc>
          <w:tcPr>
            <w:tcW w:w="4675" w:type="dxa"/>
          </w:tcPr>
          <w:p w:rsidR="000F14DB"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Yes</w:t>
            </w:r>
          </w:p>
          <w:p w:rsidR="000F14DB"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No</w:t>
            </w:r>
          </w:p>
          <w:p w:rsidR="00D159BC" w:rsidRPr="00420708" w:rsidRDefault="000F14DB" w:rsidP="00426811">
            <w:pPr>
              <w:pStyle w:val="ListParagraph"/>
              <w:jc w:val="both"/>
              <w:cnfStyle w:val="000000000000"/>
              <w:rPr>
                <w:rFonts w:ascii="Times New Roman" w:hAnsi="Times New Roman" w:cs="Times New Roman"/>
                <w:bCs/>
              </w:rPr>
            </w:pPr>
            <w:r w:rsidRPr="00420708">
              <w:rPr>
                <w:rFonts w:ascii="Times New Roman" w:hAnsi="Times New Roman" w:cs="Times New Roman"/>
              </w:rPr>
              <w:t>(0, 1)</w:t>
            </w:r>
          </w:p>
        </w:tc>
      </w:tr>
      <w:tr w:rsidR="000F14DB" w:rsidTr="000F14DB">
        <w:tc>
          <w:tcPr>
            <w:cnfStyle w:val="001000000000"/>
            <w:tcW w:w="4675" w:type="dxa"/>
          </w:tcPr>
          <w:p w:rsidR="000F14DB"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Surgical intervention</w:t>
            </w:r>
          </w:p>
        </w:tc>
        <w:tc>
          <w:tcPr>
            <w:tcW w:w="4675" w:type="dxa"/>
          </w:tcPr>
          <w:p w:rsidR="000F14DB"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Yes</w:t>
            </w:r>
          </w:p>
          <w:p w:rsidR="000F14DB" w:rsidRPr="00420708" w:rsidRDefault="000F14DB" w:rsidP="00426811">
            <w:pPr>
              <w:pStyle w:val="ListParagraph"/>
              <w:numPr>
                <w:ilvl w:val="0"/>
                <w:numId w:val="7"/>
              </w:numPr>
              <w:jc w:val="both"/>
              <w:cnfStyle w:val="000000000000"/>
              <w:rPr>
                <w:rFonts w:ascii="Times New Roman" w:hAnsi="Times New Roman" w:cs="Times New Roman"/>
                <w:bCs/>
              </w:rPr>
            </w:pPr>
            <w:r w:rsidRPr="00420708">
              <w:rPr>
                <w:rFonts w:ascii="Times New Roman" w:hAnsi="Times New Roman" w:cs="Times New Roman"/>
              </w:rPr>
              <w:t>No</w:t>
            </w:r>
          </w:p>
          <w:p w:rsidR="000F14DB" w:rsidRPr="00420708" w:rsidRDefault="000F14DB" w:rsidP="00426811">
            <w:pPr>
              <w:pStyle w:val="ListParagraph"/>
              <w:jc w:val="both"/>
              <w:cnfStyle w:val="000000000000"/>
              <w:rPr>
                <w:rFonts w:ascii="Times New Roman" w:hAnsi="Times New Roman" w:cs="Times New Roman"/>
                <w:bCs/>
              </w:rPr>
            </w:pPr>
            <w:r w:rsidRPr="00420708">
              <w:rPr>
                <w:rFonts w:ascii="Times New Roman" w:hAnsi="Times New Roman" w:cs="Times New Roman"/>
              </w:rPr>
              <w:t>(0, 1)</w:t>
            </w:r>
          </w:p>
        </w:tc>
      </w:tr>
      <w:tr w:rsidR="000F14DB" w:rsidTr="000F14DB">
        <w:tc>
          <w:tcPr>
            <w:cnfStyle w:val="001000000000"/>
            <w:tcW w:w="4675" w:type="dxa"/>
          </w:tcPr>
          <w:p w:rsidR="000F14DB"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High fevers in the last year</w:t>
            </w:r>
          </w:p>
        </w:tc>
        <w:tc>
          <w:tcPr>
            <w:tcW w:w="4675" w:type="dxa"/>
          </w:tcPr>
          <w:p w:rsidR="00420708" w:rsidRPr="00420708" w:rsidRDefault="000F14DB" w:rsidP="00426811">
            <w:pPr>
              <w:pStyle w:val="Normal1"/>
              <w:numPr>
                <w:ilvl w:val="0"/>
                <w:numId w:val="11"/>
              </w:numPr>
              <w:spacing w:before="0" w:beforeAutospacing="0" w:after="0" w:afterAutospacing="0"/>
              <w:jc w:val="both"/>
              <w:cnfStyle w:val="000000000000"/>
              <w:rPr>
                <w:sz w:val="22"/>
                <w:szCs w:val="22"/>
              </w:rPr>
            </w:pPr>
            <w:r w:rsidRPr="00420708">
              <w:rPr>
                <w:sz w:val="22"/>
                <w:szCs w:val="22"/>
              </w:rPr>
              <w:t>Less than three months</w:t>
            </w:r>
          </w:p>
          <w:p w:rsidR="00420708" w:rsidRPr="00420708" w:rsidRDefault="000F14DB" w:rsidP="00426811">
            <w:pPr>
              <w:pStyle w:val="Normal1"/>
              <w:numPr>
                <w:ilvl w:val="0"/>
                <w:numId w:val="11"/>
              </w:numPr>
              <w:spacing w:before="0" w:beforeAutospacing="0" w:after="0" w:afterAutospacing="0"/>
              <w:jc w:val="both"/>
              <w:cnfStyle w:val="000000000000"/>
              <w:rPr>
                <w:sz w:val="22"/>
                <w:szCs w:val="22"/>
              </w:rPr>
            </w:pPr>
            <w:r w:rsidRPr="00420708">
              <w:rPr>
                <w:sz w:val="22"/>
                <w:szCs w:val="22"/>
              </w:rPr>
              <w:t>More than three months ago</w:t>
            </w:r>
          </w:p>
          <w:p w:rsidR="00420708" w:rsidRPr="00420708" w:rsidRDefault="000F14DB" w:rsidP="00426811">
            <w:pPr>
              <w:pStyle w:val="Normal1"/>
              <w:numPr>
                <w:ilvl w:val="0"/>
                <w:numId w:val="11"/>
              </w:numPr>
              <w:spacing w:before="0" w:beforeAutospacing="0" w:after="0" w:afterAutospacing="0"/>
              <w:jc w:val="both"/>
              <w:cnfStyle w:val="000000000000"/>
              <w:rPr>
                <w:sz w:val="22"/>
                <w:szCs w:val="22"/>
              </w:rPr>
            </w:pPr>
            <w:r w:rsidRPr="00420708">
              <w:rPr>
                <w:sz w:val="22"/>
                <w:szCs w:val="22"/>
              </w:rPr>
              <w:t>N</w:t>
            </w:r>
            <w:r w:rsidR="00420708" w:rsidRPr="00420708">
              <w:rPr>
                <w:sz w:val="22"/>
                <w:szCs w:val="22"/>
              </w:rPr>
              <w:t>o</w:t>
            </w:r>
          </w:p>
          <w:p w:rsidR="000F14DB" w:rsidRPr="00420708" w:rsidRDefault="000F14DB" w:rsidP="00426811">
            <w:pPr>
              <w:pStyle w:val="Normal1"/>
              <w:spacing w:before="0" w:beforeAutospacing="0" w:after="0" w:afterAutospacing="0"/>
              <w:jc w:val="both"/>
              <w:cnfStyle w:val="000000000000"/>
              <w:rPr>
                <w:sz w:val="22"/>
                <w:szCs w:val="22"/>
              </w:rPr>
            </w:pPr>
            <w:r w:rsidRPr="00420708">
              <w:rPr>
                <w:sz w:val="22"/>
                <w:szCs w:val="22"/>
              </w:rPr>
              <w:t>(-1,0,1)</w:t>
            </w:r>
            <w:r w:rsidRPr="00420708">
              <w:rPr>
                <w:rStyle w:val="apple-converted-space"/>
                <w:sz w:val="22"/>
                <w:szCs w:val="22"/>
              </w:rPr>
              <w:t> </w:t>
            </w:r>
          </w:p>
        </w:tc>
      </w:tr>
      <w:tr w:rsidR="000F14DB" w:rsidTr="000F14DB">
        <w:tc>
          <w:tcPr>
            <w:cnfStyle w:val="001000000000"/>
            <w:tcW w:w="4675" w:type="dxa"/>
          </w:tcPr>
          <w:p w:rsidR="000F14DB" w:rsidRPr="00420708" w:rsidRDefault="000F14DB" w:rsidP="00426811">
            <w:pPr>
              <w:jc w:val="both"/>
              <w:rPr>
                <w:rFonts w:ascii="Times New Roman" w:hAnsi="Times New Roman" w:cs="Times New Roman"/>
                <w:b w:val="0"/>
                <w:bCs w:val="0"/>
              </w:rPr>
            </w:pPr>
            <w:r w:rsidRPr="00420708">
              <w:rPr>
                <w:rFonts w:ascii="Times New Roman" w:hAnsi="Times New Roman" w:cs="Times New Roman"/>
                <w:b w:val="0"/>
              </w:rPr>
              <w:t>Frequency of alcohol consumption</w:t>
            </w:r>
          </w:p>
        </w:tc>
        <w:tc>
          <w:tcPr>
            <w:tcW w:w="4675" w:type="dxa"/>
          </w:tcPr>
          <w:p w:rsidR="00420708" w:rsidRPr="00420708" w:rsidRDefault="00420708" w:rsidP="00426811">
            <w:pPr>
              <w:pStyle w:val="ListParagraph"/>
              <w:numPr>
                <w:ilvl w:val="0"/>
                <w:numId w:val="10"/>
              </w:numPr>
              <w:jc w:val="both"/>
              <w:cnfStyle w:val="000000000000"/>
              <w:rPr>
                <w:rFonts w:ascii="Times New Roman" w:hAnsi="Times New Roman" w:cs="Times New Roman"/>
              </w:rPr>
            </w:pPr>
            <w:r w:rsidRPr="00420708">
              <w:rPr>
                <w:rFonts w:ascii="Times New Roman" w:hAnsi="Times New Roman" w:cs="Times New Roman"/>
              </w:rPr>
              <w:t>Several times a day</w:t>
            </w:r>
          </w:p>
          <w:p w:rsidR="00420708" w:rsidRPr="00420708" w:rsidRDefault="00420708" w:rsidP="00426811">
            <w:pPr>
              <w:pStyle w:val="ListParagraph"/>
              <w:numPr>
                <w:ilvl w:val="0"/>
                <w:numId w:val="10"/>
              </w:numPr>
              <w:jc w:val="both"/>
              <w:cnfStyle w:val="000000000000"/>
              <w:rPr>
                <w:rFonts w:ascii="Times New Roman" w:hAnsi="Times New Roman" w:cs="Times New Roman"/>
              </w:rPr>
            </w:pPr>
            <w:r w:rsidRPr="00420708">
              <w:rPr>
                <w:rFonts w:ascii="Times New Roman" w:hAnsi="Times New Roman" w:cs="Times New Roman"/>
              </w:rPr>
              <w:t>Every day</w:t>
            </w:r>
          </w:p>
          <w:p w:rsidR="00420708" w:rsidRPr="00420708" w:rsidRDefault="00420708" w:rsidP="00426811">
            <w:pPr>
              <w:pStyle w:val="ListParagraph"/>
              <w:numPr>
                <w:ilvl w:val="0"/>
                <w:numId w:val="10"/>
              </w:numPr>
              <w:jc w:val="both"/>
              <w:cnfStyle w:val="000000000000"/>
              <w:rPr>
                <w:rFonts w:ascii="Times New Roman" w:hAnsi="Times New Roman" w:cs="Times New Roman"/>
              </w:rPr>
            </w:pPr>
            <w:r w:rsidRPr="00420708">
              <w:rPr>
                <w:rFonts w:ascii="Times New Roman" w:hAnsi="Times New Roman" w:cs="Times New Roman"/>
              </w:rPr>
              <w:t>Several times a week,</w:t>
            </w:r>
          </w:p>
          <w:p w:rsidR="00420708" w:rsidRPr="00420708" w:rsidRDefault="00420708" w:rsidP="00426811">
            <w:pPr>
              <w:pStyle w:val="ListParagraph"/>
              <w:numPr>
                <w:ilvl w:val="0"/>
                <w:numId w:val="10"/>
              </w:numPr>
              <w:jc w:val="both"/>
              <w:cnfStyle w:val="000000000000"/>
              <w:rPr>
                <w:rFonts w:ascii="Times New Roman" w:hAnsi="Times New Roman" w:cs="Times New Roman"/>
              </w:rPr>
            </w:pPr>
            <w:r w:rsidRPr="00420708">
              <w:rPr>
                <w:rFonts w:ascii="Times New Roman" w:hAnsi="Times New Roman" w:cs="Times New Roman"/>
              </w:rPr>
              <w:t>Once a week,</w:t>
            </w:r>
          </w:p>
          <w:p w:rsidR="00420708" w:rsidRPr="00420708" w:rsidRDefault="00420708" w:rsidP="00426811">
            <w:pPr>
              <w:pStyle w:val="ListParagraph"/>
              <w:numPr>
                <w:ilvl w:val="0"/>
                <w:numId w:val="10"/>
              </w:numPr>
              <w:jc w:val="both"/>
              <w:cnfStyle w:val="000000000000"/>
              <w:rPr>
                <w:rFonts w:ascii="Times New Roman" w:hAnsi="Times New Roman" w:cs="Times New Roman"/>
              </w:rPr>
            </w:pPr>
            <w:r w:rsidRPr="00420708">
              <w:rPr>
                <w:rFonts w:ascii="Times New Roman" w:hAnsi="Times New Roman" w:cs="Times New Roman"/>
              </w:rPr>
              <w:t xml:space="preserve">Hardly ever or never </w:t>
            </w:r>
          </w:p>
          <w:p w:rsidR="000F14DB" w:rsidRPr="00420708" w:rsidRDefault="00420708" w:rsidP="00426811">
            <w:pPr>
              <w:jc w:val="both"/>
              <w:cnfStyle w:val="000000000000"/>
              <w:rPr>
                <w:rFonts w:ascii="Times New Roman" w:hAnsi="Times New Roman" w:cs="Times New Roman"/>
                <w:bCs/>
              </w:rPr>
            </w:pPr>
            <w:r w:rsidRPr="00420708">
              <w:rPr>
                <w:rFonts w:ascii="Times New Roman" w:hAnsi="Times New Roman" w:cs="Times New Roman"/>
              </w:rPr>
              <w:t xml:space="preserve">            (0, 1)</w:t>
            </w:r>
            <w:r w:rsidRPr="00420708">
              <w:rPr>
                <w:rStyle w:val="apple-converted-space"/>
                <w:rFonts w:ascii="Times New Roman" w:hAnsi="Times New Roman" w:cs="Times New Roman"/>
              </w:rPr>
              <w:t> </w:t>
            </w:r>
          </w:p>
        </w:tc>
      </w:tr>
      <w:tr w:rsidR="000F14DB" w:rsidTr="000F14DB">
        <w:tc>
          <w:tcPr>
            <w:cnfStyle w:val="001000000000"/>
            <w:tcW w:w="4675" w:type="dxa"/>
          </w:tcPr>
          <w:p w:rsidR="000F14DB" w:rsidRPr="00420708" w:rsidRDefault="000F14DB" w:rsidP="00426811">
            <w:pPr>
              <w:jc w:val="both"/>
              <w:rPr>
                <w:rFonts w:ascii="Times New Roman" w:hAnsi="Times New Roman" w:cs="Times New Roman"/>
                <w:b w:val="0"/>
              </w:rPr>
            </w:pPr>
            <w:r w:rsidRPr="00420708">
              <w:rPr>
                <w:rFonts w:ascii="Times New Roman" w:hAnsi="Times New Roman" w:cs="Times New Roman"/>
                <w:b w:val="0"/>
              </w:rPr>
              <w:t>Smoking habit</w:t>
            </w:r>
          </w:p>
        </w:tc>
        <w:tc>
          <w:tcPr>
            <w:tcW w:w="4675" w:type="dxa"/>
          </w:tcPr>
          <w:p w:rsidR="00420708" w:rsidRPr="00420708" w:rsidRDefault="00420708" w:rsidP="00426811">
            <w:pPr>
              <w:pStyle w:val="ListParagraph"/>
              <w:numPr>
                <w:ilvl w:val="0"/>
                <w:numId w:val="12"/>
              </w:numPr>
              <w:jc w:val="both"/>
              <w:cnfStyle w:val="000000000000"/>
              <w:rPr>
                <w:rFonts w:ascii="Times New Roman" w:hAnsi="Times New Roman" w:cs="Times New Roman"/>
              </w:rPr>
            </w:pPr>
            <w:r w:rsidRPr="00420708">
              <w:rPr>
                <w:rFonts w:ascii="Times New Roman" w:hAnsi="Times New Roman" w:cs="Times New Roman"/>
              </w:rPr>
              <w:t>Never</w:t>
            </w:r>
          </w:p>
          <w:p w:rsidR="00420708" w:rsidRPr="00420708" w:rsidRDefault="00420708" w:rsidP="00426811">
            <w:pPr>
              <w:pStyle w:val="ListParagraph"/>
              <w:numPr>
                <w:ilvl w:val="0"/>
                <w:numId w:val="12"/>
              </w:numPr>
              <w:jc w:val="both"/>
              <w:cnfStyle w:val="000000000000"/>
              <w:rPr>
                <w:rFonts w:ascii="Times New Roman" w:hAnsi="Times New Roman" w:cs="Times New Roman"/>
              </w:rPr>
            </w:pPr>
            <w:r w:rsidRPr="00420708">
              <w:rPr>
                <w:rFonts w:ascii="Times New Roman" w:hAnsi="Times New Roman" w:cs="Times New Roman"/>
              </w:rPr>
              <w:t>Occasional</w:t>
            </w:r>
          </w:p>
          <w:p w:rsidR="00420708" w:rsidRPr="00420708" w:rsidRDefault="00420708" w:rsidP="00426811">
            <w:pPr>
              <w:pStyle w:val="ListParagraph"/>
              <w:numPr>
                <w:ilvl w:val="0"/>
                <w:numId w:val="12"/>
              </w:numPr>
              <w:jc w:val="both"/>
              <w:cnfStyle w:val="000000000000"/>
              <w:rPr>
                <w:rFonts w:ascii="Times New Roman" w:hAnsi="Times New Roman" w:cs="Times New Roman"/>
              </w:rPr>
            </w:pPr>
            <w:r w:rsidRPr="00420708">
              <w:rPr>
                <w:rFonts w:ascii="Times New Roman" w:hAnsi="Times New Roman" w:cs="Times New Roman"/>
              </w:rPr>
              <w:t>Daily</w:t>
            </w:r>
          </w:p>
          <w:p w:rsidR="000F14DB" w:rsidRPr="00420708" w:rsidRDefault="00420708" w:rsidP="00426811">
            <w:pPr>
              <w:jc w:val="both"/>
              <w:cnfStyle w:val="000000000000"/>
              <w:rPr>
                <w:rFonts w:ascii="Times New Roman" w:hAnsi="Times New Roman" w:cs="Times New Roman"/>
                <w:bCs/>
              </w:rPr>
            </w:pPr>
            <w:r w:rsidRPr="00420708">
              <w:rPr>
                <w:rFonts w:ascii="Times New Roman" w:hAnsi="Times New Roman" w:cs="Times New Roman"/>
              </w:rPr>
              <w:t xml:space="preserve">           (-1,0,1)</w:t>
            </w:r>
          </w:p>
        </w:tc>
      </w:tr>
      <w:tr w:rsidR="000F14DB" w:rsidTr="000F14DB">
        <w:tc>
          <w:tcPr>
            <w:cnfStyle w:val="001000000000"/>
            <w:tcW w:w="4675" w:type="dxa"/>
          </w:tcPr>
          <w:p w:rsidR="000F14DB" w:rsidRPr="00420708" w:rsidRDefault="000F14DB" w:rsidP="00426811">
            <w:pPr>
              <w:jc w:val="both"/>
              <w:rPr>
                <w:rFonts w:ascii="Times New Roman" w:hAnsi="Times New Roman" w:cs="Times New Roman"/>
                <w:b w:val="0"/>
              </w:rPr>
            </w:pPr>
            <w:r w:rsidRPr="00420708">
              <w:rPr>
                <w:rFonts w:ascii="Times New Roman" w:hAnsi="Times New Roman" w:cs="Times New Roman"/>
                <w:b w:val="0"/>
              </w:rPr>
              <w:t>Number of hours spent sitting per day ene-16</w:t>
            </w:r>
          </w:p>
        </w:tc>
        <w:tc>
          <w:tcPr>
            <w:tcW w:w="4675" w:type="dxa"/>
          </w:tcPr>
          <w:p w:rsidR="000F14DB" w:rsidRPr="00420708" w:rsidRDefault="00420708" w:rsidP="00426811">
            <w:pPr>
              <w:pStyle w:val="ListParagraph"/>
              <w:numPr>
                <w:ilvl w:val="0"/>
                <w:numId w:val="13"/>
              </w:numPr>
              <w:jc w:val="both"/>
              <w:cnfStyle w:val="000000000000"/>
              <w:rPr>
                <w:rFonts w:ascii="Times New Roman" w:hAnsi="Times New Roman" w:cs="Times New Roman"/>
                <w:bCs/>
              </w:rPr>
            </w:pPr>
            <w:r w:rsidRPr="00420708">
              <w:rPr>
                <w:rFonts w:ascii="Times New Roman" w:hAnsi="Times New Roman" w:cs="Times New Roman"/>
                <w:bCs/>
              </w:rPr>
              <w:t>0</w:t>
            </w:r>
          </w:p>
          <w:p w:rsidR="00420708" w:rsidRPr="00420708" w:rsidRDefault="00420708" w:rsidP="00426811">
            <w:pPr>
              <w:pStyle w:val="ListParagraph"/>
              <w:numPr>
                <w:ilvl w:val="0"/>
                <w:numId w:val="13"/>
              </w:numPr>
              <w:jc w:val="both"/>
              <w:cnfStyle w:val="000000000000"/>
              <w:rPr>
                <w:rFonts w:ascii="Times New Roman" w:hAnsi="Times New Roman" w:cs="Times New Roman"/>
                <w:bCs/>
              </w:rPr>
            </w:pPr>
            <w:r w:rsidRPr="00420708">
              <w:rPr>
                <w:rFonts w:ascii="Times New Roman" w:hAnsi="Times New Roman" w:cs="Times New Roman"/>
                <w:bCs/>
              </w:rPr>
              <w:t>1</w:t>
            </w:r>
          </w:p>
        </w:tc>
      </w:tr>
      <w:tr w:rsidR="000F14DB" w:rsidTr="000F14DB">
        <w:tc>
          <w:tcPr>
            <w:cnfStyle w:val="001000000000"/>
            <w:tcW w:w="4675" w:type="dxa"/>
          </w:tcPr>
          <w:p w:rsidR="008A3AB4" w:rsidRDefault="000F14DB" w:rsidP="00426811">
            <w:pPr>
              <w:jc w:val="both"/>
              <w:rPr>
                <w:rFonts w:ascii="Times New Roman" w:hAnsi="Times New Roman" w:cs="Times New Roman"/>
                <w:bCs w:val="0"/>
              </w:rPr>
            </w:pPr>
            <w:r w:rsidRPr="00420708">
              <w:rPr>
                <w:rFonts w:ascii="Times New Roman" w:hAnsi="Times New Roman" w:cs="Times New Roman"/>
                <w:b w:val="0"/>
              </w:rPr>
              <w:t>Output</w:t>
            </w:r>
            <w:r w:rsidR="00420708" w:rsidRPr="00420708">
              <w:rPr>
                <w:rFonts w:ascii="Times New Roman" w:hAnsi="Times New Roman" w:cs="Times New Roman"/>
                <w:b w:val="0"/>
              </w:rPr>
              <w:t>: Diagnosis</w:t>
            </w:r>
          </w:p>
          <w:p w:rsidR="000F14DB" w:rsidRPr="008A3AB4" w:rsidRDefault="000F14DB" w:rsidP="00426811">
            <w:pPr>
              <w:jc w:val="both"/>
              <w:rPr>
                <w:rFonts w:ascii="Times New Roman" w:hAnsi="Times New Roman" w:cs="Times New Roman"/>
              </w:rPr>
            </w:pPr>
          </w:p>
        </w:tc>
        <w:tc>
          <w:tcPr>
            <w:tcW w:w="4675" w:type="dxa"/>
          </w:tcPr>
          <w:p w:rsidR="00420708" w:rsidRPr="00420708" w:rsidRDefault="00420708" w:rsidP="00426811">
            <w:pPr>
              <w:pStyle w:val="ListParagraph"/>
              <w:numPr>
                <w:ilvl w:val="0"/>
                <w:numId w:val="14"/>
              </w:numPr>
              <w:jc w:val="both"/>
              <w:cnfStyle w:val="000000000000"/>
              <w:rPr>
                <w:rFonts w:ascii="Times New Roman" w:hAnsi="Times New Roman" w:cs="Times New Roman"/>
              </w:rPr>
            </w:pPr>
            <w:r w:rsidRPr="00420708">
              <w:rPr>
                <w:rFonts w:ascii="Times New Roman" w:hAnsi="Times New Roman" w:cs="Times New Roman"/>
              </w:rPr>
              <w:t>Normal (N)</w:t>
            </w:r>
          </w:p>
          <w:p w:rsidR="000F14DB" w:rsidRPr="00420708" w:rsidRDefault="00420708" w:rsidP="00426811">
            <w:pPr>
              <w:pStyle w:val="ListParagraph"/>
              <w:numPr>
                <w:ilvl w:val="0"/>
                <w:numId w:val="14"/>
              </w:numPr>
              <w:jc w:val="both"/>
              <w:cnfStyle w:val="000000000000"/>
              <w:rPr>
                <w:rFonts w:ascii="Times New Roman" w:hAnsi="Times New Roman" w:cs="Times New Roman"/>
                <w:bCs/>
              </w:rPr>
            </w:pPr>
            <w:r w:rsidRPr="00420708">
              <w:rPr>
                <w:rFonts w:ascii="Times New Roman" w:hAnsi="Times New Roman" w:cs="Times New Roman"/>
              </w:rPr>
              <w:t>Altered (O)</w:t>
            </w:r>
          </w:p>
        </w:tc>
      </w:tr>
    </w:tbl>
    <w:p w:rsidR="008A3AB4" w:rsidRDefault="008A3AB4" w:rsidP="004268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No. 1 Database Description</w:t>
      </w:r>
    </w:p>
    <w:p w:rsidR="008A3AB4" w:rsidRDefault="0030605F" w:rsidP="004268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0"/>
          <w:lang w:val="en-IN" w:eastAsia="en-IN" w:bidi="hi-IN"/>
        </w:rPr>
        <w:pict>
          <v:shape id="_x0000_s1027" type="#_x0000_t202" style="position:absolute;left:0;text-align:left;margin-left:444.15pt;margin-top:30.85pt;width:24.95pt;height:20pt;z-index:251661312;mso-width-relative:margin;mso-height-relative:margin">
            <v:textbox>
              <w:txbxContent>
                <w:p w:rsidR="00A9655A" w:rsidRPr="00A9655A" w:rsidRDefault="0030605F">
                  <w:pPr>
                    <w:rPr>
                      <w:lang w:val="en-IN"/>
                    </w:rPr>
                  </w:pPr>
                  <w:r>
                    <w:rPr>
                      <w:lang w:val="en-IN"/>
                    </w:rPr>
                    <w:t>2</w:t>
                  </w:r>
                </w:p>
              </w:txbxContent>
            </v:textbox>
          </v:shape>
        </w:pict>
      </w:r>
    </w:p>
    <w:p w:rsidR="00420708" w:rsidRDefault="00420708" w:rsidP="00426811">
      <w:pPr>
        <w:pStyle w:val="NormalWeb"/>
        <w:shd w:val="clear" w:color="auto" w:fill="FFFFFF"/>
        <w:spacing w:before="120" w:beforeAutospacing="0" w:after="120" w:afterAutospacing="0" w:line="336" w:lineRule="atLeast"/>
        <w:jc w:val="both"/>
        <w:rPr>
          <w:b/>
          <w:sz w:val="28"/>
          <w:szCs w:val="28"/>
          <w:shd w:val="clear" w:color="auto" w:fill="FFFFFF"/>
        </w:rPr>
      </w:pPr>
      <w:r w:rsidRPr="00420708">
        <w:rPr>
          <w:b/>
          <w:sz w:val="28"/>
          <w:szCs w:val="28"/>
          <w:shd w:val="clear" w:color="auto" w:fill="FFFFFF"/>
        </w:rPr>
        <w:lastRenderedPageBreak/>
        <w:t>Linear Regression</w:t>
      </w:r>
    </w:p>
    <w:p w:rsidR="008A3AB4" w:rsidRPr="00420708" w:rsidRDefault="008A3AB4" w:rsidP="00426811">
      <w:pPr>
        <w:pStyle w:val="NormalWeb"/>
        <w:shd w:val="clear" w:color="auto" w:fill="FFFFFF"/>
        <w:spacing w:before="120" w:beforeAutospacing="0" w:after="120" w:afterAutospacing="0" w:line="336" w:lineRule="atLeast"/>
        <w:jc w:val="both"/>
        <w:rPr>
          <w:b/>
          <w:sz w:val="28"/>
          <w:szCs w:val="28"/>
          <w:shd w:val="clear" w:color="auto" w:fill="FFFFFF"/>
        </w:rPr>
      </w:pPr>
    </w:p>
    <w:p w:rsidR="006F74AD" w:rsidRPr="00420708" w:rsidRDefault="006F74AD" w:rsidP="00426811">
      <w:pPr>
        <w:pStyle w:val="NormalWeb"/>
        <w:shd w:val="clear" w:color="auto" w:fill="FFFFFF"/>
        <w:spacing w:before="120" w:beforeAutospacing="0" w:after="120" w:afterAutospacing="0" w:line="336" w:lineRule="atLeast"/>
        <w:jc w:val="both"/>
        <w:rPr>
          <w:shd w:val="clear" w:color="auto" w:fill="FFFFFF"/>
          <w:vertAlign w:val="superscript"/>
        </w:rPr>
      </w:pPr>
      <w:r w:rsidRPr="00420708">
        <w:rPr>
          <w:shd w:val="clear" w:color="auto" w:fill="FFFFFF"/>
        </w:rPr>
        <w:t>In</w:t>
      </w:r>
      <w:r w:rsidRPr="00420708">
        <w:rPr>
          <w:rStyle w:val="Hyperlink"/>
          <w:color w:val="auto"/>
          <w:u w:val="none"/>
          <w:shd w:val="clear" w:color="auto" w:fill="FFFFFF"/>
        </w:rPr>
        <w:t> </w:t>
      </w:r>
      <w:hyperlink r:id="rId12" w:tooltip="Statistics" w:history="1">
        <w:r w:rsidRPr="00420708">
          <w:rPr>
            <w:rStyle w:val="Hyperlink"/>
            <w:color w:val="auto"/>
            <w:u w:val="none"/>
            <w:shd w:val="clear" w:color="auto" w:fill="FFFFFF"/>
          </w:rPr>
          <w:t>statistics</w:t>
        </w:r>
      </w:hyperlink>
      <w:r w:rsidRPr="00420708">
        <w:rPr>
          <w:shd w:val="clear" w:color="auto" w:fill="FFFFFF"/>
        </w:rPr>
        <w:t>,</w:t>
      </w:r>
      <w:r w:rsidRPr="00420708">
        <w:rPr>
          <w:rStyle w:val="Hyperlink"/>
          <w:color w:val="auto"/>
          <w:u w:val="none"/>
          <w:shd w:val="clear" w:color="auto" w:fill="FFFFFF"/>
        </w:rPr>
        <w:t> </w:t>
      </w:r>
      <w:r w:rsidRPr="00420708">
        <w:rPr>
          <w:bCs/>
          <w:shd w:val="clear" w:color="auto" w:fill="FFFFFF"/>
        </w:rPr>
        <w:t>linear regression</w:t>
      </w:r>
      <w:r w:rsidRPr="00420708">
        <w:rPr>
          <w:rStyle w:val="Hyperlink"/>
          <w:color w:val="auto"/>
          <w:u w:val="none"/>
          <w:shd w:val="clear" w:color="auto" w:fill="FFFFFF"/>
        </w:rPr>
        <w:t> </w:t>
      </w:r>
      <w:r w:rsidRPr="00420708">
        <w:rPr>
          <w:shd w:val="clear" w:color="auto" w:fill="FFFFFF"/>
        </w:rPr>
        <w:t>is an approach for modeling the relationship between a scalar</w:t>
      </w:r>
      <w:r w:rsidRPr="00420708">
        <w:rPr>
          <w:rStyle w:val="Hyperlink"/>
          <w:color w:val="auto"/>
          <w:u w:val="none"/>
          <w:shd w:val="clear" w:color="auto" w:fill="FFFFFF"/>
        </w:rPr>
        <w:t> </w:t>
      </w:r>
      <w:hyperlink r:id="rId13" w:tooltip="Dependent variable" w:history="1">
        <w:r w:rsidRPr="00420708">
          <w:rPr>
            <w:rStyle w:val="Hyperlink"/>
            <w:color w:val="auto"/>
            <w:u w:val="none"/>
            <w:shd w:val="clear" w:color="auto" w:fill="FFFFFF"/>
          </w:rPr>
          <w:t>dependent variable</w:t>
        </w:r>
      </w:hyperlink>
      <w:r w:rsidRPr="00420708">
        <w:rPr>
          <w:rStyle w:val="Hyperlink"/>
          <w:color w:val="auto"/>
          <w:u w:val="none"/>
          <w:shd w:val="clear" w:color="auto" w:fill="FFFFFF"/>
        </w:rPr>
        <w:t> </w:t>
      </w:r>
      <w:r w:rsidRPr="00420708">
        <w:rPr>
          <w:iCs/>
          <w:shd w:val="clear" w:color="auto" w:fill="FFFFFF"/>
        </w:rPr>
        <w:t>y</w:t>
      </w:r>
      <w:r w:rsidRPr="00420708">
        <w:rPr>
          <w:rStyle w:val="Hyperlink"/>
          <w:color w:val="auto"/>
          <w:u w:val="none"/>
          <w:shd w:val="clear" w:color="auto" w:fill="FFFFFF"/>
        </w:rPr>
        <w:t> </w:t>
      </w:r>
      <w:r w:rsidRPr="00420708">
        <w:rPr>
          <w:shd w:val="clear" w:color="auto" w:fill="FFFFFF"/>
        </w:rPr>
        <w:t>and one or more</w:t>
      </w:r>
      <w:hyperlink r:id="rId14" w:tooltip="Explanatory variable" w:history="1">
        <w:r w:rsidRPr="00420708">
          <w:rPr>
            <w:rStyle w:val="Hyperlink"/>
            <w:color w:val="auto"/>
            <w:u w:val="none"/>
            <w:shd w:val="clear" w:color="auto" w:fill="FFFFFF"/>
          </w:rPr>
          <w:t>explanatory variables</w:t>
        </w:r>
      </w:hyperlink>
      <w:r w:rsidRPr="00420708">
        <w:rPr>
          <w:rStyle w:val="Hyperlink"/>
          <w:color w:val="auto"/>
          <w:u w:val="none"/>
          <w:shd w:val="clear" w:color="auto" w:fill="FFFFFF"/>
        </w:rPr>
        <w:t> </w:t>
      </w:r>
      <w:r w:rsidRPr="00420708">
        <w:rPr>
          <w:shd w:val="clear" w:color="auto" w:fill="FFFFFF"/>
        </w:rPr>
        <w:t>(or independent variables) denoted</w:t>
      </w:r>
      <w:r w:rsidRPr="00420708">
        <w:rPr>
          <w:rStyle w:val="Hyperlink"/>
          <w:color w:val="auto"/>
          <w:u w:val="none"/>
          <w:shd w:val="clear" w:color="auto" w:fill="FFFFFF"/>
        </w:rPr>
        <w:t> </w:t>
      </w:r>
      <w:r w:rsidRPr="00420708">
        <w:rPr>
          <w:iCs/>
          <w:shd w:val="clear" w:color="auto" w:fill="FFFFFF"/>
        </w:rPr>
        <w:t>X</w:t>
      </w:r>
      <w:r w:rsidRPr="00420708">
        <w:rPr>
          <w:shd w:val="clear" w:color="auto" w:fill="FFFFFF"/>
        </w:rPr>
        <w:t>. The case of one explanatory variable is called</w:t>
      </w:r>
      <w:r w:rsidRPr="00420708">
        <w:rPr>
          <w:rStyle w:val="Hyperlink"/>
          <w:color w:val="auto"/>
          <w:u w:val="none"/>
          <w:shd w:val="clear" w:color="auto" w:fill="FFFFFF"/>
        </w:rPr>
        <w:t> </w:t>
      </w:r>
      <w:hyperlink r:id="rId15" w:tooltip="Simple linear regression" w:history="1">
        <w:r w:rsidRPr="00420708">
          <w:rPr>
            <w:rStyle w:val="Hyperlink"/>
            <w:iCs/>
            <w:color w:val="auto"/>
            <w:u w:val="none"/>
            <w:shd w:val="clear" w:color="auto" w:fill="FFFFFF"/>
          </w:rPr>
          <w:t>simple linear regression</w:t>
        </w:r>
      </w:hyperlink>
      <w:r w:rsidRPr="00420708">
        <w:rPr>
          <w:shd w:val="clear" w:color="auto" w:fill="FFFFFF"/>
        </w:rPr>
        <w:t>. For more than one explanatory variable, the process is called</w:t>
      </w:r>
      <w:r w:rsidRPr="00420708">
        <w:rPr>
          <w:rStyle w:val="Hyperlink"/>
          <w:color w:val="auto"/>
          <w:u w:val="none"/>
          <w:shd w:val="clear" w:color="auto" w:fill="FFFFFF"/>
        </w:rPr>
        <w:t> </w:t>
      </w:r>
      <w:r w:rsidRPr="00420708">
        <w:rPr>
          <w:iCs/>
          <w:shd w:val="clear" w:color="auto" w:fill="FFFFFF"/>
        </w:rPr>
        <w:t>multiple linear regression</w:t>
      </w:r>
      <w:r w:rsidRPr="00420708">
        <w:rPr>
          <w:shd w:val="clear" w:color="auto" w:fill="FFFFFF"/>
        </w:rPr>
        <w:t>.</w:t>
      </w:r>
    </w:p>
    <w:p w:rsidR="006F74AD" w:rsidRPr="00420708" w:rsidRDefault="006F74AD" w:rsidP="00426811">
      <w:pPr>
        <w:pStyle w:val="NormalWeb"/>
        <w:shd w:val="clear" w:color="auto" w:fill="FFFFFF"/>
        <w:spacing w:before="120" w:beforeAutospacing="0" w:after="120" w:afterAutospacing="0" w:line="336" w:lineRule="atLeast"/>
        <w:jc w:val="both"/>
      </w:pPr>
      <w:r w:rsidRPr="00420708">
        <w:t>In linear regression, the relationships are modeled using </w:t>
      </w:r>
      <w:hyperlink r:id="rId16" w:tooltip="Linear predictor function" w:history="1">
        <w:r w:rsidRPr="00420708">
          <w:t>linear predictor functions</w:t>
        </w:r>
      </w:hyperlink>
      <w:r w:rsidRPr="00420708">
        <w:t> whose unknown model </w:t>
      </w:r>
      <w:hyperlink r:id="rId17" w:tooltip="Parameters" w:history="1">
        <w:r w:rsidRPr="00420708">
          <w:t>parameters</w:t>
        </w:r>
      </w:hyperlink>
      <w:r w:rsidRPr="00420708">
        <w:t> are </w:t>
      </w:r>
      <w:hyperlink r:id="rId18" w:tooltip="Estimation theory" w:history="1">
        <w:r w:rsidRPr="00420708">
          <w:t>estimated</w:t>
        </w:r>
      </w:hyperlink>
      <w:r w:rsidRPr="00420708">
        <w:t>from the </w:t>
      </w:r>
      <w:hyperlink r:id="rId19" w:tooltip="Data" w:history="1">
        <w:r w:rsidRPr="00420708">
          <w:t>data</w:t>
        </w:r>
      </w:hyperlink>
      <w:r w:rsidRPr="00420708">
        <w:t>. Such models are called </w:t>
      </w:r>
      <w:hyperlink r:id="rId20" w:tooltip="Linear model" w:history="1">
        <w:r w:rsidRPr="00420708">
          <w:rPr>
            <w:iCs/>
          </w:rPr>
          <w:t>linear models</w:t>
        </w:r>
      </w:hyperlink>
      <w:r w:rsidRPr="00420708">
        <w:t>. Most commonly, the </w:t>
      </w:r>
      <w:hyperlink r:id="rId21" w:tooltip="Conditional expectation" w:history="1">
        <w:r w:rsidRPr="00420708">
          <w:t>conditional mean</w:t>
        </w:r>
      </w:hyperlink>
      <w:r w:rsidRPr="00420708">
        <w:t> of </w:t>
      </w:r>
      <w:r w:rsidRPr="00420708">
        <w:rPr>
          <w:iCs/>
        </w:rPr>
        <w:t>y</w:t>
      </w:r>
      <w:r w:rsidRPr="00420708">
        <w:t> given the value of </w:t>
      </w:r>
      <w:r w:rsidRPr="00420708">
        <w:rPr>
          <w:iCs/>
        </w:rPr>
        <w:t>X</w:t>
      </w:r>
      <w:r w:rsidRPr="00420708">
        <w:t> is assumed to be an </w:t>
      </w:r>
      <w:hyperlink r:id="rId22" w:tooltip="Affine transformation" w:history="1">
        <w:r w:rsidRPr="00420708">
          <w:t>affine function</w:t>
        </w:r>
      </w:hyperlink>
      <w:r w:rsidRPr="00420708">
        <w:t> of </w:t>
      </w:r>
      <w:r w:rsidRPr="00420708">
        <w:rPr>
          <w:iCs/>
        </w:rPr>
        <w:t>X</w:t>
      </w:r>
      <w:r w:rsidRPr="00420708">
        <w:t>; less commonly, the </w:t>
      </w:r>
      <w:hyperlink r:id="rId23" w:tooltip="Median" w:history="1">
        <w:r w:rsidRPr="00420708">
          <w:t>median</w:t>
        </w:r>
      </w:hyperlink>
      <w:r w:rsidRPr="00420708">
        <w:t> or some other </w:t>
      </w:r>
      <w:hyperlink r:id="rId24" w:tooltip="Quantile" w:history="1">
        <w:r w:rsidRPr="00420708">
          <w:t>quantile</w:t>
        </w:r>
      </w:hyperlink>
      <w:r w:rsidRPr="00420708">
        <w:t> of the conditional distribution of </w:t>
      </w:r>
      <w:r w:rsidRPr="00420708">
        <w:rPr>
          <w:iCs/>
        </w:rPr>
        <w:t>y</w:t>
      </w:r>
      <w:r w:rsidRPr="00420708">
        <w:t> given </w:t>
      </w:r>
      <w:r w:rsidRPr="00420708">
        <w:rPr>
          <w:iCs/>
        </w:rPr>
        <w:t>X</w:t>
      </w:r>
      <w:r w:rsidRPr="00420708">
        <w:t> is expressed as a linear function of </w:t>
      </w:r>
      <w:r w:rsidRPr="00420708">
        <w:rPr>
          <w:iCs/>
        </w:rPr>
        <w:t>X</w:t>
      </w:r>
      <w:r w:rsidRPr="00420708">
        <w:t>. Like all forms of </w:t>
      </w:r>
      <w:hyperlink r:id="rId25" w:tooltip="Regression analysis" w:history="1">
        <w:r w:rsidRPr="00420708">
          <w:t>regression analysis</w:t>
        </w:r>
      </w:hyperlink>
      <w:r w:rsidRPr="00420708">
        <w:t>, linear regression focuses on the </w:t>
      </w:r>
      <w:hyperlink r:id="rId26" w:tooltip="Conditional probability distribution" w:history="1">
        <w:r w:rsidRPr="00420708">
          <w:t>conditional probability distribution</w:t>
        </w:r>
      </w:hyperlink>
      <w:r w:rsidRPr="00420708">
        <w:t> of given </w:t>
      </w:r>
      <w:r w:rsidRPr="00420708">
        <w:rPr>
          <w:iCs/>
        </w:rPr>
        <w:t>X</w:t>
      </w:r>
      <w:r w:rsidRPr="00420708">
        <w:t>, rather than on the </w:t>
      </w:r>
      <w:hyperlink r:id="rId27" w:tooltip="Joint probability distribution" w:history="1">
        <w:r w:rsidRPr="00420708">
          <w:t>joint probability distribution</w:t>
        </w:r>
      </w:hyperlink>
      <w:r w:rsidRPr="00420708">
        <w:t> of </w:t>
      </w:r>
      <w:r w:rsidRPr="00420708">
        <w:rPr>
          <w:iCs/>
        </w:rPr>
        <w:t>y</w:t>
      </w:r>
      <w:r w:rsidRPr="00420708">
        <w:t> and </w:t>
      </w:r>
      <w:r w:rsidRPr="00420708">
        <w:rPr>
          <w:iCs/>
        </w:rPr>
        <w:t>X</w:t>
      </w:r>
      <w:r w:rsidRPr="00420708">
        <w:t>, which is the domain of </w:t>
      </w:r>
      <w:hyperlink r:id="rId28" w:tooltip="Multivariate analysis" w:history="1">
        <w:r w:rsidRPr="00420708">
          <w:t>multivariate analysis</w:t>
        </w:r>
      </w:hyperlink>
      <w:r w:rsidRPr="00420708">
        <w:t>.</w:t>
      </w:r>
    </w:p>
    <w:p w:rsidR="006F74AD" w:rsidRDefault="006F74AD" w:rsidP="00426811">
      <w:pPr>
        <w:shd w:val="clear" w:color="auto" w:fill="FFFFFF"/>
        <w:spacing w:before="120" w:after="120" w:line="336" w:lineRule="atLeast"/>
        <w:jc w:val="both"/>
        <w:rPr>
          <w:rFonts w:ascii="Times New Roman" w:eastAsia="Times New Roman" w:hAnsi="Times New Roman" w:cs="Times New Roman"/>
          <w:sz w:val="24"/>
          <w:szCs w:val="24"/>
        </w:rPr>
      </w:pPr>
      <w:r w:rsidRPr="006F74AD">
        <w:rPr>
          <w:rFonts w:ascii="Times New Roman" w:eastAsia="Times New Roman" w:hAnsi="Times New Roman" w:cs="Times New Roman"/>
          <w:sz w:val="24"/>
          <w:szCs w:val="24"/>
        </w:rPr>
        <w:t>Linear regression was the first type of regression analysis to be studied rigorously, and to be used extens</w:t>
      </w:r>
      <w:r w:rsidR="00420708">
        <w:rPr>
          <w:rFonts w:ascii="Times New Roman" w:eastAsia="Times New Roman" w:hAnsi="Times New Roman" w:cs="Times New Roman"/>
          <w:sz w:val="24"/>
          <w:szCs w:val="24"/>
        </w:rPr>
        <w:t>ively in practical applications.</w:t>
      </w:r>
      <w:r w:rsidRPr="006F74AD">
        <w:rPr>
          <w:rFonts w:ascii="Times New Roman" w:eastAsia="Times New Roman" w:hAnsi="Times New Roman" w:cs="Times New Roman"/>
          <w:sz w:val="24"/>
          <w:szCs w:val="24"/>
        </w:rPr>
        <w:t>This is because models which depend linearly on their unknown parameters are easier to fit than models which are non-linearly related to their parameters and because the statistical properties of the resulting estimators are easier to determine.</w:t>
      </w:r>
    </w:p>
    <w:p w:rsidR="008A3AB4" w:rsidRPr="006F74AD" w:rsidRDefault="008A3AB4" w:rsidP="00426811">
      <w:pPr>
        <w:shd w:val="clear" w:color="auto" w:fill="FFFFFF"/>
        <w:spacing w:before="120" w:after="120" w:line="336" w:lineRule="atLeast"/>
        <w:jc w:val="both"/>
        <w:rPr>
          <w:rFonts w:ascii="Times New Roman" w:eastAsia="Times New Roman" w:hAnsi="Times New Roman" w:cs="Times New Roman"/>
          <w:sz w:val="21"/>
          <w:szCs w:val="21"/>
        </w:rPr>
      </w:pPr>
    </w:p>
    <w:p w:rsidR="006F74AD" w:rsidRPr="00E67A69" w:rsidRDefault="006F74AD" w:rsidP="00426811">
      <w:pPr>
        <w:jc w:val="both"/>
        <w:rPr>
          <w:rFonts w:ascii="Times New Roman" w:hAnsi="Times New Roman" w:cs="Times New Roman"/>
          <w:b/>
          <w:bCs/>
          <w:color w:val="000000"/>
          <w:sz w:val="20"/>
          <w:szCs w:val="20"/>
        </w:rPr>
      </w:pPr>
      <w:r w:rsidRPr="008A3AB4">
        <w:rPr>
          <w:rFonts w:ascii="Times New Roman" w:hAnsi="Times New Roman" w:cs="Times New Roman"/>
          <w:bCs/>
          <w:noProof/>
          <w:color w:val="000000"/>
          <w:sz w:val="20"/>
          <w:szCs w:val="20"/>
          <w:lang w:val="en-IN" w:eastAsia="en-IN" w:bidi="hi-IN"/>
        </w:rPr>
        <w:drawing>
          <wp:inline distT="0" distB="0" distL="0" distR="0">
            <wp:extent cx="4171950" cy="2752725"/>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_regression.svg.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71950" cy="275272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8A3AB4" w:rsidRPr="008A3AB4" w:rsidRDefault="008A3AB4" w:rsidP="00426811">
      <w:pPr>
        <w:pStyle w:val="Default"/>
        <w:jc w:val="both"/>
        <w:rPr>
          <w:bCs/>
          <w:sz w:val="28"/>
          <w:szCs w:val="20"/>
        </w:rPr>
      </w:pPr>
      <w:r w:rsidRPr="008A3AB4">
        <w:rPr>
          <w:bCs/>
          <w:szCs w:val="20"/>
        </w:rPr>
        <w:t>Fig No</w:t>
      </w:r>
      <w:r>
        <w:rPr>
          <w:bCs/>
          <w:szCs w:val="20"/>
        </w:rPr>
        <w:t>.</w:t>
      </w:r>
      <w:r w:rsidRPr="008A3AB4">
        <w:rPr>
          <w:bCs/>
          <w:szCs w:val="20"/>
        </w:rPr>
        <w:t xml:space="preserve"> 1 Linear Regression</w:t>
      </w:r>
    </w:p>
    <w:p w:rsidR="008A3AB4" w:rsidRDefault="0030605F" w:rsidP="00426811">
      <w:pPr>
        <w:pStyle w:val="Default"/>
        <w:jc w:val="both"/>
        <w:rPr>
          <w:b/>
          <w:bCs/>
          <w:sz w:val="28"/>
          <w:szCs w:val="20"/>
        </w:rPr>
      </w:pPr>
      <w:r>
        <w:rPr>
          <w:b/>
          <w:bCs/>
          <w:noProof/>
          <w:sz w:val="28"/>
          <w:szCs w:val="20"/>
          <w:lang w:val="en-IN" w:eastAsia="en-IN" w:bidi="hi-IN"/>
        </w:rPr>
        <w:pict>
          <v:shape id="_x0000_s1033" type="#_x0000_t202" style="position:absolute;left:0;text-align:left;margin-left:443.5pt;margin-top:34.6pt;width:24.95pt;height:20pt;z-index:251667456;mso-width-relative:margin;mso-height-relative:margin">
            <v:textbox>
              <w:txbxContent>
                <w:p w:rsidR="0030605F" w:rsidRPr="00A9655A" w:rsidRDefault="0030605F" w:rsidP="0030605F">
                  <w:pPr>
                    <w:rPr>
                      <w:lang w:val="en-IN"/>
                    </w:rPr>
                  </w:pPr>
                  <w:r>
                    <w:rPr>
                      <w:lang w:val="en-IN"/>
                    </w:rPr>
                    <w:t>3</w:t>
                  </w:r>
                </w:p>
              </w:txbxContent>
            </v:textbox>
          </v:shape>
        </w:pict>
      </w:r>
    </w:p>
    <w:p w:rsidR="008A3AB4" w:rsidRDefault="008A3AB4" w:rsidP="00426811">
      <w:pPr>
        <w:pStyle w:val="Default"/>
        <w:jc w:val="both"/>
        <w:rPr>
          <w:b/>
          <w:bCs/>
          <w:sz w:val="28"/>
          <w:szCs w:val="20"/>
        </w:rPr>
      </w:pPr>
    </w:p>
    <w:p w:rsidR="006F74AD" w:rsidRDefault="006F74AD" w:rsidP="00426811">
      <w:pPr>
        <w:pStyle w:val="Default"/>
        <w:jc w:val="both"/>
        <w:rPr>
          <w:b/>
          <w:bCs/>
          <w:sz w:val="20"/>
          <w:szCs w:val="20"/>
        </w:rPr>
      </w:pPr>
      <w:r w:rsidRPr="008A3AB4">
        <w:rPr>
          <w:b/>
          <w:bCs/>
          <w:sz w:val="28"/>
          <w:szCs w:val="20"/>
        </w:rPr>
        <w:t>E</w:t>
      </w:r>
      <w:r w:rsidR="008A3AB4">
        <w:rPr>
          <w:b/>
          <w:bCs/>
          <w:sz w:val="28"/>
          <w:szCs w:val="20"/>
        </w:rPr>
        <w:t>xperimentation</w:t>
      </w:r>
    </w:p>
    <w:p w:rsidR="008A3AB4" w:rsidRPr="00E67A69" w:rsidRDefault="008A3AB4" w:rsidP="00426811">
      <w:pPr>
        <w:pStyle w:val="Default"/>
        <w:jc w:val="both"/>
        <w:rPr>
          <w:sz w:val="20"/>
          <w:szCs w:val="20"/>
        </w:rPr>
      </w:pPr>
    </w:p>
    <w:p w:rsidR="006F74AD" w:rsidRPr="008A3AB4" w:rsidRDefault="008A3AB4" w:rsidP="00426811">
      <w:pPr>
        <w:pStyle w:val="Default"/>
        <w:jc w:val="both"/>
        <w:rPr>
          <w:szCs w:val="20"/>
        </w:rPr>
      </w:pPr>
      <w:r w:rsidRPr="008A3AB4">
        <w:rPr>
          <w:szCs w:val="20"/>
        </w:rPr>
        <w:t xml:space="preserve">For this project, </w:t>
      </w:r>
      <w:r w:rsidR="006F74AD" w:rsidRPr="008A3AB4">
        <w:rPr>
          <w:szCs w:val="20"/>
        </w:rPr>
        <w:t>the “Fertility Dataset” was used, which can be found in the Machi</w:t>
      </w:r>
      <w:r w:rsidRPr="008A3AB4">
        <w:rPr>
          <w:szCs w:val="20"/>
        </w:rPr>
        <w:t>ne Learning Repository UCI</w:t>
      </w:r>
      <w:r w:rsidR="006F74AD" w:rsidRPr="008A3AB4">
        <w:rPr>
          <w:szCs w:val="20"/>
        </w:rPr>
        <w:t>. The purpose of this research is to predict</w:t>
      </w:r>
      <w:r w:rsidR="000E1D9A" w:rsidRPr="008A3AB4">
        <w:rPr>
          <w:szCs w:val="20"/>
        </w:rPr>
        <w:t xml:space="preserve"> the fertility according to linear regression</w:t>
      </w:r>
      <w:r w:rsidR="006F74AD" w:rsidRPr="008A3AB4">
        <w:rPr>
          <w:szCs w:val="20"/>
        </w:rPr>
        <w:t xml:space="preserve">. Next, we describe the methodology used. </w:t>
      </w:r>
    </w:p>
    <w:p w:rsidR="008A3AB4" w:rsidRPr="008A3AB4" w:rsidRDefault="008A3AB4" w:rsidP="00426811">
      <w:pPr>
        <w:pStyle w:val="Default"/>
        <w:jc w:val="both"/>
        <w:rPr>
          <w:szCs w:val="20"/>
        </w:rPr>
      </w:pPr>
    </w:p>
    <w:p w:rsidR="00390A46" w:rsidRDefault="006F74AD" w:rsidP="00426811">
      <w:pPr>
        <w:jc w:val="both"/>
        <w:rPr>
          <w:rFonts w:ascii="Times New Roman" w:hAnsi="Times New Roman" w:cs="Times New Roman"/>
          <w:sz w:val="24"/>
          <w:szCs w:val="20"/>
        </w:rPr>
      </w:pPr>
      <w:r w:rsidRPr="008A3AB4">
        <w:rPr>
          <w:rFonts w:ascii="Times New Roman" w:hAnsi="Times New Roman" w:cs="Times New Roman"/>
          <w:sz w:val="24"/>
          <w:szCs w:val="20"/>
        </w:rPr>
        <w:t>First, dataset was downloaded and prepared to start training and evaluation of the method created</w:t>
      </w:r>
      <w:r w:rsidR="008A3AB4" w:rsidRPr="008A3AB4">
        <w:rPr>
          <w:rFonts w:ascii="Times New Roman" w:hAnsi="Times New Roman" w:cs="Times New Roman"/>
          <w:sz w:val="24"/>
          <w:szCs w:val="20"/>
        </w:rPr>
        <w:t xml:space="preserve">. </w:t>
      </w:r>
      <w:r w:rsidR="000E1D9A" w:rsidRPr="008A3AB4">
        <w:rPr>
          <w:rFonts w:ascii="Times New Roman" w:hAnsi="Times New Roman" w:cs="Times New Roman"/>
          <w:sz w:val="24"/>
          <w:szCs w:val="20"/>
        </w:rPr>
        <w:t>The</w:t>
      </w:r>
      <w:r w:rsidR="008A3AB4" w:rsidRPr="008A3AB4">
        <w:rPr>
          <w:rFonts w:ascii="Times New Roman" w:hAnsi="Times New Roman" w:cs="Times New Roman"/>
          <w:sz w:val="24"/>
          <w:szCs w:val="20"/>
        </w:rPr>
        <w:t>n the</w:t>
      </w:r>
      <w:r w:rsidR="000E1D9A" w:rsidRPr="008A3AB4">
        <w:rPr>
          <w:rFonts w:ascii="Times New Roman" w:hAnsi="Times New Roman" w:cs="Times New Roman"/>
          <w:sz w:val="24"/>
          <w:szCs w:val="20"/>
        </w:rPr>
        <w:t xml:space="preserve"> testing data was selected from the given data and the training data was selected by removing the testing data from the data.</w:t>
      </w:r>
      <w:r w:rsidR="00390A46">
        <w:rPr>
          <w:rFonts w:ascii="Times New Roman" w:hAnsi="Times New Roman" w:cs="Times New Roman"/>
          <w:sz w:val="24"/>
          <w:szCs w:val="20"/>
        </w:rPr>
        <w:t xml:space="preserve"> The various steps taken to obtain the result are as follows:</w:t>
      </w:r>
    </w:p>
    <w:p w:rsidR="00390A46" w:rsidRDefault="00390A46" w:rsidP="00426811">
      <w:pPr>
        <w:jc w:val="both"/>
        <w:rPr>
          <w:rFonts w:ascii="Times New Roman" w:hAnsi="Times New Roman" w:cs="Times New Roman"/>
          <w:sz w:val="24"/>
          <w:szCs w:val="20"/>
        </w:rPr>
      </w:pPr>
    </w:p>
    <w:p w:rsidR="00D30B75" w:rsidRPr="00D30B75" w:rsidRDefault="00D30B75" w:rsidP="00426811">
      <w:pPr>
        <w:jc w:val="both"/>
        <w:rPr>
          <w:rFonts w:ascii="Times New Roman" w:hAnsi="Times New Roman" w:cs="Times New Roman"/>
          <w:b/>
          <w:sz w:val="24"/>
          <w:szCs w:val="20"/>
        </w:rPr>
      </w:pPr>
      <w:r w:rsidRPr="00D30B75">
        <w:rPr>
          <w:rFonts w:ascii="Times New Roman" w:hAnsi="Times New Roman" w:cs="Times New Roman"/>
          <w:b/>
          <w:sz w:val="24"/>
          <w:szCs w:val="20"/>
        </w:rPr>
        <w:t>Data Modification</w:t>
      </w:r>
    </w:p>
    <w:p w:rsidR="006F74AD" w:rsidRPr="008A3AB4" w:rsidRDefault="006F74AD" w:rsidP="00426811">
      <w:pPr>
        <w:jc w:val="both"/>
        <w:rPr>
          <w:rFonts w:ascii="Times New Roman" w:hAnsi="Times New Roman" w:cs="Times New Roman"/>
          <w:sz w:val="24"/>
          <w:szCs w:val="20"/>
        </w:rPr>
      </w:pPr>
      <w:r w:rsidRPr="008A3AB4">
        <w:rPr>
          <w:rFonts w:ascii="Times New Roman" w:hAnsi="Times New Roman" w:cs="Times New Roman"/>
          <w:sz w:val="24"/>
          <w:szCs w:val="20"/>
        </w:rPr>
        <w:t xml:space="preserve"> In the process of data preparation, it was necessary to run a balancing process for the data, because the output variable data was out of scale, and this situation has a negative impact on the proposed model, since the learning process must be made under one situation only.</w:t>
      </w:r>
    </w:p>
    <w:p w:rsidR="00A5524D" w:rsidRDefault="00A5524D" w:rsidP="00426811">
      <w:pPr>
        <w:jc w:val="both"/>
        <w:rPr>
          <w:rFonts w:ascii="Times New Roman" w:hAnsi="Times New Roman" w:cs="Times New Roman"/>
          <w:sz w:val="20"/>
          <w:szCs w:val="20"/>
        </w:rPr>
      </w:pPr>
    </w:p>
    <w:p w:rsidR="001662B7" w:rsidRPr="00E67A69" w:rsidRDefault="001662B7" w:rsidP="00426811">
      <w:pPr>
        <w:jc w:val="both"/>
        <w:rPr>
          <w:rFonts w:ascii="Times New Roman" w:hAnsi="Times New Roman" w:cs="Times New Roman"/>
          <w:sz w:val="20"/>
          <w:szCs w:val="20"/>
        </w:rPr>
      </w:pPr>
    </w:p>
    <w:p w:rsid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rPr>
        <w:t>## converting nominal to ordinal data</w:t>
      </w:r>
    </w:p>
    <w:p w:rsidR="001662B7" w:rsidRPr="001662B7" w:rsidRDefault="001662B7" w:rsidP="001662B7">
      <w:pPr>
        <w:jc w:val="both"/>
        <w:rPr>
          <w:rFonts w:ascii="Times New Roman" w:hAnsi="Times New Roman" w:cs="Times New Roman"/>
          <w:b/>
          <w:bCs/>
          <w:noProof/>
          <w:sz w:val="24"/>
          <w:szCs w:val="24"/>
        </w:rPr>
      </w:pPr>
    </w:p>
    <w:p w:rsidR="001662B7" w:rsidRP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rPr>
        <w:t>for (i in 1:n)</w:t>
      </w:r>
    </w:p>
    <w:p w:rsidR="001662B7" w:rsidRP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rPr>
        <w:t xml:space="preserve">  if (</w:t>
      </w:r>
      <w:r w:rsidRPr="001662B7">
        <w:rPr>
          <w:rFonts w:ascii="Times New Roman" w:hAnsi="Times New Roman" w:cs="Times New Roman"/>
          <w:b/>
          <w:bCs/>
          <w:noProof/>
          <w:color w:val="00B0F0"/>
          <w:sz w:val="24"/>
          <w:szCs w:val="24"/>
        </w:rPr>
        <w:t>fertility[i,10]=="N"</w:t>
      </w:r>
      <w:r>
        <w:rPr>
          <w:rFonts w:ascii="Times New Roman" w:hAnsi="Times New Roman" w:cs="Times New Roman"/>
          <w:b/>
          <w:bCs/>
          <w:noProof/>
          <w:sz w:val="24"/>
          <w:szCs w:val="24"/>
        </w:rPr>
        <w:t>)</w:t>
      </w:r>
    </w:p>
    <w:p w:rsidR="001662B7" w:rsidRP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rPr>
        <w:t xml:space="preserve">    fertility[i,10]=1.0</w:t>
      </w:r>
    </w:p>
    <w:p w:rsidR="001662B7" w:rsidRP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rPr>
        <w:t>if(</w:t>
      </w:r>
      <w:r w:rsidRPr="001662B7">
        <w:rPr>
          <w:rFonts w:ascii="Times New Roman" w:hAnsi="Times New Roman" w:cs="Times New Roman"/>
          <w:b/>
          <w:bCs/>
          <w:noProof/>
          <w:color w:val="00B0F0"/>
          <w:sz w:val="24"/>
          <w:szCs w:val="24"/>
        </w:rPr>
        <w:t>fertility[i,10]=="O"</w:t>
      </w:r>
      <w:r w:rsidRPr="001662B7">
        <w:rPr>
          <w:rFonts w:ascii="Times New Roman" w:hAnsi="Times New Roman" w:cs="Times New Roman"/>
          <w:b/>
          <w:bCs/>
          <w:noProof/>
          <w:sz w:val="24"/>
          <w:szCs w:val="24"/>
        </w:rPr>
        <w:t>)</w:t>
      </w:r>
    </w:p>
    <w:p w:rsidR="001662B7" w:rsidRP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rPr>
        <w:t xml:space="preserve">  fertility[i,10]=0</w:t>
      </w:r>
    </w:p>
    <w:p w:rsidR="008A3AB4" w:rsidRPr="001662B7" w:rsidRDefault="001662B7" w:rsidP="001662B7">
      <w:pPr>
        <w:jc w:val="both"/>
        <w:rPr>
          <w:rFonts w:ascii="Times New Roman" w:hAnsi="Times New Roman" w:cs="Times New Roman"/>
          <w:b/>
          <w:bCs/>
          <w:noProof/>
          <w:sz w:val="24"/>
          <w:szCs w:val="24"/>
        </w:rPr>
      </w:pPr>
      <w:r w:rsidRPr="001662B7">
        <w:rPr>
          <w:rFonts w:ascii="Times New Roman" w:hAnsi="Times New Roman" w:cs="Times New Roman"/>
          <w:b/>
          <w:bCs/>
          <w:noProof/>
          <w:sz w:val="24"/>
          <w:szCs w:val="24"/>
          <w:lang w:val="en-IN" w:eastAsia="en-IN" w:bidi="hi-IN"/>
        </w:rPr>
        <w:pict>
          <v:shape id="_x0000_s1034" type="#_x0000_t202" style="position:absolute;left:0;text-align:left;margin-left:444.8pt;margin-top:194.45pt;width:24.95pt;height:20pt;z-index:251668480;mso-width-relative:margin;mso-height-relative:margin">
            <v:textbox>
              <w:txbxContent>
                <w:p w:rsidR="0030605F" w:rsidRPr="00A9655A" w:rsidRDefault="0030605F" w:rsidP="0030605F">
                  <w:pPr>
                    <w:rPr>
                      <w:lang w:val="en-IN"/>
                    </w:rPr>
                  </w:pPr>
                  <w:r>
                    <w:rPr>
                      <w:lang w:val="en-IN"/>
                    </w:rPr>
                    <w:t>4</w:t>
                  </w:r>
                </w:p>
              </w:txbxContent>
            </v:textbox>
          </v:shape>
        </w:pict>
      </w:r>
      <w:r w:rsidRPr="001662B7">
        <w:rPr>
          <w:rFonts w:ascii="Times New Roman" w:hAnsi="Times New Roman" w:cs="Times New Roman"/>
          <w:b/>
          <w:bCs/>
          <w:noProof/>
          <w:sz w:val="24"/>
          <w:szCs w:val="24"/>
        </w:rPr>
        <w:t>print(fertility)</w:t>
      </w:r>
    </w:p>
    <w:p w:rsidR="00A5524D" w:rsidRPr="00E67A69" w:rsidRDefault="00A5524D"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lastRenderedPageBreak/>
        <w:drawing>
          <wp:inline distT="0" distB="0" distL="0" distR="0">
            <wp:extent cx="5800725" cy="4310152"/>
            <wp:effectExtent l="19050" t="19050" r="952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103"/>
                    <a:stretch/>
                  </pic:blipFill>
                  <pic:spPr bwMode="auto">
                    <a:xfrm>
                      <a:off x="0" y="0"/>
                      <a:ext cx="5800725" cy="431015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F74AD" w:rsidRPr="008A3AB4" w:rsidRDefault="008A3AB4" w:rsidP="00426811">
      <w:pPr>
        <w:tabs>
          <w:tab w:val="left" w:pos="3369"/>
        </w:tabs>
        <w:jc w:val="both"/>
        <w:rPr>
          <w:rFonts w:ascii="Times New Roman" w:hAnsi="Times New Roman" w:cs="Times New Roman"/>
          <w:sz w:val="24"/>
          <w:szCs w:val="20"/>
        </w:rPr>
      </w:pPr>
      <w:r>
        <w:rPr>
          <w:rFonts w:ascii="Times New Roman" w:hAnsi="Times New Roman" w:cs="Times New Roman"/>
          <w:sz w:val="24"/>
          <w:szCs w:val="20"/>
        </w:rPr>
        <w:t>Fig no. 2 Original Dataset</w:t>
      </w:r>
    </w:p>
    <w:p w:rsidR="000E1D9A" w:rsidRPr="00E67A69" w:rsidRDefault="000E1D9A" w:rsidP="00426811">
      <w:pPr>
        <w:jc w:val="both"/>
        <w:rPr>
          <w:rFonts w:ascii="Times New Roman" w:hAnsi="Times New Roman" w:cs="Times New Roman"/>
          <w:sz w:val="20"/>
          <w:szCs w:val="20"/>
        </w:rPr>
      </w:pPr>
    </w:p>
    <w:p w:rsidR="000E1D9A" w:rsidRPr="00E67A69" w:rsidRDefault="0030605F" w:rsidP="00426811">
      <w:pPr>
        <w:jc w:val="both"/>
        <w:rPr>
          <w:rFonts w:ascii="Times New Roman" w:hAnsi="Times New Roman" w:cs="Times New Roman"/>
          <w:sz w:val="20"/>
          <w:szCs w:val="20"/>
        </w:rPr>
      </w:pPr>
      <w:r>
        <w:rPr>
          <w:rFonts w:ascii="Times New Roman" w:hAnsi="Times New Roman" w:cs="Times New Roman"/>
          <w:noProof/>
          <w:sz w:val="20"/>
          <w:szCs w:val="20"/>
          <w:lang w:val="en-IN" w:eastAsia="en-IN" w:bidi="hi-IN"/>
        </w:rPr>
        <w:pict>
          <v:shape id="_x0000_s1035" type="#_x0000_t202" style="position:absolute;left:0;text-align:left;margin-left:444.8pt;margin-top:263.7pt;width:24.95pt;height:20pt;z-index:251669504;mso-width-relative:margin;mso-height-relative:margin">
            <v:textbox>
              <w:txbxContent>
                <w:p w:rsidR="0030605F" w:rsidRPr="00A9655A" w:rsidRDefault="0030605F" w:rsidP="0030605F">
                  <w:pPr>
                    <w:rPr>
                      <w:lang w:val="en-IN"/>
                    </w:rPr>
                  </w:pPr>
                  <w:r>
                    <w:rPr>
                      <w:lang w:val="en-IN"/>
                    </w:rPr>
                    <w:t>5</w:t>
                  </w:r>
                </w:p>
              </w:txbxContent>
            </v:textbox>
          </v:shape>
        </w:pict>
      </w:r>
    </w:p>
    <w:p w:rsidR="000E1D9A" w:rsidRPr="00E67A69" w:rsidRDefault="000E1D9A" w:rsidP="00426811">
      <w:pPr>
        <w:jc w:val="both"/>
        <w:rPr>
          <w:rFonts w:ascii="Times New Roman" w:hAnsi="Times New Roman" w:cs="Times New Roman"/>
          <w:sz w:val="20"/>
          <w:szCs w:val="20"/>
        </w:rPr>
      </w:pPr>
      <w:r w:rsidRPr="00E67A69">
        <w:rPr>
          <w:rFonts w:ascii="Times New Roman" w:hAnsi="Times New Roman" w:cs="Times New Roman"/>
          <w:noProof/>
          <w:sz w:val="20"/>
          <w:szCs w:val="20"/>
          <w:lang w:val="en-IN" w:eastAsia="en-IN" w:bidi="hi-IN"/>
        </w:rPr>
        <w:lastRenderedPageBreak/>
        <w:drawing>
          <wp:inline distT="0" distB="0" distL="0" distR="0">
            <wp:extent cx="5811061" cy="3581900"/>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1061" cy="3581900"/>
                    </a:xfrm>
                    <a:prstGeom prst="rect">
                      <a:avLst/>
                    </a:prstGeom>
                    <a:ln>
                      <a:solidFill>
                        <a:schemeClr val="tx1"/>
                      </a:solidFill>
                    </a:ln>
                  </pic:spPr>
                </pic:pic>
              </a:graphicData>
            </a:graphic>
          </wp:inline>
        </w:drawing>
      </w:r>
    </w:p>
    <w:p w:rsidR="000E1D9A" w:rsidRDefault="008A3AB4" w:rsidP="00426811">
      <w:pPr>
        <w:jc w:val="both"/>
        <w:rPr>
          <w:rFonts w:ascii="Times New Roman" w:hAnsi="Times New Roman" w:cs="Times New Roman"/>
          <w:sz w:val="24"/>
          <w:szCs w:val="20"/>
        </w:rPr>
      </w:pPr>
      <w:r>
        <w:rPr>
          <w:rFonts w:ascii="Times New Roman" w:hAnsi="Times New Roman" w:cs="Times New Roman"/>
          <w:sz w:val="24"/>
          <w:szCs w:val="20"/>
        </w:rPr>
        <w:t>Fig no. 3 Modified Dataset</w:t>
      </w: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A26E37" w:rsidP="00426811">
      <w:pPr>
        <w:jc w:val="both"/>
        <w:rPr>
          <w:rFonts w:ascii="Times New Roman" w:hAnsi="Times New Roman" w:cs="Times New Roman"/>
          <w:b/>
          <w:sz w:val="24"/>
          <w:szCs w:val="20"/>
        </w:rPr>
      </w:pPr>
    </w:p>
    <w:p w:rsidR="00A26E37" w:rsidRDefault="001662B7" w:rsidP="00426811">
      <w:pPr>
        <w:jc w:val="both"/>
        <w:rPr>
          <w:rFonts w:ascii="Times New Roman" w:hAnsi="Times New Roman" w:cs="Times New Roman"/>
          <w:b/>
          <w:sz w:val="24"/>
          <w:szCs w:val="20"/>
        </w:rPr>
      </w:pPr>
      <w:r>
        <w:rPr>
          <w:rFonts w:ascii="Times New Roman" w:hAnsi="Times New Roman" w:cs="Times New Roman"/>
          <w:b/>
          <w:noProof/>
          <w:sz w:val="24"/>
          <w:szCs w:val="20"/>
          <w:lang w:val="en-IN" w:eastAsia="en-IN" w:bidi="hi-IN"/>
        </w:rPr>
        <w:pict>
          <v:shape id="_x0000_s1045" type="#_x0000_t202" style="position:absolute;left:0;text-align:left;margin-left:444.8pt;margin-top:43.55pt;width:24.95pt;height:20pt;z-index:251682816;mso-width-relative:margin;mso-height-relative:margin">
            <v:textbox>
              <w:txbxContent>
                <w:p w:rsidR="001662B7" w:rsidRPr="00A9655A" w:rsidRDefault="001662B7" w:rsidP="001662B7">
                  <w:pPr>
                    <w:rPr>
                      <w:lang w:val="en-IN"/>
                    </w:rPr>
                  </w:pPr>
                  <w:r>
                    <w:rPr>
                      <w:lang w:val="en-IN"/>
                    </w:rPr>
                    <w:t>6</w:t>
                  </w:r>
                </w:p>
              </w:txbxContent>
            </v:textbox>
          </v:shape>
        </w:pict>
      </w:r>
    </w:p>
    <w:p w:rsidR="00D30B75" w:rsidRDefault="00D30B75" w:rsidP="00A26E37">
      <w:pPr>
        <w:ind w:left="2880" w:firstLine="720"/>
        <w:jc w:val="both"/>
        <w:rPr>
          <w:rFonts w:ascii="Times New Roman" w:hAnsi="Times New Roman" w:cs="Times New Roman"/>
          <w:b/>
          <w:sz w:val="24"/>
          <w:szCs w:val="20"/>
        </w:rPr>
      </w:pPr>
      <w:r w:rsidRPr="00D30B75">
        <w:rPr>
          <w:rFonts w:ascii="Times New Roman" w:hAnsi="Times New Roman" w:cs="Times New Roman"/>
          <w:b/>
          <w:sz w:val="24"/>
          <w:szCs w:val="20"/>
        </w:rPr>
        <w:lastRenderedPageBreak/>
        <w:t>Chi-Square Test</w:t>
      </w:r>
    </w:p>
    <w:p w:rsidR="00D30B75" w:rsidRDefault="00D30B75" w:rsidP="00426811">
      <w:pPr>
        <w:jc w:val="both"/>
        <w:rPr>
          <w:rFonts w:ascii="Times New Roman" w:hAnsi="Times New Roman" w:cs="Times New Roman"/>
          <w:sz w:val="24"/>
          <w:szCs w:val="20"/>
        </w:rPr>
      </w:pPr>
      <w:r>
        <w:rPr>
          <w:rFonts w:ascii="Times New Roman" w:hAnsi="Times New Roman" w:cs="Times New Roman"/>
          <w:sz w:val="24"/>
          <w:szCs w:val="20"/>
        </w:rPr>
        <w:t>The chi-square test was performed on each attribute to detect if there is any interdependence between any attribute and the result.</w:t>
      </w:r>
    </w:p>
    <w:p w:rsidR="00A26E37" w:rsidRPr="00D30B75" w:rsidRDefault="00A26E37" w:rsidP="00426811">
      <w:pPr>
        <w:jc w:val="both"/>
        <w:rPr>
          <w:rFonts w:ascii="Times New Roman" w:hAnsi="Times New Roman" w:cs="Times New Roman"/>
          <w:sz w:val="24"/>
          <w:szCs w:val="20"/>
        </w:rPr>
      </w:pPr>
    </w:p>
    <w:p w:rsidR="000E1D9A" w:rsidRPr="00E67A69" w:rsidRDefault="000E1D9A"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drawing>
          <wp:inline distT="0" distB="0" distL="0" distR="0">
            <wp:extent cx="2527539" cy="761307"/>
            <wp:effectExtent l="19050" t="19050" r="2540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536" cy="774559"/>
                    </a:xfrm>
                    <a:prstGeom prst="rect">
                      <a:avLst/>
                    </a:prstGeom>
                    <a:ln>
                      <a:solidFill>
                        <a:schemeClr val="tx1"/>
                      </a:solidFill>
                    </a:ln>
                  </pic:spPr>
                </pic:pic>
              </a:graphicData>
            </a:graphic>
          </wp:inline>
        </w:drawing>
      </w:r>
      <w:r w:rsidR="00D30B75" w:rsidRPr="00E67A69">
        <w:rPr>
          <w:rFonts w:ascii="Times New Roman" w:hAnsi="Times New Roman" w:cs="Times New Roman"/>
          <w:noProof/>
          <w:lang w:val="en-IN" w:eastAsia="en-IN" w:bidi="hi-IN"/>
        </w:rPr>
        <w:drawing>
          <wp:inline distT="0" distB="0" distL="0" distR="0">
            <wp:extent cx="2975186" cy="738667"/>
            <wp:effectExtent l="19050" t="19050" r="1587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4055" cy="770662"/>
                    </a:xfrm>
                    <a:prstGeom prst="rect">
                      <a:avLst/>
                    </a:prstGeom>
                    <a:ln>
                      <a:solidFill>
                        <a:schemeClr val="tx1"/>
                      </a:solidFill>
                    </a:ln>
                  </pic:spPr>
                </pic:pic>
              </a:graphicData>
            </a:graphic>
          </wp:inline>
        </w:drawing>
      </w:r>
    </w:p>
    <w:p w:rsidR="00D30B75" w:rsidRPr="008A3AB4" w:rsidRDefault="00D30B75" w:rsidP="00426811">
      <w:pPr>
        <w:tabs>
          <w:tab w:val="left" w:pos="720"/>
          <w:tab w:val="left" w:pos="1440"/>
          <w:tab w:val="left" w:pos="2160"/>
          <w:tab w:val="left" w:pos="6969"/>
        </w:tabs>
        <w:jc w:val="both"/>
        <w:rPr>
          <w:rFonts w:ascii="Times New Roman" w:hAnsi="Times New Roman" w:cs="Times New Roman"/>
          <w:sz w:val="24"/>
          <w:szCs w:val="20"/>
        </w:rPr>
      </w:pPr>
      <w:r>
        <w:rPr>
          <w:rFonts w:ascii="Times New Roman" w:hAnsi="Times New Roman" w:cs="Times New Roman"/>
          <w:sz w:val="20"/>
          <w:szCs w:val="20"/>
        </w:rPr>
        <w:tab/>
      </w:r>
      <w:r>
        <w:rPr>
          <w:rFonts w:ascii="Times New Roman" w:hAnsi="Times New Roman" w:cs="Times New Roman"/>
          <w:sz w:val="24"/>
          <w:szCs w:val="20"/>
        </w:rPr>
        <w:t>Fig No. 4                                                                   Fig No. 5</w:t>
      </w:r>
    </w:p>
    <w:p w:rsidR="000E1D9A" w:rsidRPr="00E67A69" w:rsidRDefault="000E1D9A" w:rsidP="00426811">
      <w:pPr>
        <w:jc w:val="both"/>
        <w:rPr>
          <w:rFonts w:ascii="Times New Roman" w:hAnsi="Times New Roman" w:cs="Times New Roman"/>
          <w:sz w:val="20"/>
          <w:szCs w:val="20"/>
        </w:rPr>
      </w:pPr>
    </w:p>
    <w:p w:rsidR="000E1D9A" w:rsidRPr="00E67A69" w:rsidRDefault="000E1D9A"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drawing>
          <wp:inline distT="0" distB="0" distL="0" distR="0">
            <wp:extent cx="2777840" cy="540173"/>
            <wp:effectExtent l="19050" t="19050" r="22510" b="1227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5288" cy="564956"/>
                    </a:xfrm>
                    <a:prstGeom prst="rect">
                      <a:avLst/>
                    </a:prstGeom>
                    <a:ln>
                      <a:solidFill>
                        <a:schemeClr val="tx1"/>
                      </a:solidFill>
                    </a:ln>
                  </pic:spPr>
                </pic:pic>
              </a:graphicData>
            </a:graphic>
          </wp:inline>
        </w:drawing>
      </w:r>
      <w:r w:rsidR="00D30B75" w:rsidRPr="00E67A69">
        <w:rPr>
          <w:rFonts w:ascii="Times New Roman" w:hAnsi="Times New Roman" w:cs="Times New Roman"/>
          <w:noProof/>
          <w:lang w:val="en-IN" w:eastAsia="en-IN" w:bidi="hi-IN"/>
        </w:rPr>
        <w:drawing>
          <wp:inline distT="0" distB="0" distL="0" distR="0">
            <wp:extent cx="2941654" cy="527326"/>
            <wp:effectExtent l="19050" t="19050" r="1143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0272" cy="557553"/>
                    </a:xfrm>
                    <a:prstGeom prst="rect">
                      <a:avLst/>
                    </a:prstGeom>
                    <a:ln>
                      <a:solidFill>
                        <a:schemeClr val="tx1"/>
                      </a:solidFill>
                    </a:ln>
                  </pic:spPr>
                </pic:pic>
              </a:graphicData>
            </a:graphic>
          </wp:inline>
        </w:drawing>
      </w:r>
    </w:p>
    <w:p w:rsidR="000E1D9A" w:rsidRPr="00E67A69" w:rsidRDefault="00D30B75" w:rsidP="001662B7">
      <w:pPr>
        <w:ind w:left="720" w:firstLine="720"/>
        <w:jc w:val="both"/>
        <w:rPr>
          <w:rFonts w:ascii="Times New Roman" w:hAnsi="Times New Roman" w:cs="Times New Roman"/>
          <w:sz w:val="20"/>
          <w:szCs w:val="20"/>
        </w:rPr>
      </w:pPr>
      <w:r>
        <w:rPr>
          <w:rFonts w:ascii="Times New Roman" w:hAnsi="Times New Roman" w:cs="Times New Roman"/>
          <w:sz w:val="24"/>
          <w:szCs w:val="20"/>
        </w:rPr>
        <w:t xml:space="preserve">Fig No. 6                                     </w:t>
      </w:r>
      <w:r w:rsidR="001662B7">
        <w:rPr>
          <w:rFonts w:ascii="Times New Roman" w:hAnsi="Times New Roman" w:cs="Times New Roman"/>
          <w:sz w:val="24"/>
          <w:szCs w:val="20"/>
        </w:rPr>
        <w:t xml:space="preserve">                       </w:t>
      </w:r>
      <w:r>
        <w:rPr>
          <w:rFonts w:ascii="Times New Roman" w:hAnsi="Times New Roman" w:cs="Times New Roman"/>
          <w:sz w:val="24"/>
          <w:szCs w:val="20"/>
        </w:rPr>
        <w:t>Fig No. 7</w:t>
      </w:r>
    </w:p>
    <w:p w:rsidR="000E1D9A" w:rsidRDefault="000E1D9A"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drawing>
          <wp:inline distT="0" distB="0" distL="0" distR="0">
            <wp:extent cx="5760720" cy="1095375"/>
            <wp:effectExtent l="19050" t="19050" r="1143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095375"/>
                    </a:xfrm>
                    <a:prstGeom prst="rect">
                      <a:avLst/>
                    </a:prstGeom>
                    <a:ln>
                      <a:solidFill>
                        <a:schemeClr val="tx1"/>
                      </a:solidFill>
                    </a:ln>
                  </pic:spPr>
                </pic:pic>
              </a:graphicData>
            </a:graphic>
          </wp:inline>
        </w:drawing>
      </w:r>
    </w:p>
    <w:p w:rsidR="00D30B75" w:rsidRDefault="00D30B75" w:rsidP="001662B7">
      <w:pPr>
        <w:ind w:left="2880" w:firstLine="720"/>
        <w:jc w:val="both"/>
        <w:rPr>
          <w:rFonts w:ascii="Times New Roman" w:hAnsi="Times New Roman" w:cs="Times New Roman"/>
          <w:sz w:val="24"/>
          <w:szCs w:val="20"/>
        </w:rPr>
      </w:pPr>
      <w:r>
        <w:rPr>
          <w:rFonts w:ascii="Times New Roman" w:hAnsi="Times New Roman" w:cs="Times New Roman"/>
          <w:sz w:val="24"/>
          <w:szCs w:val="20"/>
        </w:rPr>
        <w:t>Fig No. 8</w:t>
      </w:r>
    </w:p>
    <w:p w:rsidR="00D30B75" w:rsidRPr="00E67A69" w:rsidRDefault="00D30B75" w:rsidP="00426811">
      <w:pPr>
        <w:jc w:val="both"/>
        <w:rPr>
          <w:rFonts w:ascii="Times New Roman" w:hAnsi="Times New Roman" w:cs="Times New Roman"/>
          <w:sz w:val="20"/>
          <w:szCs w:val="20"/>
        </w:rPr>
      </w:pPr>
    </w:p>
    <w:p w:rsidR="000E1D9A" w:rsidRPr="00E67A69" w:rsidRDefault="000E1D9A"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drawing>
          <wp:inline distT="0" distB="0" distL="0" distR="0">
            <wp:extent cx="2755075" cy="691885"/>
            <wp:effectExtent l="19050" t="19050" r="2667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2243" cy="706242"/>
                    </a:xfrm>
                    <a:prstGeom prst="rect">
                      <a:avLst/>
                    </a:prstGeom>
                    <a:ln>
                      <a:solidFill>
                        <a:schemeClr val="tx1"/>
                      </a:solidFill>
                    </a:ln>
                  </pic:spPr>
                </pic:pic>
              </a:graphicData>
            </a:graphic>
          </wp:inline>
        </w:drawing>
      </w:r>
      <w:r w:rsidR="00D30B75" w:rsidRPr="00E67A69">
        <w:rPr>
          <w:rFonts w:ascii="Times New Roman" w:hAnsi="Times New Roman" w:cs="Times New Roman"/>
          <w:noProof/>
          <w:lang w:val="en-IN" w:eastAsia="en-IN" w:bidi="hi-IN"/>
        </w:rPr>
        <w:drawing>
          <wp:inline distT="0" distB="0" distL="0" distR="0">
            <wp:extent cx="2983885" cy="696916"/>
            <wp:effectExtent l="19050" t="19050" r="2603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1608" cy="712733"/>
                    </a:xfrm>
                    <a:prstGeom prst="rect">
                      <a:avLst/>
                    </a:prstGeom>
                    <a:ln>
                      <a:solidFill>
                        <a:schemeClr val="tx1"/>
                      </a:solidFill>
                    </a:ln>
                  </pic:spPr>
                </pic:pic>
              </a:graphicData>
            </a:graphic>
          </wp:inline>
        </w:drawing>
      </w:r>
    </w:p>
    <w:p w:rsidR="000E1D9A" w:rsidRDefault="00D30B75" w:rsidP="00426811">
      <w:pPr>
        <w:jc w:val="both"/>
        <w:rPr>
          <w:rFonts w:ascii="Times New Roman" w:hAnsi="Times New Roman" w:cs="Times New Roman"/>
          <w:sz w:val="24"/>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4"/>
          <w:szCs w:val="20"/>
        </w:rPr>
        <w:t>Fig No. 9</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Fig No. 10</w:t>
      </w:r>
    </w:p>
    <w:p w:rsidR="00D30B75" w:rsidRPr="00E67A69" w:rsidRDefault="00D30B75" w:rsidP="00426811">
      <w:pPr>
        <w:jc w:val="both"/>
        <w:rPr>
          <w:rFonts w:ascii="Times New Roman" w:hAnsi="Times New Roman" w:cs="Times New Roman"/>
          <w:sz w:val="20"/>
          <w:szCs w:val="20"/>
        </w:rPr>
      </w:pPr>
    </w:p>
    <w:p w:rsidR="000E1D9A" w:rsidRPr="00E67A69" w:rsidRDefault="000E1D9A"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drawing>
          <wp:inline distT="0" distB="0" distL="0" distR="0">
            <wp:extent cx="2778826" cy="663693"/>
            <wp:effectExtent l="19050" t="19050" r="2159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1013" cy="676157"/>
                    </a:xfrm>
                    <a:prstGeom prst="rect">
                      <a:avLst/>
                    </a:prstGeom>
                    <a:ln>
                      <a:solidFill>
                        <a:schemeClr val="tx1"/>
                      </a:solidFill>
                    </a:ln>
                  </pic:spPr>
                </pic:pic>
              </a:graphicData>
            </a:graphic>
          </wp:inline>
        </w:drawing>
      </w:r>
      <w:r w:rsidR="00D30B75" w:rsidRPr="00E67A69">
        <w:rPr>
          <w:rFonts w:ascii="Times New Roman" w:hAnsi="Times New Roman" w:cs="Times New Roman"/>
          <w:noProof/>
          <w:lang w:val="en-IN" w:eastAsia="en-IN" w:bidi="hi-IN"/>
        </w:rPr>
        <w:drawing>
          <wp:inline distT="0" distB="0" distL="0" distR="0">
            <wp:extent cx="2790701" cy="648282"/>
            <wp:effectExtent l="19050" t="19050" r="101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63220" cy="665128"/>
                    </a:xfrm>
                    <a:prstGeom prst="rect">
                      <a:avLst/>
                    </a:prstGeom>
                    <a:ln>
                      <a:solidFill>
                        <a:schemeClr val="tx1"/>
                      </a:solidFill>
                    </a:ln>
                  </pic:spPr>
                </pic:pic>
              </a:graphicData>
            </a:graphic>
          </wp:inline>
        </w:drawing>
      </w:r>
    </w:p>
    <w:p w:rsidR="00F07446" w:rsidRPr="00E67A69" w:rsidRDefault="00D30B75" w:rsidP="00426811">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4"/>
          <w:szCs w:val="20"/>
        </w:rPr>
        <w:t>Fig No. 11</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Fig No. 12</w:t>
      </w:r>
    </w:p>
    <w:p w:rsidR="0068765B" w:rsidRPr="001662B7" w:rsidRDefault="001662B7" w:rsidP="00426811">
      <w:pPr>
        <w:jc w:val="both"/>
        <w:rPr>
          <w:rFonts w:ascii="Times New Roman" w:hAnsi="Times New Roman" w:cs="Times New Roman"/>
          <w:sz w:val="20"/>
          <w:szCs w:val="20"/>
        </w:rPr>
      </w:pPr>
      <w:r>
        <w:rPr>
          <w:rFonts w:ascii="Times New Roman" w:hAnsi="Times New Roman" w:cs="Times New Roman"/>
          <w:noProof/>
          <w:sz w:val="24"/>
          <w:szCs w:val="20"/>
          <w:lang w:val="en-IN" w:eastAsia="en-IN" w:bidi="hi-IN"/>
        </w:rPr>
        <w:pict>
          <v:shape id="_x0000_s1036" type="#_x0000_t202" style="position:absolute;left:0;text-align:left;margin-left:444.65pt;margin-top:40.75pt;width:24.95pt;height:20pt;z-index:251670528;mso-width-relative:margin;mso-height-relative:margin">
            <v:textbox>
              <w:txbxContent>
                <w:p w:rsidR="0030605F" w:rsidRPr="00A9655A" w:rsidRDefault="001662B7" w:rsidP="0030605F">
                  <w:pPr>
                    <w:rPr>
                      <w:lang w:val="en-IN"/>
                    </w:rPr>
                  </w:pPr>
                  <w:r>
                    <w:rPr>
                      <w:lang w:val="en-IN"/>
                    </w:rPr>
                    <w:t>7</w:t>
                  </w:r>
                </w:p>
              </w:txbxContent>
            </v:textbox>
          </v:shape>
        </w:pict>
      </w:r>
      <w:r w:rsidR="0068765B" w:rsidRPr="0068765B">
        <w:rPr>
          <w:rFonts w:ascii="Times New Roman" w:hAnsi="Times New Roman" w:cs="Times New Roman"/>
          <w:sz w:val="24"/>
          <w:szCs w:val="20"/>
        </w:rPr>
        <w:t>From the result</w:t>
      </w:r>
      <w:r w:rsidR="005364E6">
        <w:rPr>
          <w:rFonts w:ascii="Times New Roman" w:hAnsi="Times New Roman" w:cs="Times New Roman"/>
          <w:sz w:val="24"/>
          <w:szCs w:val="20"/>
        </w:rPr>
        <w:t>s,</w:t>
      </w:r>
      <w:r w:rsidR="0068765B" w:rsidRPr="0068765B">
        <w:rPr>
          <w:rFonts w:ascii="Times New Roman" w:hAnsi="Times New Roman" w:cs="Times New Roman"/>
          <w:sz w:val="24"/>
          <w:szCs w:val="20"/>
        </w:rPr>
        <w:t>we</w:t>
      </w:r>
      <w:r w:rsidR="005364E6">
        <w:rPr>
          <w:rFonts w:ascii="Times New Roman" w:hAnsi="Times New Roman" w:cs="Times New Roman"/>
          <w:sz w:val="24"/>
          <w:szCs w:val="20"/>
        </w:rPr>
        <w:t xml:space="preserve"> have</w:t>
      </w:r>
      <w:r w:rsidR="0068765B" w:rsidRPr="0068765B">
        <w:rPr>
          <w:rFonts w:ascii="Times New Roman" w:hAnsi="Times New Roman" w:cs="Times New Roman"/>
          <w:sz w:val="24"/>
          <w:szCs w:val="20"/>
        </w:rPr>
        <w:t xml:space="preserve"> found that there does not exist any </w:t>
      </w:r>
      <w:r>
        <w:rPr>
          <w:rFonts w:ascii="Times New Roman" w:hAnsi="Times New Roman" w:cs="Times New Roman"/>
          <w:sz w:val="24"/>
          <w:szCs w:val="20"/>
        </w:rPr>
        <w:t xml:space="preserve">clear </w:t>
      </w:r>
      <w:r w:rsidR="0068765B" w:rsidRPr="0068765B">
        <w:rPr>
          <w:rFonts w:ascii="Times New Roman" w:hAnsi="Times New Roman" w:cs="Times New Roman"/>
          <w:sz w:val="24"/>
          <w:szCs w:val="20"/>
        </w:rPr>
        <w:t>interdependence b/w the attributes and the output.</w:t>
      </w:r>
      <w:r w:rsidR="0030605F">
        <w:rPr>
          <w:rFonts w:ascii="Times New Roman" w:hAnsi="Times New Roman" w:cs="Times New Roman"/>
          <w:b/>
          <w:noProof/>
          <w:sz w:val="28"/>
          <w:szCs w:val="20"/>
          <w:lang w:val="en-IN" w:eastAsia="en-IN" w:bidi="hi-IN"/>
        </w:rPr>
        <w:pict>
          <v:shape id="_x0000_s1037" type="#_x0000_t202" style="position:absolute;left:0;text-align:left;margin-left:444.65pt;margin-top:262.85pt;width:24.95pt;height:20pt;z-index:251671552;mso-position-horizontal-relative:text;mso-position-vertical-relative:text;mso-width-relative:margin;mso-height-relative:margin">
            <v:textbox>
              <w:txbxContent>
                <w:p w:rsidR="0030605F" w:rsidRPr="00A9655A" w:rsidRDefault="0030605F" w:rsidP="0030605F">
                  <w:pPr>
                    <w:rPr>
                      <w:lang w:val="en-IN"/>
                    </w:rPr>
                  </w:pPr>
                  <w:r>
                    <w:rPr>
                      <w:lang w:val="en-IN"/>
                    </w:rPr>
                    <w:t>7</w:t>
                  </w:r>
                </w:p>
              </w:txbxContent>
            </v:textbox>
          </v:shape>
        </w:pict>
      </w:r>
      <w:r w:rsidR="0068765B">
        <w:rPr>
          <w:rFonts w:ascii="Times New Roman" w:hAnsi="Times New Roman" w:cs="Times New Roman"/>
          <w:b/>
          <w:sz w:val="28"/>
          <w:szCs w:val="20"/>
        </w:rPr>
        <w:br w:type="page"/>
      </w:r>
    </w:p>
    <w:p w:rsidR="00F07446" w:rsidRDefault="00390A46" w:rsidP="00A26E37">
      <w:pPr>
        <w:ind w:left="2160" w:firstLine="720"/>
        <w:jc w:val="both"/>
        <w:rPr>
          <w:rFonts w:ascii="Times New Roman" w:hAnsi="Times New Roman" w:cs="Times New Roman"/>
          <w:b/>
          <w:sz w:val="28"/>
          <w:szCs w:val="20"/>
        </w:rPr>
      </w:pPr>
      <w:r>
        <w:rPr>
          <w:rFonts w:ascii="Times New Roman" w:hAnsi="Times New Roman" w:cs="Times New Roman"/>
          <w:b/>
          <w:sz w:val="28"/>
          <w:szCs w:val="20"/>
        </w:rPr>
        <w:lastRenderedPageBreak/>
        <w:t>Plotting the Regression L</w:t>
      </w:r>
      <w:r w:rsidRPr="00390A46">
        <w:rPr>
          <w:rFonts w:ascii="Times New Roman" w:hAnsi="Times New Roman" w:cs="Times New Roman"/>
          <w:b/>
          <w:sz w:val="28"/>
          <w:szCs w:val="20"/>
        </w:rPr>
        <w:t>ines</w:t>
      </w:r>
    </w:p>
    <w:p w:rsidR="00A26E37" w:rsidRDefault="004E2F8C" w:rsidP="00426811">
      <w:pPr>
        <w:jc w:val="both"/>
        <w:rPr>
          <w:rFonts w:ascii="Times New Roman" w:hAnsi="Times New Roman" w:cs="Times New Roman"/>
          <w:bCs/>
          <w:sz w:val="24"/>
          <w:szCs w:val="24"/>
          <w:lang w:val="en-IN"/>
        </w:rPr>
      </w:pPr>
      <w:r w:rsidRPr="00A26E37">
        <w:rPr>
          <w:rFonts w:ascii="Times New Roman" w:hAnsi="Times New Roman" w:cs="Times New Roman"/>
          <w:bCs/>
          <w:sz w:val="24"/>
          <w:szCs w:val="24"/>
        </w:rPr>
        <w:t xml:space="preserve">In a cause and effect relationship, the </w:t>
      </w:r>
      <w:r w:rsidRPr="00A26E37">
        <w:rPr>
          <w:rFonts w:ascii="Times New Roman" w:hAnsi="Times New Roman" w:cs="Times New Roman"/>
          <w:bCs/>
          <w:sz w:val="24"/>
          <w:szCs w:val="24"/>
        </w:rPr>
        <w:t>independent variable</w:t>
      </w:r>
      <w:r w:rsidRPr="00A26E37">
        <w:rPr>
          <w:rFonts w:ascii="Times New Roman" w:hAnsi="Times New Roman" w:cs="Times New Roman"/>
          <w:bCs/>
          <w:sz w:val="24"/>
          <w:szCs w:val="24"/>
        </w:rPr>
        <w:t xml:space="preserve"> is the cause, and the </w:t>
      </w:r>
      <w:r w:rsidRPr="00A26E37">
        <w:rPr>
          <w:rFonts w:ascii="Times New Roman" w:hAnsi="Times New Roman" w:cs="Times New Roman"/>
          <w:bCs/>
          <w:sz w:val="24"/>
          <w:szCs w:val="24"/>
        </w:rPr>
        <w:t>dependent variable</w:t>
      </w:r>
      <w:r w:rsidRPr="00A26E37">
        <w:rPr>
          <w:rFonts w:ascii="Times New Roman" w:hAnsi="Times New Roman" w:cs="Times New Roman"/>
          <w:bCs/>
          <w:sz w:val="24"/>
          <w:szCs w:val="24"/>
        </w:rPr>
        <w:t xml:space="preserve"> is the effect. </w:t>
      </w:r>
      <w:r w:rsidRPr="00A26E37">
        <w:rPr>
          <w:rFonts w:ascii="Times New Roman" w:hAnsi="Times New Roman" w:cs="Times New Roman"/>
          <w:bCs/>
          <w:sz w:val="24"/>
          <w:szCs w:val="24"/>
        </w:rPr>
        <w:t>Least squares linear regression</w:t>
      </w:r>
      <w:r w:rsidRPr="00A26E37">
        <w:rPr>
          <w:rFonts w:ascii="Times New Roman" w:hAnsi="Times New Roman" w:cs="Times New Roman"/>
          <w:bCs/>
          <w:sz w:val="24"/>
          <w:szCs w:val="24"/>
        </w:rPr>
        <w:t xml:space="preserve"> i</w:t>
      </w:r>
      <w:r w:rsidRPr="00A26E37">
        <w:rPr>
          <w:rFonts w:ascii="Times New Roman" w:hAnsi="Times New Roman" w:cs="Times New Roman"/>
          <w:bCs/>
          <w:sz w:val="24"/>
          <w:szCs w:val="24"/>
        </w:rPr>
        <w:t xml:space="preserve">s a method for predicting the value of a dependent variable </w:t>
      </w:r>
      <w:r w:rsidRPr="00A26E37">
        <w:rPr>
          <w:rFonts w:ascii="Times New Roman" w:hAnsi="Times New Roman" w:cs="Times New Roman"/>
          <w:bCs/>
          <w:i/>
          <w:iCs/>
          <w:sz w:val="24"/>
          <w:szCs w:val="24"/>
        </w:rPr>
        <w:t>Y</w:t>
      </w:r>
      <w:r w:rsidRPr="00A26E37">
        <w:rPr>
          <w:rFonts w:ascii="Times New Roman" w:hAnsi="Times New Roman" w:cs="Times New Roman"/>
          <w:bCs/>
          <w:sz w:val="24"/>
          <w:szCs w:val="24"/>
        </w:rPr>
        <w:t xml:space="preserve">, based on the value of an independent variable </w:t>
      </w:r>
      <w:r w:rsidRPr="00A26E37">
        <w:rPr>
          <w:rFonts w:ascii="Times New Roman" w:hAnsi="Times New Roman" w:cs="Times New Roman"/>
          <w:bCs/>
          <w:i/>
          <w:iCs/>
          <w:sz w:val="24"/>
          <w:szCs w:val="24"/>
        </w:rPr>
        <w:t>X</w:t>
      </w:r>
      <w:r w:rsidRPr="00A26E37">
        <w:rPr>
          <w:rFonts w:ascii="Times New Roman" w:hAnsi="Times New Roman" w:cs="Times New Roman"/>
          <w:bCs/>
          <w:sz w:val="24"/>
          <w:szCs w:val="24"/>
        </w:rPr>
        <w:t>.</w:t>
      </w:r>
      <w:r w:rsidR="00A26E37">
        <w:rPr>
          <w:rFonts w:ascii="Times New Roman" w:hAnsi="Times New Roman" w:cs="Times New Roman"/>
          <w:bCs/>
          <w:sz w:val="24"/>
          <w:szCs w:val="24"/>
          <w:lang w:val="en-IN"/>
        </w:rPr>
        <w:t xml:space="preserve"> Using formula for linear regression as:</w:t>
      </w:r>
    </w:p>
    <w:p w:rsidR="00A26E37" w:rsidRDefault="00A26E37" w:rsidP="00426811">
      <w:pPr>
        <w:jc w:val="both"/>
        <w:rPr>
          <w:rFonts w:ascii="Times New Roman" w:hAnsi="Times New Roman" w:cs="Times New Roman"/>
          <w:bCs/>
          <w:noProof/>
          <w:sz w:val="24"/>
          <w:szCs w:val="24"/>
          <w:lang w:val="en-IN" w:eastAsia="en-IN" w:bidi="hi-IN"/>
        </w:rPr>
      </w:pP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noProof/>
          <w:sz w:val="24"/>
          <w:szCs w:val="24"/>
          <w:lang w:val="en-IN" w:eastAsia="en-IN" w:bidi="hi-IN"/>
        </w:rPr>
        <w:t xml:space="preserve">                 </w:t>
      </w:r>
      <w:r>
        <w:rPr>
          <w:rFonts w:ascii="Times New Roman" w:hAnsi="Times New Roman" w:cs="Times New Roman"/>
          <w:bCs/>
          <w:noProof/>
          <w:sz w:val="24"/>
          <w:szCs w:val="24"/>
          <w:lang w:val="en-IN" w:eastAsia="en-IN" w:bidi="hi-IN"/>
        </w:rPr>
        <w:drawing>
          <wp:inline distT="0" distB="0" distL="0" distR="0">
            <wp:extent cx="2280018" cy="1352550"/>
            <wp:effectExtent l="19050" t="19050" r="25032" b="19050"/>
            <wp:docPr id="27" name="Picture 26" desc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png"/>
                    <pic:cNvPicPr/>
                  </pic:nvPicPr>
                  <pic:blipFill>
                    <a:blip r:embed="rId41"/>
                    <a:stretch>
                      <a:fillRect/>
                    </a:stretch>
                  </pic:blipFill>
                  <pic:spPr>
                    <a:xfrm>
                      <a:off x="0" y="0"/>
                      <a:ext cx="2288178" cy="1357391"/>
                    </a:xfrm>
                    <a:prstGeom prst="rect">
                      <a:avLst/>
                    </a:prstGeom>
                    <a:ln w="12700">
                      <a:solidFill>
                        <a:schemeClr val="tx1"/>
                      </a:solidFill>
                    </a:ln>
                  </pic:spPr>
                </pic:pic>
              </a:graphicData>
            </a:graphic>
          </wp:inline>
        </w:drawing>
      </w:r>
    </w:p>
    <w:p w:rsidR="00A26E37" w:rsidRPr="00A26E37" w:rsidRDefault="00A26E37" w:rsidP="00426811">
      <w:pPr>
        <w:jc w:val="both"/>
        <w:rPr>
          <w:rFonts w:ascii="Times New Roman" w:hAnsi="Times New Roman" w:cs="Times New Roman"/>
          <w:bCs/>
          <w:sz w:val="24"/>
          <w:szCs w:val="24"/>
          <w:lang w:val="en-IN"/>
        </w:rPr>
      </w:pPr>
      <w:r>
        <w:rPr>
          <w:rFonts w:ascii="Times New Roman" w:hAnsi="Times New Roman" w:cs="Times New Roman"/>
          <w:bCs/>
          <w:noProof/>
          <w:sz w:val="24"/>
          <w:szCs w:val="24"/>
          <w:lang w:val="en-IN" w:eastAsia="en-IN" w:bidi="hi-IN"/>
        </w:rPr>
        <w:t>Calculation of linear regression lines for every attributes with output.</w:t>
      </w:r>
    </w:p>
    <w:p w:rsidR="00390A46" w:rsidRDefault="00390A46" w:rsidP="00426811">
      <w:pPr>
        <w:jc w:val="both"/>
        <w:rPr>
          <w:rFonts w:ascii="Times New Roman" w:hAnsi="Times New Roman" w:cs="Times New Roman"/>
          <w:noProof/>
        </w:rPr>
      </w:pPr>
    </w:p>
    <w:p w:rsidR="00390A46" w:rsidRPr="00390A46" w:rsidRDefault="00F07446" w:rsidP="00426811">
      <w:pPr>
        <w:jc w:val="both"/>
        <w:rPr>
          <w:rFonts w:ascii="Times New Roman" w:hAnsi="Times New Roman" w:cs="Times New Roman"/>
          <w:sz w:val="20"/>
          <w:szCs w:val="20"/>
        </w:rPr>
      </w:pPr>
      <w:r w:rsidRPr="00E67A69">
        <w:rPr>
          <w:rFonts w:ascii="Times New Roman" w:hAnsi="Times New Roman" w:cs="Times New Roman"/>
          <w:noProof/>
          <w:lang w:val="en-IN" w:eastAsia="en-IN" w:bidi="hi-IN"/>
        </w:rPr>
        <w:drawing>
          <wp:inline distT="0" distB="0" distL="0" distR="0">
            <wp:extent cx="2695698" cy="1974651"/>
            <wp:effectExtent l="19050" t="19050" r="9525"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5539" r="2978"/>
                    <a:stretch/>
                  </pic:blipFill>
                  <pic:spPr bwMode="auto">
                    <a:xfrm>
                      <a:off x="0" y="0"/>
                      <a:ext cx="2712546" cy="19869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390A46" w:rsidRPr="00E67A69">
        <w:rPr>
          <w:rFonts w:ascii="Times New Roman" w:hAnsi="Times New Roman" w:cs="Times New Roman"/>
          <w:noProof/>
          <w:lang w:val="en-IN" w:eastAsia="en-IN" w:bidi="hi-IN"/>
        </w:rPr>
        <w:drawing>
          <wp:anchor distT="0" distB="0" distL="114300" distR="114300" simplePos="0" relativeHeight="251679744" behindDoc="0" locked="0" layoutInCell="1" allowOverlap="1">
            <wp:simplePos x="0" y="0"/>
            <wp:positionH relativeFrom="column">
              <wp:posOffset>3103880</wp:posOffset>
            </wp:positionH>
            <wp:positionV relativeFrom="paragraph">
              <wp:posOffset>40217</wp:posOffset>
            </wp:positionV>
            <wp:extent cx="2675678" cy="1960033"/>
            <wp:effectExtent l="19050" t="19050" r="10372" b="21167"/>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7544" r="2399"/>
                    <a:stretch/>
                  </pic:blipFill>
                  <pic:spPr bwMode="auto">
                    <a:xfrm>
                      <a:off x="0" y="0"/>
                      <a:ext cx="2675678" cy="19600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390A46" w:rsidRDefault="00390A46" w:rsidP="00426811">
      <w:pPr>
        <w:tabs>
          <w:tab w:val="left" w:pos="720"/>
          <w:tab w:val="left" w:pos="1440"/>
          <w:tab w:val="left" w:pos="2160"/>
          <w:tab w:val="left" w:pos="6789"/>
        </w:tabs>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sz w:val="24"/>
          <w:szCs w:val="20"/>
        </w:rPr>
        <w:t>Fig No. 13</w:t>
      </w:r>
      <w:r>
        <w:rPr>
          <w:rFonts w:ascii="Times New Roman" w:hAnsi="Times New Roman" w:cs="Times New Roman"/>
          <w:sz w:val="24"/>
          <w:szCs w:val="20"/>
        </w:rPr>
        <w:tab/>
        <w:t>Fig No. 14</w:t>
      </w:r>
    </w:p>
    <w:p w:rsidR="00F07446" w:rsidRPr="00E67A69" w:rsidRDefault="00F07446" w:rsidP="00426811">
      <w:pPr>
        <w:jc w:val="both"/>
        <w:rPr>
          <w:rFonts w:ascii="Times New Roman" w:hAnsi="Times New Roman" w:cs="Times New Roman"/>
          <w:sz w:val="20"/>
          <w:szCs w:val="20"/>
        </w:rPr>
      </w:pPr>
    </w:p>
    <w:p w:rsidR="00390A46" w:rsidRDefault="00A26E37" w:rsidP="00426811">
      <w:pPr>
        <w:jc w:val="both"/>
        <w:rPr>
          <w:rFonts w:ascii="Times New Roman" w:hAnsi="Times New Roman" w:cs="Times New Roman"/>
          <w:noProof/>
        </w:rPr>
      </w:pPr>
      <w:r>
        <w:rPr>
          <w:rFonts w:ascii="Times New Roman" w:hAnsi="Times New Roman" w:cs="Times New Roman"/>
          <w:noProof/>
          <w:lang w:val="en-IN" w:eastAsia="en-IN" w:bidi="hi-IN"/>
        </w:rPr>
        <w:drawing>
          <wp:anchor distT="0" distB="0" distL="114300" distR="114300" simplePos="0" relativeHeight="251678720" behindDoc="0" locked="0" layoutInCell="1" allowOverlap="0">
            <wp:simplePos x="0" y="0"/>
            <wp:positionH relativeFrom="column">
              <wp:posOffset>3100705</wp:posOffset>
            </wp:positionH>
            <wp:positionV relativeFrom="paragraph">
              <wp:posOffset>19050</wp:posOffset>
            </wp:positionV>
            <wp:extent cx="2735580" cy="1883410"/>
            <wp:effectExtent l="19050" t="19050" r="26670" b="215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 b="1971"/>
                    <a:stretch/>
                  </pic:blipFill>
                  <pic:spPr bwMode="auto">
                    <a:xfrm>
                      <a:off x="0" y="0"/>
                      <a:ext cx="2735580" cy="18834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F07446" w:rsidRPr="00E67A69">
        <w:rPr>
          <w:rFonts w:ascii="Times New Roman" w:hAnsi="Times New Roman" w:cs="Times New Roman"/>
          <w:noProof/>
          <w:lang w:val="en-IN" w:eastAsia="en-IN" w:bidi="hi-IN"/>
        </w:rPr>
        <w:drawing>
          <wp:inline distT="0" distB="0" distL="0" distR="0">
            <wp:extent cx="2697692" cy="1885950"/>
            <wp:effectExtent l="19050" t="19050" r="26458"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14901" cy="1897981"/>
                    </a:xfrm>
                    <a:prstGeom prst="rect">
                      <a:avLst/>
                    </a:prstGeom>
                    <a:ln>
                      <a:solidFill>
                        <a:schemeClr val="tx1"/>
                      </a:solidFill>
                    </a:ln>
                  </pic:spPr>
                </pic:pic>
              </a:graphicData>
            </a:graphic>
          </wp:inline>
        </w:drawing>
      </w:r>
    </w:p>
    <w:p w:rsidR="003F19E7" w:rsidRDefault="001662B7" w:rsidP="00426811">
      <w:pPr>
        <w:tabs>
          <w:tab w:val="left" w:pos="720"/>
          <w:tab w:val="left" w:pos="1440"/>
          <w:tab w:val="left" w:pos="2160"/>
          <w:tab w:val="left" w:pos="6976"/>
        </w:tabs>
        <w:jc w:val="both"/>
        <w:rPr>
          <w:rFonts w:ascii="Times New Roman" w:hAnsi="Times New Roman" w:cs="Times New Roman"/>
          <w:sz w:val="24"/>
          <w:szCs w:val="20"/>
        </w:rPr>
      </w:pPr>
      <w:r>
        <w:rPr>
          <w:rFonts w:ascii="Times New Roman" w:hAnsi="Times New Roman" w:cs="Times New Roman"/>
          <w:noProof/>
          <w:lang w:val="en-IN" w:eastAsia="en-IN" w:bidi="hi-IN"/>
        </w:rPr>
        <w:pict>
          <v:shape id="_x0000_s1046" type="#_x0000_t202" style="position:absolute;left:0;text-align:left;margin-left:444.8pt;margin-top:30.85pt;width:24.95pt;height:20pt;z-index:251683840;mso-width-relative:margin;mso-height-relative:margin">
            <v:textbox>
              <w:txbxContent>
                <w:p w:rsidR="001662B7" w:rsidRPr="00A9655A" w:rsidRDefault="001662B7" w:rsidP="001662B7">
                  <w:pPr>
                    <w:rPr>
                      <w:lang w:val="en-IN"/>
                    </w:rPr>
                  </w:pPr>
                  <w:r>
                    <w:rPr>
                      <w:lang w:val="en-IN"/>
                    </w:rPr>
                    <w:t>8</w:t>
                  </w:r>
                </w:p>
              </w:txbxContent>
            </v:textbox>
          </v:shape>
        </w:pict>
      </w:r>
      <w:r w:rsidR="007525A6">
        <w:rPr>
          <w:rFonts w:ascii="Times New Roman" w:hAnsi="Times New Roman" w:cs="Times New Roman"/>
          <w:sz w:val="20"/>
          <w:szCs w:val="20"/>
        </w:rPr>
        <w:tab/>
      </w:r>
      <w:r w:rsidR="007525A6">
        <w:rPr>
          <w:rFonts w:ascii="Times New Roman" w:hAnsi="Times New Roman" w:cs="Times New Roman"/>
          <w:sz w:val="20"/>
          <w:szCs w:val="20"/>
        </w:rPr>
        <w:tab/>
      </w:r>
      <w:r w:rsidR="007525A6">
        <w:rPr>
          <w:rFonts w:ascii="Times New Roman" w:hAnsi="Times New Roman" w:cs="Times New Roman"/>
          <w:sz w:val="24"/>
          <w:szCs w:val="20"/>
        </w:rPr>
        <w:t xml:space="preserve">Fig No. 15                                                                   </w:t>
      </w:r>
      <w:r w:rsidR="007E0D83">
        <w:rPr>
          <w:rFonts w:ascii="Times New Roman" w:hAnsi="Times New Roman" w:cs="Times New Roman"/>
          <w:sz w:val="24"/>
          <w:szCs w:val="20"/>
        </w:rPr>
        <w:t>Fig No. 16</w:t>
      </w:r>
    </w:p>
    <w:p w:rsidR="00B44A87" w:rsidRPr="00E67A69" w:rsidRDefault="00B44A87" w:rsidP="00426811">
      <w:pPr>
        <w:tabs>
          <w:tab w:val="left" w:pos="720"/>
          <w:tab w:val="left" w:pos="1440"/>
          <w:tab w:val="left" w:pos="2160"/>
          <w:tab w:val="left" w:pos="6976"/>
        </w:tabs>
        <w:jc w:val="both"/>
        <w:rPr>
          <w:rFonts w:ascii="Times New Roman" w:hAnsi="Times New Roman" w:cs="Times New Roman"/>
          <w:sz w:val="20"/>
          <w:szCs w:val="20"/>
        </w:rPr>
      </w:pPr>
    </w:p>
    <w:p w:rsidR="00B44A87" w:rsidRDefault="003F19E7" w:rsidP="00A26E37">
      <w:pPr>
        <w:pStyle w:val="Subtitle"/>
        <w:ind w:left="2160"/>
        <w:jc w:val="both"/>
        <w:rPr>
          <w:sz w:val="20"/>
          <w:szCs w:val="20"/>
        </w:rPr>
      </w:pPr>
      <w:r w:rsidRPr="00E67A69">
        <w:rPr>
          <w:noProof/>
          <w:lang w:val="en-IN" w:eastAsia="en-IN" w:bidi="hi-IN"/>
        </w:rPr>
        <w:drawing>
          <wp:inline distT="0" distB="0" distL="0" distR="0">
            <wp:extent cx="2612571" cy="1892521"/>
            <wp:effectExtent l="19050" t="19050" r="1651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24203" cy="1900947"/>
                    </a:xfrm>
                    <a:prstGeom prst="rect">
                      <a:avLst/>
                    </a:prstGeom>
                    <a:ln>
                      <a:solidFill>
                        <a:schemeClr val="tx1"/>
                      </a:solidFill>
                    </a:ln>
                  </pic:spPr>
                </pic:pic>
              </a:graphicData>
            </a:graphic>
          </wp:inline>
        </w:drawing>
      </w:r>
    </w:p>
    <w:p w:rsidR="003F19E7" w:rsidRPr="00B44A87" w:rsidRDefault="0030605F" w:rsidP="00A26E37">
      <w:pPr>
        <w:ind w:left="3600"/>
        <w:jc w:val="both"/>
      </w:pPr>
      <w:r>
        <w:rPr>
          <w:noProof/>
          <w:lang w:val="en-IN" w:eastAsia="en-IN" w:bidi="hi-IN"/>
        </w:rPr>
        <w:pict>
          <v:shape id="_x0000_s1038" type="#_x0000_t202" style="position:absolute;left:0;text-align:left;margin-left:444.8pt;margin-top:25.75pt;width:24.95pt;height:20pt;z-index:251672576;mso-width-relative:margin;mso-height-relative:margin">
            <v:textbox>
              <w:txbxContent>
                <w:p w:rsidR="0030605F" w:rsidRPr="00A9655A" w:rsidRDefault="0030605F" w:rsidP="0030605F">
                  <w:pPr>
                    <w:rPr>
                      <w:lang w:val="en-IN"/>
                    </w:rPr>
                  </w:pPr>
                  <w:r>
                    <w:rPr>
                      <w:lang w:val="en-IN"/>
                    </w:rPr>
                    <w:t>8</w:t>
                  </w:r>
                </w:p>
              </w:txbxContent>
            </v:textbox>
          </v:shape>
        </w:pict>
      </w:r>
      <w:r w:rsidR="00A26E37">
        <w:rPr>
          <w:rFonts w:ascii="Times New Roman" w:hAnsi="Times New Roman" w:cs="Times New Roman"/>
          <w:sz w:val="24"/>
          <w:szCs w:val="20"/>
        </w:rPr>
        <w:t xml:space="preserve"> </w:t>
      </w:r>
      <w:r w:rsidR="00B44A87">
        <w:rPr>
          <w:rFonts w:ascii="Times New Roman" w:hAnsi="Times New Roman" w:cs="Times New Roman"/>
          <w:sz w:val="24"/>
          <w:szCs w:val="20"/>
        </w:rPr>
        <w:t>Fig No. 17</w:t>
      </w:r>
    </w:p>
    <w:p w:rsidR="003F19E7" w:rsidRPr="00B44A87" w:rsidRDefault="003F19E7" w:rsidP="00426811">
      <w:pPr>
        <w:jc w:val="both"/>
        <w:rPr>
          <w:rFonts w:ascii="Times New Roman" w:hAnsi="Times New Roman" w:cs="Times New Roman"/>
          <w:noProof/>
        </w:rPr>
      </w:pPr>
      <w:r w:rsidRPr="00E67A69">
        <w:rPr>
          <w:rFonts w:ascii="Times New Roman" w:hAnsi="Times New Roman" w:cs="Times New Roman"/>
          <w:noProof/>
          <w:lang w:val="en-IN" w:eastAsia="en-IN" w:bidi="hi-IN"/>
        </w:rPr>
        <w:drawing>
          <wp:inline distT="0" distB="0" distL="0" distR="0">
            <wp:extent cx="2719449" cy="1976575"/>
            <wp:effectExtent l="19050" t="19050" r="2413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35143" cy="1987982"/>
                    </a:xfrm>
                    <a:prstGeom prst="rect">
                      <a:avLst/>
                    </a:prstGeom>
                    <a:ln>
                      <a:solidFill>
                        <a:schemeClr val="tx1"/>
                      </a:solidFill>
                    </a:ln>
                  </pic:spPr>
                </pic:pic>
              </a:graphicData>
            </a:graphic>
          </wp:inline>
        </w:drawing>
      </w:r>
      <w:r w:rsidR="00B44A87" w:rsidRPr="00E67A69">
        <w:rPr>
          <w:rFonts w:ascii="Times New Roman" w:hAnsi="Times New Roman" w:cs="Times New Roman"/>
          <w:noProof/>
          <w:lang w:val="en-IN" w:eastAsia="en-IN" w:bidi="hi-IN"/>
        </w:rPr>
        <w:drawing>
          <wp:anchor distT="0" distB="0" distL="114300" distR="114300" simplePos="0" relativeHeight="251680768" behindDoc="0" locked="0" layoutInCell="1" allowOverlap="1">
            <wp:simplePos x="0" y="0"/>
            <wp:positionH relativeFrom="column">
              <wp:posOffset>3139440</wp:posOffset>
            </wp:positionH>
            <wp:positionV relativeFrom="paragraph">
              <wp:posOffset>35983</wp:posOffset>
            </wp:positionV>
            <wp:extent cx="2727749" cy="1965114"/>
            <wp:effectExtent l="19050" t="19050" r="15451" b="16086"/>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5150"/>
                    <a:stretch/>
                  </pic:blipFill>
                  <pic:spPr bwMode="auto">
                    <a:xfrm>
                      <a:off x="0" y="0"/>
                      <a:ext cx="2727749" cy="196511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3F19E7" w:rsidRDefault="00A26E37" w:rsidP="00426811">
      <w:pPr>
        <w:tabs>
          <w:tab w:val="left" w:pos="1945"/>
        </w:tabs>
        <w:jc w:val="both"/>
        <w:rPr>
          <w:rFonts w:ascii="Times New Roman" w:hAnsi="Times New Roman" w:cs="Times New Roman"/>
          <w:sz w:val="24"/>
          <w:szCs w:val="20"/>
        </w:rPr>
      </w:pPr>
      <w:r>
        <w:rPr>
          <w:rFonts w:ascii="Times New Roman" w:hAnsi="Times New Roman" w:cs="Times New Roman"/>
          <w:sz w:val="24"/>
          <w:szCs w:val="20"/>
        </w:rPr>
        <w:t xml:space="preserve">                     </w:t>
      </w:r>
      <w:r w:rsidR="00B44A87">
        <w:rPr>
          <w:rFonts w:ascii="Times New Roman" w:hAnsi="Times New Roman" w:cs="Times New Roman"/>
          <w:sz w:val="24"/>
          <w:szCs w:val="20"/>
        </w:rPr>
        <w:t xml:space="preserve">Fig No. 18                                   </w:t>
      </w:r>
      <w:r>
        <w:rPr>
          <w:rFonts w:ascii="Times New Roman" w:hAnsi="Times New Roman" w:cs="Times New Roman"/>
          <w:sz w:val="24"/>
          <w:szCs w:val="20"/>
        </w:rPr>
        <w:t xml:space="preserve">                               </w:t>
      </w:r>
      <w:r w:rsidR="00B44A87">
        <w:rPr>
          <w:rFonts w:ascii="Times New Roman" w:hAnsi="Times New Roman" w:cs="Times New Roman"/>
          <w:sz w:val="24"/>
          <w:szCs w:val="20"/>
        </w:rPr>
        <w:t xml:space="preserve"> Fig No. 19</w:t>
      </w:r>
    </w:p>
    <w:p w:rsidR="00B44A87" w:rsidRPr="00E67A69" w:rsidRDefault="00B44A87" w:rsidP="00426811">
      <w:pPr>
        <w:tabs>
          <w:tab w:val="left" w:pos="1945"/>
        </w:tabs>
        <w:jc w:val="both"/>
        <w:rPr>
          <w:rFonts w:ascii="Times New Roman" w:hAnsi="Times New Roman" w:cs="Times New Roman"/>
          <w:sz w:val="20"/>
          <w:szCs w:val="20"/>
        </w:rPr>
      </w:pPr>
    </w:p>
    <w:p w:rsidR="003F19E7" w:rsidRPr="00E67A69" w:rsidRDefault="00A26E37" w:rsidP="00426811">
      <w:pPr>
        <w:jc w:val="both"/>
        <w:rPr>
          <w:rFonts w:ascii="Times New Roman" w:hAnsi="Times New Roman" w:cs="Times New Roman"/>
          <w:sz w:val="20"/>
          <w:szCs w:val="20"/>
        </w:rPr>
      </w:pPr>
      <w:r>
        <w:rPr>
          <w:rFonts w:ascii="Times New Roman" w:hAnsi="Times New Roman" w:cs="Times New Roman"/>
          <w:noProof/>
          <w:lang w:val="en-IN" w:eastAsia="en-IN" w:bidi="hi-IN"/>
        </w:rPr>
        <w:drawing>
          <wp:anchor distT="0" distB="0" distL="114300" distR="114300" simplePos="0" relativeHeight="251681792" behindDoc="0" locked="0" layoutInCell="1" allowOverlap="1">
            <wp:simplePos x="0" y="0"/>
            <wp:positionH relativeFrom="column">
              <wp:posOffset>3143250</wp:posOffset>
            </wp:positionH>
            <wp:positionV relativeFrom="paragraph">
              <wp:posOffset>21590</wp:posOffset>
            </wp:positionV>
            <wp:extent cx="2711450" cy="1951355"/>
            <wp:effectExtent l="19050" t="19050" r="12700"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11450" cy="1951355"/>
                    </a:xfrm>
                    <a:prstGeom prst="rect">
                      <a:avLst/>
                    </a:prstGeom>
                    <a:ln>
                      <a:solidFill>
                        <a:schemeClr val="tx1"/>
                      </a:solidFill>
                    </a:ln>
                  </pic:spPr>
                </pic:pic>
              </a:graphicData>
            </a:graphic>
          </wp:anchor>
        </w:drawing>
      </w:r>
      <w:r w:rsidR="003F19E7" w:rsidRPr="00E67A69">
        <w:rPr>
          <w:rFonts w:ascii="Times New Roman" w:hAnsi="Times New Roman" w:cs="Times New Roman"/>
          <w:noProof/>
          <w:lang w:val="en-IN" w:eastAsia="en-IN" w:bidi="hi-IN"/>
        </w:rPr>
        <w:drawing>
          <wp:inline distT="0" distB="0" distL="0" distR="0">
            <wp:extent cx="2716953" cy="1953684"/>
            <wp:effectExtent l="19050" t="19050" r="26247" b="27516"/>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33218" cy="1965380"/>
                    </a:xfrm>
                    <a:prstGeom prst="rect">
                      <a:avLst/>
                    </a:prstGeom>
                    <a:ln>
                      <a:solidFill>
                        <a:schemeClr val="tx1"/>
                      </a:solidFill>
                    </a:ln>
                  </pic:spPr>
                </pic:pic>
              </a:graphicData>
            </a:graphic>
          </wp:inline>
        </w:drawing>
      </w:r>
    </w:p>
    <w:p w:rsidR="003F19E7" w:rsidRDefault="00B44A87" w:rsidP="00A26E37">
      <w:pPr>
        <w:ind w:left="720" w:firstLine="720"/>
        <w:jc w:val="both"/>
        <w:rPr>
          <w:rFonts w:ascii="Times New Roman" w:hAnsi="Times New Roman" w:cs="Times New Roman"/>
          <w:sz w:val="24"/>
          <w:szCs w:val="20"/>
        </w:rPr>
      </w:pPr>
      <w:r>
        <w:rPr>
          <w:rFonts w:ascii="Times New Roman" w:hAnsi="Times New Roman" w:cs="Times New Roman"/>
          <w:sz w:val="24"/>
          <w:szCs w:val="20"/>
        </w:rPr>
        <w:t xml:space="preserve">Fig No. 20                                   </w:t>
      </w:r>
      <w:r w:rsidR="00A26E37">
        <w:rPr>
          <w:rFonts w:ascii="Times New Roman" w:hAnsi="Times New Roman" w:cs="Times New Roman"/>
          <w:sz w:val="24"/>
          <w:szCs w:val="20"/>
        </w:rPr>
        <w:t xml:space="preserve">                              </w:t>
      </w:r>
      <w:r>
        <w:rPr>
          <w:rFonts w:ascii="Times New Roman" w:hAnsi="Times New Roman" w:cs="Times New Roman"/>
          <w:sz w:val="24"/>
          <w:szCs w:val="20"/>
        </w:rPr>
        <w:t>Fig No. 21</w:t>
      </w:r>
    </w:p>
    <w:p w:rsidR="00A26E37" w:rsidRDefault="00A26E37" w:rsidP="00426811">
      <w:pPr>
        <w:jc w:val="both"/>
        <w:rPr>
          <w:rFonts w:ascii="Times New Roman" w:hAnsi="Times New Roman" w:cs="Times New Roman"/>
          <w:sz w:val="24"/>
          <w:szCs w:val="20"/>
        </w:rPr>
      </w:pPr>
    </w:p>
    <w:p w:rsidR="00A26E37" w:rsidRDefault="001662B7" w:rsidP="00426811">
      <w:pPr>
        <w:jc w:val="both"/>
        <w:rPr>
          <w:rFonts w:ascii="Times New Roman" w:hAnsi="Times New Roman" w:cs="Times New Roman"/>
          <w:sz w:val="24"/>
          <w:szCs w:val="20"/>
        </w:rPr>
      </w:pPr>
      <w:r>
        <w:rPr>
          <w:rFonts w:ascii="Times New Roman" w:hAnsi="Times New Roman" w:cs="Times New Roman"/>
          <w:noProof/>
          <w:sz w:val="24"/>
          <w:szCs w:val="20"/>
          <w:lang w:val="en-IN" w:eastAsia="en-IN" w:bidi="hi-IN"/>
        </w:rPr>
        <w:pict>
          <v:shape id="_x0000_s1047" type="#_x0000_t202" style="position:absolute;left:0;text-align:left;margin-left:444.8pt;margin-top:31.35pt;width:24.95pt;height:20pt;z-index:251684864;mso-width-relative:margin;mso-height-relative:margin">
            <v:textbox>
              <w:txbxContent>
                <w:p w:rsidR="001662B7" w:rsidRPr="00A9655A" w:rsidRDefault="001662B7" w:rsidP="001662B7">
                  <w:pPr>
                    <w:rPr>
                      <w:lang w:val="en-IN"/>
                    </w:rPr>
                  </w:pPr>
                  <w:r>
                    <w:rPr>
                      <w:lang w:val="en-IN"/>
                    </w:rPr>
                    <w:t>9</w:t>
                  </w:r>
                </w:p>
              </w:txbxContent>
            </v:textbox>
          </v:shape>
        </w:pict>
      </w:r>
      <w:r w:rsidR="00A26E37">
        <w:rPr>
          <w:rFonts w:ascii="Times New Roman" w:hAnsi="Times New Roman" w:cs="Times New Roman"/>
          <w:sz w:val="24"/>
          <w:szCs w:val="20"/>
        </w:rPr>
        <w:t>The above diagram shows linear regression plot of all 10 attributes with the output attributes.</w:t>
      </w:r>
    </w:p>
    <w:p w:rsidR="004E3311" w:rsidRDefault="004E3311" w:rsidP="00A26E37">
      <w:pPr>
        <w:ind w:left="3600"/>
        <w:jc w:val="both"/>
        <w:rPr>
          <w:rFonts w:ascii="Times New Roman" w:hAnsi="Times New Roman" w:cs="Times New Roman"/>
          <w:b/>
          <w:sz w:val="28"/>
          <w:szCs w:val="28"/>
        </w:rPr>
      </w:pPr>
      <w:r w:rsidRPr="004E3311">
        <w:rPr>
          <w:rFonts w:ascii="Times New Roman" w:hAnsi="Times New Roman" w:cs="Times New Roman"/>
          <w:b/>
          <w:sz w:val="28"/>
          <w:szCs w:val="28"/>
        </w:rPr>
        <w:lastRenderedPageBreak/>
        <w:t xml:space="preserve">Correlation </w:t>
      </w:r>
    </w:p>
    <w:p w:rsidR="0030605F" w:rsidRPr="0030605F" w:rsidRDefault="0030605F" w:rsidP="00426811">
      <w:pPr>
        <w:jc w:val="both"/>
        <w:rPr>
          <w:rFonts w:ascii="Times New Roman" w:hAnsi="Times New Roman" w:cs="Times New Roman"/>
          <w:bCs/>
          <w:sz w:val="24"/>
          <w:szCs w:val="24"/>
        </w:rPr>
      </w:pPr>
      <w:r>
        <w:rPr>
          <w:rFonts w:ascii="Times New Roman" w:hAnsi="Times New Roman" w:cs="Times New Roman"/>
          <w:bCs/>
          <w:sz w:val="24"/>
          <w:szCs w:val="24"/>
        </w:rPr>
        <w:t>The need for correlation checking was due to:</w:t>
      </w:r>
    </w:p>
    <w:p w:rsidR="00000000" w:rsidRPr="0030605F" w:rsidRDefault="004E2F8C" w:rsidP="00426811">
      <w:pPr>
        <w:numPr>
          <w:ilvl w:val="0"/>
          <w:numId w:val="15"/>
        </w:numPr>
        <w:jc w:val="both"/>
        <w:rPr>
          <w:rFonts w:ascii="Times New Roman" w:hAnsi="Times New Roman" w:cs="Times New Roman"/>
          <w:sz w:val="24"/>
          <w:szCs w:val="28"/>
          <w:lang w:val="en-IN"/>
        </w:rPr>
      </w:pPr>
      <w:r w:rsidRPr="0030605F">
        <w:rPr>
          <w:rFonts w:ascii="Times New Roman" w:hAnsi="Times New Roman" w:cs="Times New Roman"/>
          <w:sz w:val="24"/>
          <w:szCs w:val="28"/>
        </w:rPr>
        <w:t>We might care more about the overall shape of expression profiles rather than the actual magnitudes</w:t>
      </w:r>
    </w:p>
    <w:p w:rsidR="0030605F" w:rsidRPr="0030605F" w:rsidRDefault="004E2F8C" w:rsidP="00426811">
      <w:pPr>
        <w:numPr>
          <w:ilvl w:val="0"/>
          <w:numId w:val="15"/>
        </w:numPr>
        <w:jc w:val="both"/>
        <w:rPr>
          <w:rFonts w:ascii="Times New Roman" w:hAnsi="Times New Roman" w:cs="Times New Roman"/>
          <w:sz w:val="24"/>
          <w:szCs w:val="28"/>
          <w:lang w:val="en-IN"/>
        </w:rPr>
      </w:pPr>
      <w:r w:rsidRPr="0030605F">
        <w:rPr>
          <w:rFonts w:ascii="Times New Roman" w:hAnsi="Times New Roman" w:cs="Times New Roman"/>
          <w:sz w:val="24"/>
          <w:szCs w:val="28"/>
        </w:rPr>
        <w:t>That is, we might want to consider genes similar when they are  “up” and “down” together</w:t>
      </w:r>
    </w:p>
    <w:p w:rsidR="0030605F" w:rsidRPr="0030605F" w:rsidRDefault="0030605F" w:rsidP="00426811">
      <w:pPr>
        <w:ind w:left="720"/>
        <w:jc w:val="both"/>
        <w:rPr>
          <w:rFonts w:ascii="Times New Roman" w:hAnsi="Times New Roman" w:cs="Times New Roman"/>
          <w:sz w:val="24"/>
          <w:szCs w:val="28"/>
          <w:lang w:val="en-IN"/>
        </w:rPr>
      </w:pPr>
    </w:p>
    <w:p w:rsidR="003F19E7" w:rsidRDefault="004E3311" w:rsidP="00426811">
      <w:pPr>
        <w:jc w:val="both"/>
        <w:rPr>
          <w:rFonts w:ascii="Times New Roman" w:hAnsi="Times New Roman" w:cs="Times New Roman"/>
          <w:sz w:val="24"/>
          <w:szCs w:val="28"/>
        </w:rPr>
      </w:pPr>
      <w:r>
        <w:rPr>
          <w:rFonts w:ascii="Times New Roman" w:hAnsi="Times New Roman" w:cs="Times New Roman"/>
          <w:sz w:val="24"/>
          <w:szCs w:val="28"/>
        </w:rPr>
        <w:t>Then the correlation between the attributes and the output was checked. The correlation for any attribute does not show gives any light to any kind of relation between the output and attributes.</w:t>
      </w:r>
    </w:p>
    <w:p w:rsidR="0030605F" w:rsidRDefault="0030605F" w:rsidP="00426811">
      <w:pPr>
        <w:jc w:val="both"/>
        <w:rPr>
          <w:rFonts w:ascii="Times New Roman" w:hAnsi="Times New Roman" w:cs="Times New Roman"/>
          <w:b/>
          <w:sz w:val="20"/>
          <w:szCs w:val="20"/>
        </w:rPr>
      </w:pPr>
    </w:p>
    <w:p w:rsidR="00426811" w:rsidRPr="00640C63" w:rsidRDefault="00426811" w:rsidP="00426811">
      <w:pPr>
        <w:jc w:val="both"/>
        <w:rPr>
          <w:rFonts w:ascii="Times New Roman" w:hAnsi="Times New Roman" w:cs="Times New Roman"/>
          <w:b/>
          <w:sz w:val="20"/>
          <w:szCs w:val="20"/>
        </w:rPr>
      </w:pPr>
    </w:p>
    <w:p w:rsidR="003F19E7" w:rsidRDefault="0030605F" w:rsidP="00426811">
      <w:pPr>
        <w:jc w:val="both"/>
        <w:rPr>
          <w:rFonts w:ascii="Times New Roman" w:hAnsi="Times New Roman" w:cs="Times New Roman"/>
          <w:sz w:val="24"/>
          <w:szCs w:val="24"/>
        </w:rPr>
      </w:pPr>
      <w:r>
        <w:rPr>
          <w:rFonts w:ascii="Times New Roman" w:hAnsi="Times New Roman" w:cs="Times New Roman"/>
          <w:noProof/>
          <w:sz w:val="24"/>
          <w:szCs w:val="24"/>
          <w:lang w:val="en-IN"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44" type="#_x0000_t75" style="position:absolute;left:0;text-align:left;margin-left:132.65pt;margin-top:19.1pt;width:213.5pt;height:167.1pt;z-index:251677696;visibility:visible" stroked="t" strokecolor="black [3213]">
            <v:imagedata r:id="rId51" o:title=""/>
          </v:shape>
          <o:OLEObject Type="Embed" ProgID="Equation.3" ShapeID="Object 4" DrawAspect="Content" ObjectID="_1555478921" r:id="rId52"/>
        </w:pict>
      </w:r>
      <w:r>
        <w:rPr>
          <w:rFonts w:ascii="Times New Roman" w:hAnsi="Times New Roman" w:cs="Times New Roman"/>
          <w:sz w:val="24"/>
          <w:szCs w:val="24"/>
        </w:rPr>
        <w:t>Here correlation coefficient (r ) is given by:</w:t>
      </w:r>
    </w:p>
    <w:p w:rsidR="00426811" w:rsidRDefault="00426811" w:rsidP="00426811">
      <w:pPr>
        <w:jc w:val="both"/>
        <w:rPr>
          <w:rFonts w:ascii="Times New Roman" w:hAnsi="Times New Roman" w:cs="Times New Roman"/>
          <w:sz w:val="24"/>
          <w:szCs w:val="24"/>
        </w:rPr>
      </w:pPr>
    </w:p>
    <w:p w:rsidR="00426811" w:rsidRDefault="00426811" w:rsidP="00426811">
      <w:pPr>
        <w:jc w:val="both"/>
        <w:rPr>
          <w:rFonts w:ascii="Times New Roman" w:hAnsi="Times New Roman" w:cs="Times New Roman"/>
          <w:sz w:val="24"/>
          <w:szCs w:val="24"/>
        </w:rPr>
      </w:pPr>
    </w:p>
    <w:p w:rsidR="0030605F" w:rsidRDefault="0030605F" w:rsidP="0042681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0605F" w:rsidRDefault="0030605F" w:rsidP="0042681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0605F" w:rsidRDefault="0030605F" w:rsidP="00426811">
      <w:pPr>
        <w:jc w:val="both"/>
        <w:rPr>
          <w:rFonts w:ascii="Times New Roman" w:hAnsi="Times New Roman" w:cs="Times New Roman"/>
          <w:sz w:val="24"/>
          <w:szCs w:val="24"/>
        </w:rPr>
      </w:pPr>
    </w:p>
    <w:p w:rsidR="0030605F" w:rsidRPr="0030605F" w:rsidRDefault="0030605F" w:rsidP="00426811">
      <w:pPr>
        <w:jc w:val="both"/>
        <w:rPr>
          <w:rFonts w:ascii="Times New Roman" w:hAnsi="Times New Roman" w:cs="Times New Roman"/>
          <w:sz w:val="24"/>
          <w:szCs w:val="24"/>
        </w:rPr>
      </w:pPr>
    </w:p>
    <w:p w:rsidR="0030605F" w:rsidRDefault="00426811" w:rsidP="00426811">
      <w:pPr>
        <w:jc w:val="both"/>
        <w:rPr>
          <w:rFonts w:ascii="Times New Roman" w:hAnsi="Times New Roman" w:cs="Times New Roman"/>
          <w:noProof/>
          <w:lang w:val="en-IN" w:eastAsia="en-IN" w:bidi="hi-IN"/>
        </w:rPr>
      </w:pPr>
      <w:r>
        <w:rPr>
          <w:rFonts w:ascii="Times New Roman" w:hAnsi="Times New Roman" w:cs="Times New Roman"/>
          <w:noProof/>
          <w:lang w:val="en-IN" w:eastAsia="en-IN" w:bidi="hi-IN"/>
        </w:rPr>
        <w:t>(Mean of x)</w:t>
      </w:r>
    </w:p>
    <w:p w:rsidR="00426811" w:rsidRDefault="00426811" w:rsidP="00426811">
      <w:pPr>
        <w:jc w:val="both"/>
        <w:rPr>
          <w:rFonts w:ascii="Times New Roman" w:hAnsi="Times New Roman" w:cs="Times New Roman"/>
          <w:noProof/>
          <w:lang w:val="en-IN" w:eastAsia="en-IN" w:bidi="hi-IN"/>
        </w:rPr>
      </w:pPr>
    </w:p>
    <w:p w:rsidR="00426811" w:rsidRDefault="00426811" w:rsidP="00426811">
      <w:pPr>
        <w:jc w:val="both"/>
        <w:rPr>
          <w:rFonts w:ascii="Times New Roman" w:hAnsi="Times New Roman" w:cs="Times New Roman"/>
          <w:noProof/>
          <w:lang w:val="en-IN" w:eastAsia="en-IN" w:bidi="hi-IN"/>
        </w:rPr>
      </w:pPr>
      <w:r>
        <w:rPr>
          <w:rFonts w:ascii="Times New Roman" w:hAnsi="Times New Roman" w:cs="Times New Roman"/>
          <w:noProof/>
          <w:lang w:val="en-IN" w:eastAsia="en-IN" w:bidi="hi-IN"/>
        </w:rPr>
        <w:t>(Mean of y)</w:t>
      </w:r>
    </w:p>
    <w:p w:rsidR="00426811" w:rsidRDefault="00426811" w:rsidP="00426811">
      <w:pPr>
        <w:jc w:val="both"/>
        <w:rPr>
          <w:rFonts w:ascii="Times New Roman" w:hAnsi="Times New Roman" w:cs="Times New Roman"/>
          <w:noProof/>
          <w:lang w:val="en-IN" w:eastAsia="en-IN" w:bidi="hi-IN"/>
        </w:rPr>
      </w:pPr>
    </w:p>
    <w:p w:rsidR="00000000" w:rsidRPr="00426811" w:rsidRDefault="004E2F8C" w:rsidP="00426811">
      <w:pPr>
        <w:jc w:val="both"/>
        <w:rPr>
          <w:rFonts w:ascii="Times New Roman" w:hAnsi="Times New Roman" w:cs="Times New Roman"/>
          <w:noProof/>
          <w:sz w:val="24"/>
          <w:szCs w:val="24"/>
          <w:lang w:val="en-IN" w:eastAsia="en-IN" w:bidi="hi-IN"/>
        </w:rPr>
      </w:pPr>
      <w:r w:rsidRPr="00426811">
        <w:rPr>
          <w:rFonts w:ascii="Times New Roman" w:hAnsi="Times New Roman" w:cs="Times New Roman"/>
          <w:noProof/>
          <w:sz w:val="24"/>
          <w:szCs w:val="24"/>
          <w:lang w:eastAsia="en-IN" w:bidi="hi-IN"/>
        </w:rPr>
        <w:t xml:space="preserve">The </w:t>
      </w:r>
      <w:r w:rsidRPr="00426811">
        <w:rPr>
          <w:rFonts w:ascii="Times New Roman" w:hAnsi="Times New Roman" w:cs="Times New Roman"/>
          <w:b/>
          <w:bCs/>
          <w:noProof/>
          <w:sz w:val="24"/>
          <w:szCs w:val="24"/>
          <w:lang w:eastAsia="en-IN" w:bidi="hi-IN"/>
        </w:rPr>
        <w:t>coefficient of correlation (r)</w:t>
      </w:r>
      <w:r w:rsidRPr="00426811">
        <w:rPr>
          <w:rFonts w:ascii="Times New Roman" w:hAnsi="Times New Roman" w:cs="Times New Roman"/>
          <w:noProof/>
          <w:sz w:val="24"/>
          <w:szCs w:val="24"/>
          <w:lang w:eastAsia="en-IN" w:bidi="hi-IN"/>
        </w:rPr>
        <w:t xml:space="preserve"> is a numerical measure of the strength of the linear relationship between 2 variables.</w:t>
      </w:r>
    </w:p>
    <w:p w:rsidR="00000000" w:rsidRPr="00426811" w:rsidRDefault="004E2F8C" w:rsidP="00426811">
      <w:pPr>
        <w:jc w:val="both"/>
        <w:rPr>
          <w:rFonts w:ascii="Times New Roman" w:hAnsi="Times New Roman" w:cs="Times New Roman"/>
          <w:noProof/>
          <w:sz w:val="24"/>
          <w:szCs w:val="24"/>
          <w:lang w:val="en-IN" w:eastAsia="en-IN" w:bidi="hi-IN"/>
        </w:rPr>
      </w:pPr>
      <w:r w:rsidRPr="00426811">
        <w:rPr>
          <w:rFonts w:ascii="Times New Roman" w:hAnsi="Times New Roman" w:cs="Times New Roman"/>
          <w:noProof/>
          <w:sz w:val="24"/>
          <w:szCs w:val="24"/>
          <w:lang w:eastAsia="en-IN" w:bidi="hi-IN"/>
        </w:rPr>
        <w:t xml:space="preserve">Values of </w:t>
      </w:r>
      <w:r w:rsidRPr="00426811">
        <w:rPr>
          <w:rFonts w:ascii="Times New Roman" w:hAnsi="Times New Roman" w:cs="Times New Roman"/>
          <w:i/>
          <w:iCs/>
          <w:noProof/>
          <w:sz w:val="24"/>
          <w:szCs w:val="24"/>
          <w:lang w:eastAsia="en-IN" w:bidi="hi-IN"/>
        </w:rPr>
        <w:t>r</w:t>
      </w:r>
      <w:r w:rsidRPr="00426811">
        <w:rPr>
          <w:rFonts w:ascii="Times New Roman" w:hAnsi="Times New Roman" w:cs="Times New Roman"/>
          <w:noProof/>
          <w:sz w:val="24"/>
          <w:szCs w:val="24"/>
          <w:lang w:eastAsia="en-IN" w:bidi="hi-IN"/>
        </w:rPr>
        <w:t xml:space="preserve"> are always between -1 &amp; 1; i.e., between 0 and 1 in absolute value.</w:t>
      </w:r>
    </w:p>
    <w:p w:rsidR="00000000" w:rsidRPr="00426811" w:rsidRDefault="004E2F8C" w:rsidP="00426811">
      <w:pPr>
        <w:jc w:val="both"/>
        <w:rPr>
          <w:rFonts w:ascii="Times New Roman" w:hAnsi="Times New Roman" w:cs="Times New Roman"/>
          <w:noProof/>
          <w:sz w:val="24"/>
          <w:szCs w:val="24"/>
          <w:lang w:val="en-IN" w:eastAsia="en-IN" w:bidi="hi-IN"/>
        </w:rPr>
      </w:pPr>
      <w:r w:rsidRPr="00426811">
        <w:rPr>
          <w:rFonts w:ascii="Times New Roman" w:hAnsi="Times New Roman" w:cs="Times New Roman"/>
          <w:noProof/>
          <w:sz w:val="24"/>
          <w:szCs w:val="24"/>
          <w:lang w:eastAsia="en-IN" w:bidi="hi-IN"/>
        </w:rPr>
        <w:t xml:space="preserve">r = 0 means no </w:t>
      </w:r>
      <w:r w:rsidRPr="00426811">
        <w:rPr>
          <w:rFonts w:ascii="Times New Roman" w:hAnsi="Times New Roman" w:cs="Times New Roman"/>
          <w:noProof/>
          <w:sz w:val="24"/>
          <w:szCs w:val="24"/>
          <w:lang w:eastAsia="en-IN" w:bidi="hi-IN"/>
        </w:rPr>
        <w:t>correlation; r = +-1 means perfect correlation; both rare.</w:t>
      </w:r>
    </w:p>
    <w:p w:rsidR="00426811" w:rsidRDefault="001662B7" w:rsidP="00426811">
      <w:pPr>
        <w:jc w:val="both"/>
        <w:rPr>
          <w:rFonts w:ascii="Times New Roman" w:hAnsi="Times New Roman" w:cs="Times New Roman"/>
          <w:noProof/>
          <w:lang w:val="en-IN" w:eastAsia="en-IN" w:bidi="hi-IN"/>
        </w:rPr>
      </w:pPr>
      <w:r>
        <w:rPr>
          <w:rFonts w:ascii="Times New Roman" w:hAnsi="Times New Roman" w:cs="Times New Roman"/>
          <w:noProof/>
          <w:sz w:val="20"/>
          <w:szCs w:val="20"/>
          <w:lang w:val="en-IN" w:eastAsia="en-IN" w:bidi="hi-IN"/>
        </w:rPr>
        <w:pict>
          <v:shape id="_x0000_s1039" type="#_x0000_t202" style="position:absolute;left:0;text-align:left;margin-left:436.8pt;margin-top:102.9pt;width:32.55pt;height:20pt;z-index:251673600;mso-width-relative:margin;mso-height-relative:margin">
            <v:textbox>
              <w:txbxContent>
                <w:p w:rsidR="0030605F" w:rsidRPr="00A9655A" w:rsidRDefault="001662B7" w:rsidP="0030605F">
                  <w:pPr>
                    <w:rPr>
                      <w:lang w:val="en-IN"/>
                    </w:rPr>
                  </w:pPr>
                  <w:r>
                    <w:rPr>
                      <w:lang w:val="en-IN"/>
                    </w:rPr>
                    <w:t>10</w:t>
                  </w:r>
                </w:p>
              </w:txbxContent>
            </v:textbox>
          </v:shape>
        </w:pict>
      </w:r>
    </w:p>
    <w:p w:rsidR="003F19E7" w:rsidRDefault="00426811" w:rsidP="00426811">
      <w:pPr>
        <w:jc w:val="both"/>
        <w:rPr>
          <w:rFonts w:ascii="Times New Roman" w:hAnsi="Times New Roman" w:cs="Times New Roman"/>
          <w:sz w:val="20"/>
          <w:szCs w:val="20"/>
        </w:rPr>
      </w:pPr>
      <w:r>
        <w:rPr>
          <w:rFonts w:ascii="Times New Roman" w:hAnsi="Times New Roman" w:cs="Times New Roman"/>
          <w:noProof/>
          <w:lang w:val="en-IN" w:eastAsia="en-IN" w:bidi="hi-IN"/>
        </w:rPr>
        <w:lastRenderedPageBreak/>
        <w:t xml:space="preserve">                            </w:t>
      </w:r>
      <w:r w:rsidR="003F19E7" w:rsidRPr="00E67A69">
        <w:rPr>
          <w:rFonts w:ascii="Times New Roman" w:hAnsi="Times New Roman" w:cs="Times New Roman"/>
          <w:noProof/>
          <w:lang w:val="en-IN" w:eastAsia="en-IN" w:bidi="hi-IN"/>
        </w:rPr>
        <w:drawing>
          <wp:inline distT="0" distB="0" distL="0" distR="0">
            <wp:extent cx="3848100" cy="40671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48100" cy="4067175"/>
                    </a:xfrm>
                    <a:prstGeom prst="rect">
                      <a:avLst/>
                    </a:prstGeom>
                    <a:ln>
                      <a:solidFill>
                        <a:schemeClr val="tx1"/>
                      </a:solidFill>
                    </a:ln>
                  </pic:spPr>
                </pic:pic>
              </a:graphicData>
            </a:graphic>
          </wp:inline>
        </w:drawing>
      </w:r>
    </w:p>
    <w:p w:rsidR="00640C63" w:rsidRDefault="00640C63" w:rsidP="00426811">
      <w:pPr>
        <w:ind w:left="3600" w:firstLine="720"/>
        <w:jc w:val="both"/>
        <w:rPr>
          <w:rFonts w:ascii="Times New Roman" w:hAnsi="Times New Roman" w:cs="Times New Roman"/>
          <w:sz w:val="24"/>
          <w:szCs w:val="20"/>
        </w:rPr>
      </w:pPr>
      <w:r>
        <w:rPr>
          <w:rFonts w:ascii="Times New Roman" w:hAnsi="Times New Roman" w:cs="Times New Roman"/>
          <w:sz w:val="24"/>
          <w:szCs w:val="20"/>
        </w:rPr>
        <w:t>Fig No. 22</w:t>
      </w:r>
    </w:p>
    <w:p w:rsidR="00426811" w:rsidRDefault="00426811" w:rsidP="00426811">
      <w:pPr>
        <w:ind w:left="3600" w:firstLine="720"/>
        <w:jc w:val="both"/>
        <w:rPr>
          <w:rFonts w:ascii="Times New Roman" w:hAnsi="Times New Roman" w:cs="Times New Roman"/>
          <w:sz w:val="24"/>
          <w:szCs w:val="20"/>
        </w:rPr>
      </w:pPr>
    </w:p>
    <w:p w:rsidR="00426811" w:rsidRDefault="00426811" w:rsidP="00426811">
      <w:pPr>
        <w:ind w:left="3600" w:firstLine="720"/>
        <w:jc w:val="both"/>
        <w:rPr>
          <w:rFonts w:ascii="Times New Roman" w:hAnsi="Times New Roman" w:cs="Times New Roman"/>
          <w:sz w:val="24"/>
          <w:szCs w:val="20"/>
        </w:rPr>
      </w:pPr>
    </w:p>
    <w:p w:rsidR="00640C63" w:rsidRDefault="00426811" w:rsidP="00426811">
      <w:pPr>
        <w:jc w:val="both"/>
        <w:rPr>
          <w:rFonts w:ascii="Times New Roman" w:hAnsi="Times New Roman" w:cs="Times New Roman"/>
          <w:sz w:val="24"/>
          <w:szCs w:val="20"/>
        </w:rPr>
      </w:pPr>
      <w:r>
        <w:rPr>
          <w:rFonts w:ascii="Times New Roman" w:hAnsi="Times New Roman" w:cs="Times New Roman"/>
          <w:sz w:val="24"/>
          <w:szCs w:val="20"/>
        </w:rPr>
        <w:t>Since it is very clear from the above calculations that correlation coefficients for any of the two attributes lies in the range [-1,1]. So we can safely say that no two attributes are strongly positively or negatively dependent.</w:t>
      </w:r>
    </w:p>
    <w:p w:rsidR="00426811" w:rsidRDefault="00426811" w:rsidP="00426811">
      <w:pPr>
        <w:jc w:val="both"/>
        <w:rPr>
          <w:rFonts w:ascii="Times New Roman" w:hAnsi="Times New Roman" w:cs="Times New Roman"/>
          <w:sz w:val="24"/>
          <w:szCs w:val="20"/>
        </w:rPr>
      </w:pPr>
    </w:p>
    <w:p w:rsidR="00426811" w:rsidRDefault="00426811" w:rsidP="00426811">
      <w:pPr>
        <w:jc w:val="both"/>
        <w:rPr>
          <w:rFonts w:ascii="Times New Roman" w:hAnsi="Times New Roman" w:cs="Times New Roman"/>
          <w:sz w:val="24"/>
          <w:szCs w:val="20"/>
        </w:rPr>
      </w:pPr>
    </w:p>
    <w:p w:rsidR="00426811" w:rsidRDefault="00426811" w:rsidP="00426811">
      <w:pPr>
        <w:jc w:val="both"/>
        <w:rPr>
          <w:rFonts w:ascii="Times New Roman" w:hAnsi="Times New Roman" w:cs="Times New Roman"/>
          <w:sz w:val="24"/>
          <w:szCs w:val="20"/>
        </w:rPr>
      </w:pPr>
    </w:p>
    <w:p w:rsidR="00426811" w:rsidRDefault="00426811" w:rsidP="00426811">
      <w:pPr>
        <w:jc w:val="both"/>
        <w:rPr>
          <w:rFonts w:ascii="Times New Roman" w:hAnsi="Times New Roman" w:cs="Times New Roman"/>
          <w:sz w:val="24"/>
          <w:szCs w:val="20"/>
        </w:rPr>
      </w:pPr>
    </w:p>
    <w:p w:rsidR="00426811" w:rsidRDefault="00426811" w:rsidP="00426811">
      <w:pPr>
        <w:jc w:val="both"/>
        <w:rPr>
          <w:rFonts w:ascii="Times New Roman" w:hAnsi="Times New Roman" w:cs="Times New Roman"/>
          <w:sz w:val="24"/>
          <w:szCs w:val="20"/>
        </w:rPr>
      </w:pPr>
    </w:p>
    <w:p w:rsidR="00426811" w:rsidRDefault="00426811" w:rsidP="00426811">
      <w:pPr>
        <w:jc w:val="both"/>
        <w:rPr>
          <w:rFonts w:ascii="Times New Roman" w:hAnsi="Times New Roman" w:cs="Times New Roman"/>
          <w:sz w:val="24"/>
          <w:szCs w:val="20"/>
        </w:rPr>
      </w:pPr>
    </w:p>
    <w:p w:rsidR="00426811" w:rsidRDefault="00426811" w:rsidP="00426811">
      <w:pPr>
        <w:jc w:val="both"/>
        <w:rPr>
          <w:rFonts w:ascii="Times New Roman" w:hAnsi="Times New Roman" w:cs="Times New Roman"/>
          <w:sz w:val="24"/>
          <w:szCs w:val="20"/>
        </w:rPr>
      </w:pPr>
    </w:p>
    <w:p w:rsidR="00426811" w:rsidRDefault="001662B7" w:rsidP="00426811">
      <w:pPr>
        <w:jc w:val="both"/>
        <w:rPr>
          <w:rFonts w:ascii="Times New Roman" w:hAnsi="Times New Roman" w:cs="Times New Roman"/>
          <w:sz w:val="24"/>
          <w:szCs w:val="20"/>
        </w:rPr>
      </w:pPr>
      <w:r>
        <w:rPr>
          <w:rFonts w:ascii="Times New Roman" w:hAnsi="Times New Roman" w:cs="Times New Roman"/>
          <w:noProof/>
          <w:sz w:val="24"/>
          <w:szCs w:val="20"/>
          <w:lang w:val="en-IN" w:eastAsia="en-IN" w:bidi="hi-IN"/>
        </w:rPr>
        <w:pict>
          <v:shape id="_x0000_s1040" type="#_x0000_t202" style="position:absolute;left:0;text-align:left;margin-left:438.8pt;margin-top:45.75pt;width:32.55pt;height:22.7pt;z-index:251674624;mso-width-relative:margin;mso-height-relative:margin">
            <v:textbox>
              <w:txbxContent>
                <w:p w:rsidR="0030605F" w:rsidRPr="00A9655A" w:rsidRDefault="0030605F" w:rsidP="0030605F">
                  <w:pPr>
                    <w:rPr>
                      <w:lang w:val="en-IN"/>
                    </w:rPr>
                  </w:pPr>
                  <w:r>
                    <w:rPr>
                      <w:lang w:val="en-IN"/>
                    </w:rPr>
                    <w:t>1</w:t>
                  </w:r>
                  <w:r w:rsidR="001662B7">
                    <w:rPr>
                      <w:lang w:val="en-IN"/>
                    </w:rPr>
                    <w:t>1</w:t>
                  </w:r>
                </w:p>
              </w:txbxContent>
            </v:textbox>
          </v:shape>
        </w:pict>
      </w:r>
    </w:p>
    <w:p w:rsidR="003F19E7" w:rsidRDefault="00640C63" w:rsidP="00426811">
      <w:pPr>
        <w:ind w:left="1440" w:firstLine="720"/>
        <w:jc w:val="both"/>
        <w:rPr>
          <w:rFonts w:ascii="Times New Roman" w:hAnsi="Times New Roman" w:cs="Times New Roman"/>
          <w:b/>
          <w:sz w:val="28"/>
          <w:szCs w:val="20"/>
        </w:rPr>
      </w:pPr>
      <w:r w:rsidRPr="00640C63">
        <w:rPr>
          <w:rFonts w:ascii="Times New Roman" w:hAnsi="Times New Roman" w:cs="Times New Roman"/>
          <w:b/>
          <w:sz w:val="28"/>
          <w:szCs w:val="20"/>
        </w:rPr>
        <w:lastRenderedPageBreak/>
        <w:t>Root Mean Square Error</w:t>
      </w:r>
      <w:r w:rsidR="00426811">
        <w:rPr>
          <w:rFonts w:ascii="Times New Roman" w:hAnsi="Times New Roman" w:cs="Times New Roman"/>
          <w:b/>
          <w:sz w:val="28"/>
          <w:szCs w:val="20"/>
        </w:rPr>
        <w:t>(RMSD)</w:t>
      </w:r>
    </w:p>
    <w:p w:rsidR="00A26E37" w:rsidRPr="00640C63" w:rsidRDefault="00A26E37" w:rsidP="00A26E37">
      <w:pPr>
        <w:jc w:val="both"/>
        <w:rPr>
          <w:rFonts w:ascii="Times New Roman" w:hAnsi="Times New Roman" w:cs="Times New Roman"/>
          <w:b/>
          <w:sz w:val="28"/>
          <w:szCs w:val="20"/>
        </w:rPr>
      </w:pPr>
    </w:p>
    <w:p w:rsidR="003F19E7" w:rsidRDefault="0068765B" w:rsidP="00426811">
      <w:pPr>
        <w:jc w:val="both"/>
        <w:rPr>
          <w:rFonts w:ascii="Times New Roman" w:hAnsi="Times New Roman" w:cs="Times New Roman"/>
          <w:sz w:val="24"/>
          <w:szCs w:val="20"/>
        </w:rPr>
      </w:pPr>
      <w:r>
        <w:rPr>
          <w:rFonts w:ascii="Times New Roman" w:hAnsi="Times New Roman" w:cs="Times New Roman"/>
          <w:sz w:val="24"/>
          <w:szCs w:val="20"/>
        </w:rPr>
        <w:t>The root mean square was then found to check the difference</w:t>
      </w:r>
      <w:bookmarkStart w:id="1" w:name="_GoBack"/>
      <w:r>
        <w:rPr>
          <w:rFonts w:ascii="Times New Roman" w:hAnsi="Times New Roman" w:cs="Times New Roman"/>
          <w:sz w:val="24"/>
          <w:szCs w:val="20"/>
        </w:rPr>
        <w:t>……………….</w:t>
      </w:r>
      <w:bookmarkEnd w:id="1"/>
    </w:p>
    <w:p w:rsidR="00426811" w:rsidRPr="00426811" w:rsidRDefault="00426811" w:rsidP="00426811">
      <w:pPr>
        <w:pStyle w:val="NormalWeb"/>
        <w:shd w:val="clear" w:color="auto" w:fill="FFFFFF"/>
        <w:spacing w:before="0" w:beforeAutospacing="0" w:after="133" w:afterAutospacing="0"/>
        <w:rPr>
          <w:color w:val="000000" w:themeColor="text1"/>
        </w:rPr>
      </w:pPr>
      <w:r w:rsidRPr="00426811">
        <w:rPr>
          <w:color w:val="000000" w:themeColor="text1"/>
        </w:rPr>
        <w:t>The RMSD represents the sample standard deviation of the</w:t>
      </w:r>
      <w:r w:rsidRPr="00426811">
        <w:rPr>
          <w:rStyle w:val="apple-converted-space"/>
          <w:color w:val="000000" w:themeColor="text1"/>
        </w:rPr>
        <w:t> </w:t>
      </w:r>
      <w:hyperlink r:id="rId54" w:tooltip="data_mining:residual" w:history="1">
        <w:r w:rsidRPr="00426811">
          <w:rPr>
            <w:rStyle w:val="Hyperlink"/>
            <w:color w:val="000000" w:themeColor="text1"/>
            <w:u w:val="none"/>
          </w:rPr>
          <w:t>differences between predicted values and observed values</w:t>
        </w:r>
      </w:hyperlink>
      <w:r w:rsidRPr="00426811">
        <w:rPr>
          <w:color w:val="000000" w:themeColor="text1"/>
        </w:rPr>
        <w:t>.</w:t>
      </w:r>
    </w:p>
    <w:p w:rsidR="00426811" w:rsidRPr="00426811" w:rsidRDefault="00426811" w:rsidP="00426811">
      <w:pPr>
        <w:pStyle w:val="NormalWeb"/>
        <w:shd w:val="clear" w:color="auto" w:fill="FFFFFF"/>
        <w:spacing w:before="0" w:beforeAutospacing="0" w:after="133" w:afterAutospacing="0"/>
        <w:rPr>
          <w:color w:val="000000" w:themeColor="text1"/>
        </w:rPr>
      </w:pPr>
      <w:r w:rsidRPr="00426811">
        <w:rPr>
          <w:color w:val="000000" w:themeColor="text1"/>
        </w:rPr>
        <w:t>The RMSE serves to aggregate the magnitudes of the errors in predictions into a single measure of predictive power.</w:t>
      </w:r>
    </w:p>
    <w:p w:rsidR="00426811" w:rsidRPr="00426811" w:rsidRDefault="00426811" w:rsidP="00426811">
      <w:pPr>
        <w:pStyle w:val="NormalWeb"/>
        <w:shd w:val="clear" w:color="auto" w:fill="FFFFFF"/>
        <w:spacing w:before="0" w:beforeAutospacing="0" w:after="133" w:afterAutospacing="0"/>
        <w:rPr>
          <w:color w:val="000000" w:themeColor="text1"/>
        </w:rPr>
      </w:pPr>
      <w:r w:rsidRPr="00426811">
        <w:rPr>
          <w:color w:val="000000" w:themeColor="text1"/>
        </w:rPr>
        <w:t>RMSE is a good measure of</w:t>
      </w:r>
      <w:r w:rsidRPr="00426811">
        <w:rPr>
          <w:rStyle w:val="apple-converted-space"/>
          <w:color w:val="000000" w:themeColor="text1"/>
        </w:rPr>
        <w:t> </w:t>
      </w:r>
      <w:hyperlink r:id="rId55" w:tooltip="data_mining:accuracy" w:history="1">
        <w:r w:rsidRPr="00426811">
          <w:rPr>
            <w:rStyle w:val="Hyperlink"/>
            <w:color w:val="000000" w:themeColor="text1"/>
            <w:u w:val="none"/>
          </w:rPr>
          <w:t>accuracy</w:t>
        </w:r>
      </w:hyperlink>
      <w:r w:rsidRPr="00426811">
        <w:rPr>
          <w:color w:val="000000" w:themeColor="text1"/>
        </w:rPr>
        <w:t>, but only to compare forecasting errors of different models for a particular</w:t>
      </w:r>
      <w:r w:rsidRPr="00426811">
        <w:rPr>
          <w:rStyle w:val="apple-converted-space"/>
          <w:color w:val="000000" w:themeColor="text1"/>
        </w:rPr>
        <w:t> </w:t>
      </w:r>
      <w:hyperlink r:id="rId56" w:tooltip="data_mining:target" w:history="1">
        <w:r w:rsidRPr="00426811">
          <w:rPr>
            <w:rStyle w:val="Hyperlink"/>
            <w:color w:val="000000" w:themeColor="text1"/>
            <w:u w:val="none"/>
          </w:rPr>
          <w:t>variable</w:t>
        </w:r>
      </w:hyperlink>
      <w:r w:rsidRPr="00426811">
        <w:rPr>
          <w:rStyle w:val="apple-converted-space"/>
          <w:color w:val="000000" w:themeColor="text1"/>
        </w:rPr>
        <w:t> </w:t>
      </w:r>
      <w:r w:rsidRPr="00426811">
        <w:rPr>
          <w:color w:val="000000" w:themeColor="text1"/>
        </w:rPr>
        <w:t>and not between variables, as it is</w:t>
      </w:r>
      <w:r w:rsidRPr="00426811">
        <w:rPr>
          <w:rStyle w:val="apple-converted-space"/>
          <w:color w:val="000000" w:themeColor="text1"/>
        </w:rPr>
        <w:t> </w:t>
      </w:r>
      <w:hyperlink r:id="rId57" w:tooltip="data_mining:scale" w:history="1">
        <w:r w:rsidRPr="00426811">
          <w:rPr>
            <w:rStyle w:val="Hyperlink"/>
            <w:color w:val="000000" w:themeColor="text1"/>
            <w:u w:val="none"/>
          </w:rPr>
          <w:t>scale</w:t>
        </w:r>
      </w:hyperlink>
      <w:r w:rsidRPr="00426811">
        <w:rPr>
          <w:color w:val="000000" w:themeColor="text1"/>
        </w:rPr>
        <w:t>-dependent.</w:t>
      </w:r>
    </w:p>
    <w:p w:rsidR="00426811" w:rsidRDefault="00426811" w:rsidP="00426811">
      <w:pPr>
        <w:pStyle w:val="NormalWeb"/>
        <w:shd w:val="clear" w:color="auto" w:fill="FFFFFF"/>
        <w:spacing w:before="0" w:beforeAutospacing="0" w:after="133" w:afterAutospacing="0"/>
        <w:rPr>
          <w:color w:val="000000" w:themeColor="text1"/>
        </w:rPr>
      </w:pPr>
      <w:r w:rsidRPr="00426811">
        <w:rPr>
          <w:color w:val="000000" w:themeColor="text1"/>
        </w:rPr>
        <w:t>Each RMSE can be interpreted as the average prediction error within the same</w:t>
      </w:r>
      <w:r w:rsidRPr="00426811">
        <w:rPr>
          <w:rStyle w:val="apple-converted-space"/>
          <w:color w:val="000000" w:themeColor="text1"/>
        </w:rPr>
        <w:t> </w:t>
      </w:r>
      <w:hyperlink r:id="rId58" w:tooltip="data_mining:scale" w:history="1">
        <w:r w:rsidRPr="00426811">
          <w:rPr>
            <w:rStyle w:val="Hyperlink"/>
            <w:color w:val="000000" w:themeColor="text1"/>
            <w:u w:val="none"/>
          </w:rPr>
          <w:t>scale</w:t>
        </w:r>
      </w:hyperlink>
      <w:r w:rsidRPr="00426811">
        <w:rPr>
          <w:rStyle w:val="apple-converted-space"/>
          <w:color w:val="000000" w:themeColor="text1"/>
        </w:rPr>
        <w:t> </w:t>
      </w:r>
      <w:r w:rsidRPr="00426811">
        <w:rPr>
          <w:color w:val="000000" w:themeColor="text1"/>
        </w:rPr>
        <w:t>(unit).</w:t>
      </w:r>
    </w:p>
    <w:p w:rsidR="00426811" w:rsidRDefault="00426811" w:rsidP="00426811">
      <w:pPr>
        <w:pStyle w:val="NormalWeb"/>
        <w:shd w:val="clear" w:color="auto" w:fill="FFFFFF"/>
        <w:spacing w:before="0" w:beforeAutospacing="0" w:after="133" w:afterAutospacing="0"/>
        <w:rPr>
          <w:color w:val="000000" w:themeColor="text1"/>
        </w:rPr>
      </w:pPr>
    </w:p>
    <w:p w:rsidR="00426811" w:rsidRDefault="00426811" w:rsidP="00426811">
      <w:pPr>
        <w:pStyle w:val="NormalWeb"/>
        <w:shd w:val="clear" w:color="auto" w:fill="FFFFFF"/>
        <w:spacing w:before="0" w:beforeAutospacing="0" w:after="133" w:afterAutospacing="0"/>
        <w:rPr>
          <w:b/>
          <w:bCs/>
          <w:color w:val="000000" w:themeColor="text1"/>
        </w:rPr>
      </w:pPr>
      <w:r w:rsidRPr="00426811">
        <w:rPr>
          <w:b/>
          <w:bCs/>
          <w:color w:val="000000" w:themeColor="text1"/>
        </w:rPr>
        <w:t>FORMULA :</w:t>
      </w:r>
    </w:p>
    <w:p w:rsidR="00426811" w:rsidRDefault="00426811" w:rsidP="00426811">
      <w:pPr>
        <w:pStyle w:val="NormalWeb"/>
        <w:shd w:val="clear" w:color="auto" w:fill="FFFFFF"/>
        <w:spacing w:before="0" w:beforeAutospacing="0" w:after="133" w:afterAutospacing="0"/>
        <w:rPr>
          <w:b/>
          <w:bCs/>
          <w:color w:val="000000" w:themeColor="text1"/>
        </w:rPr>
      </w:pPr>
    </w:p>
    <w:p w:rsidR="00426811" w:rsidRPr="00426811" w:rsidRDefault="00426811" w:rsidP="00426811">
      <w:pPr>
        <w:pStyle w:val="NormalWeb"/>
        <w:shd w:val="clear" w:color="auto" w:fill="FFFFFF"/>
        <w:spacing w:before="0" w:beforeAutospacing="0" w:after="133" w:afterAutospacing="0"/>
        <w:rPr>
          <w:b/>
          <w:bCs/>
          <w:color w:val="000000" w:themeColor="text1"/>
        </w:rPr>
      </w:pPr>
      <w:r w:rsidRPr="00426811">
        <w:rPr>
          <w:color w:val="000000" w:themeColor="text1"/>
          <w:shd w:val="clear" w:color="auto" w:fill="FFFFFF"/>
        </w:rPr>
        <w:t>The RMSE is the square root of the average value of the square of the</w:t>
      </w:r>
      <w:r w:rsidRPr="00426811">
        <w:rPr>
          <w:rStyle w:val="apple-converted-space"/>
          <w:color w:val="000000" w:themeColor="text1"/>
          <w:shd w:val="clear" w:color="auto" w:fill="FFFFFF"/>
        </w:rPr>
        <w:t> </w:t>
      </w:r>
      <w:hyperlink r:id="rId59" w:tooltip="data_mining:residual" w:history="1">
        <w:r w:rsidRPr="00426811">
          <w:rPr>
            <w:rStyle w:val="Hyperlink"/>
            <w:color w:val="000000" w:themeColor="text1"/>
            <w:u w:val="none"/>
            <w:shd w:val="clear" w:color="auto" w:fill="FFFFFF"/>
          </w:rPr>
          <w:t>residual</w:t>
        </w:r>
      </w:hyperlink>
      <w:r w:rsidRPr="00426811">
        <w:rPr>
          <w:rStyle w:val="apple-converted-space"/>
          <w:color w:val="000000" w:themeColor="text1"/>
          <w:shd w:val="clear" w:color="auto" w:fill="FFFFFF"/>
        </w:rPr>
        <w:t> </w:t>
      </w:r>
      <w:r w:rsidRPr="00426811">
        <w:rPr>
          <w:color w:val="000000" w:themeColor="text1"/>
          <w:shd w:val="clear" w:color="auto" w:fill="FFFFFF"/>
        </w:rPr>
        <w:t>(</w:t>
      </w:r>
      <w:hyperlink r:id="rId60" w:tooltip="data_mining:target" w:history="1">
        <w:r w:rsidRPr="00426811">
          <w:rPr>
            <w:rStyle w:val="Hyperlink"/>
            <w:color w:val="000000" w:themeColor="text1"/>
            <w:u w:val="none"/>
            <w:shd w:val="clear" w:color="auto" w:fill="FFFFFF"/>
          </w:rPr>
          <w:t>actual</w:t>
        </w:r>
      </w:hyperlink>
      <w:r w:rsidRPr="00426811">
        <w:rPr>
          <w:rStyle w:val="apple-converted-space"/>
          <w:color w:val="000000" w:themeColor="text1"/>
          <w:shd w:val="clear" w:color="auto" w:fill="FFFFFF"/>
        </w:rPr>
        <w:t> </w:t>
      </w:r>
      <w:r w:rsidRPr="00426811">
        <w:rPr>
          <w:color w:val="000000" w:themeColor="text1"/>
          <w:shd w:val="clear" w:color="auto" w:fill="FFFFFF"/>
        </w:rPr>
        <w:t>-</w:t>
      </w:r>
      <w:r w:rsidRPr="00426811">
        <w:rPr>
          <w:rStyle w:val="apple-converted-space"/>
          <w:color w:val="000000" w:themeColor="text1"/>
          <w:shd w:val="clear" w:color="auto" w:fill="FFFFFF"/>
        </w:rPr>
        <w:t> </w:t>
      </w:r>
      <w:hyperlink r:id="rId61" w:tooltip="data_mining:estimator" w:history="1">
        <w:r w:rsidRPr="00426811">
          <w:rPr>
            <w:rStyle w:val="Hyperlink"/>
            <w:color w:val="000000" w:themeColor="text1"/>
            <w:u w:val="none"/>
            <w:shd w:val="clear" w:color="auto" w:fill="FFFFFF"/>
          </w:rPr>
          <w:t>predicted</w:t>
        </w:r>
      </w:hyperlink>
      <w:r w:rsidRPr="00426811">
        <w:rPr>
          <w:rFonts w:ascii="Helvetica" w:hAnsi="Helvetica"/>
          <w:color w:val="000000" w:themeColor="text1"/>
          <w:sz w:val="19"/>
          <w:szCs w:val="19"/>
          <w:shd w:val="clear" w:color="auto" w:fill="FFFFFF"/>
        </w:rPr>
        <w:t>)</w:t>
      </w:r>
    </w:p>
    <w:p w:rsidR="00426811" w:rsidRDefault="00426811" w:rsidP="00426811">
      <w:pPr>
        <w:pStyle w:val="NormalWeb"/>
        <w:shd w:val="clear" w:color="auto" w:fill="FFFFFF"/>
        <w:spacing w:before="0" w:beforeAutospacing="0" w:after="133" w:afterAutospacing="0"/>
        <w:rPr>
          <w:color w:val="000000" w:themeColor="text1"/>
        </w:rPr>
      </w:pPr>
    </w:p>
    <w:p w:rsidR="00426811" w:rsidRPr="00426811" w:rsidRDefault="00426811" w:rsidP="00426811">
      <w:pPr>
        <w:pStyle w:val="NormalWeb"/>
        <w:shd w:val="clear" w:color="auto" w:fill="FFFFFF"/>
        <w:spacing w:before="0" w:beforeAutospacing="0" w:after="133" w:afterAutospacing="0"/>
        <w:rPr>
          <w:color w:val="000000" w:themeColor="text1"/>
        </w:rPr>
      </w:pPr>
      <w:r>
        <w:rPr>
          <w:noProof/>
          <w:color w:val="000000" w:themeColor="text1"/>
          <w:lang w:val="en-IN" w:eastAsia="en-IN" w:bidi="hi-IN"/>
        </w:rPr>
        <w:t xml:space="preserve">                       </w:t>
      </w:r>
      <w:r>
        <w:rPr>
          <w:noProof/>
          <w:color w:val="000000" w:themeColor="text1"/>
          <w:lang w:val="en-IN" w:eastAsia="en-IN" w:bidi="hi-IN"/>
        </w:rPr>
        <w:drawing>
          <wp:inline distT="0" distB="0" distL="0" distR="0">
            <wp:extent cx="3909399" cy="906859"/>
            <wp:effectExtent l="19050" t="19050" r="14901" b="26591"/>
            <wp:docPr id="26" name="Picture 25" desc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R.PNG"/>
                    <pic:cNvPicPr/>
                  </pic:nvPicPr>
                  <pic:blipFill>
                    <a:blip r:embed="rId62"/>
                    <a:stretch>
                      <a:fillRect/>
                    </a:stretch>
                  </pic:blipFill>
                  <pic:spPr>
                    <a:xfrm>
                      <a:off x="0" y="0"/>
                      <a:ext cx="3909399" cy="906859"/>
                    </a:xfrm>
                    <a:prstGeom prst="rect">
                      <a:avLst/>
                    </a:prstGeom>
                    <a:ln w="12700">
                      <a:solidFill>
                        <a:schemeClr val="tx1"/>
                      </a:solidFill>
                    </a:ln>
                  </pic:spPr>
                </pic:pic>
              </a:graphicData>
            </a:graphic>
          </wp:inline>
        </w:drawing>
      </w:r>
    </w:p>
    <w:p w:rsidR="00426811" w:rsidRPr="00426811" w:rsidRDefault="001662B7" w:rsidP="0042681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bidi="hi-IN"/>
        </w:rPr>
        <w:pict>
          <v:shape id="_x0000_s1048" type="#_x0000_t202" style="position:absolute;left:0;text-align:left;margin-left:439.5pt;margin-top:264.15pt;width:32.55pt;height:22.7pt;z-index:251685888;mso-width-relative:margin;mso-height-relative:margin">
            <v:textbox>
              <w:txbxContent>
                <w:p w:rsidR="001662B7" w:rsidRPr="00A9655A" w:rsidRDefault="001662B7" w:rsidP="001662B7">
                  <w:pPr>
                    <w:rPr>
                      <w:lang w:val="en-IN"/>
                    </w:rPr>
                  </w:pPr>
                  <w:r>
                    <w:rPr>
                      <w:lang w:val="en-IN"/>
                    </w:rPr>
                    <w:t>12</w:t>
                  </w:r>
                </w:p>
              </w:txbxContent>
            </v:textbox>
          </v:shape>
        </w:pict>
      </w:r>
    </w:p>
    <w:p w:rsidR="003F19E7" w:rsidRPr="00E67A69" w:rsidRDefault="00A26E37" w:rsidP="00426811">
      <w:pPr>
        <w:jc w:val="both"/>
        <w:rPr>
          <w:rFonts w:ascii="Times New Roman" w:hAnsi="Times New Roman" w:cs="Times New Roman"/>
          <w:sz w:val="20"/>
          <w:szCs w:val="20"/>
        </w:rPr>
      </w:pPr>
      <w:r>
        <w:rPr>
          <w:rFonts w:ascii="Times New Roman" w:hAnsi="Times New Roman" w:cs="Times New Roman"/>
          <w:noProof/>
          <w:lang w:val="en-IN" w:eastAsia="en-IN" w:bidi="hi-IN"/>
        </w:rPr>
        <w:lastRenderedPageBreak/>
        <w:t xml:space="preserve">                    </w:t>
      </w:r>
      <w:r w:rsidR="003F19E7" w:rsidRPr="00E67A69">
        <w:rPr>
          <w:rFonts w:ascii="Times New Roman" w:hAnsi="Times New Roman" w:cs="Times New Roman"/>
          <w:noProof/>
          <w:lang w:val="en-IN" w:eastAsia="en-IN" w:bidi="hi-IN"/>
        </w:rPr>
        <w:drawing>
          <wp:inline distT="0" distB="0" distL="0" distR="0">
            <wp:extent cx="4076700" cy="33432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76700" cy="3343275"/>
                    </a:xfrm>
                    <a:prstGeom prst="rect">
                      <a:avLst/>
                    </a:prstGeom>
                    <a:ln>
                      <a:solidFill>
                        <a:schemeClr val="tx1"/>
                      </a:solidFill>
                    </a:ln>
                  </pic:spPr>
                </pic:pic>
              </a:graphicData>
            </a:graphic>
          </wp:inline>
        </w:drawing>
      </w:r>
    </w:p>
    <w:p w:rsidR="0068765B" w:rsidRPr="0068765B" w:rsidRDefault="00640C63" w:rsidP="00A26E37">
      <w:pPr>
        <w:ind w:left="2880" w:firstLine="720"/>
        <w:jc w:val="both"/>
        <w:rPr>
          <w:rFonts w:ascii="Times New Roman" w:hAnsi="Times New Roman" w:cs="Times New Roman"/>
          <w:sz w:val="24"/>
          <w:szCs w:val="20"/>
        </w:rPr>
      </w:pPr>
      <w:r>
        <w:rPr>
          <w:rFonts w:ascii="Times New Roman" w:hAnsi="Times New Roman" w:cs="Times New Roman"/>
          <w:sz w:val="24"/>
          <w:szCs w:val="20"/>
        </w:rPr>
        <w:t>Fig No. 23</w:t>
      </w:r>
    </w:p>
    <w:p w:rsidR="003F19E7" w:rsidRPr="00E67A69" w:rsidRDefault="00A26E37" w:rsidP="00426811">
      <w:pPr>
        <w:jc w:val="both"/>
        <w:rPr>
          <w:rFonts w:ascii="Times New Roman" w:hAnsi="Times New Roman" w:cs="Times New Roman"/>
          <w:sz w:val="20"/>
          <w:szCs w:val="20"/>
        </w:rPr>
      </w:pPr>
      <w:r>
        <w:rPr>
          <w:rFonts w:ascii="Times New Roman" w:hAnsi="Times New Roman" w:cs="Times New Roman"/>
          <w:noProof/>
          <w:lang w:val="en-IN" w:eastAsia="en-IN" w:bidi="hi-IN"/>
        </w:rPr>
        <w:t xml:space="preserve">                       </w:t>
      </w:r>
      <w:r w:rsidR="003F19E7" w:rsidRPr="00E67A69">
        <w:rPr>
          <w:rFonts w:ascii="Times New Roman" w:hAnsi="Times New Roman" w:cs="Times New Roman"/>
          <w:noProof/>
          <w:lang w:val="en-IN" w:eastAsia="en-IN" w:bidi="hi-IN"/>
        </w:rPr>
        <w:drawing>
          <wp:inline distT="0" distB="0" distL="0" distR="0">
            <wp:extent cx="3924300" cy="28956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24300" cy="2895600"/>
                    </a:xfrm>
                    <a:prstGeom prst="rect">
                      <a:avLst/>
                    </a:prstGeom>
                    <a:ln>
                      <a:solidFill>
                        <a:schemeClr val="tx1"/>
                      </a:solidFill>
                    </a:ln>
                  </pic:spPr>
                </pic:pic>
              </a:graphicData>
            </a:graphic>
          </wp:inline>
        </w:drawing>
      </w:r>
    </w:p>
    <w:p w:rsidR="0068765B" w:rsidRDefault="00A26E37" w:rsidP="00426811">
      <w:pPr>
        <w:jc w:val="both"/>
        <w:rPr>
          <w:rFonts w:ascii="Times New Roman" w:hAnsi="Times New Roman" w:cs="Times New Roman"/>
          <w:sz w:val="24"/>
          <w:szCs w:val="20"/>
        </w:rPr>
      </w:pPr>
      <w:r>
        <w:rPr>
          <w:rFonts w:ascii="Times New Roman" w:hAnsi="Times New Roman" w:cs="Times New Roman"/>
          <w:sz w:val="24"/>
          <w:szCs w:val="20"/>
        </w:rPr>
        <w:t xml:space="preserve">                                                            Fig No. 24</w:t>
      </w:r>
    </w:p>
    <w:p w:rsidR="003F19E7" w:rsidRPr="0068765B" w:rsidRDefault="0030605F" w:rsidP="001662B7">
      <w:pPr>
        <w:jc w:val="both"/>
        <w:rPr>
          <w:rFonts w:ascii="Times New Roman" w:hAnsi="Times New Roman" w:cs="Times New Roman"/>
          <w:sz w:val="24"/>
          <w:szCs w:val="20"/>
        </w:rPr>
      </w:pPr>
      <w:r>
        <w:rPr>
          <w:rFonts w:ascii="Times New Roman" w:hAnsi="Times New Roman" w:cs="Times New Roman"/>
          <w:noProof/>
          <w:sz w:val="24"/>
          <w:szCs w:val="20"/>
          <w:lang w:val="en-IN" w:eastAsia="en-IN" w:bidi="hi-IN"/>
        </w:rPr>
        <w:pict>
          <v:shape id="_x0000_s1041" type="#_x0000_t202" style="position:absolute;left:0;text-align:left;margin-left:438.15pt;margin-top:97.55pt;width:32.55pt;height:22.7pt;z-index:251675648;mso-width-relative:margin;mso-height-relative:margin">
            <v:textbox>
              <w:txbxContent>
                <w:p w:rsidR="0030605F" w:rsidRPr="00A9655A" w:rsidRDefault="0030605F" w:rsidP="0030605F">
                  <w:pPr>
                    <w:rPr>
                      <w:lang w:val="en-IN"/>
                    </w:rPr>
                  </w:pPr>
                  <w:r>
                    <w:rPr>
                      <w:lang w:val="en-IN"/>
                    </w:rPr>
                    <w:t>1</w:t>
                  </w:r>
                  <w:r w:rsidR="001662B7">
                    <w:rPr>
                      <w:lang w:val="en-IN"/>
                    </w:rPr>
                    <w:t>3</w:t>
                  </w:r>
                </w:p>
              </w:txbxContent>
            </v:textbox>
          </v:shape>
        </w:pict>
      </w:r>
    </w:p>
    <w:sectPr w:rsidR="003F19E7" w:rsidRPr="0068765B" w:rsidSect="00A9655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F8C" w:rsidRDefault="004E2F8C" w:rsidP="00E67A69">
      <w:pPr>
        <w:spacing w:after="0" w:line="240" w:lineRule="auto"/>
      </w:pPr>
      <w:r>
        <w:separator/>
      </w:r>
    </w:p>
  </w:endnote>
  <w:endnote w:type="continuationSeparator" w:id="1">
    <w:p w:rsidR="004E2F8C" w:rsidRDefault="004E2F8C" w:rsidP="00E67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CA8" w:rsidRDefault="00CA2CA8">
    <w:pPr>
      <w:pStyle w:val="Footer"/>
      <w:pBdr>
        <w:top w:val="single" w:sz="4" w:space="1" w:color="D9D9D9" w:themeColor="background1" w:themeShade="D9"/>
      </w:pBdr>
      <w:jc w:val="right"/>
    </w:pPr>
  </w:p>
  <w:p w:rsidR="00CC20FD" w:rsidRDefault="00CC20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5A" w:rsidRDefault="00A9655A">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placeholder>
          <w:docPart w:val="9066F8A031114DCCB9DB81C6ABD3F2DD"/>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UCS633</w:t>
        </w:r>
      </w:sdtContent>
    </w:sdt>
    <w:r w:rsidRPr="00D1762C">
      <w:rPr>
        <w:noProof/>
        <w:color w:val="7F7F7F" w:themeColor="background1" w:themeShade="7F"/>
        <w:lang w:eastAsia="zh-TW"/>
      </w:rPr>
      <w:pict>
        <v:group id="_x0000_s4097"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4098" style="position:absolute;left:319;top:13723;width:1162;height:451;mso-position-horizontal-relative:margin;mso-position-vertical-relative:margin" coordorigin="-6,3399" coordsize="12197,4253">
            <o:lock v:ext="edit" aspectratio="t"/>
            <v:group id="_x0000_s4099" style="position:absolute;left:-6;top:3717;width:12189;height:3550" coordorigin="18,7468" coordsize="12189,3550">
              <o:lock v:ext="edit" aspectratio="t"/>
              <v:shape id="_x0000_s4100" style="position:absolute;left:18;top:7837;width:7132;height:2863;mso-width-relative:page;mso-height-relative:page" coordsize="7132,2863" path="m,l17,2863,7132,2578r,-2378l,xe" fillcolor="#a1b8e1 [1620]" stroked="f">
                <v:fill opacity=".5"/>
                <v:path arrowok="t"/>
                <o:lock v:ext="edit" aspectratio="t"/>
              </v:shape>
              <v:shape id="_x0000_s4101" style="position:absolute;left:7150;top:7468;width:3466;height:3550;mso-width-relative:page;mso-height-relative:page" coordsize="3466,3550" path="m,569l,2930r3466,620l3466,,,569xe" fillcolor="#d0dbf0 [820]" stroked="f">
                <v:fill opacity=".5"/>
                <v:path arrowok="t"/>
                <o:lock v:ext="edit" aspectratio="t"/>
              </v:shape>
              <v:shape id="_x0000_s4102" style="position:absolute;left:10616;top:7468;width:1591;height:3550;mso-width-relative:page;mso-height-relative:page" coordsize="1591,3550" path="m,l,3550,1591,2746r,-2009l,xe" fillcolor="#a1b8e1 [1620]" stroked="f">
                <v:fill opacity=".5"/>
                <v:path arrowok="t"/>
                <o:lock v:ext="edit" aspectratio="t"/>
              </v:shape>
            </v:group>
            <v:shape id="_x0000_s4103" style="position:absolute;left:8071;top:4069;width:4120;height:2913;mso-width-relative:page;mso-height-relative:page" coordsize="4120,2913" path="m1,251l,2662r4120,251l4120,,1,251xe" fillcolor="#d8d8d8 [2732]" stroked="f">
              <v:path arrowok="t"/>
              <o:lock v:ext="edit" aspectratio="t"/>
            </v:shape>
            <v:shape id="_x0000_s4104" style="position:absolute;left:4104;top:3399;width:3985;height:4236;mso-width-relative:page;mso-height-relative:page" coordsize="3985,4236" path="m,l,4236,3985,3349r,-2428l,xe" fillcolor="#bfbfbf [2412]" stroked="f">
              <v:path arrowok="t"/>
              <o:lock v:ext="edit" aspectratio="t"/>
            </v:shape>
            <v:shape id="_x0000_s4105" style="position:absolute;left:18;top:3399;width:4086;height:4253;mso-width-relative:page;mso-height-relative:page" coordsize="4086,4253" path="m4086,r-2,4253l,3198,,1072,4086,xe" fillcolor="#d8d8d8 [2732]" stroked="f">
              <v:path arrowok="t"/>
              <o:lock v:ext="edit" aspectratio="t"/>
            </v:shape>
            <v:shape id="_x0000_s4106" style="position:absolute;left:17;top:3617;width:2076;height:3851;mso-width-relative:page;mso-height-relative:page" coordsize="2076,3851" path="m,921l2060,r16,3851l,2981,,921xe" fillcolor="#d0dbf0 [820]" stroked="f">
              <v:fill opacity="45875f"/>
              <v:path arrowok="t"/>
              <o:lock v:ext="edit" aspectratio="t"/>
            </v:shape>
            <v:shape id="_x0000_s4107" style="position:absolute;left:2077;top:3617;width:6011;height:3835;mso-width-relative:page;mso-height-relative:page" coordsize="6011,3835" path="m,l17,3835,6011,2629r,-1390l,xe" fillcolor="#a1b8e1 [1620]" stroked="f">
              <v:fill opacity="45875f"/>
              <v:path arrowok="t"/>
              <o:lock v:ext="edit" aspectratio="t"/>
            </v:shape>
            <v:shape id="_x0000_s4108" style="position:absolute;left:8088;top:3835;width:4102;height:3432;mso-width-relative:page;mso-height-relative:page" coordsize="4102,3432" path="m,1038l,2411,4102,3432,4102,,,1038xe" fillcolor="#d0dbf0 [820]" stroked="f">
              <v:fill opacity="45875f"/>
              <v:path arrowok="t"/>
              <o:lock v:ext="edit" aspectratio="t"/>
            </v:shape>
          </v:group>
          <v:shapetype id="_x0000_t202" coordsize="21600,21600" o:spt="202" path="m,l,21600r21600,l21600,xe">
            <v:stroke joinstyle="miter"/>
            <v:path gradientshapeok="t" o:connecttype="rect"/>
          </v:shapetype>
          <v:shape id="_x0000_s4109" type="#_x0000_t202" style="position:absolute;left:423;top:13204;width:1058;height:365" filled="f" stroked="f">
            <v:textbox style="mso-next-textbox:#_x0000_s4109" inset=",0,,0">
              <w:txbxContent>
                <w:p w:rsidR="00A9655A" w:rsidRDefault="00A9655A">
                  <w:pPr>
                    <w:jc w:val="center"/>
                    <w:rPr>
                      <w:color w:val="4472C4" w:themeColor="accent1"/>
                    </w:rPr>
                  </w:pPr>
                  <w:fldSimple w:instr=" PAGE   \* MERGEFORMAT ">
                    <w:r w:rsidR="001A3AAA" w:rsidRPr="001A3AAA">
                      <w:rPr>
                        <w:noProof/>
                        <w:color w:val="4472C4" w:themeColor="accent1"/>
                      </w:rPr>
                      <w:t>16</w:t>
                    </w:r>
                  </w:fldSimple>
                </w:p>
                <w:p w:rsidR="00A9655A" w:rsidRDefault="00A9655A"/>
              </w:txbxContent>
            </v:textbox>
          </v:shape>
          <w10:wrap anchorx="margin" anchory="margin"/>
        </v:group>
      </w:pict>
    </w:r>
    <w:r>
      <w:rPr>
        <w:color w:val="7F7F7F" w:themeColor="background1" w:themeShade="7F"/>
      </w:rPr>
      <w:t xml:space="preserve"> </w:t>
    </w:r>
  </w:p>
  <w:p w:rsidR="003E678A" w:rsidRDefault="003E67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95617"/>
      <w:docPartObj>
        <w:docPartGallery w:val="Page Numbers (Bottom of Page)"/>
        <w:docPartUnique/>
      </w:docPartObj>
    </w:sdtPr>
    <w:sdtEndPr>
      <w:rPr>
        <w:color w:val="7F7F7F" w:themeColor="background1" w:themeShade="7F"/>
        <w:spacing w:val="60"/>
      </w:rPr>
    </w:sdtEndPr>
    <w:sdtContent>
      <w:p w:rsidR="00CA2CA8" w:rsidRDefault="00A9655A" w:rsidP="00A9655A">
        <w:pPr>
          <w:pStyle w:val="Footer"/>
          <w:pBdr>
            <w:top w:val="single" w:sz="4" w:space="1" w:color="D9D9D9" w:themeColor="background1" w:themeShade="D9"/>
          </w:pBdr>
        </w:pPr>
        <w:r>
          <w:t>[UCS633]</w:t>
        </w:r>
      </w:p>
    </w:sdtContent>
  </w:sdt>
  <w:p w:rsidR="00CA2CA8" w:rsidRDefault="00CA2C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F8C" w:rsidRDefault="004E2F8C" w:rsidP="00E67A69">
      <w:pPr>
        <w:spacing w:after="0" w:line="240" w:lineRule="auto"/>
      </w:pPr>
      <w:r>
        <w:separator/>
      </w:r>
    </w:p>
  </w:footnote>
  <w:footnote w:type="continuationSeparator" w:id="1">
    <w:p w:rsidR="004E2F8C" w:rsidRDefault="004E2F8C" w:rsidP="00E67A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915"/>
    <w:multiLevelType w:val="hybridMultilevel"/>
    <w:tmpl w:val="F2705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777AF"/>
    <w:multiLevelType w:val="hybridMultilevel"/>
    <w:tmpl w:val="88DC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42AB1"/>
    <w:multiLevelType w:val="hybridMultilevel"/>
    <w:tmpl w:val="E772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D64E2"/>
    <w:multiLevelType w:val="multilevel"/>
    <w:tmpl w:val="EEF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E4A1A"/>
    <w:multiLevelType w:val="hybridMultilevel"/>
    <w:tmpl w:val="013E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2228E"/>
    <w:multiLevelType w:val="hybridMultilevel"/>
    <w:tmpl w:val="92820DC0"/>
    <w:lvl w:ilvl="0" w:tplc="FB56971A">
      <w:start w:val="1"/>
      <w:numFmt w:val="bullet"/>
      <w:lvlText w:val=""/>
      <w:lvlJc w:val="left"/>
      <w:pPr>
        <w:tabs>
          <w:tab w:val="num" w:pos="720"/>
        </w:tabs>
        <w:ind w:left="720" w:hanging="360"/>
      </w:pPr>
      <w:rPr>
        <w:rFonts w:ascii="Wingdings" w:hAnsi="Wingdings" w:hint="default"/>
      </w:rPr>
    </w:lvl>
    <w:lvl w:ilvl="1" w:tplc="32E017A0" w:tentative="1">
      <w:start w:val="1"/>
      <w:numFmt w:val="bullet"/>
      <w:lvlText w:val=""/>
      <w:lvlJc w:val="left"/>
      <w:pPr>
        <w:tabs>
          <w:tab w:val="num" w:pos="1440"/>
        </w:tabs>
        <w:ind w:left="1440" w:hanging="360"/>
      </w:pPr>
      <w:rPr>
        <w:rFonts w:ascii="Wingdings" w:hAnsi="Wingdings" w:hint="default"/>
      </w:rPr>
    </w:lvl>
    <w:lvl w:ilvl="2" w:tplc="9456503E" w:tentative="1">
      <w:start w:val="1"/>
      <w:numFmt w:val="bullet"/>
      <w:lvlText w:val=""/>
      <w:lvlJc w:val="left"/>
      <w:pPr>
        <w:tabs>
          <w:tab w:val="num" w:pos="2160"/>
        </w:tabs>
        <w:ind w:left="2160" w:hanging="360"/>
      </w:pPr>
      <w:rPr>
        <w:rFonts w:ascii="Wingdings" w:hAnsi="Wingdings" w:hint="default"/>
      </w:rPr>
    </w:lvl>
    <w:lvl w:ilvl="3" w:tplc="CB82B936" w:tentative="1">
      <w:start w:val="1"/>
      <w:numFmt w:val="bullet"/>
      <w:lvlText w:val=""/>
      <w:lvlJc w:val="left"/>
      <w:pPr>
        <w:tabs>
          <w:tab w:val="num" w:pos="2880"/>
        </w:tabs>
        <w:ind w:left="2880" w:hanging="360"/>
      </w:pPr>
      <w:rPr>
        <w:rFonts w:ascii="Wingdings" w:hAnsi="Wingdings" w:hint="default"/>
      </w:rPr>
    </w:lvl>
    <w:lvl w:ilvl="4" w:tplc="DAAC9DBC" w:tentative="1">
      <w:start w:val="1"/>
      <w:numFmt w:val="bullet"/>
      <w:lvlText w:val=""/>
      <w:lvlJc w:val="left"/>
      <w:pPr>
        <w:tabs>
          <w:tab w:val="num" w:pos="3600"/>
        </w:tabs>
        <w:ind w:left="3600" w:hanging="360"/>
      </w:pPr>
      <w:rPr>
        <w:rFonts w:ascii="Wingdings" w:hAnsi="Wingdings" w:hint="default"/>
      </w:rPr>
    </w:lvl>
    <w:lvl w:ilvl="5" w:tplc="E6B09580" w:tentative="1">
      <w:start w:val="1"/>
      <w:numFmt w:val="bullet"/>
      <w:lvlText w:val=""/>
      <w:lvlJc w:val="left"/>
      <w:pPr>
        <w:tabs>
          <w:tab w:val="num" w:pos="4320"/>
        </w:tabs>
        <w:ind w:left="4320" w:hanging="360"/>
      </w:pPr>
      <w:rPr>
        <w:rFonts w:ascii="Wingdings" w:hAnsi="Wingdings" w:hint="default"/>
      </w:rPr>
    </w:lvl>
    <w:lvl w:ilvl="6" w:tplc="B5CE2480" w:tentative="1">
      <w:start w:val="1"/>
      <w:numFmt w:val="bullet"/>
      <w:lvlText w:val=""/>
      <w:lvlJc w:val="left"/>
      <w:pPr>
        <w:tabs>
          <w:tab w:val="num" w:pos="5040"/>
        </w:tabs>
        <w:ind w:left="5040" w:hanging="360"/>
      </w:pPr>
      <w:rPr>
        <w:rFonts w:ascii="Wingdings" w:hAnsi="Wingdings" w:hint="default"/>
      </w:rPr>
    </w:lvl>
    <w:lvl w:ilvl="7" w:tplc="9B7674C6" w:tentative="1">
      <w:start w:val="1"/>
      <w:numFmt w:val="bullet"/>
      <w:lvlText w:val=""/>
      <w:lvlJc w:val="left"/>
      <w:pPr>
        <w:tabs>
          <w:tab w:val="num" w:pos="5760"/>
        </w:tabs>
        <w:ind w:left="5760" w:hanging="360"/>
      </w:pPr>
      <w:rPr>
        <w:rFonts w:ascii="Wingdings" w:hAnsi="Wingdings" w:hint="default"/>
      </w:rPr>
    </w:lvl>
    <w:lvl w:ilvl="8" w:tplc="2D743BA4" w:tentative="1">
      <w:start w:val="1"/>
      <w:numFmt w:val="bullet"/>
      <w:lvlText w:val=""/>
      <w:lvlJc w:val="left"/>
      <w:pPr>
        <w:tabs>
          <w:tab w:val="num" w:pos="6480"/>
        </w:tabs>
        <w:ind w:left="6480" w:hanging="360"/>
      </w:pPr>
      <w:rPr>
        <w:rFonts w:ascii="Wingdings" w:hAnsi="Wingdings" w:hint="default"/>
      </w:rPr>
    </w:lvl>
  </w:abstractNum>
  <w:abstractNum w:abstractNumId="6">
    <w:nsid w:val="34CE1399"/>
    <w:multiLevelType w:val="hybridMultilevel"/>
    <w:tmpl w:val="052A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2606A"/>
    <w:multiLevelType w:val="hybridMultilevel"/>
    <w:tmpl w:val="2810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A7A7A"/>
    <w:multiLevelType w:val="hybridMultilevel"/>
    <w:tmpl w:val="AC14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C2DE7"/>
    <w:multiLevelType w:val="hybridMultilevel"/>
    <w:tmpl w:val="8AE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303AD"/>
    <w:multiLevelType w:val="hybridMultilevel"/>
    <w:tmpl w:val="7D12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F43BE"/>
    <w:multiLevelType w:val="hybridMultilevel"/>
    <w:tmpl w:val="4250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2442E"/>
    <w:multiLevelType w:val="hybridMultilevel"/>
    <w:tmpl w:val="B182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11643"/>
    <w:multiLevelType w:val="hybridMultilevel"/>
    <w:tmpl w:val="7CEA8FAA"/>
    <w:lvl w:ilvl="0" w:tplc="F5A2EC1E">
      <w:start w:val="1"/>
      <w:numFmt w:val="bullet"/>
      <w:lvlText w:val=""/>
      <w:lvlJc w:val="left"/>
      <w:pPr>
        <w:tabs>
          <w:tab w:val="num" w:pos="720"/>
        </w:tabs>
        <w:ind w:left="720" w:hanging="360"/>
      </w:pPr>
      <w:rPr>
        <w:rFonts w:ascii="Wingdings 2" w:hAnsi="Wingdings 2" w:hint="default"/>
      </w:rPr>
    </w:lvl>
    <w:lvl w:ilvl="1" w:tplc="CE2601A6" w:tentative="1">
      <w:start w:val="1"/>
      <w:numFmt w:val="bullet"/>
      <w:lvlText w:val=""/>
      <w:lvlJc w:val="left"/>
      <w:pPr>
        <w:tabs>
          <w:tab w:val="num" w:pos="1440"/>
        </w:tabs>
        <w:ind w:left="1440" w:hanging="360"/>
      </w:pPr>
      <w:rPr>
        <w:rFonts w:ascii="Wingdings 2" w:hAnsi="Wingdings 2" w:hint="default"/>
      </w:rPr>
    </w:lvl>
    <w:lvl w:ilvl="2" w:tplc="9D5ECD30" w:tentative="1">
      <w:start w:val="1"/>
      <w:numFmt w:val="bullet"/>
      <w:lvlText w:val=""/>
      <w:lvlJc w:val="left"/>
      <w:pPr>
        <w:tabs>
          <w:tab w:val="num" w:pos="2160"/>
        </w:tabs>
        <w:ind w:left="2160" w:hanging="360"/>
      </w:pPr>
      <w:rPr>
        <w:rFonts w:ascii="Wingdings 2" w:hAnsi="Wingdings 2" w:hint="default"/>
      </w:rPr>
    </w:lvl>
    <w:lvl w:ilvl="3" w:tplc="3E0CC7AC" w:tentative="1">
      <w:start w:val="1"/>
      <w:numFmt w:val="bullet"/>
      <w:lvlText w:val=""/>
      <w:lvlJc w:val="left"/>
      <w:pPr>
        <w:tabs>
          <w:tab w:val="num" w:pos="2880"/>
        </w:tabs>
        <w:ind w:left="2880" w:hanging="360"/>
      </w:pPr>
      <w:rPr>
        <w:rFonts w:ascii="Wingdings 2" w:hAnsi="Wingdings 2" w:hint="default"/>
      </w:rPr>
    </w:lvl>
    <w:lvl w:ilvl="4" w:tplc="948646B4" w:tentative="1">
      <w:start w:val="1"/>
      <w:numFmt w:val="bullet"/>
      <w:lvlText w:val=""/>
      <w:lvlJc w:val="left"/>
      <w:pPr>
        <w:tabs>
          <w:tab w:val="num" w:pos="3600"/>
        </w:tabs>
        <w:ind w:left="3600" w:hanging="360"/>
      </w:pPr>
      <w:rPr>
        <w:rFonts w:ascii="Wingdings 2" w:hAnsi="Wingdings 2" w:hint="default"/>
      </w:rPr>
    </w:lvl>
    <w:lvl w:ilvl="5" w:tplc="D7404952" w:tentative="1">
      <w:start w:val="1"/>
      <w:numFmt w:val="bullet"/>
      <w:lvlText w:val=""/>
      <w:lvlJc w:val="left"/>
      <w:pPr>
        <w:tabs>
          <w:tab w:val="num" w:pos="4320"/>
        </w:tabs>
        <w:ind w:left="4320" w:hanging="360"/>
      </w:pPr>
      <w:rPr>
        <w:rFonts w:ascii="Wingdings 2" w:hAnsi="Wingdings 2" w:hint="default"/>
      </w:rPr>
    </w:lvl>
    <w:lvl w:ilvl="6" w:tplc="49CA1DF2" w:tentative="1">
      <w:start w:val="1"/>
      <w:numFmt w:val="bullet"/>
      <w:lvlText w:val=""/>
      <w:lvlJc w:val="left"/>
      <w:pPr>
        <w:tabs>
          <w:tab w:val="num" w:pos="5040"/>
        </w:tabs>
        <w:ind w:left="5040" w:hanging="360"/>
      </w:pPr>
      <w:rPr>
        <w:rFonts w:ascii="Wingdings 2" w:hAnsi="Wingdings 2" w:hint="default"/>
      </w:rPr>
    </w:lvl>
    <w:lvl w:ilvl="7" w:tplc="47DC1C60" w:tentative="1">
      <w:start w:val="1"/>
      <w:numFmt w:val="bullet"/>
      <w:lvlText w:val=""/>
      <w:lvlJc w:val="left"/>
      <w:pPr>
        <w:tabs>
          <w:tab w:val="num" w:pos="5760"/>
        </w:tabs>
        <w:ind w:left="5760" w:hanging="360"/>
      </w:pPr>
      <w:rPr>
        <w:rFonts w:ascii="Wingdings 2" w:hAnsi="Wingdings 2" w:hint="default"/>
      </w:rPr>
    </w:lvl>
    <w:lvl w:ilvl="8" w:tplc="F2C2988A" w:tentative="1">
      <w:start w:val="1"/>
      <w:numFmt w:val="bullet"/>
      <w:lvlText w:val=""/>
      <w:lvlJc w:val="left"/>
      <w:pPr>
        <w:tabs>
          <w:tab w:val="num" w:pos="6480"/>
        </w:tabs>
        <w:ind w:left="6480" w:hanging="360"/>
      </w:pPr>
      <w:rPr>
        <w:rFonts w:ascii="Wingdings 2" w:hAnsi="Wingdings 2" w:hint="default"/>
      </w:rPr>
    </w:lvl>
  </w:abstractNum>
  <w:abstractNum w:abstractNumId="14">
    <w:nsid w:val="6D0E0B5A"/>
    <w:multiLevelType w:val="hybridMultilevel"/>
    <w:tmpl w:val="73FAB522"/>
    <w:lvl w:ilvl="0" w:tplc="7FEC094C">
      <w:start w:val="1"/>
      <w:numFmt w:val="bullet"/>
      <w:lvlText w:val=""/>
      <w:lvlJc w:val="left"/>
      <w:pPr>
        <w:tabs>
          <w:tab w:val="num" w:pos="720"/>
        </w:tabs>
        <w:ind w:left="720" w:hanging="360"/>
      </w:pPr>
      <w:rPr>
        <w:rFonts w:ascii="Wingdings 2" w:hAnsi="Wingdings 2" w:hint="default"/>
      </w:rPr>
    </w:lvl>
    <w:lvl w:ilvl="1" w:tplc="F7F657BA" w:tentative="1">
      <w:start w:val="1"/>
      <w:numFmt w:val="bullet"/>
      <w:lvlText w:val=""/>
      <w:lvlJc w:val="left"/>
      <w:pPr>
        <w:tabs>
          <w:tab w:val="num" w:pos="1440"/>
        </w:tabs>
        <w:ind w:left="1440" w:hanging="360"/>
      </w:pPr>
      <w:rPr>
        <w:rFonts w:ascii="Wingdings 2" w:hAnsi="Wingdings 2" w:hint="default"/>
      </w:rPr>
    </w:lvl>
    <w:lvl w:ilvl="2" w:tplc="F2820E06" w:tentative="1">
      <w:start w:val="1"/>
      <w:numFmt w:val="bullet"/>
      <w:lvlText w:val=""/>
      <w:lvlJc w:val="left"/>
      <w:pPr>
        <w:tabs>
          <w:tab w:val="num" w:pos="2160"/>
        </w:tabs>
        <w:ind w:left="2160" w:hanging="360"/>
      </w:pPr>
      <w:rPr>
        <w:rFonts w:ascii="Wingdings 2" w:hAnsi="Wingdings 2" w:hint="default"/>
      </w:rPr>
    </w:lvl>
    <w:lvl w:ilvl="3" w:tplc="5E066248" w:tentative="1">
      <w:start w:val="1"/>
      <w:numFmt w:val="bullet"/>
      <w:lvlText w:val=""/>
      <w:lvlJc w:val="left"/>
      <w:pPr>
        <w:tabs>
          <w:tab w:val="num" w:pos="2880"/>
        </w:tabs>
        <w:ind w:left="2880" w:hanging="360"/>
      </w:pPr>
      <w:rPr>
        <w:rFonts w:ascii="Wingdings 2" w:hAnsi="Wingdings 2" w:hint="default"/>
      </w:rPr>
    </w:lvl>
    <w:lvl w:ilvl="4" w:tplc="EA6E3AE2" w:tentative="1">
      <w:start w:val="1"/>
      <w:numFmt w:val="bullet"/>
      <w:lvlText w:val=""/>
      <w:lvlJc w:val="left"/>
      <w:pPr>
        <w:tabs>
          <w:tab w:val="num" w:pos="3600"/>
        </w:tabs>
        <w:ind w:left="3600" w:hanging="360"/>
      </w:pPr>
      <w:rPr>
        <w:rFonts w:ascii="Wingdings 2" w:hAnsi="Wingdings 2" w:hint="default"/>
      </w:rPr>
    </w:lvl>
    <w:lvl w:ilvl="5" w:tplc="7FA6AA84" w:tentative="1">
      <w:start w:val="1"/>
      <w:numFmt w:val="bullet"/>
      <w:lvlText w:val=""/>
      <w:lvlJc w:val="left"/>
      <w:pPr>
        <w:tabs>
          <w:tab w:val="num" w:pos="4320"/>
        </w:tabs>
        <w:ind w:left="4320" w:hanging="360"/>
      </w:pPr>
      <w:rPr>
        <w:rFonts w:ascii="Wingdings 2" w:hAnsi="Wingdings 2" w:hint="default"/>
      </w:rPr>
    </w:lvl>
    <w:lvl w:ilvl="6" w:tplc="3E7A4C0C" w:tentative="1">
      <w:start w:val="1"/>
      <w:numFmt w:val="bullet"/>
      <w:lvlText w:val=""/>
      <w:lvlJc w:val="left"/>
      <w:pPr>
        <w:tabs>
          <w:tab w:val="num" w:pos="5040"/>
        </w:tabs>
        <w:ind w:left="5040" w:hanging="360"/>
      </w:pPr>
      <w:rPr>
        <w:rFonts w:ascii="Wingdings 2" w:hAnsi="Wingdings 2" w:hint="default"/>
      </w:rPr>
    </w:lvl>
    <w:lvl w:ilvl="7" w:tplc="FA2879B4" w:tentative="1">
      <w:start w:val="1"/>
      <w:numFmt w:val="bullet"/>
      <w:lvlText w:val=""/>
      <w:lvlJc w:val="left"/>
      <w:pPr>
        <w:tabs>
          <w:tab w:val="num" w:pos="5760"/>
        </w:tabs>
        <w:ind w:left="5760" w:hanging="360"/>
      </w:pPr>
      <w:rPr>
        <w:rFonts w:ascii="Wingdings 2" w:hAnsi="Wingdings 2" w:hint="default"/>
      </w:rPr>
    </w:lvl>
    <w:lvl w:ilvl="8" w:tplc="7286185C" w:tentative="1">
      <w:start w:val="1"/>
      <w:numFmt w:val="bullet"/>
      <w:lvlText w:val=""/>
      <w:lvlJc w:val="left"/>
      <w:pPr>
        <w:tabs>
          <w:tab w:val="num" w:pos="6480"/>
        </w:tabs>
        <w:ind w:left="6480" w:hanging="360"/>
      </w:pPr>
      <w:rPr>
        <w:rFonts w:ascii="Wingdings 2" w:hAnsi="Wingdings 2" w:hint="default"/>
      </w:rPr>
    </w:lvl>
  </w:abstractNum>
  <w:abstractNum w:abstractNumId="15">
    <w:nsid w:val="772B00CF"/>
    <w:multiLevelType w:val="hybridMultilevel"/>
    <w:tmpl w:val="491A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E3A87"/>
    <w:multiLevelType w:val="hybridMultilevel"/>
    <w:tmpl w:val="D70A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0"/>
  </w:num>
  <w:num w:numId="4">
    <w:abstractNumId w:val="16"/>
  </w:num>
  <w:num w:numId="5">
    <w:abstractNumId w:val="3"/>
  </w:num>
  <w:num w:numId="6">
    <w:abstractNumId w:val="1"/>
  </w:num>
  <w:num w:numId="7">
    <w:abstractNumId w:val="8"/>
  </w:num>
  <w:num w:numId="8">
    <w:abstractNumId w:val="0"/>
  </w:num>
  <w:num w:numId="9">
    <w:abstractNumId w:val="11"/>
  </w:num>
  <w:num w:numId="10">
    <w:abstractNumId w:val="2"/>
  </w:num>
  <w:num w:numId="11">
    <w:abstractNumId w:val="15"/>
  </w:num>
  <w:num w:numId="12">
    <w:abstractNumId w:val="6"/>
  </w:num>
  <w:num w:numId="13">
    <w:abstractNumId w:val="9"/>
  </w:num>
  <w:num w:numId="14">
    <w:abstractNumId w:val="7"/>
  </w:num>
  <w:num w:numId="15">
    <w:abstractNumId w:val="5"/>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B4433"/>
    <w:rsid w:val="000E1D9A"/>
    <w:rsid w:val="000F14DB"/>
    <w:rsid w:val="001662B7"/>
    <w:rsid w:val="001A1401"/>
    <w:rsid w:val="001A3AAA"/>
    <w:rsid w:val="001C1E5D"/>
    <w:rsid w:val="0030605F"/>
    <w:rsid w:val="00390A46"/>
    <w:rsid w:val="003E678A"/>
    <w:rsid w:val="003F19E7"/>
    <w:rsid w:val="00420708"/>
    <w:rsid w:val="00426811"/>
    <w:rsid w:val="0046249F"/>
    <w:rsid w:val="004E2F8C"/>
    <w:rsid w:val="004E3311"/>
    <w:rsid w:val="004F0571"/>
    <w:rsid w:val="005364E6"/>
    <w:rsid w:val="00544E51"/>
    <w:rsid w:val="005A008F"/>
    <w:rsid w:val="00604784"/>
    <w:rsid w:val="00640C63"/>
    <w:rsid w:val="0068765B"/>
    <w:rsid w:val="006F74AD"/>
    <w:rsid w:val="00720669"/>
    <w:rsid w:val="007525A6"/>
    <w:rsid w:val="00791717"/>
    <w:rsid w:val="007E0D83"/>
    <w:rsid w:val="008A2999"/>
    <w:rsid w:val="008A3AB4"/>
    <w:rsid w:val="008A3AE5"/>
    <w:rsid w:val="009B4433"/>
    <w:rsid w:val="009D47A9"/>
    <w:rsid w:val="009E595C"/>
    <w:rsid w:val="00A07F4E"/>
    <w:rsid w:val="00A26E37"/>
    <w:rsid w:val="00A5524D"/>
    <w:rsid w:val="00A9655A"/>
    <w:rsid w:val="00B068B5"/>
    <w:rsid w:val="00B44A87"/>
    <w:rsid w:val="00B66AF6"/>
    <w:rsid w:val="00C0140C"/>
    <w:rsid w:val="00C05DA1"/>
    <w:rsid w:val="00C27147"/>
    <w:rsid w:val="00C33ABD"/>
    <w:rsid w:val="00CA2CA8"/>
    <w:rsid w:val="00CC20FD"/>
    <w:rsid w:val="00CC46CC"/>
    <w:rsid w:val="00D04374"/>
    <w:rsid w:val="00D159BC"/>
    <w:rsid w:val="00D30B75"/>
    <w:rsid w:val="00D438F7"/>
    <w:rsid w:val="00D902FE"/>
    <w:rsid w:val="00DA5DC0"/>
    <w:rsid w:val="00E26A05"/>
    <w:rsid w:val="00E67A69"/>
    <w:rsid w:val="00E77217"/>
    <w:rsid w:val="00F07446"/>
    <w:rsid w:val="00F70474"/>
    <w:rsid w:val="00F87C6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AE5"/>
  </w:style>
  <w:style w:type="paragraph" w:styleId="Heading1">
    <w:name w:val="heading 1"/>
    <w:basedOn w:val="Normal"/>
    <w:next w:val="Normal"/>
    <w:link w:val="Heading1Char"/>
    <w:uiPriority w:val="9"/>
    <w:qFormat/>
    <w:rsid w:val="00F87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95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basedOn w:val="Normal"/>
    <w:rsid w:val="009E5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595C"/>
  </w:style>
  <w:style w:type="paragraph" w:styleId="ListParagraph">
    <w:name w:val="List Paragraph"/>
    <w:basedOn w:val="Normal"/>
    <w:uiPriority w:val="34"/>
    <w:qFormat/>
    <w:rsid w:val="009E595C"/>
    <w:pPr>
      <w:ind w:left="720"/>
      <w:contextualSpacing/>
    </w:pPr>
  </w:style>
  <w:style w:type="character" w:styleId="Hyperlink">
    <w:name w:val="Hyperlink"/>
    <w:basedOn w:val="DefaultParagraphFont"/>
    <w:uiPriority w:val="99"/>
    <w:semiHidden/>
    <w:unhideWhenUsed/>
    <w:rsid w:val="006F74AD"/>
    <w:rPr>
      <w:color w:val="0000FF"/>
      <w:u w:val="single"/>
    </w:rPr>
  </w:style>
  <w:style w:type="paragraph" w:styleId="NormalWeb">
    <w:name w:val="Normal (Web)"/>
    <w:basedOn w:val="Normal"/>
    <w:uiPriority w:val="99"/>
    <w:semiHidden/>
    <w:unhideWhenUsed/>
    <w:rsid w:val="006F74A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7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69"/>
  </w:style>
  <w:style w:type="paragraph" w:styleId="Footer">
    <w:name w:val="footer"/>
    <w:basedOn w:val="Normal"/>
    <w:link w:val="FooterChar"/>
    <w:uiPriority w:val="99"/>
    <w:unhideWhenUsed/>
    <w:rsid w:val="00E67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69"/>
  </w:style>
  <w:style w:type="table" w:styleId="TableGrid">
    <w:name w:val="Table Grid"/>
    <w:basedOn w:val="TableNormal"/>
    <w:uiPriority w:val="39"/>
    <w:rsid w:val="00D15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4">
    <w:name w:val="Grid Table 6 Colorful Accent 4"/>
    <w:basedOn w:val="TableNormal"/>
    <w:uiPriority w:val="51"/>
    <w:rsid w:val="00D159BC"/>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7Colorful">
    <w:name w:val="List Table 7 Colorful"/>
    <w:basedOn w:val="TableNormal"/>
    <w:uiPriority w:val="52"/>
    <w:rsid w:val="00D159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rsid w:val="000F14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5">
    <w:name w:val="Grid Table 1 Light Accent 5"/>
    <w:basedOn w:val="TableNormal"/>
    <w:uiPriority w:val="46"/>
    <w:rsid w:val="000F14DB"/>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B44A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A8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7C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7C60"/>
    <w:pPr>
      <w:outlineLvl w:val="9"/>
    </w:pPr>
  </w:style>
  <w:style w:type="paragraph" w:styleId="TOC2">
    <w:name w:val="toc 2"/>
    <w:basedOn w:val="Normal"/>
    <w:next w:val="Normal"/>
    <w:autoRedefine/>
    <w:uiPriority w:val="39"/>
    <w:unhideWhenUsed/>
    <w:rsid w:val="00F87C60"/>
    <w:pPr>
      <w:spacing w:after="100"/>
      <w:ind w:left="220"/>
    </w:pPr>
    <w:rPr>
      <w:rFonts w:eastAsiaTheme="minorEastAsia" w:cs="Times New Roman"/>
    </w:rPr>
  </w:style>
  <w:style w:type="paragraph" w:styleId="TOC1">
    <w:name w:val="toc 1"/>
    <w:basedOn w:val="Normal"/>
    <w:next w:val="Normal"/>
    <w:autoRedefine/>
    <w:uiPriority w:val="39"/>
    <w:unhideWhenUsed/>
    <w:rsid w:val="00F87C60"/>
    <w:pPr>
      <w:spacing w:after="100"/>
    </w:pPr>
    <w:rPr>
      <w:rFonts w:eastAsiaTheme="minorEastAsia" w:cs="Times New Roman"/>
    </w:rPr>
  </w:style>
  <w:style w:type="paragraph" w:styleId="TOC3">
    <w:name w:val="toc 3"/>
    <w:basedOn w:val="Normal"/>
    <w:next w:val="Normal"/>
    <w:autoRedefine/>
    <w:uiPriority w:val="39"/>
    <w:unhideWhenUsed/>
    <w:rsid w:val="00F87C6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DA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DC0"/>
    <w:rPr>
      <w:rFonts w:ascii="Tahoma" w:hAnsi="Tahoma" w:cs="Tahoma"/>
      <w:sz w:val="16"/>
      <w:szCs w:val="16"/>
    </w:rPr>
  </w:style>
  <w:style w:type="character" w:styleId="LineNumber">
    <w:name w:val="line number"/>
    <w:basedOn w:val="DefaultParagraphFont"/>
    <w:uiPriority w:val="99"/>
    <w:semiHidden/>
    <w:unhideWhenUsed/>
    <w:rsid w:val="00A9655A"/>
  </w:style>
</w:styles>
</file>

<file path=word/webSettings.xml><?xml version="1.0" encoding="utf-8"?>
<w:webSettings xmlns:r="http://schemas.openxmlformats.org/officeDocument/2006/relationships" xmlns:w="http://schemas.openxmlformats.org/wordprocessingml/2006/main">
  <w:divs>
    <w:div w:id="47651533">
      <w:bodyDiv w:val="1"/>
      <w:marLeft w:val="0"/>
      <w:marRight w:val="0"/>
      <w:marTop w:val="0"/>
      <w:marBottom w:val="0"/>
      <w:divBdr>
        <w:top w:val="none" w:sz="0" w:space="0" w:color="auto"/>
        <w:left w:val="none" w:sz="0" w:space="0" w:color="auto"/>
        <w:bottom w:val="none" w:sz="0" w:space="0" w:color="auto"/>
        <w:right w:val="none" w:sz="0" w:space="0" w:color="auto"/>
      </w:divBdr>
    </w:div>
    <w:div w:id="536091697">
      <w:bodyDiv w:val="1"/>
      <w:marLeft w:val="0"/>
      <w:marRight w:val="0"/>
      <w:marTop w:val="0"/>
      <w:marBottom w:val="0"/>
      <w:divBdr>
        <w:top w:val="none" w:sz="0" w:space="0" w:color="auto"/>
        <w:left w:val="none" w:sz="0" w:space="0" w:color="auto"/>
        <w:bottom w:val="none" w:sz="0" w:space="0" w:color="auto"/>
        <w:right w:val="none" w:sz="0" w:space="0" w:color="auto"/>
      </w:divBdr>
      <w:divsChild>
        <w:div w:id="871765330">
          <w:marLeft w:val="864"/>
          <w:marRight w:val="0"/>
          <w:marTop w:val="134"/>
          <w:marBottom w:val="0"/>
          <w:divBdr>
            <w:top w:val="none" w:sz="0" w:space="0" w:color="auto"/>
            <w:left w:val="none" w:sz="0" w:space="0" w:color="auto"/>
            <w:bottom w:val="none" w:sz="0" w:space="0" w:color="auto"/>
            <w:right w:val="none" w:sz="0" w:space="0" w:color="auto"/>
          </w:divBdr>
        </w:div>
        <w:div w:id="2042588624">
          <w:marLeft w:val="864"/>
          <w:marRight w:val="0"/>
          <w:marTop w:val="134"/>
          <w:marBottom w:val="0"/>
          <w:divBdr>
            <w:top w:val="none" w:sz="0" w:space="0" w:color="auto"/>
            <w:left w:val="none" w:sz="0" w:space="0" w:color="auto"/>
            <w:bottom w:val="none" w:sz="0" w:space="0" w:color="auto"/>
            <w:right w:val="none" w:sz="0" w:space="0" w:color="auto"/>
          </w:divBdr>
        </w:div>
        <w:div w:id="2079013829">
          <w:marLeft w:val="864"/>
          <w:marRight w:val="0"/>
          <w:marTop w:val="134"/>
          <w:marBottom w:val="0"/>
          <w:divBdr>
            <w:top w:val="none" w:sz="0" w:space="0" w:color="auto"/>
            <w:left w:val="none" w:sz="0" w:space="0" w:color="auto"/>
            <w:bottom w:val="none" w:sz="0" w:space="0" w:color="auto"/>
            <w:right w:val="none" w:sz="0" w:space="0" w:color="auto"/>
          </w:divBdr>
        </w:div>
      </w:divsChild>
    </w:div>
    <w:div w:id="775171197">
      <w:bodyDiv w:val="1"/>
      <w:marLeft w:val="0"/>
      <w:marRight w:val="0"/>
      <w:marTop w:val="0"/>
      <w:marBottom w:val="0"/>
      <w:divBdr>
        <w:top w:val="none" w:sz="0" w:space="0" w:color="auto"/>
        <w:left w:val="none" w:sz="0" w:space="0" w:color="auto"/>
        <w:bottom w:val="none" w:sz="0" w:space="0" w:color="auto"/>
        <w:right w:val="none" w:sz="0" w:space="0" w:color="auto"/>
      </w:divBdr>
    </w:div>
    <w:div w:id="1202672437">
      <w:bodyDiv w:val="1"/>
      <w:marLeft w:val="0"/>
      <w:marRight w:val="0"/>
      <w:marTop w:val="0"/>
      <w:marBottom w:val="0"/>
      <w:divBdr>
        <w:top w:val="none" w:sz="0" w:space="0" w:color="auto"/>
        <w:left w:val="none" w:sz="0" w:space="0" w:color="auto"/>
        <w:bottom w:val="none" w:sz="0" w:space="0" w:color="auto"/>
        <w:right w:val="none" w:sz="0" w:space="0" w:color="auto"/>
      </w:divBdr>
    </w:div>
    <w:div w:id="1322925119">
      <w:bodyDiv w:val="1"/>
      <w:marLeft w:val="0"/>
      <w:marRight w:val="0"/>
      <w:marTop w:val="0"/>
      <w:marBottom w:val="0"/>
      <w:divBdr>
        <w:top w:val="none" w:sz="0" w:space="0" w:color="auto"/>
        <w:left w:val="none" w:sz="0" w:space="0" w:color="auto"/>
        <w:bottom w:val="none" w:sz="0" w:space="0" w:color="auto"/>
        <w:right w:val="none" w:sz="0" w:space="0" w:color="auto"/>
      </w:divBdr>
    </w:div>
    <w:div w:id="1737970134">
      <w:bodyDiv w:val="1"/>
      <w:marLeft w:val="0"/>
      <w:marRight w:val="0"/>
      <w:marTop w:val="0"/>
      <w:marBottom w:val="0"/>
      <w:divBdr>
        <w:top w:val="none" w:sz="0" w:space="0" w:color="auto"/>
        <w:left w:val="none" w:sz="0" w:space="0" w:color="auto"/>
        <w:bottom w:val="none" w:sz="0" w:space="0" w:color="auto"/>
        <w:right w:val="none" w:sz="0" w:space="0" w:color="auto"/>
      </w:divBdr>
      <w:divsChild>
        <w:div w:id="1161969594">
          <w:marLeft w:val="547"/>
          <w:marRight w:val="0"/>
          <w:marTop w:val="115"/>
          <w:marBottom w:val="0"/>
          <w:divBdr>
            <w:top w:val="none" w:sz="0" w:space="0" w:color="auto"/>
            <w:left w:val="none" w:sz="0" w:space="0" w:color="auto"/>
            <w:bottom w:val="none" w:sz="0" w:space="0" w:color="auto"/>
            <w:right w:val="none" w:sz="0" w:space="0" w:color="auto"/>
          </w:divBdr>
        </w:div>
        <w:div w:id="1516503830">
          <w:marLeft w:val="547"/>
          <w:marRight w:val="0"/>
          <w:marTop w:val="115"/>
          <w:marBottom w:val="0"/>
          <w:divBdr>
            <w:top w:val="none" w:sz="0" w:space="0" w:color="auto"/>
            <w:left w:val="none" w:sz="0" w:space="0" w:color="auto"/>
            <w:bottom w:val="none" w:sz="0" w:space="0" w:color="auto"/>
            <w:right w:val="none" w:sz="0" w:space="0" w:color="auto"/>
          </w:divBdr>
        </w:div>
      </w:divsChild>
    </w:div>
    <w:div w:id="1804620300">
      <w:bodyDiv w:val="1"/>
      <w:marLeft w:val="0"/>
      <w:marRight w:val="0"/>
      <w:marTop w:val="0"/>
      <w:marBottom w:val="0"/>
      <w:divBdr>
        <w:top w:val="none" w:sz="0" w:space="0" w:color="auto"/>
        <w:left w:val="none" w:sz="0" w:space="0" w:color="auto"/>
        <w:bottom w:val="none" w:sz="0" w:space="0" w:color="auto"/>
        <w:right w:val="none" w:sz="0" w:space="0" w:color="auto"/>
      </w:divBdr>
    </w:div>
    <w:div w:id="2002929525">
      <w:bodyDiv w:val="1"/>
      <w:marLeft w:val="0"/>
      <w:marRight w:val="0"/>
      <w:marTop w:val="0"/>
      <w:marBottom w:val="0"/>
      <w:divBdr>
        <w:top w:val="none" w:sz="0" w:space="0" w:color="auto"/>
        <w:left w:val="none" w:sz="0" w:space="0" w:color="auto"/>
        <w:bottom w:val="none" w:sz="0" w:space="0" w:color="auto"/>
        <w:right w:val="none" w:sz="0" w:space="0" w:color="auto"/>
      </w:divBdr>
      <w:divsChild>
        <w:div w:id="1945915454">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pendent_variable" TargetMode="External"/><Relationship Id="rId18" Type="http://schemas.openxmlformats.org/officeDocument/2006/relationships/hyperlink" Target="https://en.wikipedia.org/wiki/Estimation_theory" TargetMode="External"/><Relationship Id="rId26" Type="http://schemas.openxmlformats.org/officeDocument/2006/relationships/hyperlink" Target="https://en.wikipedia.org/wiki/Conditional_probability_distribution" TargetMode="External"/><Relationship Id="rId39" Type="http://schemas.openxmlformats.org/officeDocument/2006/relationships/image" Target="media/image12.png"/><Relationship Id="rId21" Type="http://schemas.openxmlformats.org/officeDocument/2006/relationships/hyperlink" Target="https://en.wikipedia.org/wiki/Conditional_expectation"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gerardnico.com/wiki/data_mining/accuracy" TargetMode="External"/><Relationship Id="rId63"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inear_predictor_function"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n.wikipedia.org/wiki/Quantile"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hyperlink" Target="https://gerardnico.com/wiki/data_mining/scale"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Simple_linear_regression" TargetMode="External"/><Relationship Id="rId23" Type="http://schemas.openxmlformats.org/officeDocument/2006/relationships/hyperlink" Target="https://en.wikipedia.org/wiki/Median" TargetMode="External"/><Relationship Id="rId28" Type="http://schemas.openxmlformats.org/officeDocument/2006/relationships/hyperlink" Target="https://en.wikipedia.org/wiki/Multivariate_analysis"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https://gerardnico.com/wiki/data_mining/scale" TargetMode="External"/><Relationship Id="rId61" Type="http://schemas.openxmlformats.org/officeDocument/2006/relationships/hyperlink" Target="https://gerardnico.com/wiki/data_mining/estimator" TargetMode="External"/><Relationship Id="rId10" Type="http://schemas.openxmlformats.org/officeDocument/2006/relationships/footer" Target="footer2.xml"/><Relationship Id="rId19" Type="http://schemas.openxmlformats.org/officeDocument/2006/relationships/hyperlink" Target="https://en.wikipedia.org/wiki/Data"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oleObject" Target="embeddings/oleObject1.bin"/><Relationship Id="rId60" Type="http://schemas.openxmlformats.org/officeDocument/2006/relationships/hyperlink" Target="https://gerardnico.com/wiki/data_mining/targe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Explanatory_variable" TargetMode="External"/><Relationship Id="rId22" Type="http://schemas.openxmlformats.org/officeDocument/2006/relationships/hyperlink" Target="https://en.wikipedia.org/wiki/Affine_transformation" TargetMode="External"/><Relationship Id="rId27" Type="http://schemas.openxmlformats.org/officeDocument/2006/relationships/hyperlink" Target="https://en.wikipedia.org/wiki/Joint_probability_distribution"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hyperlink" Target="https://gerardnico.com/wiki/data_mining/target" TargetMode="External"/><Relationship Id="rId64" Type="http://schemas.openxmlformats.org/officeDocument/2006/relationships/image" Target="media/image28.png"/><Relationship Id="rId8" Type="http://schemas.openxmlformats.org/officeDocument/2006/relationships/image" Target="media/image1.jpe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hyperlink" Target="https://en.wikipedia.org/wiki/Statistics" TargetMode="External"/><Relationship Id="rId17" Type="http://schemas.openxmlformats.org/officeDocument/2006/relationships/hyperlink" Target="https://en.wikipedia.org/wiki/Parameters" TargetMode="External"/><Relationship Id="rId25" Type="http://schemas.openxmlformats.org/officeDocument/2006/relationships/hyperlink" Target="https://en.wikipedia.org/wiki/Regression_analysis"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hyperlink" Target="https://gerardnico.com/wiki/data_mining/residual" TargetMode="External"/><Relationship Id="rId67" Type="http://schemas.openxmlformats.org/officeDocument/2006/relationships/theme" Target="theme/theme1.xml"/><Relationship Id="rId20" Type="http://schemas.openxmlformats.org/officeDocument/2006/relationships/hyperlink" Target="https://en.wikipedia.org/wiki/Linear_model" TargetMode="External"/><Relationship Id="rId41" Type="http://schemas.openxmlformats.org/officeDocument/2006/relationships/image" Target="media/image14.png"/><Relationship Id="rId54" Type="http://schemas.openxmlformats.org/officeDocument/2006/relationships/hyperlink" Target="https://gerardnico.com/wiki/data_mining/residual" TargetMode="External"/><Relationship Id="rId62"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66F8A031114DCCB9DB81C6ABD3F2DD"/>
        <w:category>
          <w:name w:val="General"/>
          <w:gallery w:val="placeholder"/>
        </w:category>
        <w:types>
          <w:type w:val="bbPlcHdr"/>
        </w:types>
        <w:behaviors>
          <w:behavior w:val="content"/>
        </w:behaviors>
        <w:guid w:val="{2B9AE0B9-5240-4839-B0D2-B73B35B371BF}"/>
      </w:docPartPr>
      <w:docPartBody>
        <w:p w:rsidR="00000000" w:rsidRDefault="009233FA" w:rsidP="009233FA">
          <w:pPr>
            <w:pStyle w:val="9066F8A031114DCCB9DB81C6ABD3F2DD"/>
          </w:pPr>
          <w:r>
            <w:rPr>
              <w:noProof/>
              <w:color w:val="7F7F7F" w:themeColor="background1" w:themeShade="7F"/>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4965"/>
    <w:rsid w:val="000B53AE"/>
    <w:rsid w:val="009233FA"/>
    <w:rsid w:val="00CA496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A11FC642E4539BB0A4D5EAFE7E774">
    <w:name w:val="D6CA11FC642E4539BB0A4D5EAFE7E774"/>
    <w:rsid w:val="00CA4965"/>
  </w:style>
  <w:style w:type="paragraph" w:customStyle="1" w:styleId="CB067D8FCAD549F6B0EDD097D2EFAD3D">
    <w:name w:val="CB067D8FCAD549F6B0EDD097D2EFAD3D"/>
    <w:rsid w:val="00CA4965"/>
  </w:style>
  <w:style w:type="paragraph" w:customStyle="1" w:styleId="A6AF808D39884C64A35B9E9D634EAB82">
    <w:name w:val="A6AF808D39884C64A35B9E9D634EAB82"/>
    <w:rsid w:val="00CA4965"/>
  </w:style>
  <w:style w:type="paragraph" w:customStyle="1" w:styleId="389235B6511D4C9F9A5588D111074DAF">
    <w:name w:val="389235B6511D4C9F9A5588D111074DAF"/>
    <w:rsid w:val="009233FA"/>
    <w:pPr>
      <w:spacing w:after="200" w:line="276" w:lineRule="auto"/>
    </w:pPr>
    <w:rPr>
      <w:szCs w:val="20"/>
      <w:lang w:val="en-IN" w:eastAsia="en-IN" w:bidi="hi-IN"/>
    </w:rPr>
  </w:style>
  <w:style w:type="paragraph" w:customStyle="1" w:styleId="9066F8A031114DCCB9DB81C6ABD3F2DD">
    <w:name w:val="9066F8A031114DCCB9DB81C6ABD3F2DD"/>
    <w:rsid w:val="009233FA"/>
    <w:pPr>
      <w:spacing w:after="200" w:line="276" w:lineRule="auto"/>
    </w:pPr>
    <w:rPr>
      <w:szCs w:val="20"/>
      <w:lang w:val="en-IN" w:eastAsia="en-IN" w:bidi="hi-IN"/>
    </w:rPr>
  </w:style>
  <w:style w:type="paragraph" w:customStyle="1" w:styleId="453F927C7A854EC5A4764FC41D02D519">
    <w:name w:val="453F927C7A854EC5A4764FC41D02D519"/>
    <w:rsid w:val="009233FA"/>
    <w:pPr>
      <w:spacing w:after="200" w:line="276" w:lineRule="auto"/>
    </w:pPr>
    <w:rPr>
      <w:szCs w:val="20"/>
      <w:lang w:val="en-IN" w:eastAsia="en-IN" w:bidi="hi-IN"/>
    </w:rPr>
  </w:style>
  <w:style w:type="paragraph" w:customStyle="1" w:styleId="4D07E806131F4473AF2B45C4A847FCDD">
    <w:name w:val="4D07E806131F4473AF2B45C4A847FCDD"/>
    <w:rsid w:val="009233FA"/>
    <w:pPr>
      <w:spacing w:after="200" w:line="276" w:lineRule="auto"/>
    </w:pPr>
    <w:rPr>
      <w:szCs w:val="20"/>
      <w:lang w:val="en-IN" w:eastAsia="en-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9061D-541E-4722-A1BE-483E0944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UCS633</Company>
  <LinksUpToDate>false</LinksUpToDate>
  <CharactersWithSpaces>13469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Mahajan</dc:creator>
  <cp:lastModifiedBy>rohit semwal</cp:lastModifiedBy>
  <cp:revision>2</cp:revision>
  <cp:lastPrinted>2017-05-05T03:12:00Z</cp:lastPrinted>
  <dcterms:created xsi:type="dcterms:W3CDTF">2017-05-05T03:12:00Z</dcterms:created>
  <dcterms:modified xsi:type="dcterms:W3CDTF">2017-05-05T03:12:00Z</dcterms:modified>
</cp:coreProperties>
</file>