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E4012" w14:paraId="3DB2525F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089EC4A5" w14:textId="77777777" w:rsidR="000E4012" w:rsidRDefault="000E4012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4DEAA46A" w14:textId="77777777" w:rsidR="000E4012" w:rsidRDefault="000E4012" w:rsidP="009565A2">
            <w:r>
              <w:rPr>
                <w:b/>
                <w:bCs/>
                <w:color w:val="FFFFFF"/>
                <w:sz w:val="56"/>
                <w:szCs w:val="56"/>
              </w:rPr>
              <w:t>Turn Intention into Consistency</w:t>
            </w:r>
          </w:p>
        </w:tc>
      </w:tr>
    </w:tbl>
    <w:p w14:paraId="7D0ED482" w14:textId="77777777" w:rsidR="000E4012" w:rsidRDefault="000E4012" w:rsidP="000E4012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0E4012" w14:paraId="7FD26D51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FB82CD" w14:textId="77777777" w:rsidR="000E4012" w:rsidRDefault="000E4012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D5CAD1" w14:textId="77777777" w:rsidR="000E4012" w:rsidRDefault="000E4012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0E4012" w14:paraId="48865880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B8C1DF" w14:textId="77777777" w:rsidR="000E4012" w:rsidRDefault="000E4012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F2752F" w14:textId="77777777" w:rsidR="000E4012" w:rsidRDefault="000E4012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0E4012" w14:paraId="69EDF4DF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FE0AD4" w14:textId="77777777" w:rsidR="000E4012" w:rsidRDefault="000E4012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F2492D" w14:textId="77777777" w:rsidR="000E4012" w:rsidRDefault="000E4012" w:rsidP="009565A2">
            <w:r>
              <w:rPr>
                <w:color w:val="222B33"/>
                <w:sz w:val="21"/>
                <w:szCs w:val="21"/>
              </w:rPr>
              <w:t>P: Needs Attention | S: Developing | G: Developing</w:t>
            </w:r>
          </w:p>
        </w:tc>
      </w:tr>
    </w:tbl>
    <w:p w14:paraId="68D811B0" w14:textId="77777777" w:rsidR="000E4012" w:rsidRDefault="000E4012" w:rsidP="000E4012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442B69D9" w14:textId="77777777" w:rsidR="000E4012" w:rsidRDefault="000E4012" w:rsidP="000E4012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50888CA9" w14:textId="77777777" w:rsidR="000E4012" w:rsidRDefault="000E4012" w:rsidP="000E4012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0E4012" w14:paraId="323FC64B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891FA4" w14:textId="77777777" w:rsidR="000E4012" w:rsidRDefault="000E4012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8F8DCD" w14:textId="77777777" w:rsidR="000E4012" w:rsidRDefault="000E4012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0E4012" w14:paraId="1E39B69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A6F666" w14:textId="77777777" w:rsidR="000E4012" w:rsidRDefault="000E4012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478803" w14:textId="77777777" w:rsidR="000E4012" w:rsidRDefault="000E4012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0E4012" w14:paraId="136098B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1E1D4A" w14:textId="77777777" w:rsidR="000E4012" w:rsidRDefault="000E4012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566B56" w14:textId="77777777" w:rsidR="000E4012" w:rsidRDefault="000E4012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0E4012" w14:paraId="3DE596E3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CF491E" w14:textId="77777777" w:rsidR="000E4012" w:rsidRDefault="000E4012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34FD48" w14:textId="77777777" w:rsidR="000E4012" w:rsidRDefault="000E4012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</w:tbl>
    <w:p w14:paraId="2BDA533D" w14:textId="77777777" w:rsidR="000E4012" w:rsidRDefault="000E4012" w:rsidP="000E4012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0E4012" w14:paraId="76C6109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81DA7" w14:textId="77777777" w:rsidR="000E4012" w:rsidRDefault="000E4012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3F568F59" w14:textId="77777777" w:rsidR="000E4012" w:rsidRDefault="000E4012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Needs Attention</w:t>
            </w:r>
          </w:p>
        </w:tc>
      </w:tr>
    </w:tbl>
    <w:p w14:paraId="277740BB" w14:textId="77777777" w:rsidR="000E4012" w:rsidRDefault="000E4012" w:rsidP="000E4012">
      <w:pPr>
        <w:keepNext/>
        <w:spacing w:before="100" w:after="60" w:line="272" w:lineRule="auto"/>
      </w:pPr>
      <w:r>
        <w:rPr>
          <w:color w:val="222B33"/>
        </w:rPr>
        <w:t>Your responses suggest that consistent action may currently become difficult when progress is slow, routines are disrupted or motivation falls. This is not a fixed trait. It is a trainable pattern.</w:t>
      </w:r>
    </w:p>
    <w:p w14:paraId="24FB11B0" w14:textId="77777777" w:rsidR="000E4012" w:rsidRDefault="000E4012" w:rsidP="000E4012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4EE258EA" w14:textId="77777777" w:rsidR="000E4012" w:rsidRDefault="000E4012" w:rsidP="000E401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meaningful 30-day commitment and define the smallest action that still counts as 'showing up'.</w:t>
      </w:r>
    </w:p>
    <w:p w14:paraId="5C79E9E4" w14:textId="77777777" w:rsidR="000E4012" w:rsidRDefault="000E4012" w:rsidP="000E401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On difficult days, reduce the size of the action rather than abandoning it.</w:t>
      </w:r>
    </w:p>
    <w:p w14:paraId="4C0EA459" w14:textId="77777777" w:rsidR="000E4012" w:rsidRDefault="000E4012" w:rsidP="000E401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Track consistency weekly. Measure how often you returned, not whether every day was perfect.</w:t>
      </w:r>
    </w:p>
    <w:p w14:paraId="68C3BFF9" w14:textId="77777777" w:rsidR="000E4012" w:rsidRDefault="000E4012" w:rsidP="000E4012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0E4012" w14:paraId="5AD4E51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8A4E6" w14:textId="77777777" w:rsidR="000E4012" w:rsidRDefault="000E4012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38CAE58B" w14:textId="77777777" w:rsidR="000E4012" w:rsidRDefault="000E4012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Developing</w:t>
            </w:r>
          </w:p>
        </w:tc>
      </w:tr>
    </w:tbl>
    <w:p w14:paraId="34660DF5" w14:textId="77777777" w:rsidR="000E4012" w:rsidRDefault="000E4012" w:rsidP="000E4012">
      <w:pPr>
        <w:keepNext/>
        <w:spacing w:before="100" w:after="60" w:line="272" w:lineRule="auto"/>
      </w:pPr>
      <w:r>
        <w:rPr>
          <w:color w:val="222B33"/>
        </w:rPr>
        <w:t>You show some capacity for self-discipline, but it may not yet be consistent across stress, screens, food, routines or delayed rewards. Small environmental changes can make self-mastery easier.</w:t>
      </w:r>
    </w:p>
    <w:p w14:paraId="4A323EFA" w14:textId="77777777" w:rsidR="000E4012" w:rsidRDefault="000E4012" w:rsidP="000E4012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04A6E7E6" w14:textId="77777777" w:rsidR="000E4012" w:rsidRDefault="000E4012" w:rsidP="000E401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recurring distraction and add a simple boundary around it for 30 days.</w:t>
      </w:r>
    </w:p>
    <w:p w14:paraId="121B0553" w14:textId="77777777" w:rsidR="000E4012" w:rsidRDefault="000E4012" w:rsidP="000E401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a timer or physical cue to separate focused work from leisure.</w:t>
      </w:r>
    </w:p>
    <w:p w14:paraId="31A7FF6B" w14:textId="77777777" w:rsidR="000E4012" w:rsidRDefault="000E4012" w:rsidP="000E401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When stressed, choose one healthy reset - walking, breathing, stretching or a short reflection - before automatic comfort behaviour.</w:t>
      </w:r>
    </w:p>
    <w:p w14:paraId="14FE838A" w14:textId="77777777" w:rsidR="000E4012" w:rsidRDefault="000E4012" w:rsidP="000E4012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0E4012" w14:paraId="74F8F24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90C8B" w14:textId="77777777" w:rsidR="000E4012" w:rsidRDefault="000E4012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0D32E7F2" w14:textId="77777777" w:rsidR="000E4012" w:rsidRDefault="000E4012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Developing</w:t>
            </w:r>
          </w:p>
        </w:tc>
      </w:tr>
    </w:tbl>
    <w:p w14:paraId="0D736394" w14:textId="77777777" w:rsidR="000E4012" w:rsidRDefault="000E4012" w:rsidP="000E4012">
      <w:pPr>
        <w:keepNext/>
        <w:spacing w:before="100" w:after="60" w:line="272" w:lineRule="auto"/>
      </w:pPr>
      <w:r>
        <w:rPr>
          <w:color w:val="222B33"/>
        </w:rPr>
        <w:t>You appear open to growth, although your response to feedback, comparison, uncertainty or setbacks may vary by situation. The opportunity is to make reflection more intentional.</w:t>
      </w:r>
    </w:p>
    <w:p w14:paraId="1EBFEE93" w14:textId="77777777" w:rsidR="000E4012" w:rsidRDefault="000E4012" w:rsidP="000E4012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44302DA8" w14:textId="77777777" w:rsidR="000E4012" w:rsidRDefault="000E4012" w:rsidP="000E401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Turn one weekly mistake or disappointment into a written learning note.</w:t>
      </w:r>
    </w:p>
    <w:p w14:paraId="07545EFA" w14:textId="77777777" w:rsidR="000E4012" w:rsidRDefault="000E4012" w:rsidP="000E401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Notice comparison and redirect attention toward one behaviour you can improve.</w:t>
      </w:r>
    </w:p>
    <w:p w14:paraId="4ACC413C" w14:textId="77777777" w:rsidR="000E4012" w:rsidRDefault="000E4012" w:rsidP="000E4012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Strengthen gratitude by recording specific moments rather than general statements.</w:t>
      </w:r>
    </w:p>
    <w:p w14:paraId="18EF7F47" w14:textId="77777777" w:rsidR="000E4012" w:rsidRDefault="000E4012" w:rsidP="000E4012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36F29086" w14:textId="77777777" w:rsidR="000E4012" w:rsidRDefault="000E4012" w:rsidP="000E4012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0E4012" w14:paraId="035EF37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29F3455" w14:textId="77777777" w:rsidR="000E4012" w:rsidRDefault="000E4012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00A75795" w14:textId="77777777" w:rsidR="000E4012" w:rsidRDefault="000E4012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2ED7932C" w14:textId="77777777" w:rsidR="000E4012" w:rsidRDefault="000E4012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meaningful 30-day commitment and define the smallest action that still counts as 'showing up'.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5C0A0" w14:textId="77777777" w:rsidR="000E4012" w:rsidRDefault="000E4012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C2B7D98" w14:textId="77777777" w:rsidR="000E4012" w:rsidRDefault="000E4012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5B7E3301" w14:textId="77777777" w:rsidR="000E4012" w:rsidRDefault="000E4012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13779C7C" w14:textId="77777777" w:rsidR="000E4012" w:rsidRDefault="000E4012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recurring distraction and add a simple boundary around it for 30 days.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B02D5" w14:textId="77777777" w:rsidR="000E4012" w:rsidRDefault="000E4012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76891A7" w14:textId="77777777" w:rsidR="000E4012" w:rsidRDefault="000E4012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21A87947" w14:textId="77777777" w:rsidR="000E4012" w:rsidRDefault="000E4012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574168D1" w14:textId="77777777" w:rsidR="000E4012" w:rsidRDefault="000E4012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Turn one weekly mistake or disappointment into a written learning note.</w:t>
            </w:r>
          </w:p>
        </w:tc>
      </w:tr>
    </w:tbl>
    <w:p w14:paraId="6CAEF864" w14:textId="77777777" w:rsidR="000E4012" w:rsidRDefault="000E4012" w:rsidP="000E4012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0F7BFE35" w14:textId="77777777" w:rsidR="000E4012" w:rsidRDefault="000E4012" w:rsidP="000E4012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E4012" w14:paraId="11F565F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22D3DDB2" w14:textId="77777777" w:rsidR="000E4012" w:rsidRDefault="000E4012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34ECB01C" w14:textId="77777777" w:rsidR="000E4012" w:rsidRDefault="000E4012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772CEFB8" w14:textId="77777777" w:rsidR="000E4012" w:rsidRDefault="000E4012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0E55CC50" w14:textId="77777777" w:rsidR="000E4012" w:rsidRDefault="000E4012" w:rsidP="000E4012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E4012" w14:paraId="6CD61D6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0C8BDE26" w14:textId="77777777" w:rsidR="000E4012" w:rsidRDefault="000E4012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2A3D3366" w14:textId="77777777" w:rsidR="0084300B" w:rsidRPr="000E4012" w:rsidRDefault="0084300B" w:rsidP="000E4012"/>
    <w:sectPr w:rsidR="0084300B" w:rsidRPr="000E401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DCBEC" w14:textId="77777777" w:rsidR="0084300B" w:rsidRDefault="0084300B">
      <w:r>
        <w:separator/>
      </w:r>
    </w:p>
  </w:endnote>
  <w:endnote w:type="continuationSeparator" w:id="0">
    <w:p w14:paraId="27380B74" w14:textId="77777777" w:rsidR="0084300B" w:rsidRDefault="00843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2933" w14:textId="77777777" w:rsidR="000316CA" w:rsidRDefault="0084300B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0E4012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0E4012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EE2C9" w14:textId="77777777" w:rsidR="000316CA" w:rsidRDefault="0084300B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0E4012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0E4012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B9406" w14:textId="77777777" w:rsidR="0084300B" w:rsidRDefault="0084300B">
      <w:r>
        <w:separator/>
      </w:r>
    </w:p>
  </w:footnote>
  <w:footnote w:type="continuationSeparator" w:id="0">
    <w:p w14:paraId="7A6DB734" w14:textId="77777777" w:rsidR="0084300B" w:rsidRDefault="00843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4086D" w14:textId="77777777" w:rsidR="000316CA" w:rsidRDefault="0084300B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6A3ED" w14:textId="77777777" w:rsidR="000316CA" w:rsidRDefault="0084300B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E094E"/>
    <w:multiLevelType w:val="hybridMultilevel"/>
    <w:tmpl w:val="48E875DC"/>
    <w:lvl w:ilvl="0" w:tplc="1C1EEC68">
      <w:start w:val="1"/>
      <w:numFmt w:val="bullet"/>
      <w:lvlText w:val="●"/>
      <w:lvlJc w:val="left"/>
      <w:pPr>
        <w:ind w:left="720" w:hanging="360"/>
      </w:pPr>
    </w:lvl>
    <w:lvl w:ilvl="1" w:tplc="F5C88ADA">
      <w:start w:val="1"/>
      <w:numFmt w:val="bullet"/>
      <w:lvlText w:val="○"/>
      <w:lvlJc w:val="left"/>
      <w:pPr>
        <w:ind w:left="1440" w:hanging="360"/>
      </w:pPr>
    </w:lvl>
    <w:lvl w:ilvl="2" w:tplc="32543F7A">
      <w:start w:val="1"/>
      <w:numFmt w:val="bullet"/>
      <w:lvlText w:val="■"/>
      <w:lvlJc w:val="left"/>
      <w:pPr>
        <w:ind w:left="2160" w:hanging="360"/>
      </w:pPr>
    </w:lvl>
    <w:lvl w:ilvl="3" w:tplc="86666882">
      <w:start w:val="1"/>
      <w:numFmt w:val="bullet"/>
      <w:lvlText w:val="●"/>
      <w:lvlJc w:val="left"/>
      <w:pPr>
        <w:ind w:left="2880" w:hanging="360"/>
      </w:pPr>
    </w:lvl>
    <w:lvl w:ilvl="4" w:tplc="BDBEA9A0">
      <w:start w:val="1"/>
      <w:numFmt w:val="bullet"/>
      <w:lvlText w:val="○"/>
      <w:lvlJc w:val="left"/>
      <w:pPr>
        <w:ind w:left="3600" w:hanging="360"/>
      </w:pPr>
    </w:lvl>
    <w:lvl w:ilvl="5" w:tplc="CDE08402">
      <w:start w:val="1"/>
      <w:numFmt w:val="bullet"/>
      <w:lvlText w:val="■"/>
      <w:lvlJc w:val="left"/>
      <w:pPr>
        <w:ind w:left="4320" w:hanging="360"/>
      </w:pPr>
    </w:lvl>
    <w:lvl w:ilvl="6" w:tplc="CF2C4D92">
      <w:start w:val="1"/>
      <w:numFmt w:val="bullet"/>
      <w:lvlText w:val="●"/>
      <w:lvlJc w:val="left"/>
      <w:pPr>
        <w:ind w:left="5040" w:hanging="360"/>
      </w:pPr>
    </w:lvl>
    <w:lvl w:ilvl="7" w:tplc="2A021DF4">
      <w:start w:val="1"/>
      <w:numFmt w:val="bullet"/>
      <w:lvlText w:val="●"/>
      <w:lvlJc w:val="left"/>
      <w:pPr>
        <w:ind w:left="5760" w:hanging="360"/>
      </w:pPr>
    </w:lvl>
    <w:lvl w:ilvl="8" w:tplc="7CCE5F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abstractNum w:abstractNumId="2" w15:restartNumberingAfterBreak="0">
    <w:nsid w:val="785E08B8"/>
    <w:multiLevelType w:val="hybridMultilevel"/>
    <w:tmpl w:val="460C95D8"/>
    <w:lvl w:ilvl="0" w:tplc="EB64E8D8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2A68605E">
      <w:numFmt w:val="decimal"/>
      <w:lvlText w:val=""/>
      <w:lvlJc w:val="left"/>
    </w:lvl>
    <w:lvl w:ilvl="2" w:tplc="85B8437E">
      <w:numFmt w:val="decimal"/>
      <w:lvlText w:val=""/>
      <w:lvlJc w:val="left"/>
    </w:lvl>
    <w:lvl w:ilvl="3" w:tplc="CB4CC73A">
      <w:numFmt w:val="decimal"/>
      <w:lvlText w:val=""/>
      <w:lvlJc w:val="left"/>
    </w:lvl>
    <w:lvl w:ilvl="4" w:tplc="7D22DD90">
      <w:numFmt w:val="decimal"/>
      <w:lvlText w:val=""/>
      <w:lvlJc w:val="left"/>
    </w:lvl>
    <w:lvl w:ilvl="5" w:tplc="5CB62644">
      <w:numFmt w:val="decimal"/>
      <w:lvlText w:val=""/>
      <w:lvlJc w:val="left"/>
    </w:lvl>
    <w:lvl w:ilvl="6" w:tplc="727A5192">
      <w:numFmt w:val="decimal"/>
      <w:lvlText w:val=""/>
      <w:lvlJc w:val="left"/>
    </w:lvl>
    <w:lvl w:ilvl="7" w:tplc="C686BB14">
      <w:numFmt w:val="decimal"/>
      <w:lvlText w:val=""/>
      <w:lvlJc w:val="left"/>
    </w:lvl>
    <w:lvl w:ilvl="8" w:tplc="862483C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6CA"/>
    <w:rsid w:val="000316CA"/>
    <w:rsid w:val="000E4012"/>
    <w:rsid w:val="0084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1B35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2026-10-05T10:59:00Z</dcterms:modified>
</cp:coreProperties>
</file>