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5912CF" w14:paraId="55405A79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3F140479" w14:textId="77777777" w:rsidR="005912CF" w:rsidRDefault="005912CF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7DFC5B1D" w14:textId="77777777" w:rsidR="005912CF" w:rsidRDefault="005912CF" w:rsidP="009565A2">
            <w:r>
              <w:rPr>
                <w:b/>
                <w:bCs/>
                <w:color w:val="FFFFFF"/>
                <w:sz w:val="56"/>
                <w:szCs w:val="56"/>
              </w:rPr>
              <w:t>Well-Developed Inner Resources</w:t>
            </w:r>
          </w:p>
        </w:tc>
      </w:tr>
    </w:tbl>
    <w:p w14:paraId="20DBC660" w14:textId="77777777" w:rsidR="005912CF" w:rsidRDefault="005912CF" w:rsidP="005912CF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5912CF" w14:paraId="2329C318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56125D" w14:textId="77777777" w:rsidR="005912CF" w:rsidRDefault="005912CF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0B4A2F" w14:textId="77777777" w:rsidR="005912CF" w:rsidRDefault="005912CF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5912CF" w14:paraId="6C0EF3D4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2E3747" w14:textId="77777777" w:rsidR="005912CF" w:rsidRDefault="005912CF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0B642D" w14:textId="77777777" w:rsidR="005912CF" w:rsidRDefault="005912CF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5912CF" w14:paraId="56F54D38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ACF1EC" w14:textId="77777777" w:rsidR="005912CF" w:rsidRDefault="005912CF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C99F69" w14:textId="77777777" w:rsidR="005912CF" w:rsidRDefault="005912CF" w:rsidP="009565A2">
            <w:r>
              <w:rPr>
                <w:color w:val="222B33"/>
                <w:sz w:val="21"/>
                <w:szCs w:val="21"/>
              </w:rPr>
              <w:t>P: Developing | S: Strong | G: Strong</w:t>
            </w:r>
          </w:p>
        </w:tc>
      </w:tr>
    </w:tbl>
    <w:p w14:paraId="1BA04187" w14:textId="77777777" w:rsidR="005912CF" w:rsidRDefault="005912CF" w:rsidP="005912CF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6DFE85E6" w14:textId="77777777" w:rsidR="005912CF" w:rsidRDefault="005912CF" w:rsidP="005912CF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5863A8B0" w14:textId="77777777" w:rsidR="005912CF" w:rsidRDefault="005912CF" w:rsidP="005912CF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5912CF" w14:paraId="7F8E0A7F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4B4394" w14:textId="77777777" w:rsidR="005912CF" w:rsidRDefault="005912CF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6C3DDD" w14:textId="77777777" w:rsidR="005912CF" w:rsidRDefault="005912CF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5912CF" w14:paraId="05A2204C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35985C" w14:textId="77777777" w:rsidR="005912CF" w:rsidRDefault="005912CF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22BC64" w14:textId="77777777" w:rsidR="005912CF" w:rsidRDefault="005912CF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5912CF" w14:paraId="7806A95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BDC087" w14:textId="77777777" w:rsidR="005912CF" w:rsidRDefault="005912CF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8FC85F" w14:textId="77777777" w:rsidR="005912CF" w:rsidRDefault="005912CF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5912CF" w14:paraId="73C14A52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9C7894" w14:textId="77777777" w:rsidR="005912CF" w:rsidRDefault="005912CF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CAA24E" w14:textId="77777777" w:rsidR="005912CF" w:rsidRDefault="005912CF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</w:tbl>
    <w:p w14:paraId="594D30A3" w14:textId="77777777" w:rsidR="005912CF" w:rsidRDefault="005912CF" w:rsidP="005912CF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5912CF" w14:paraId="44295E0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FB902" w14:textId="77777777" w:rsidR="005912CF" w:rsidRDefault="005912CF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6A792265" w14:textId="77777777" w:rsidR="005912CF" w:rsidRDefault="005912CF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Developing</w:t>
            </w:r>
          </w:p>
        </w:tc>
      </w:tr>
    </w:tbl>
    <w:p w14:paraId="0208EF9D" w14:textId="77777777" w:rsidR="005912CF" w:rsidRDefault="005912CF" w:rsidP="005912CF">
      <w:pPr>
        <w:keepNext/>
        <w:spacing w:before="100" w:after="60" w:line="272" w:lineRule="auto"/>
      </w:pPr>
      <w:r>
        <w:rPr>
          <w:color w:val="222B33"/>
        </w:rPr>
        <w:t>Your responses suggest that you can persist and take action, although consistency may still depend on motivation, circumstances or visible progress. Your next opportunity is to make follow-through more dependable.</w:t>
      </w:r>
    </w:p>
    <w:p w14:paraId="2BDD0EF0" w14:textId="77777777" w:rsidR="005912CF" w:rsidRDefault="005912CF" w:rsidP="005912CF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5A92C9CE" w14:textId="77777777" w:rsidR="005912CF" w:rsidRDefault="005912CF" w:rsidP="005912C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Identify the situations in which you usually lose momentum and plan a minimum-action response in advance.</w:t>
      </w:r>
    </w:p>
    <w:p w14:paraId="4C54D2A8" w14:textId="77777777" w:rsidR="005912CF" w:rsidRDefault="005912CF" w:rsidP="005912C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Finish one important task before adding a new goal.</w:t>
      </w:r>
    </w:p>
    <w:p w14:paraId="6D22434E" w14:textId="77777777" w:rsidR="005912CF" w:rsidRDefault="005912CF" w:rsidP="005912C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Review progress once a week and ask: What helped me continue? What made me stop?</w:t>
      </w:r>
    </w:p>
    <w:p w14:paraId="567D0417" w14:textId="77777777" w:rsidR="005912CF" w:rsidRDefault="005912CF" w:rsidP="005912CF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5912CF" w14:paraId="39D031DC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2D0D5" w14:textId="77777777" w:rsidR="005912CF" w:rsidRDefault="005912CF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0DE23321" w14:textId="77777777" w:rsidR="005912CF" w:rsidRDefault="005912CF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Strong</w:t>
            </w:r>
          </w:p>
        </w:tc>
      </w:tr>
    </w:tbl>
    <w:p w14:paraId="03159998" w14:textId="77777777" w:rsidR="005912CF" w:rsidRDefault="005912CF" w:rsidP="005912CF">
      <w:pPr>
        <w:keepNext/>
        <w:spacing w:before="100" w:after="60" w:line="272" w:lineRule="auto"/>
      </w:pPr>
      <w:r>
        <w:rPr>
          <w:color w:val="222B33"/>
        </w:rPr>
        <w:t>Your responses suggest good self-regulation and an ability to delay immediate gratification for longer-term goals. The key is to maintain this without becoming rigid or overly self-critical.</w:t>
      </w:r>
    </w:p>
    <w:p w14:paraId="6EB2196F" w14:textId="77777777" w:rsidR="005912CF" w:rsidRDefault="005912CF" w:rsidP="005912CF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4186A087" w14:textId="77777777" w:rsidR="005912CF" w:rsidRDefault="005912CF" w:rsidP="005912C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protecting your attention and routines, especially during busy or emotionally demanding periods.</w:t>
      </w:r>
    </w:p>
    <w:p w14:paraId="64C9267E" w14:textId="77777777" w:rsidR="005912CF" w:rsidRDefault="005912CF" w:rsidP="005912C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Avoid turning discipline into perfectionism; flexibility is part of sustainable self-mastery.</w:t>
      </w:r>
    </w:p>
    <w:p w14:paraId="13D6AC9B" w14:textId="77777777" w:rsidR="005912CF" w:rsidRDefault="005912CF" w:rsidP="005912C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self-regulation to create time for health, relationships and purposeful recovery as well as achievement.</w:t>
      </w:r>
    </w:p>
    <w:p w14:paraId="2DA88150" w14:textId="77777777" w:rsidR="005912CF" w:rsidRDefault="005912CF" w:rsidP="005912CF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5912CF" w14:paraId="7561B43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5AD16" w14:textId="77777777" w:rsidR="005912CF" w:rsidRDefault="005912CF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217DE25C" w14:textId="77777777" w:rsidR="005912CF" w:rsidRDefault="005912CF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Strong</w:t>
            </w:r>
          </w:p>
        </w:tc>
      </w:tr>
    </w:tbl>
    <w:p w14:paraId="404AB4A9" w14:textId="77777777" w:rsidR="005912CF" w:rsidRDefault="005912CF" w:rsidP="005912CF">
      <w:pPr>
        <w:keepNext/>
        <w:spacing w:before="100" w:after="60" w:line="272" w:lineRule="auto"/>
      </w:pPr>
      <w:r>
        <w:rPr>
          <w:color w:val="222B33"/>
        </w:rPr>
        <w:t>Your responses suggest an adaptive, learning-oriented mindset with useful elements of humility, gratitude and openness. These qualities can support both achievement and emotional wellbeing when consciously maintained.</w:t>
      </w:r>
    </w:p>
    <w:p w14:paraId="0D0190CA" w14:textId="77777777" w:rsidR="005912CF" w:rsidRDefault="005912CF" w:rsidP="005912CF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101C3D3F" w14:textId="77777777" w:rsidR="005912CF" w:rsidRDefault="005912CF" w:rsidP="005912C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seeking feedback from people who challenge your assumptions, not only those who agree with you.</w:t>
      </w:r>
    </w:p>
    <w:p w14:paraId="266665A4" w14:textId="77777777" w:rsidR="005912CF" w:rsidRDefault="005912CF" w:rsidP="005912C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gratitude and humility to stay grounded as responsibilities and achievements grow.</w:t>
      </w:r>
    </w:p>
    <w:p w14:paraId="4156108E" w14:textId="77777777" w:rsidR="005912CF" w:rsidRDefault="005912CF" w:rsidP="005912C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Share learning and support others without losing focus on your own commitments.</w:t>
      </w:r>
    </w:p>
    <w:p w14:paraId="1DC5F878" w14:textId="77777777" w:rsidR="005912CF" w:rsidRDefault="005912CF" w:rsidP="005912CF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4ED9E81D" w14:textId="77777777" w:rsidR="005912CF" w:rsidRDefault="005912CF" w:rsidP="005912CF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5912CF" w14:paraId="15D5D97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8AA762E" w14:textId="77777777" w:rsidR="005912CF" w:rsidRDefault="005912CF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5E848DCA" w14:textId="77777777" w:rsidR="005912CF" w:rsidRDefault="005912CF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1E405860" w14:textId="77777777" w:rsidR="005912CF" w:rsidRDefault="005912CF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Identify the situations in which you usually lose momentum and plan a minimum-action response in advance.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B141F" w14:textId="77777777" w:rsidR="005912CF" w:rsidRDefault="005912CF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38FBA68" w14:textId="77777777" w:rsidR="005912CF" w:rsidRDefault="005912CF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1BEF1D1F" w14:textId="77777777" w:rsidR="005912CF" w:rsidRDefault="005912CF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3F3CF2F9" w14:textId="77777777" w:rsidR="005912CF" w:rsidRDefault="005912CF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protecting your attention and routines, especially during busy or emotionally demanding periods.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20397" w14:textId="77777777" w:rsidR="005912CF" w:rsidRDefault="005912CF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F907620" w14:textId="77777777" w:rsidR="005912CF" w:rsidRDefault="005912CF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04105AEF" w14:textId="77777777" w:rsidR="005912CF" w:rsidRDefault="005912CF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027D23DF" w14:textId="77777777" w:rsidR="005912CF" w:rsidRDefault="005912CF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seeking feedback from people who challenge your assumptions, not only those who agree with you.</w:t>
            </w:r>
          </w:p>
        </w:tc>
      </w:tr>
    </w:tbl>
    <w:p w14:paraId="4804473B" w14:textId="77777777" w:rsidR="005912CF" w:rsidRDefault="005912CF" w:rsidP="005912CF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672D7839" w14:textId="77777777" w:rsidR="005912CF" w:rsidRDefault="005912CF" w:rsidP="005912CF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5912CF" w14:paraId="7F497FEB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566A2216" w14:textId="77777777" w:rsidR="005912CF" w:rsidRDefault="005912CF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40AA77BD" w14:textId="77777777" w:rsidR="005912CF" w:rsidRDefault="005912CF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66C06E04" w14:textId="77777777" w:rsidR="005912CF" w:rsidRDefault="005912CF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41BD4CDD" w14:textId="77777777" w:rsidR="005912CF" w:rsidRDefault="005912CF" w:rsidP="005912CF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5912CF" w14:paraId="5DB67F4D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163A82BE" w14:textId="77777777" w:rsidR="005912CF" w:rsidRDefault="005912CF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28AC6D61" w14:textId="77777777" w:rsidR="00C968B2" w:rsidRPr="005912CF" w:rsidRDefault="00C968B2" w:rsidP="005912CF"/>
    <w:sectPr w:rsidR="00C968B2" w:rsidRPr="005912C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005D8" w14:textId="77777777" w:rsidR="00C968B2" w:rsidRDefault="00C968B2">
      <w:r>
        <w:separator/>
      </w:r>
    </w:p>
  </w:endnote>
  <w:endnote w:type="continuationSeparator" w:id="0">
    <w:p w14:paraId="6003B43D" w14:textId="77777777" w:rsidR="00C968B2" w:rsidRDefault="00C96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12108" w14:textId="77777777" w:rsidR="00AA013C" w:rsidRDefault="00C968B2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5912CF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5912CF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6B083" w14:textId="77777777" w:rsidR="00AA013C" w:rsidRDefault="00C968B2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5912CF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5912CF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6E5B4" w14:textId="77777777" w:rsidR="00C968B2" w:rsidRDefault="00C968B2">
      <w:r>
        <w:separator/>
      </w:r>
    </w:p>
  </w:footnote>
  <w:footnote w:type="continuationSeparator" w:id="0">
    <w:p w14:paraId="464587C8" w14:textId="77777777" w:rsidR="00C968B2" w:rsidRDefault="00C968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5010A" w14:textId="77777777" w:rsidR="00AA013C" w:rsidRDefault="00C968B2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AF789" w14:textId="77777777" w:rsidR="00AA013C" w:rsidRDefault="00C968B2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957F2"/>
    <w:multiLevelType w:val="hybridMultilevel"/>
    <w:tmpl w:val="4D8C61E6"/>
    <w:lvl w:ilvl="0" w:tplc="17B4C1F4">
      <w:start w:val="1"/>
      <w:numFmt w:val="bullet"/>
      <w:lvlText w:val="●"/>
      <w:lvlJc w:val="left"/>
      <w:pPr>
        <w:ind w:left="720" w:hanging="360"/>
      </w:pPr>
    </w:lvl>
    <w:lvl w:ilvl="1" w:tplc="3C0E5770">
      <w:start w:val="1"/>
      <w:numFmt w:val="bullet"/>
      <w:lvlText w:val="○"/>
      <w:lvlJc w:val="left"/>
      <w:pPr>
        <w:ind w:left="1440" w:hanging="360"/>
      </w:pPr>
    </w:lvl>
    <w:lvl w:ilvl="2" w:tplc="F8404DD6">
      <w:start w:val="1"/>
      <w:numFmt w:val="bullet"/>
      <w:lvlText w:val="■"/>
      <w:lvlJc w:val="left"/>
      <w:pPr>
        <w:ind w:left="2160" w:hanging="360"/>
      </w:pPr>
    </w:lvl>
    <w:lvl w:ilvl="3" w:tplc="710654DA">
      <w:start w:val="1"/>
      <w:numFmt w:val="bullet"/>
      <w:lvlText w:val="●"/>
      <w:lvlJc w:val="left"/>
      <w:pPr>
        <w:ind w:left="2880" w:hanging="360"/>
      </w:pPr>
    </w:lvl>
    <w:lvl w:ilvl="4" w:tplc="857C4D14">
      <w:start w:val="1"/>
      <w:numFmt w:val="bullet"/>
      <w:lvlText w:val="○"/>
      <w:lvlJc w:val="left"/>
      <w:pPr>
        <w:ind w:left="3600" w:hanging="360"/>
      </w:pPr>
    </w:lvl>
    <w:lvl w:ilvl="5" w:tplc="8776426E">
      <w:start w:val="1"/>
      <w:numFmt w:val="bullet"/>
      <w:lvlText w:val="■"/>
      <w:lvlJc w:val="left"/>
      <w:pPr>
        <w:ind w:left="4320" w:hanging="360"/>
      </w:pPr>
    </w:lvl>
    <w:lvl w:ilvl="6" w:tplc="F9549778">
      <w:start w:val="1"/>
      <w:numFmt w:val="bullet"/>
      <w:lvlText w:val="●"/>
      <w:lvlJc w:val="left"/>
      <w:pPr>
        <w:ind w:left="5040" w:hanging="360"/>
      </w:pPr>
    </w:lvl>
    <w:lvl w:ilvl="7" w:tplc="4CF84F00">
      <w:start w:val="1"/>
      <w:numFmt w:val="bullet"/>
      <w:lvlText w:val="●"/>
      <w:lvlJc w:val="left"/>
      <w:pPr>
        <w:ind w:left="5760" w:hanging="360"/>
      </w:pPr>
    </w:lvl>
    <w:lvl w:ilvl="8" w:tplc="34CA96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604E78"/>
    <w:multiLevelType w:val="hybridMultilevel"/>
    <w:tmpl w:val="4BBA86F0"/>
    <w:lvl w:ilvl="0" w:tplc="430EFA8C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53266618">
      <w:numFmt w:val="decimal"/>
      <w:lvlText w:val=""/>
      <w:lvlJc w:val="left"/>
    </w:lvl>
    <w:lvl w:ilvl="2" w:tplc="191C9BDE">
      <w:numFmt w:val="decimal"/>
      <w:lvlText w:val=""/>
      <w:lvlJc w:val="left"/>
    </w:lvl>
    <w:lvl w:ilvl="3" w:tplc="2D00AC70">
      <w:numFmt w:val="decimal"/>
      <w:lvlText w:val=""/>
      <w:lvlJc w:val="left"/>
    </w:lvl>
    <w:lvl w:ilvl="4" w:tplc="F06AC3AE">
      <w:numFmt w:val="decimal"/>
      <w:lvlText w:val=""/>
      <w:lvlJc w:val="left"/>
    </w:lvl>
    <w:lvl w:ilvl="5" w:tplc="9DA6544A">
      <w:numFmt w:val="decimal"/>
      <w:lvlText w:val=""/>
      <w:lvlJc w:val="left"/>
    </w:lvl>
    <w:lvl w:ilvl="6" w:tplc="3334C2C2">
      <w:numFmt w:val="decimal"/>
      <w:lvlText w:val=""/>
      <w:lvlJc w:val="left"/>
    </w:lvl>
    <w:lvl w:ilvl="7" w:tplc="02141F22">
      <w:numFmt w:val="decimal"/>
      <w:lvlText w:val=""/>
      <w:lvlJc w:val="left"/>
    </w:lvl>
    <w:lvl w:ilvl="8" w:tplc="9CD62D1A">
      <w:numFmt w:val="decimal"/>
      <w:lvlText w:val=""/>
      <w:lvlJc w:val="left"/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13C"/>
    <w:rsid w:val="005912CF"/>
    <w:rsid w:val="00AA013C"/>
    <w:rsid w:val="00C9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48C0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2026-10-05T11:09:00Z</dcterms:modified>
</cp:coreProperties>
</file>