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2" w:type="dxa"/>
        <w:tblInd w:w="-252" w:type="dxa"/>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743"/>
        <w:gridCol w:w="2116"/>
        <w:gridCol w:w="7303"/>
      </w:tblGrid>
      <w:tr w:rsidR="006B3BF0" w:rsidRPr="00D239FA" w14:paraId="51D38C45" w14:textId="77777777" w:rsidTr="007B308D">
        <w:trPr>
          <w:trHeight w:val="625"/>
        </w:trPr>
        <w:tc>
          <w:tcPr>
            <w:tcW w:w="10162" w:type="dxa"/>
            <w:gridSpan w:val="3"/>
            <w:noWrap/>
            <w:hideMark/>
          </w:tcPr>
          <w:p w14:paraId="6877AA77" w14:textId="201A25CB" w:rsidR="006B3BF0" w:rsidRPr="00D239FA" w:rsidRDefault="007B308D" w:rsidP="007B308D">
            <w:pPr>
              <w:jc w:val="center"/>
              <w:rPr>
                <w:rFonts w:ascii="Segoe UI" w:hAnsi="Segoe UI" w:cs="Segoe UI"/>
                <w:b/>
                <w:bCs/>
                <w:sz w:val="18"/>
                <w:szCs w:val="18"/>
              </w:rPr>
            </w:pPr>
            <w:r w:rsidRPr="00CD7884">
              <w:rPr>
                <w:rFonts w:ascii="Segoe UI Light" w:eastAsia="Times New Roman" w:hAnsi="Segoe UI Light" w:cs="Segoe UI Light"/>
                <w:b/>
                <w:bCs/>
                <w:noProof/>
                <w:spacing w:val="-10"/>
                <w:kern w:val="28"/>
                <w:sz w:val="40"/>
                <w:szCs w:val="56"/>
                <w:shd w:val="clear" w:color="auto" w:fill="FFC000"/>
              </w:rPr>
              <w:drawing>
                <wp:anchor distT="0" distB="0" distL="114300" distR="114300" simplePos="0" relativeHeight="251659264" behindDoc="0" locked="0" layoutInCell="1" allowOverlap="1" wp14:anchorId="5F26C279" wp14:editId="33371CD9">
                  <wp:simplePos x="0" y="0"/>
                  <wp:positionH relativeFrom="column">
                    <wp:posOffset>-79350</wp:posOffset>
                  </wp:positionH>
                  <wp:positionV relativeFrom="paragraph">
                    <wp:posOffset>-3175</wp:posOffset>
                  </wp:positionV>
                  <wp:extent cx="892455"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828" cy="442409"/>
                          </a:xfrm>
                          <a:prstGeom prst="rect">
                            <a:avLst/>
                          </a:prstGeom>
                        </pic:spPr>
                      </pic:pic>
                    </a:graphicData>
                  </a:graphic>
                  <wp14:sizeRelH relativeFrom="margin">
                    <wp14:pctWidth>0</wp14:pctWidth>
                  </wp14:sizeRelH>
                  <wp14:sizeRelV relativeFrom="margin">
                    <wp14:pctHeight>0</wp14:pctHeight>
                  </wp14:sizeRelV>
                </wp:anchor>
              </w:drawing>
            </w:r>
            <w:r>
              <w:rPr>
                <w:rFonts w:ascii="Segoe UI Light" w:eastAsia="Times New Roman" w:hAnsi="Segoe UI Light" w:cs="Segoe UI Light"/>
                <w:b/>
                <w:bCs/>
                <w:spacing w:val="-10"/>
                <w:kern w:val="28"/>
                <w:sz w:val="40"/>
                <w:szCs w:val="56"/>
                <w:shd w:val="clear" w:color="auto" w:fill="FFC000"/>
              </w:rPr>
              <w:t xml:space="preserve">Power BI </w:t>
            </w:r>
            <w:r w:rsidRPr="00CD7884">
              <w:rPr>
                <w:rFonts w:ascii="Segoe UI" w:hAnsi="Segoe UI" w:cs="Segoe UI"/>
                <w:b/>
                <w:bCs/>
                <w:sz w:val="32"/>
                <w:szCs w:val="48"/>
              </w:rPr>
              <w:t xml:space="preserve"> </w:t>
            </w:r>
            <w:r w:rsidRPr="00CD7884">
              <w:rPr>
                <w:rFonts w:ascii="Segoe UI" w:hAnsi="Segoe UI" w:cs="Segoe UI"/>
                <w:bCs/>
                <w:sz w:val="40"/>
                <w:szCs w:val="48"/>
              </w:rPr>
              <w:t>Project Details</w:t>
            </w:r>
          </w:p>
        </w:tc>
      </w:tr>
      <w:tr w:rsidR="00C03FD0" w:rsidRPr="00D239FA" w14:paraId="41C33F57" w14:textId="77777777" w:rsidTr="009B5715">
        <w:trPr>
          <w:trHeight w:val="360"/>
        </w:trPr>
        <w:tc>
          <w:tcPr>
            <w:tcW w:w="743" w:type="dxa"/>
            <w:noWrap/>
            <w:vAlign w:val="center"/>
            <w:hideMark/>
          </w:tcPr>
          <w:p w14:paraId="3BB90244" w14:textId="77777777"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Index</w:t>
            </w:r>
          </w:p>
        </w:tc>
        <w:tc>
          <w:tcPr>
            <w:tcW w:w="2116" w:type="dxa"/>
            <w:noWrap/>
            <w:vAlign w:val="center"/>
            <w:hideMark/>
          </w:tcPr>
          <w:p w14:paraId="4398C451" w14:textId="77777777" w:rsidR="006B3BF0" w:rsidRPr="00D239FA" w:rsidRDefault="006B3BF0" w:rsidP="00277DCE">
            <w:pPr>
              <w:jc w:val="center"/>
              <w:rPr>
                <w:rFonts w:ascii="Segoe UI" w:hAnsi="Segoe UI" w:cs="Segoe UI"/>
                <w:b/>
                <w:bCs/>
                <w:sz w:val="18"/>
                <w:szCs w:val="18"/>
              </w:rPr>
            </w:pPr>
            <w:r w:rsidRPr="00D239FA">
              <w:rPr>
                <w:rFonts w:ascii="Segoe UI" w:hAnsi="Segoe UI" w:cs="Segoe UI"/>
                <w:b/>
                <w:bCs/>
                <w:sz w:val="18"/>
                <w:szCs w:val="18"/>
              </w:rPr>
              <w:t>Heading</w:t>
            </w:r>
          </w:p>
        </w:tc>
        <w:tc>
          <w:tcPr>
            <w:tcW w:w="7303" w:type="dxa"/>
            <w:noWrap/>
            <w:hideMark/>
          </w:tcPr>
          <w:p w14:paraId="56B03A8E" w14:textId="77777777" w:rsidR="006B3BF0" w:rsidRPr="00D239FA" w:rsidRDefault="006B3BF0" w:rsidP="006B3BF0">
            <w:pPr>
              <w:rPr>
                <w:rFonts w:ascii="Segoe UI" w:hAnsi="Segoe UI" w:cs="Segoe UI"/>
                <w:b/>
                <w:bCs/>
                <w:sz w:val="18"/>
                <w:szCs w:val="18"/>
              </w:rPr>
            </w:pPr>
            <w:r w:rsidRPr="00D239FA">
              <w:rPr>
                <w:rFonts w:ascii="Segoe UI" w:hAnsi="Segoe UI" w:cs="Segoe UI"/>
                <w:b/>
                <w:bCs/>
                <w:sz w:val="18"/>
                <w:szCs w:val="18"/>
              </w:rPr>
              <w:t>Description</w:t>
            </w:r>
          </w:p>
        </w:tc>
      </w:tr>
      <w:tr w:rsidR="00D239FA" w:rsidRPr="00D239FA" w14:paraId="5467E95B" w14:textId="77777777" w:rsidTr="009B5715">
        <w:trPr>
          <w:trHeight w:val="895"/>
        </w:trPr>
        <w:tc>
          <w:tcPr>
            <w:tcW w:w="743" w:type="dxa"/>
            <w:noWrap/>
            <w:vAlign w:val="center"/>
            <w:hideMark/>
          </w:tcPr>
          <w:p w14:paraId="7A61B9B4" w14:textId="423C3331" w:rsidR="006B3BF0" w:rsidRPr="00D239FA" w:rsidRDefault="00BC0B77" w:rsidP="009F7B44">
            <w:pPr>
              <w:rPr>
                <w:rFonts w:ascii="Segoe UI" w:hAnsi="Segoe UI" w:cs="Segoe UI"/>
                <w:sz w:val="18"/>
                <w:szCs w:val="18"/>
              </w:rPr>
            </w:pPr>
            <w:r>
              <w:rPr>
                <w:rFonts w:ascii="Segoe UI" w:hAnsi="Segoe UI" w:cs="Segoe UI"/>
                <w:sz w:val="18"/>
                <w:szCs w:val="18"/>
              </w:rPr>
              <w:t xml:space="preserve">   </w:t>
            </w:r>
            <w:r w:rsidR="006B3BF0" w:rsidRPr="00D239FA">
              <w:rPr>
                <w:rFonts w:ascii="Segoe UI" w:hAnsi="Segoe UI" w:cs="Segoe UI"/>
                <w:sz w:val="18"/>
                <w:szCs w:val="18"/>
              </w:rPr>
              <w:t>1</w:t>
            </w:r>
            <w:r>
              <w:rPr>
                <w:rFonts w:ascii="Segoe UI" w:hAnsi="Segoe UI" w:cs="Segoe UI"/>
                <w:sz w:val="18"/>
                <w:szCs w:val="18"/>
              </w:rPr>
              <w:t xml:space="preserve"> </w:t>
            </w:r>
          </w:p>
        </w:tc>
        <w:tc>
          <w:tcPr>
            <w:tcW w:w="2116" w:type="dxa"/>
            <w:vAlign w:val="center"/>
            <w:hideMark/>
          </w:tcPr>
          <w:p w14:paraId="121E2B13" w14:textId="0BE6EF8F" w:rsidR="006B3BF0" w:rsidRPr="00D239FA" w:rsidRDefault="006B3BF0" w:rsidP="00277DCE">
            <w:pPr>
              <w:spacing w:line="720" w:lineRule="auto"/>
              <w:jc w:val="center"/>
              <w:rPr>
                <w:rFonts w:ascii="Segoe UI" w:hAnsi="Segoe UI" w:cs="Segoe UI"/>
                <w:b/>
                <w:bCs/>
                <w:sz w:val="18"/>
                <w:szCs w:val="18"/>
              </w:rPr>
            </w:pPr>
            <w:r w:rsidRPr="00D239FA">
              <w:rPr>
                <w:rFonts w:ascii="Segoe UI" w:hAnsi="Segoe UI" w:cs="Segoe UI"/>
                <w:b/>
                <w:bCs/>
                <w:sz w:val="18"/>
                <w:szCs w:val="18"/>
              </w:rPr>
              <w:t>Overview:</w:t>
            </w:r>
          </w:p>
        </w:tc>
        <w:tc>
          <w:tcPr>
            <w:tcW w:w="7303" w:type="dxa"/>
          </w:tcPr>
          <w:p w14:paraId="2A6734F8" w14:textId="3CB556BD" w:rsidR="006B3BF0" w:rsidRPr="0077663C" w:rsidRDefault="002307E5" w:rsidP="009B5715">
            <w:pPr>
              <w:rPr>
                <w:rFonts w:ascii="Segoe UI" w:hAnsi="Segoe UI" w:cs="Segoe UI"/>
                <w:sz w:val="18"/>
                <w:szCs w:val="18"/>
              </w:rPr>
            </w:pPr>
            <w:r>
              <w:rPr>
                <w:rFonts w:ascii="Segoe UI" w:hAnsi="Segoe UI" w:cs="Segoe UI"/>
                <w:sz w:val="18"/>
                <w:szCs w:val="18"/>
              </w:rPr>
              <w:t>"Explore TechnoEdge</w:t>
            </w:r>
            <w:r w:rsidR="009B5715">
              <w:rPr>
                <w:rFonts w:ascii="Segoe UI" w:hAnsi="Segoe UI" w:cs="Segoe UI"/>
                <w:sz w:val="18"/>
                <w:szCs w:val="18"/>
              </w:rPr>
              <w:t xml:space="preserve"> </w:t>
            </w:r>
            <w:r w:rsidR="009B5715" w:rsidRPr="009B5715">
              <w:rPr>
                <w:rFonts w:ascii="Segoe UI" w:hAnsi="Segoe UI" w:cs="Segoe UI"/>
                <w:sz w:val="18"/>
                <w:szCs w:val="18"/>
              </w:rPr>
              <w:t>dataset on customers' banking details includes information on customer ID, name, gender, age, country, state, job classification, marital status, account type, date joined, balance, and loans taken.</w:t>
            </w:r>
          </w:p>
        </w:tc>
      </w:tr>
      <w:tr w:rsidR="00D239FA" w:rsidRPr="00D239FA" w14:paraId="32C9CDD5" w14:textId="77777777" w:rsidTr="009B5715">
        <w:trPr>
          <w:trHeight w:val="360"/>
        </w:trPr>
        <w:tc>
          <w:tcPr>
            <w:tcW w:w="743" w:type="dxa"/>
            <w:noWrap/>
            <w:vAlign w:val="center"/>
            <w:hideMark/>
          </w:tcPr>
          <w:p w14:paraId="31702B0A" w14:textId="559368BC" w:rsidR="006B3BF0" w:rsidRPr="00D239FA" w:rsidRDefault="006B3BF0" w:rsidP="00C03FD0">
            <w:pPr>
              <w:jc w:val="center"/>
              <w:rPr>
                <w:rFonts w:ascii="Segoe UI" w:hAnsi="Segoe UI" w:cs="Segoe UI"/>
                <w:sz w:val="18"/>
                <w:szCs w:val="18"/>
              </w:rPr>
            </w:pPr>
          </w:p>
        </w:tc>
        <w:tc>
          <w:tcPr>
            <w:tcW w:w="2116" w:type="dxa"/>
            <w:vAlign w:val="center"/>
            <w:hideMark/>
          </w:tcPr>
          <w:p w14:paraId="372FF673" w14:textId="3580FF97" w:rsidR="006B3BF0" w:rsidRPr="00D239FA" w:rsidRDefault="006B3BF0" w:rsidP="00C03FD0">
            <w:pPr>
              <w:jc w:val="center"/>
              <w:rPr>
                <w:rFonts w:ascii="Segoe UI" w:hAnsi="Segoe UI" w:cs="Segoe UI"/>
                <w:b/>
                <w:bCs/>
                <w:sz w:val="18"/>
                <w:szCs w:val="18"/>
              </w:rPr>
            </w:pPr>
          </w:p>
        </w:tc>
        <w:tc>
          <w:tcPr>
            <w:tcW w:w="7303" w:type="dxa"/>
            <w:noWrap/>
            <w:hideMark/>
          </w:tcPr>
          <w:p w14:paraId="460E6F1F" w14:textId="77777777" w:rsidR="006B3BF0" w:rsidRPr="0077663C" w:rsidRDefault="006B3BF0" w:rsidP="006B3BF0">
            <w:pPr>
              <w:rPr>
                <w:rFonts w:ascii="Segoe UI" w:hAnsi="Segoe UI" w:cs="Segoe UI"/>
                <w:b/>
                <w:bCs/>
                <w:sz w:val="18"/>
                <w:szCs w:val="18"/>
              </w:rPr>
            </w:pPr>
          </w:p>
        </w:tc>
      </w:tr>
      <w:tr w:rsidR="00D239FA" w:rsidRPr="00D239FA" w14:paraId="11116EE6" w14:textId="77777777" w:rsidTr="009B5715">
        <w:trPr>
          <w:trHeight w:val="670"/>
        </w:trPr>
        <w:tc>
          <w:tcPr>
            <w:tcW w:w="743" w:type="dxa"/>
            <w:noWrap/>
            <w:vAlign w:val="center"/>
            <w:hideMark/>
          </w:tcPr>
          <w:p w14:paraId="02EA287E" w14:textId="77777777" w:rsidR="006B3BF0" w:rsidRPr="00D239FA" w:rsidRDefault="006B3BF0" w:rsidP="00C03FD0">
            <w:pPr>
              <w:jc w:val="center"/>
              <w:rPr>
                <w:rFonts w:ascii="Segoe UI" w:hAnsi="Segoe UI" w:cs="Segoe UI"/>
                <w:sz w:val="18"/>
                <w:szCs w:val="18"/>
              </w:rPr>
            </w:pPr>
            <w:r w:rsidRPr="00D239FA">
              <w:rPr>
                <w:rFonts w:ascii="Segoe UI" w:hAnsi="Segoe UI" w:cs="Segoe UI"/>
                <w:sz w:val="18"/>
                <w:szCs w:val="18"/>
              </w:rPr>
              <w:t>2</w:t>
            </w:r>
          </w:p>
        </w:tc>
        <w:tc>
          <w:tcPr>
            <w:tcW w:w="2116" w:type="dxa"/>
            <w:vAlign w:val="center"/>
            <w:hideMark/>
          </w:tcPr>
          <w:p w14:paraId="6C202185" w14:textId="30DA1800" w:rsidR="006B3BF0" w:rsidRPr="00D239FA" w:rsidRDefault="006B3BF0" w:rsidP="00C03FD0">
            <w:pPr>
              <w:jc w:val="center"/>
              <w:rPr>
                <w:rFonts w:ascii="Segoe UI" w:hAnsi="Segoe UI" w:cs="Segoe UI"/>
                <w:b/>
                <w:bCs/>
                <w:sz w:val="18"/>
                <w:szCs w:val="18"/>
              </w:rPr>
            </w:pPr>
            <w:r w:rsidRPr="00D239FA">
              <w:rPr>
                <w:rFonts w:ascii="Segoe UI" w:hAnsi="Segoe UI" w:cs="Segoe UI"/>
                <w:b/>
                <w:bCs/>
                <w:sz w:val="18"/>
                <w:szCs w:val="18"/>
              </w:rPr>
              <w:t>Skill Pre-requisite:</w:t>
            </w:r>
          </w:p>
        </w:tc>
        <w:tc>
          <w:tcPr>
            <w:tcW w:w="7303" w:type="dxa"/>
            <w:hideMark/>
          </w:tcPr>
          <w:p w14:paraId="27B2CA8E" w14:textId="77777777" w:rsidR="006B3BF0" w:rsidRPr="0077663C" w:rsidRDefault="006B3BF0">
            <w:pPr>
              <w:rPr>
                <w:rFonts w:ascii="Segoe UI" w:hAnsi="Segoe UI" w:cs="Segoe UI"/>
                <w:sz w:val="18"/>
                <w:szCs w:val="18"/>
              </w:rPr>
            </w:pPr>
            <w:r w:rsidRPr="0077663C">
              <w:rPr>
                <w:rFonts w:ascii="Segoe UI" w:hAnsi="Segoe UI" w:cs="Segoe UI"/>
                <w:sz w:val="18"/>
                <w:szCs w:val="18"/>
              </w:rPr>
              <w:t> </w:t>
            </w:r>
          </w:p>
        </w:tc>
      </w:tr>
      <w:tr w:rsidR="00D239FA" w:rsidRPr="00D239FA" w14:paraId="5F7AF294" w14:textId="77777777" w:rsidTr="009B5715">
        <w:trPr>
          <w:trHeight w:val="535"/>
        </w:trPr>
        <w:tc>
          <w:tcPr>
            <w:tcW w:w="743" w:type="dxa"/>
            <w:noWrap/>
            <w:vAlign w:val="center"/>
            <w:hideMark/>
          </w:tcPr>
          <w:p w14:paraId="64D821B4" w14:textId="77777777" w:rsidR="006B3BF0" w:rsidRPr="00D239FA" w:rsidRDefault="006B3BF0" w:rsidP="00C03FD0">
            <w:pPr>
              <w:jc w:val="center"/>
              <w:rPr>
                <w:rFonts w:ascii="Segoe UI" w:hAnsi="Segoe UI" w:cs="Segoe UI"/>
                <w:sz w:val="18"/>
                <w:szCs w:val="18"/>
              </w:rPr>
            </w:pPr>
          </w:p>
        </w:tc>
        <w:tc>
          <w:tcPr>
            <w:tcW w:w="2116" w:type="dxa"/>
            <w:vAlign w:val="center"/>
            <w:hideMark/>
          </w:tcPr>
          <w:p w14:paraId="5291E06A" w14:textId="4A36C0E3" w:rsidR="006B3BF0"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1</w:t>
            </w:r>
          </w:p>
        </w:tc>
        <w:tc>
          <w:tcPr>
            <w:tcW w:w="7303" w:type="dxa"/>
          </w:tcPr>
          <w:p w14:paraId="2FC0A7DA" w14:textId="77777777" w:rsidR="00AC38DA" w:rsidRPr="00AC38DA" w:rsidRDefault="00AC38DA" w:rsidP="00AC38DA">
            <w:pPr>
              <w:rPr>
                <w:rFonts w:ascii="Segoe UI" w:hAnsi="Segoe UI" w:cs="Segoe UI"/>
                <w:sz w:val="18"/>
                <w:szCs w:val="18"/>
              </w:rPr>
            </w:pPr>
            <w:r w:rsidRPr="00AC38DA">
              <w:rPr>
                <w:rFonts w:ascii="Segoe UI" w:hAnsi="Segoe UI" w:cs="Segoe UI"/>
                <w:sz w:val="18"/>
                <w:szCs w:val="18"/>
              </w:rPr>
              <w:t>Solid understanding of data visualization and analysis concepts</w:t>
            </w:r>
          </w:p>
          <w:p w14:paraId="415B1D2C" w14:textId="030606EF" w:rsidR="006B3BF0" w:rsidRPr="0077663C" w:rsidRDefault="006B3BF0" w:rsidP="00AC38DA">
            <w:pPr>
              <w:rPr>
                <w:rFonts w:ascii="Segoe UI" w:hAnsi="Segoe UI" w:cs="Segoe UI"/>
                <w:sz w:val="18"/>
                <w:szCs w:val="18"/>
              </w:rPr>
            </w:pPr>
          </w:p>
        </w:tc>
      </w:tr>
      <w:tr w:rsidR="00AC38DA" w:rsidRPr="00D239FA" w14:paraId="41696F85" w14:textId="77777777" w:rsidTr="009B5715">
        <w:trPr>
          <w:trHeight w:val="350"/>
        </w:trPr>
        <w:tc>
          <w:tcPr>
            <w:tcW w:w="743" w:type="dxa"/>
            <w:noWrap/>
            <w:vAlign w:val="center"/>
          </w:tcPr>
          <w:p w14:paraId="0AB9108E" w14:textId="77777777" w:rsidR="00AC38DA" w:rsidRPr="00D239FA" w:rsidRDefault="00AC38DA" w:rsidP="00AC38DA">
            <w:pPr>
              <w:jc w:val="center"/>
              <w:rPr>
                <w:rFonts w:ascii="Segoe UI" w:hAnsi="Segoe UI" w:cs="Segoe UI"/>
                <w:sz w:val="18"/>
                <w:szCs w:val="18"/>
              </w:rPr>
            </w:pPr>
          </w:p>
        </w:tc>
        <w:tc>
          <w:tcPr>
            <w:tcW w:w="2116" w:type="dxa"/>
            <w:vAlign w:val="center"/>
            <w:hideMark/>
          </w:tcPr>
          <w:p w14:paraId="78BCC391" w14:textId="73DED824"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2</w:t>
            </w:r>
          </w:p>
        </w:tc>
        <w:tc>
          <w:tcPr>
            <w:tcW w:w="7303" w:type="dxa"/>
          </w:tcPr>
          <w:p w14:paraId="7CA7836A" w14:textId="5D6A5A1D" w:rsidR="00AC38DA" w:rsidRPr="00AC38DA" w:rsidRDefault="00AC38DA" w:rsidP="00AC38DA">
            <w:pPr>
              <w:rPr>
                <w:rFonts w:ascii="Segoe UI" w:hAnsi="Segoe UI" w:cs="Segoe UI"/>
                <w:sz w:val="18"/>
                <w:szCs w:val="18"/>
              </w:rPr>
            </w:pPr>
            <w:r w:rsidRPr="00AC38DA">
              <w:rPr>
                <w:rFonts w:ascii="Segoe UI" w:hAnsi="Segoe UI" w:cs="Segoe UI"/>
                <w:sz w:val="18"/>
                <w:szCs w:val="18"/>
              </w:rPr>
              <w:t>Experience with data modeling and ETL processes</w:t>
            </w:r>
          </w:p>
        </w:tc>
      </w:tr>
      <w:tr w:rsidR="00AC38DA" w:rsidRPr="00D239FA" w14:paraId="1702CC4E" w14:textId="77777777" w:rsidTr="009B5715">
        <w:trPr>
          <w:trHeight w:val="350"/>
        </w:trPr>
        <w:tc>
          <w:tcPr>
            <w:tcW w:w="743" w:type="dxa"/>
            <w:noWrap/>
            <w:vAlign w:val="center"/>
            <w:hideMark/>
          </w:tcPr>
          <w:p w14:paraId="04E81E75" w14:textId="77777777" w:rsidR="00AC38DA" w:rsidRPr="00D239FA" w:rsidRDefault="00AC38DA" w:rsidP="00AC38DA">
            <w:pPr>
              <w:jc w:val="center"/>
              <w:rPr>
                <w:rFonts w:ascii="Segoe UI" w:hAnsi="Segoe UI" w:cs="Segoe UI"/>
                <w:sz w:val="18"/>
                <w:szCs w:val="18"/>
              </w:rPr>
            </w:pPr>
          </w:p>
        </w:tc>
        <w:tc>
          <w:tcPr>
            <w:tcW w:w="2116" w:type="dxa"/>
            <w:vAlign w:val="center"/>
            <w:hideMark/>
          </w:tcPr>
          <w:p w14:paraId="57E51983" w14:textId="1888EA5E" w:rsidR="00AC38DA" w:rsidRPr="00D239FA" w:rsidRDefault="00AC38DA" w:rsidP="00AC38DA">
            <w:pPr>
              <w:spacing w:line="480" w:lineRule="auto"/>
              <w:jc w:val="right"/>
              <w:rPr>
                <w:rFonts w:ascii="Segoe UI" w:hAnsi="Segoe UI" w:cs="Segoe UI"/>
                <w:b/>
                <w:bCs/>
                <w:sz w:val="18"/>
                <w:szCs w:val="18"/>
              </w:rPr>
            </w:pPr>
            <w:r>
              <w:rPr>
                <w:rFonts w:ascii="Segoe UI" w:hAnsi="Segoe UI" w:cs="Segoe UI"/>
                <w:b/>
                <w:bCs/>
                <w:sz w:val="18"/>
                <w:szCs w:val="18"/>
              </w:rPr>
              <w:t>3</w:t>
            </w:r>
          </w:p>
        </w:tc>
        <w:tc>
          <w:tcPr>
            <w:tcW w:w="7303" w:type="dxa"/>
          </w:tcPr>
          <w:p w14:paraId="0B109A79" w14:textId="05925B41" w:rsidR="00AC38DA" w:rsidRPr="00AC38DA" w:rsidRDefault="00AC38DA" w:rsidP="00AC38DA">
            <w:pPr>
              <w:rPr>
                <w:rFonts w:ascii="Segoe UI" w:hAnsi="Segoe UI" w:cs="Segoe UI"/>
                <w:sz w:val="18"/>
                <w:szCs w:val="18"/>
              </w:rPr>
            </w:pPr>
            <w:r w:rsidRPr="00AC38DA">
              <w:rPr>
                <w:rFonts w:ascii="Segoe UI" w:hAnsi="Segoe UI" w:cs="Segoe UI"/>
                <w:sz w:val="18"/>
                <w:szCs w:val="18"/>
              </w:rPr>
              <w:t xml:space="preserve"> Proficiency in Power BI tools such as Power Query, Power Pivot, and Power View</w:t>
            </w:r>
          </w:p>
        </w:tc>
      </w:tr>
      <w:tr w:rsidR="00AC38DA" w:rsidRPr="00D239FA" w14:paraId="6BDBE165" w14:textId="77777777" w:rsidTr="009B5715">
        <w:trPr>
          <w:trHeight w:val="700"/>
        </w:trPr>
        <w:tc>
          <w:tcPr>
            <w:tcW w:w="743" w:type="dxa"/>
            <w:noWrap/>
            <w:vAlign w:val="center"/>
            <w:hideMark/>
          </w:tcPr>
          <w:p w14:paraId="50238B6D" w14:textId="1325D076" w:rsidR="00AC38DA" w:rsidRPr="00D239FA" w:rsidRDefault="00AC38DA" w:rsidP="00AC38DA">
            <w:pPr>
              <w:jc w:val="center"/>
              <w:rPr>
                <w:rFonts w:ascii="Segoe UI" w:hAnsi="Segoe UI" w:cs="Segoe UI"/>
                <w:sz w:val="18"/>
                <w:szCs w:val="18"/>
              </w:rPr>
            </w:pPr>
          </w:p>
        </w:tc>
        <w:tc>
          <w:tcPr>
            <w:tcW w:w="2116" w:type="dxa"/>
            <w:noWrap/>
            <w:vAlign w:val="center"/>
            <w:hideMark/>
          </w:tcPr>
          <w:p w14:paraId="7EA8A1B2" w14:textId="50369164" w:rsidR="00AC38DA" w:rsidRPr="00D239FA" w:rsidRDefault="00817BB8" w:rsidP="00817BB8">
            <w:pPr>
              <w:spacing w:line="480" w:lineRule="auto"/>
              <w:jc w:val="right"/>
              <w:rPr>
                <w:rFonts w:ascii="Segoe UI" w:hAnsi="Segoe UI" w:cs="Segoe UI"/>
                <w:b/>
                <w:bCs/>
                <w:sz w:val="18"/>
                <w:szCs w:val="18"/>
              </w:rPr>
            </w:pPr>
            <w:r>
              <w:rPr>
                <w:rFonts w:ascii="Segoe UI" w:hAnsi="Segoe UI" w:cs="Segoe UI"/>
                <w:b/>
                <w:bCs/>
                <w:sz w:val="18"/>
                <w:szCs w:val="18"/>
              </w:rPr>
              <w:t>4</w:t>
            </w:r>
          </w:p>
        </w:tc>
        <w:tc>
          <w:tcPr>
            <w:tcW w:w="7303" w:type="dxa"/>
          </w:tcPr>
          <w:p w14:paraId="26502659" w14:textId="45514906" w:rsidR="00AC38DA" w:rsidRPr="00AC38DA" w:rsidRDefault="00AC38DA" w:rsidP="00AC38DA">
            <w:pPr>
              <w:rPr>
                <w:rFonts w:ascii="Segoe UI" w:hAnsi="Segoe UI" w:cs="Segoe UI"/>
                <w:sz w:val="18"/>
                <w:szCs w:val="18"/>
              </w:rPr>
            </w:pPr>
            <w:r w:rsidRPr="00AC38DA">
              <w:rPr>
                <w:rFonts w:ascii="Segoe UI" w:hAnsi="Segoe UI" w:cs="Segoe UI"/>
                <w:sz w:val="18"/>
                <w:szCs w:val="18"/>
              </w:rPr>
              <w:t>Ability to collaborate with stakeholders</w:t>
            </w:r>
          </w:p>
        </w:tc>
      </w:tr>
      <w:tr w:rsidR="00AC38DA" w:rsidRPr="00D239FA" w14:paraId="18FF2A95" w14:textId="77777777" w:rsidTr="009B5715">
        <w:trPr>
          <w:trHeight w:val="700"/>
        </w:trPr>
        <w:tc>
          <w:tcPr>
            <w:tcW w:w="743" w:type="dxa"/>
            <w:noWrap/>
            <w:vAlign w:val="center"/>
            <w:hideMark/>
          </w:tcPr>
          <w:p w14:paraId="6D62E151" w14:textId="2CBB0261" w:rsidR="00AC38DA" w:rsidRPr="00D239FA" w:rsidRDefault="00AC38DA" w:rsidP="00AC38DA">
            <w:pPr>
              <w:jc w:val="center"/>
              <w:rPr>
                <w:rFonts w:ascii="Segoe UI" w:hAnsi="Segoe UI" w:cs="Segoe UI"/>
                <w:sz w:val="18"/>
                <w:szCs w:val="18"/>
              </w:rPr>
            </w:pPr>
          </w:p>
        </w:tc>
        <w:tc>
          <w:tcPr>
            <w:tcW w:w="2116" w:type="dxa"/>
            <w:noWrap/>
            <w:vAlign w:val="center"/>
            <w:hideMark/>
          </w:tcPr>
          <w:p w14:paraId="056AC38F" w14:textId="0560A617" w:rsidR="00AC38DA" w:rsidRPr="00D239FA" w:rsidRDefault="00AC38DA" w:rsidP="00AC38DA">
            <w:pPr>
              <w:jc w:val="center"/>
              <w:rPr>
                <w:rFonts w:ascii="Segoe UI" w:hAnsi="Segoe UI" w:cs="Segoe UI"/>
                <w:b/>
                <w:bCs/>
                <w:sz w:val="18"/>
                <w:szCs w:val="18"/>
              </w:rPr>
            </w:pPr>
          </w:p>
        </w:tc>
        <w:tc>
          <w:tcPr>
            <w:tcW w:w="7303" w:type="dxa"/>
          </w:tcPr>
          <w:p w14:paraId="6BDD0469" w14:textId="249CCA46" w:rsidR="00AC38DA" w:rsidRPr="0077663C" w:rsidRDefault="00AC38DA" w:rsidP="00AC38DA">
            <w:pPr>
              <w:rPr>
                <w:rFonts w:ascii="Segoe UI" w:hAnsi="Segoe UI" w:cs="Segoe UI"/>
                <w:sz w:val="18"/>
                <w:szCs w:val="18"/>
              </w:rPr>
            </w:pPr>
            <w:r w:rsidRPr="00AC38DA">
              <w:rPr>
                <w:rFonts w:ascii="Segoe UI" w:hAnsi="Segoe UI" w:cs="Segoe UI"/>
                <w:sz w:val="18"/>
                <w:szCs w:val="18"/>
              </w:rPr>
              <w:t>To become a successful Power BI developer, it is essential to have a strong foundation in data analysis and visualization concepts, as well as experience with data modeling and ETL processes. In addition, proficiency in Power BI tools such as Power Query, Power Pivot, and Power View is crucial, as is proficiency in p</w:t>
            </w:r>
            <w:r w:rsidR="000C7E7D">
              <w:rPr>
                <w:rFonts w:ascii="Segoe UI" w:hAnsi="Segoe UI" w:cs="Segoe UI"/>
                <w:sz w:val="18"/>
                <w:szCs w:val="18"/>
              </w:rPr>
              <w:t xml:space="preserve">rogramming languages. </w:t>
            </w:r>
            <w:r w:rsidR="000C7E7D" w:rsidRPr="00AC38DA">
              <w:rPr>
                <w:rFonts w:ascii="Segoe UI" w:hAnsi="Segoe UI" w:cs="Segoe UI"/>
                <w:sz w:val="18"/>
                <w:szCs w:val="18"/>
              </w:rPr>
              <w:t>Ability</w:t>
            </w:r>
            <w:r w:rsidRPr="00AC38DA">
              <w:rPr>
                <w:rFonts w:ascii="Segoe UI" w:hAnsi="Segoe UI" w:cs="Segoe UI"/>
                <w:sz w:val="18"/>
                <w:szCs w:val="18"/>
              </w:rPr>
              <w:t xml:space="preserve"> to collaborate effectively with stakeholders are also key requirements.</w:t>
            </w:r>
          </w:p>
        </w:tc>
      </w:tr>
      <w:tr w:rsidR="00AC38DA" w:rsidRPr="00D239FA" w14:paraId="4CF66F5A" w14:textId="77777777" w:rsidTr="009B5715">
        <w:trPr>
          <w:trHeight w:val="328"/>
        </w:trPr>
        <w:tc>
          <w:tcPr>
            <w:tcW w:w="743" w:type="dxa"/>
            <w:noWrap/>
            <w:vAlign w:val="center"/>
            <w:hideMark/>
          </w:tcPr>
          <w:p w14:paraId="1011421D" w14:textId="1D570FF8" w:rsidR="00AC38DA" w:rsidRPr="00D239FA" w:rsidRDefault="00AC38DA" w:rsidP="00AC38DA">
            <w:pPr>
              <w:jc w:val="center"/>
              <w:rPr>
                <w:rFonts w:ascii="Segoe UI" w:hAnsi="Segoe UI" w:cs="Segoe UI"/>
                <w:sz w:val="18"/>
                <w:szCs w:val="18"/>
              </w:rPr>
            </w:pPr>
          </w:p>
        </w:tc>
        <w:tc>
          <w:tcPr>
            <w:tcW w:w="2116" w:type="dxa"/>
            <w:noWrap/>
            <w:vAlign w:val="center"/>
            <w:hideMark/>
          </w:tcPr>
          <w:p w14:paraId="01221DEB" w14:textId="25F39A6E" w:rsidR="00AC38DA" w:rsidRPr="00D239FA" w:rsidRDefault="00AC38DA" w:rsidP="00AC38DA">
            <w:pPr>
              <w:jc w:val="center"/>
              <w:rPr>
                <w:rFonts w:ascii="Segoe UI" w:hAnsi="Segoe UI" w:cs="Segoe UI"/>
                <w:b/>
                <w:bCs/>
                <w:sz w:val="18"/>
                <w:szCs w:val="18"/>
              </w:rPr>
            </w:pPr>
          </w:p>
        </w:tc>
        <w:tc>
          <w:tcPr>
            <w:tcW w:w="7303" w:type="dxa"/>
          </w:tcPr>
          <w:p w14:paraId="14E26982" w14:textId="5926D815" w:rsidR="00AC38DA" w:rsidRPr="0077663C" w:rsidRDefault="00AC38DA" w:rsidP="00AC38DA">
            <w:pPr>
              <w:rPr>
                <w:rFonts w:ascii="Segoe UI" w:hAnsi="Segoe UI" w:cs="Segoe UI"/>
                <w:sz w:val="18"/>
                <w:szCs w:val="18"/>
              </w:rPr>
            </w:pPr>
          </w:p>
        </w:tc>
      </w:tr>
      <w:tr w:rsidR="00AC38DA" w:rsidRPr="00D239FA" w14:paraId="52F1BF79" w14:textId="77777777" w:rsidTr="009B5715">
        <w:trPr>
          <w:trHeight w:val="418"/>
        </w:trPr>
        <w:tc>
          <w:tcPr>
            <w:tcW w:w="743" w:type="dxa"/>
            <w:noWrap/>
            <w:vAlign w:val="center"/>
            <w:hideMark/>
          </w:tcPr>
          <w:p w14:paraId="28E16F6C"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3</w:t>
            </w:r>
          </w:p>
        </w:tc>
        <w:tc>
          <w:tcPr>
            <w:tcW w:w="2116" w:type="dxa"/>
            <w:hideMark/>
          </w:tcPr>
          <w:p w14:paraId="6B7C54CE"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xml:space="preserve">System Pre-requisite: </w:t>
            </w:r>
          </w:p>
        </w:tc>
        <w:tc>
          <w:tcPr>
            <w:tcW w:w="7303" w:type="dxa"/>
            <w:hideMark/>
          </w:tcPr>
          <w:p w14:paraId="1BCE431F"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136A7E7E" w14:textId="77777777" w:rsidTr="009B5715">
        <w:trPr>
          <w:trHeight w:val="350"/>
        </w:trPr>
        <w:tc>
          <w:tcPr>
            <w:tcW w:w="743" w:type="dxa"/>
            <w:noWrap/>
            <w:vAlign w:val="center"/>
            <w:hideMark/>
          </w:tcPr>
          <w:p w14:paraId="1F4B5C2D" w14:textId="77777777" w:rsidR="00AC38DA" w:rsidRPr="00D239FA" w:rsidRDefault="00AC38DA" w:rsidP="00AC38DA">
            <w:pPr>
              <w:jc w:val="center"/>
              <w:rPr>
                <w:rFonts w:ascii="Segoe UI" w:hAnsi="Segoe UI" w:cs="Segoe UI"/>
                <w:sz w:val="18"/>
                <w:szCs w:val="18"/>
              </w:rPr>
            </w:pPr>
          </w:p>
        </w:tc>
        <w:tc>
          <w:tcPr>
            <w:tcW w:w="2116" w:type="dxa"/>
          </w:tcPr>
          <w:p w14:paraId="291BEE4F" w14:textId="734E9D58"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1</w:t>
            </w:r>
          </w:p>
        </w:tc>
        <w:tc>
          <w:tcPr>
            <w:tcW w:w="7303" w:type="dxa"/>
          </w:tcPr>
          <w:p w14:paraId="2F921CE0" w14:textId="22311D53" w:rsidR="00AC38DA" w:rsidRPr="00AC38DA" w:rsidRDefault="00AC38DA" w:rsidP="00AC38DA">
            <w:pPr>
              <w:rPr>
                <w:rFonts w:ascii="Segoe UI" w:hAnsi="Segoe UI" w:cs="Segoe UI"/>
                <w:sz w:val="18"/>
                <w:szCs w:val="18"/>
              </w:rPr>
            </w:pPr>
            <w:r w:rsidRPr="00AC38DA">
              <w:rPr>
                <w:rFonts w:ascii="Segoe UI" w:hAnsi="Segoe UI" w:cs="Segoe UI"/>
                <w:sz w:val="18"/>
                <w:szCs w:val="18"/>
              </w:rPr>
              <w:t>Operating System: Windows 10, Windows 8.1, Windows 8, or Windows 7</w:t>
            </w:r>
            <w:r>
              <w:rPr>
                <w:rFonts w:ascii="Segoe UI" w:hAnsi="Segoe UI" w:cs="Segoe UI"/>
                <w:sz w:val="18"/>
                <w:szCs w:val="18"/>
              </w:rPr>
              <w:t xml:space="preserve"> </w:t>
            </w:r>
            <w:r w:rsidRPr="00AC38DA">
              <w:rPr>
                <w:rFonts w:ascii="Segoe UI" w:hAnsi="Segoe UI" w:cs="Segoe UI"/>
                <w:sz w:val="18"/>
                <w:szCs w:val="18"/>
              </w:rPr>
              <w:t>Service Pack 1 (32-bit and 64-bit)</w:t>
            </w:r>
          </w:p>
        </w:tc>
      </w:tr>
      <w:tr w:rsidR="00AC38DA" w:rsidRPr="00D239FA" w14:paraId="245139CE" w14:textId="77777777" w:rsidTr="009B5715">
        <w:trPr>
          <w:trHeight w:val="350"/>
        </w:trPr>
        <w:tc>
          <w:tcPr>
            <w:tcW w:w="743" w:type="dxa"/>
            <w:noWrap/>
            <w:vAlign w:val="center"/>
            <w:hideMark/>
          </w:tcPr>
          <w:p w14:paraId="76EC81D6" w14:textId="77777777" w:rsidR="00AC38DA" w:rsidRPr="00D239FA" w:rsidRDefault="00AC38DA" w:rsidP="00AC38DA">
            <w:pPr>
              <w:jc w:val="center"/>
              <w:rPr>
                <w:rFonts w:ascii="Segoe UI" w:hAnsi="Segoe UI" w:cs="Segoe UI"/>
                <w:sz w:val="18"/>
                <w:szCs w:val="18"/>
              </w:rPr>
            </w:pPr>
          </w:p>
        </w:tc>
        <w:tc>
          <w:tcPr>
            <w:tcW w:w="2116" w:type="dxa"/>
          </w:tcPr>
          <w:p w14:paraId="6A3DD9AA" w14:textId="29F71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2</w:t>
            </w:r>
          </w:p>
        </w:tc>
        <w:tc>
          <w:tcPr>
            <w:tcW w:w="7303" w:type="dxa"/>
          </w:tcPr>
          <w:p w14:paraId="61D43063" w14:textId="6DAAC010" w:rsidR="00AC38DA" w:rsidRPr="00AC38DA" w:rsidRDefault="00AC38DA" w:rsidP="00AC38DA">
            <w:pPr>
              <w:rPr>
                <w:rFonts w:ascii="Segoe UI" w:hAnsi="Segoe UI" w:cs="Segoe UI"/>
                <w:sz w:val="18"/>
                <w:szCs w:val="18"/>
              </w:rPr>
            </w:pPr>
            <w:r w:rsidRPr="00AC38DA">
              <w:rPr>
                <w:rFonts w:ascii="Segoe UI" w:hAnsi="Segoe UI" w:cs="Segoe UI"/>
                <w:sz w:val="18"/>
                <w:szCs w:val="18"/>
              </w:rPr>
              <w:t>Processor: 1 GHz or faster x86 or x64-bit processor</w:t>
            </w:r>
          </w:p>
        </w:tc>
      </w:tr>
      <w:tr w:rsidR="00AC38DA" w:rsidRPr="00D239FA" w14:paraId="171F14FF" w14:textId="77777777" w:rsidTr="009B5715">
        <w:trPr>
          <w:trHeight w:val="350"/>
        </w:trPr>
        <w:tc>
          <w:tcPr>
            <w:tcW w:w="743" w:type="dxa"/>
            <w:noWrap/>
            <w:vAlign w:val="center"/>
            <w:hideMark/>
          </w:tcPr>
          <w:p w14:paraId="5B2366A1" w14:textId="77777777" w:rsidR="00AC38DA" w:rsidRPr="00D239FA" w:rsidRDefault="00AC38DA" w:rsidP="00AC38DA">
            <w:pPr>
              <w:jc w:val="center"/>
              <w:rPr>
                <w:rFonts w:ascii="Segoe UI" w:hAnsi="Segoe UI" w:cs="Segoe UI"/>
                <w:sz w:val="18"/>
                <w:szCs w:val="18"/>
              </w:rPr>
            </w:pPr>
          </w:p>
        </w:tc>
        <w:tc>
          <w:tcPr>
            <w:tcW w:w="2116" w:type="dxa"/>
          </w:tcPr>
          <w:p w14:paraId="782523AC" w14:textId="084B6D7F"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3</w:t>
            </w:r>
          </w:p>
        </w:tc>
        <w:tc>
          <w:tcPr>
            <w:tcW w:w="7303" w:type="dxa"/>
          </w:tcPr>
          <w:p w14:paraId="43D680FC" w14:textId="1F758900" w:rsidR="00AC38DA" w:rsidRPr="00AC38DA" w:rsidRDefault="00AC38DA" w:rsidP="00AC38DA">
            <w:pPr>
              <w:rPr>
                <w:rFonts w:ascii="Segoe UI" w:hAnsi="Segoe UI" w:cs="Segoe UI"/>
                <w:sz w:val="18"/>
                <w:szCs w:val="18"/>
              </w:rPr>
            </w:pPr>
            <w:r w:rsidRPr="00AC38DA">
              <w:rPr>
                <w:rFonts w:ascii="Segoe UI" w:hAnsi="Segoe UI" w:cs="Segoe UI"/>
                <w:sz w:val="18"/>
                <w:szCs w:val="18"/>
              </w:rPr>
              <w:t>RAM: 1 GB (32-bit) or 2 GB (64-bit) RAM</w:t>
            </w:r>
          </w:p>
        </w:tc>
      </w:tr>
      <w:tr w:rsidR="00AC38DA" w:rsidRPr="00D239FA" w14:paraId="450FE832" w14:textId="77777777" w:rsidTr="009B5715">
        <w:trPr>
          <w:trHeight w:val="337"/>
        </w:trPr>
        <w:tc>
          <w:tcPr>
            <w:tcW w:w="743" w:type="dxa"/>
            <w:noWrap/>
            <w:vAlign w:val="center"/>
            <w:hideMark/>
          </w:tcPr>
          <w:p w14:paraId="1E753F20" w14:textId="77777777" w:rsidR="00AC38DA" w:rsidRPr="00D239FA" w:rsidRDefault="00AC38DA" w:rsidP="00AC38DA">
            <w:pPr>
              <w:jc w:val="center"/>
              <w:rPr>
                <w:rFonts w:ascii="Segoe UI" w:hAnsi="Segoe UI" w:cs="Segoe UI"/>
                <w:sz w:val="18"/>
                <w:szCs w:val="18"/>
              </w:rPr>
            </w:pPr>
          </w:p>
        </w:tc>
        <w:tc>
          <w:tcPr>
            <w:tcW w:w="2116" w:type="dxa"/>
          </w:tcPr>
          <w:p w14:paraId="130362DA" w14:textId="50B459A2"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4</w:t>
            </w:r>
          </w:p>
        </w:tc>
        <w:tc>
          <w:tcPr>
            <w:tcW w:w="7303" w:type="dxa"/>
          </w:tcPr>
          <w:p w14:paraId="03F40FD4" w14:textId="4E0BFB1A" w:rsidR="00AC38DA" w:rsidRPr="00AC38DA" w:rsidRDefault="00AC38DA" w:rsidP="00AC38DA">
            <w:pPr>
              <w:rPr>
                <w:rFonts w:ascii="Segoe UI" w:hAnsi="Segoe UI" w:cs="Segoe UI"/>
                <w:sz w:val="18"/>
                <w:szCs w:val="18"/>
              </w:rPr>
            </w:pPr>
            <w:r w:rsidRPr="00AC38DA">
              <w:rPr>
                <w:rFonts w:ascii="Segoe UI" w:hAnsi="Segoe UI" w:cs="Segoe UI"/>
                <w:sz w:val="18"/>
                <w:szCs w:val="18"/>
              </w:rPr>
              <w:t>Hard Disk Space: 1 GB available disk space</w:t>
            </w:r>
          </w:p>
        </w:tc>
      </w:tr>
      <w:tr w:rsidR="00AC38DA" w:rsidRPr="00D239FA" w14:paraId="452E3E54" w14:textId="77777777" w:rsidTr="009B5715">
        <w:trPr>
          <w:trHeight w:val="350"/>
        </w:trPr>
        <w:tc>
          <w:tcPr>
            <w:tcW w:w="743" w:type="dxa"/>
            <w:noWrap/>
            <w:vAlign w:val="center"/>
            <w:hideMark/>
          </w:tcPr>
          <w:p w14:paraId="0E4B9824" w14:textId="300C5092" w:rsidR="00AC38DA" w:rsidRPr="00D239FA" w:rsidRDefault="00AC38DA" w:rsidP="00AC38DA">
            <w:pPr>
              <w:jc w:val="center"/>
              <w:rPr>
                <w:rFonts w:ascii="Segoe UI" w:hAnsi="Segoe UI" w:cs="Segoe UI"/>
                <w:sz w:val="18"/>
                <w:szCs w:val="18"/>
              </w:rPr>
            </w:pPr>
          </w:p>
        </w:tc>
        <w:tc>
          <w:tcPr>
            <w:tcW w:w="2116" w:type="dxa"/>
            <w:noWrap/>
          </w:tcPr>
          <w:p w14:paraId="0518459E" w14:textId="31DF740B"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5</w:t>
            </w:r>
          </w:p>
        </w:tc>
        <w:tc>
          <w:tcPr>
            <w:tcW w:w="7303" w:type="dxa"/>
          </w:tcPr>
          <w:p w14:paraId="0F337C25" w14:textId="49F72AC0" w:rsidR="00AC38DA" w:rsidRPr="00AC38DA" w:rsidRDefault="00AC38DA" w:rsidP="00AC38DA">
            <w:pPr>
              <w:rPr>
                <w:rFonts w:ascii="Segoe UI" w:hAnsi="Segoe UI" w:cs="Segoe UI"/>
                <w:sz w:val="18"/>
                <w:szCs w:val="18"/>
              </w:rPr>
            </w:pPr>
            <w:r w:rsidRPr="00AC38DA">
              <w:rPr>
                <w:rFonts w:ascii="Segoe UI" w:hAnsi="Segoe UI" w:cs="Segoe UI"/>
                <w:sz w:val="18"/>
                <w:szCs w:val="18"/>
              </w:rPr>
              <w:t>Display: 1024 x 768 resolution</w:t>
            </w:r>
          </w:p>
        </w:tc>
      </w:tr>
      <w:tr w:rsidR="00AC38DA" w:rsidRPr="00D239FA" w14:paraId="5EF64D7D" w14:textId="77777777" w:rsidTr="009B5715">
        <w:trPr>
          <w:trHeight w:val="360"/>
        </w:trPr>
        <w:tc>
          <w:tcPr>
            <w:tcW w:w="743" w:type="dxa"/>
            <w:noWrap/>
            <w:vAlign w:val="center"/>
            <w:hideMark/>
          </w:tcPr>
          <w:p w14:paraId="5F130AD1" w14:textId="5A0CD3E4" w:rsidR="00AC38DA" w:rsidRPr="00D239FA" w:rsidRDefault="00AC38DA" w:rsidP="00AC38DA">
            <w:pPr>
              <w:jc w:val="center"/>
              <w:rPr>
                <w:rFonts w:ascii="Segoe UI" w:hAnsi="Segoe UI" w:cs="Segoe UI"/>
                <w:sz w:val="18"/>
                <w:szCs w:val="18"/>
              </w:rPr>
            </w:pPr>
          </w:p>
        </w:tc>
        <w:tc>
          <w:tcPr>
            <w:tcW w:w="2116" w:type="dxa"/>
            <w:hideMark/>
          </w:tcPr>
          <w:p w14:paraId="7892EAD5"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3" w:type="dxa"/>
            <w:noWrap/>
            <w:hideMark/>
          </w:tcPr>
          <w:p w14:paraId="3747F7B3" w14:textId="77777777" w:rsidR="00AC38DA" w:rsidRPr="0077663C" w:rsidRDefault="00AC38DA" w:rsidP="00AC38DA">
            <w:pPr>
              <w:rPr>
                <w:rFonts w:ascii="Segoe UI" w:hAnsi="Segoe UI" w:cs="Segoe UI"/>
                <w:b/>
                <w:bCs/>
                <w:sz w:val="18"/>
                <w:szCs w:val="18"/>
              </w:rPr>
            </w:pPr>
          </w:p>
        </w:tc>
      </w:tr>
      <w:tr w:rsidR="00AC38DA" w:rsidRPr="00D239FA" w14:paraId="68E14B0D" w14:textId="77777777" w:rsidTr="009B5715">
        <w:trPr>
          <w:trHeight w:val="373"/>
        </w:trPr>
        <w:tc>
          <w:tcPr>
            <w:tcW w:w="743" w:type="dxa"/>
            <w:noWrap/>
            <w:vAlign w:val="center"/>
            <w:hideMark/>
          </w:tcPr>
          <w:p w14:paraId="2A07AED8" w14:textId="77777777" w:rsidR="00AC38DA" w:rsidRPr="00D239FA" w:rsidRDefault="00AC38DA" w:rsidP="00AC38DA">
            <w:pPr>
              <w:jc w:val="center"/>
              <w:rPr>
                <w:rFonts w:ascii="Segoe UI" w:hAnsi="Segoe UI" w:cs="Segoe UI"/>
                <w:sz w:val="18"/>
                <w:szCs w:val="18"/>
              </w:rPr>
            </w:pPr>
            <w:r w:rsidRPr="00D239FA">
              <w:rPr>
                <w:rFonts w:ascii="Segoe UI" w:hAnsi="Segoe UI" w:cs="Segoe UI"/>
                <w:sz w:val="18"/>
                <w:szCs w:val="18"/>
              </w:rPr>
              <w:t>7</w:t>
            </w:r>
          </w:p>
        </w:tc>
        <w:tc>
          <w:tcPr>
            <w:tcW w:w="2116" w:type="dxa"/>
            <w:hideMark/>
          </w:tcPr>
          <w:p w14:paraId="03CB66AB" w14:textId="4B611910"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Tasks: (Power BI)</w:t>
            </w:r>
          </w:p>
        </w:tc>
        <w:tc>
          <w:tcPr>
            <w:tcW w:w="7303" w:type="dxa"/>
            <w:hideMark/>
          </w:tcPr>
          <w:p w14:paraId="2D2E6B90" w14:textId="77777777" w:rsidR="00AC38DA" w:rsidRPr="0077663C" w:rsidRDefault="00AC38DA" w:rsidP="00AC38DA">
            <w:pPr>
              <w:rPr>
                <w:rFonts w:ascii="Segoe UI" w:hAnsi="Segoe UI" w:cs="Segoe UI"/>
                <w:sz w:val="18"/>
                <w:szCs w:val="18"/>
              </w:rPr>
            </w:pPr>
            <w:r w:rsidRPr="0077663C">
              <w:rPr>
                <w:rFonts w:ascii="Segoe UI" w:hAnsi="Segoe UI" w:cs="Segoe UI"/>
                <w:sz w:val="18"/>
                <w:szCs w:val="18"/>
              </w:rPr>
              <w:t> </w:t>
            </w:r>
          </w:p>
        </w:tc>
      </w:tr>
      <w:tr w:rsidR="00AC38DA" w:rsidRPr="00D239FA" w14:paraId="0D176E36" w14:textId="77777777" w:rsidTr="009B5715">
        <w:trPr>
          <w:trHeight w:val="350"/>
        </w:trPr>
        <w:tc>
          <w:tcPr>
            <w:tcW w:w="743" w:type="dxa"/>
            <w:noWrap/>
            <w:vAlign w:val="center"/>
            <w:hideMark/>
          </w:tcPr>
          <w:p w14:paraId="26092676" w14:textId="23D62384" w:rsidR="00AC38DA" w:rsidRPr="00D239FA" w:rsidRDefault="00AC38DA" w:rsidP="00AC38DA">
            <w:pPr>
              <w:jc w:val="center"/>
              <w:rPr>
                <w:rFonts w:ascii="Segoe UI" w:hAnsi="Segoe UI" w:cs="Segoe UI"/>
                <w:sz w:val="18"/>
                <w:szCs w:val="18"/>
              </w:rPr>
            </w:pPr>
          </w:p>
        </w:tc>
        <w:tc>
          <w:tcPr>
            <w:tcW w:w="2116" w:type="dxa"/>
            <w:hideMark/>
          </w:tcPr>
          <w:p w14:paraId="4815568E" w14:textId="2FFA8649"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A</w:t>
            </w:r>
          </w:p>
        </w:tc>
        <w:tc>
          <w:tcPr>
            <w:tcW w:w="7303" w:type="dxa"/>
            <w:noWrap/>
          </w:tcPr>
          <w:p w14:paraId="75A66FAE" w14:textId="016892D8"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Installation</w:t>
            </w:r>
          </w:p>
        </w:tc>
      </w:tr>
      <w:tr w:rsidR="00AC38DA" w:rsidRPr="00D239FA" w14:paraId="61875FD0" w14:textId="77777777" w:rsidTr="009B5715">
        <w:trPr>
          <w:trHeight w:val="350"/>
        </w:trPr>
        <w:tc>
          <w:tcPr>
            <w:tcW w:w="743" w:type="dxa"/>
            <w:noWrap/>
            <w:vAlign w:val="center"/>
            <w:hideMark/>
          </w:tcPr>
          <w:p w14:paraId="56EBB4CE" w14:textId="15E4B10A" w:rsidR="00AC38DA" w:rsidRPr="00D239FA" w:rsidRDefault="00AC38DA" w:rsidP="00AC38DA">
            <w:pPr>
              <w:jc w:val="center"/>
              <w:rPr>
                <w:rFonts w:ascii="Segoe UI" w:hAnsi="Segoe UI" w:cs="Segoe UI"/>
                <w:sz w:val="18"/>
                <w:szCs w:val="18"/>
              </w:rPr>
            </w:pPr>
          </w:p>
        </w:tc>
        <w:tc>
          <w:tcPr>
            <w:tcW w:w="2116" w:type="dxa"/>
            <w:noWrap/>
            <w:hideMark/>
          </w:tcPr>
          <w:p w14:paraId="2B841C9A" w14:textId="38FE6F98" w:rsidR="00AC38DA" w:rsidRPr="00D239FA" w:rsidRDefault="00AC38DA" w:rsidP="00AC38DA">
            <w:pPr>
              <w:jc w:val="right"/>
              <w:rPr>
                <w:rFonts w:ascii="Segoe UI" w:hAnsi="Segoe UI" w:cs="Segoe UI"/>
                <w:b/>
                <w:bCs/>
                <w:sz w:val="18"/>
                <w:szCs w:val="18"/>
              </w:rPr>
            </w:pPr>
          </w:p>
        </w:tc>
        <w:tc>
          <w:tcPr>
            <w:tcW w:w="7303" w:type="dxa"/>
          </w:tcPr>
          <w:p w14:paraId="064A0AA7" w14:textId="0E19FBFC" w:rsidR="00AC38DA" w:rsidRPr="0077663C" w:rsidRDefault="00AC38DA" w:rsidP="00AC38DA">
            <w:pPr>
              <w:rPr>
                <w:rFonts w:ascii="Segoe UI" w:hAnsi="Segoe UI" w:cs="Segoe UI"/>
                <w:sz w:val="18"/>
                <w:szCs w:val="18"/>
              </w:rPr>
            </w:pPr>
            <w:r w:rsidRPr="00E62DCA">
              <w:rPr>
                <w:rFonts w:ascii="Segoe UI" w:hAnsi="Segoe UI" w:cs="Segoe UI"/>
                <w:sz w:val="18"/>
                <w:szCs w:val="18"/>
              </w:rPr>
              <w:t>Downloading Power BI Desktop.</w:t>
            </w:r>
          </w:p>
        </w:tc>
      </w:tr>
      <w:tr w:rsidR="00AC38DA" w:rsidRPr="00D239FA" w14:paraId="09D2A510" w14:textId="77777777" w:rsidTr="009B5715">
        <w:trPr>
          <w:trHeight w:val="350"/>
        </w:trPr>
        <w:tc>
          <w:tcPr>
            <w:tcW w:w="743" w:type="dxa"/>
            <w:noWrap/>
            <w:vAlign w:val="center"/>
            <w:hideMark/>
          </w:tcPr>
          <w:p w14:paraId="2173A2C7" w14:textId="499FAF6E" w:rsidR="00AC38DA" w:rsidRPr="00D239FA" w:rsidRDefault="00AC38DA" w:rsidP="00AC38DA">
            <w:pPr>
              <w:jc w:val="center"/>
              <w:rPr>
                <w:rFonts w:ascii="Segoe UI" w:hAnsi="Segoe UI" w:cs="Segoe UI"/>
                <w:sz w:val="18"/>
                <w:szCs w:val="18"/>
              </w:rPr>
            </w:pPr>
          </w:p>
        </w:tc>
        <w:tc>
          <w:tcPr>
            <w:tcW w:w="2116" w:type="dxa"/>
            <w:noWrap/>
            <w:hideMark/>
          </w:tcPr>
          <w:p w14:paraId="6C387B91" w14:textId="26F293E7"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B</w:t>
            </w:r>
          </w:p>
        </w:tc>
        <w:tc>
          <w:tcPr>
            <w:tcW w:w="7303" w:type="dxa"/>
          </w:tcPr>
          <w:p w14:paraId="4DE94A42" w14:textId="1EE6430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 xml:space="preserve">Data </w:t>
            </w:r>
            <w:r>
              <w:rPr>
                <w:rFonts w:ascii="Segoe UI" w:hAnsi="Segoe UI" w:cs="Segoe UI"/>
                <w:b/>
                <w:color w:val="943634" w:themeColor="accent2" w:themeShade="BF"/>
                <w:sz w:val="18"/>
                <w:szCs w:val="18"/>
              </w:rPr>
              <w:t xml:space="preserve">Cleaning </w:t>
            </w:r>
          </w:p>
        </w:tc>
      </w:tr>
      <w:tr w:rsidR="00AC38DA" w:rsidRPr="00D239FA" w14:paraId="2E33A307" w14:textId="77777777" w:rsidTr="009B5715">
        <w:trPr>
          <w:trHeight w:val="350"/>
        </w:trPr>
        <w:tc>
          <w:tcPr>
            <w:tcW w:w="743" w:type="dxa"/>
            <w:noWrap/>
            <w:vAlign w:val="center"/>
            <w:hideMark/>
          </w:tcPr>
          <w:p w14:paraId="71131D8B" w14:textId="0B1E59F2" w:rsidR="00AC38DA" w:rsidRPr="00D239FA" w:rsidRDefault="00AC38DA" w:rsidP="00AC38DA">
            <w:pPr>
              <w:jc w:val="center"/>
              <w:rPr>
                <w:rFonts w:ascii="Segoe UI" w:hAnsi="Segoe UI" w:cs="Segoe UI"/>
                <w:sz w:val="18"/>
                <w:szCs w:val="18"/>
              </w:rPr>
            </w:pPr>
          </w:p>
        </w:tc>
        <w:tc>
          <w:tcPr>
            <w:tcW w:w="2116" w:type="dxa"/>
            <w:noWrap/>
            <w:hideMark/>
          </w:tcPr>
          <w:p w14:paraId="05614952" w14:textId="4320CDAC" w:rsidR="00AC38DA" w:rsidRPr="00D239FA" w:rsidRDefault="00AC38DA" w:rsidP="00AC38DA">
            <w:pPr>
              <w:jc w:val="right"/>
              <w:rPr>
                <w:rFonts w:ascii="Segoe UI" w:hAnsi="Segoe UI" w:cs="Segoe UI"/>
                <w:b/>
                <w:bCs/>
                <w:sz w:val="18"/>
                <w:szCs w:val="18"/>
              </w:rPr>
            </w:pPr>
          </w:p>
        </w:tc>
        <w:tc>
          <w:tcPr>
            <w:tcW w:w="7303" w:type="dxa"/>
          </w:tcPr>
          <w:p w14:paraId="004690F4" w14:textId="7A47C537" w:rsidR="00AC38DA" w:rsidRPr="0077663C" w:rsidRDefault="001E245C" w:rsidP="00AC38DA">
            <w:pPr>
              <w:rPr>
                <w:rFonts w:ascii="Segoe UI" w:hAnsi="Segoe UI" w:cs="Segoe UI"/>
                <w:sz w:val="18"/>
                <w:szCs w:val="18"/>
              </w:rPr>
            </w:pPr>
            <w:r w:rsidRPr="001E245C">
              <w:rPr>
                <w:rFonts w:ascii="Segoe UI" w:hAnsi="Segoe UI" w:cs="Segoe UI"/>
                <w:sz w:val="18"/>
                <w:szCs w:val="18"/>
              </w:rPr>
              <w:t>Power BI's Power Query can be used for data cleaning, which involves transforming, filtering, and manipulating data to prepare it for analysis.</w:t>
            </w:r>
          </w:p>
        </w:tc>
      </w:tr>
      <w:tr w:rsidR="00AC38DA" w:rsidRPr="00D239FA" w14:paraId="562D28F7" w14:textId="77777777" w:rsidTr="009B5715">
        <w:trPr>
          <w:trHeight w:val="220"/>
        </w:trPr>
        <w:tc>
          <w:tcPr>
            <w:tcW w:w="743" w:type="dxa"/>
            <w:noWrap/>
            <w:vAlign w:val="center"/>
            <w:hideMark/>
          </w:tcPr>
          <w:p w14:paraId="0F005D19" w14:textId="07990A3A" w:rsidR="00AC38DA" w:rsidRPr="00D239FA" w:rsidRDefault="00AC38DA" w:rsidP="00AC38DA">
            <w:pPr>
              <w:jc w:val="center"/>
              <w:rPr>
                <w:rFonts w:ascii="Segoe UI" w:hAnsi="Segoe UI" w:cs="Segoe UI"/>
                <w:sz w:val="18"/>
                <w:szCs w:val="18"/>
              </w:rPr>
            </w:pPr>
          </w:p>
        </w:tc>
        <w:tc>
          <w:tcPr>
            <w:tcW w:w="2116" w:type="dxa"/>
            <w:noWrap/>
            <w:hideMark/>
          </w:tcPr>
          <w:p w14:paraId="1C003D0F" w14:textId="15205E2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C</w:t>
            </w:r>
          </w:p>
        </w:tc>
        <w:tc>
          <w:tcPr>
            <w:tcW w:w="7303" w:type="dxa"/>
          </w:tcPr>
          <w:p w14:paraId="50332C09" w14:textId="7BBFC943" w:rsidR="00AC38DA" w:rsidRPr="0077663C"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Data view</w:t>
            </w:r>
          </w:p>
        </w:tc>
      </w:tr>
      <w:tr w:rsidR="00AC38DA" w:rsidRPr="00D239FA" w14:paraId="1B270C4D" w14:textId="77777777" w:rsidTr="009B5715">
        <w:trPr>
          <w:trHeight w:val="350"/>
        </w:trPr>
        <w:tc>
          <w:tcPr>
            <w:tcW w:w="743" w:type="dxa"/>
            <w:noWrap/>
            <w:vAlign w:val="center"/>
            <w:hideMark/>
          </w:tcPr>
          <w:p w14:paraId="1D896173" w14:textId="01F6FFCB" w:rsidR="00AC38DA" w:rsidRPr="00D239FA" w:rsidRDefault="00AC38DA" w:rsidP="00AC38DA">
            <w:pPr>
              <w:jc w:val="center"/>
              <w:rPr>
                <w:rFonts w:ascii="Segoe UI" w:hAnsi="Segoe UI" w:cs="Segoe UI"/>
                <w:sz w:val="18"/>
                <w:szCs w:val="18"/>
              </w:rPr>
            </w:pPr>
          </w:p>
        </w:tc>
        <w:tc>
          <w:tcPr>
            <w:tcW w:w="2116" w:type="dxa"/>
            <w:noWrap/>
          </w:tcPr>
          <w:p w14:paraId="3A6C4AD3" w14:textId="501AB014" w:rsidR="00AC38DA" w:rsidRPr="00D239FA" w:rsidRDefault="00AC38DA" w:rsidP="00AC38DA">
            <w:pPr>
              <w:jc w:val="right"/>
              <w:rPr>
                <w:rFonts w:ascii="Segoe UI" w:hAnsi="Segoe UI" w:cs="Segoe UI"/>
                <w:b/>
                <w:bCs/>
                <w:sz w:val="18"/>
                <w:szCs w:val="18"/>
              </w:rPr>
            </w:pPr>
          </w:p>
        </w:tc>
        <w:tc>
          <w:tcPr>
            <w:tcW w:w="7303" w:type="dxa"/>
          </w:tcPr>
          <w:p w14:paraId="677F5685" w14:textId="26AE2610" w:rsidR="00AC38DA" w:rsidRPr="0077663C" w:rsidRDefault="00AC38DA" w:rsidP="00AC38DA">
            <w:pPr>
              <w:rPr>
                <w:rFonts w:ascii="Segoe UI" w:hAnsi="Segoe UI" w:cs="Segoe UI"/>
                <w:sz w:val="18"/>
                <w:szCs w:val="18"/>
              </w:rPr>
            </w:pPr>
            <w:r w:rsidRPr="00E62DCA">
              <w:rPr>
                <w:rFonts w:ascii="Segoe UI" w:hAnsi="Segoe UI" w:cs="Segoe UI"/>
                <w:sz w:val="18"/>
                <w:szCs w:val="18"/>
              </w:rPr>
              <w:t>Display all geographical datasets in Power BI along with their corresponding data categories, such as city, country, state, and region.</w:t>
            </w:r>
          </w:p>
        </w:tc>
      </w:tr>
      <w:tr w:rsidR="00AC38DA" w:rsidRPr="00D239FA" w14:paraId="7286455B" w14:textId="77777777" w:rsidTr="009B5715">
        <w:trPr>
          <w:trHeight w:val="350"/>
        </w:trPr>
        <w:tc>
          <w:tcPr>
            <w:tcW w:w="743" w:type="dxa"/>
            <w:noWrap/>
            <w:vAlign w:val="center"/>
          </w:tcPr>
          <w:p w14:paraId="451A2B69" w14:textId="44D6287C" w:rsidR="00AC38DA" w:rsidRDefault="00AC38DA" w:rsidP="00AC38DA">
            <w:pPr>
              <w:jc w:val="center"/>
              <w:rPr>
                <w:rFonts w:ascii="Segoe UI" w:hAnsi="Segoe UI" w:cs="Segoe UI"/>
                <w:sz w:val="18"/>
                <w:szCs w:val="18"/>
              </w:rPr>
            </w:pPr>
          </w:p>
        </w:tc>
        <w:tc>
          <w:tcPr>
            <w:tcW w:w="2116" w:type="dxa"/>
          </w:tcPr>
          <w:p w14:paraId="18003330" w14:textId="29CA68F4"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E</w:t>
            </w:r>
          </w:p>
        </w:tc>
        <w:tc>
          <w:tcPr>
            <w:tcW w:w="7303" w:type="dxa"/>
          </w:tcPr>
          <w:p w14:paraId="5AB87C52" w14:textId="42F179B0"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Visual Insights</w:t>
            </w:r>
          </w:p>
        </w:tc>
      </w:tr>
      <w:tr w:rsidR="00AC38DA" w:rsidRPr="00D239FA" w14:paraId="340E220C" w14:textId="77777777" w:rsidTr="009B5715">
        <w:trPr>
          <w:trHeight w:val="350"/>
        </w:trPr>
        <w:tc>
          <w:tcPr>
            <w:tcW w:w="743" w:type="dxa"/>
            <w:noWrap/>
            <w:vAlign w:val="center"/>
          </w:tcPr>
          <w:p w14:paraId="524433F1" w14:textId="77777777" w:rsidR="00AC38DA" w:rsidRDefault="00AC38DA" w:rsidP="00AC38DA">
            <w:pPr>
              <w:jc w:val="center"/>
              <w:rPr>
                <w:rFonts w:ascii="Segoe UI" w:hAnsi="Segoe UI" w:cs="Segoe UI"/>
                <w:sz w:val="18"/>
                <w:szCs w:val="18"/>
              </w:rPr>
            </w:pPr>
          </w:p>
        </w:tc>
        <w:tc>
          <w:tcPr>
            <w:tcW w:w="2116" w:type="dxa"/>
          </w:tcPr>
          <w:p w14:paraId="1D897DF1" w14:textId="77777777" w:rsidR="00AC38DA" w:rsidRDefault="00AC38DA" w:rsidP="00AC38DA">
            <w:pPr>
              <w:jc w:val="right"/>
              <w:rPr>
                <w:rFonts w:ascii="Segoe UI" w:hAnsi="Segoe UI" w:cs="Segoe UI"/>
                <w:b/>
                <w:bCs/>
                <w:sz w:val="18"/>
                <w:szCs w:val="18"/>
              </w:rPr>
            </w:pPr>
          </w:p>
        </w:tc>
        <w:tc>
          <w:tcPr>
            <w:tcW w:w="7303" w:type="dxa"/>
          </w:tcPr>
          <w:p w14:paraId="3EB154C7" w14:textId="4DCA956B" w:rsidR="00AC38DA" w:rsidRPr="00E62DCA" w:rsidRDefault="00AC32BF" w:rsidP="00AC38DA">
            <w:pPr>
              <w:rPr>
                <w:rFonts w:ascii="Segoe UI" w:hAnsi="Segoe UI" w:cs="Segoe UI"/>
                <w:b/>
                <w:color w:val="943634" w:themeColor="accent2" w:themeShade="BF"/>
                <w:sz w:val="18"/>
                <w:szCs w:val="18"/>
              </w:rPr>
            </w:pPr>
            <w:r w:rsidRPr="00AC32BF">
              <w:rPr>
                <w:rFonts w:ascii="Segoe UI" w:hAnsi="Segoe UI" w:cs="Segoe UI"/>
                <w:sz w:val="18"/>
                <w:szCs w:val="18"/>
              </w:rPr>
              <w:t>Power BI needs DAX functions for visual insights, which manipulate and aggregate data to reveal hidden patterns. Mastering DAX is key to creating compelling visualizations.</w:t>
            </w:r>
          </w:p>
        </w:tc>
      </w:tr>
      <w:tr w:rsidR="00AC38DA" w:rsidRPr="00D239FA" w14:paraId="7BDEF14B" w14:textId="77777777" w:rsidTr="009B5715">
        <w:trPr>
          <w:trHeight w:val="350"/>
        </w:trPr>
        <w:tc>
          <w:tcPr>
            <w:tcW w:w="743" w:type="dxa"/>
            <w:noWrap/>
            <w:vAlign w:val="center"/>
          </w:tcPr>
          <w:p w14:paraId="241F9FA8" w14:textId="539CD703" w:rsidR="00AC38DA" w:rsidRDefault="00AC38DA" w:rsidP="00AC38DA">
            <w:pPr>
              <w:jc w:val="center"/>
              <w:rPr>
                <w:rFonts w:ascii="Segoe UI" w:hAnsi="Segoe UI" w:cs="Segoe UI"/>
                <w:sz w:val="18"/>
                <w:szCs w:val="18"/>
              </w:rPr>
            </w:pPr>
          </w:p>
        </w:tc>
        <w:tc>
          <w:tcPr>
            <w:tcW w:w="2116" w:type="dxa"/>
          </w:tcPr>
          <w:p w14:paraId="6C3CC393" w14:textId="55290FF0" w:rsidR="00AC38DA" w:rsidRPr="00D239FA" w:rsidRDefault="00AC38DA" w:rsidP="00AC38DA">
            <w:pPr>
              <w:jc w:val="right"/>
              <w:rPr>
                <w:rFonts w:ascii="Segoe UI" w:hAnsi="Segoe UI" w:cs="Segoe UI"/>
                <w:b/>
                <w:bCs/>
                <w:sz w:val="18"/>
                <w:szCs w:val="18"/>
              </w:rPr>
            </w:pPr>
            <w:r>
              <w:rPr>
                <w:rFonts w:ascii="Segoe UI" w:hAnsi="Segoe UI" w:cs="Segoe UI"/>
                <w:b/>
                <w:bCs/>
                <w:sz w:val="18"/>
                <w:szCs w:val="18"/>
              </w:rPr>
              <w:t>F</w:t>
            </w:r>
          </w:p>
        </w:tc>
        <w:tc>
          <w:tcPr>
            <w:tcW w:w="7303" w:type="dxa"/>
          </w:tcPr>
          <w:p w14:paraId="7227CC8B" w14:textId="3DB7EA1B" w:rsidR="00AC38DA" w:rsidRDefault="00AC38DA" w:rsidP="00AC38DA">
            <w:pPr>
              <w:rPr>
                <w:rFonts w:ascii="Segoe UI" w:hAnsi="Segoe UI" w:cs="Segoe UI"/>
                <w:sz w:val="18"/>
                <w:szCs w:val="18"/>
              </w:rPr>
            </w:pPr>
            <w:r w:rsidRPr="00E62DCA">
              <w:rPr>
                <w:rFonts w:ascii="Segoe UI" w:hAnsi="Segoe UI" w:cs="Segoe UI"/>
                <w:b/>
                <w:color w:val="943634" w:themeColor="accent2" w:themeShade="BF"/>
                <w:sz w:val="18"/>
                <w:szCs w:val="18"/>
              </w:rPr>
              <w:t>Published Report</w:t>
            </w:r>
          </w:p>
        </w:tc>
      </w:tr>
      <w:tr w:rsidR="00AC38DA" w:rsidRPr="00D239FA" w14:paraId="52A84AE1" w14:textId="77777777" w:rsidTr="009B5715">
        <w:trPr>
          <w:trHeight w:val="350"/>
        </w:trPr>
        <w:tc>
          <w:tcPr>
            <w:tcW w:w="743" w:type="dxa"/>
            <w:noWrap/>
            <w:vAlign w:val="center"/>
          </w:tcPr>
          <w:p w14:paraId="32DBD3BE" w14:textId="2D01EB98" w:rsidR="00AC38DA" w:rsidRDefault="00AC38DA" w:rsidP="00AC38DA">
            <w:pPr>
              <w:jc w:val="center"/>
              <w:rPr>
                <w:rFonts w:ascii="Segoe UI" w:hAnsi="Segoe UI" w:cs="Segoe UI"/>
                <w:sz w:val="18"/>
                <w:szCs w:val="18"/>
              </w:rPr>
            </w:pPr>
          </w:p>
        </w:tc>
        <w:tc>
          <w:tcPr>
            <w:tcW w:w="2116" w:type="dxa"/>
          </w:tcPr>
          <w:p w14:paraId="3656DF7D" w14:textId="77777777" w:rsidR="00AC38DA" w:rsidRPr="00D239FA" w:rsidRDefault="00AC38DA" w:rsidP="00AC38DA">
            <w:pPr>
              <w:jc w:val="right"/>
              <w:rPr>
                <w:rFonts w:ascii="Segoe UI" w:hAnsi="Segoe UI" w:cs="Segoe UI"/>
                <w:b/>
                <w:bCs/>
                <w:sz w:val="18"/>
                <w:szCs w:val="18"/>
              </w:rPr>
            </w:pPr>
          </w:p>
        </w:tc>
        <w:tc>
          <w:tcPr>
            <w:tcW w:w="7303" w:type="dxa"/>
          </w:tcPr>
          <w:p w14:paraId="3DC8927B" w14:textId="27596EF1" w:rsidR="00AC38DA" w:rsidRDefault="00AC38DA" w:rsidP="00AC38DA">
            <w:pPr>
              <w:rPr>
                <w:rFonts w:ascii="Segoe UI" w:hAnsi="Segoe UI" w:cs="Segoe UI"/>
                <w:sz w:val="18"/>
                <w:szCs w:val="18"/>
              </w:rPr>
            </w:pPr>
            <w:r w:rsidRPr="00E62DCA">
              <w:rPr>
                <w:rFonts w:ascii="Segoe UI" w:hAnsi="Segoe UI" w:cs="Segoe UI"/>
                <w:sz w:val="18"/>
                <w:szCs w:val="18"/>
              </w:rPr>
              <w:t>Power BI reports can be published and shared with others, making it easy to collaborate and work with others on data analysis projects.</w:t>
            </w:r>
          </w:p>
        </w:tc>
      </w:tr>
      <w:tr w:rsidR="00AC38DA" w:rsidRPr="00D239FA" w14:paraId="549DC875" w14:textId="77777777" w:rsidTr="009B5715">
        <w:trPr>
          <w:trHeight w:val="350"/>
        </w:trPr>
        <w:tc>
          <w:tcPr>
            <w:tcW w:w="743" w:type="dxa"/>
            <w:noWrap/>
            <w:vAlign w:val="center"/>
          </w:tcPr>
          <w:p w14:paraId="1D4D7D8C" w14:textId="08C9233C" w:rsidR="00AC38DA" w:rsidRDefault="00AC38DA" w:rsidP="00AC38DA">
            <w:pPr>
              <w:jc w:val="center"/>
              <w:rPr>
                <w:rFonts w:ascii="Segoe UI" w:hAnsi="Segoe UI" w:cs="Segoe UI"/>
                <w:sz w:val="18"/>
                <w:szCs w:val="18"/>
              </w:rPr>
            </w:pPr>
          </w:p>
        </w:tc>
        <w:tc>
          <w:tcPr>
            <w:tcW w:w="2116" w:type="dxa"/>
          </w:tcPr>
          <w:p w14:paraId="40D6153D" w14:textId="77777777" w:rsidR="00AC38DA" w:rsidRPr="00D239FA" w:rsidRDefault="00AC38DA" w:rsidP="00AC38DA">
            <w:pPr>
              <w:jc w:val="center"/>
              <w:rPr>
                <w:rFonts w:ascii="Segoe UI" w:hAnsi="Segoe UI" w:cs="Segoe UI"/>
                <w:b/>
                <w:bCs/>
                <w:sz w:val="18"/>
                <w:szCs w:val="18"/>
              </w:rPr>
            </w:pPr>
          </w:p>
        </w:tc>
        <w:tc>
          <w:tcPr>
            <w:tcW w:w="7303" w:type="dxa"/>
          </w:tcPr>
          <w:p w14:paraId="6FF99388" w14:textId="2FE1E98A" w:rsidR="00AC38DA" w:rsidRDefault="00AC38DA" w:rsidP="00AC38DA">
            <w:pPr>
              <w:rPr>
                <w:rFonts w:ascii="Segoe UI" w:hAnsi="Segoe UI" w:cs="Segoe UI"/>
                <w:sz w:val="18"/>
                <w:szCs w:val="18"/>
              </w:rPr>
            </w:pPr>
          </w:p>
        </w:tc>
      </w:tr>
      <w:tr w:rsidR="00BD69C6" w:rsidRPr="00D239FA" w14:paraId="03F11D92" w14:textId="77777777" w:rsidTr="009B5715">
        <w:trPr>
          <w:trHeight w:val="350"/>
        </w:trPr>
        <w:tc>
          <w:tcPr>
            <w:tcW w:w="743" w:type="dxa"/>
            <w:noWrap/>
            <w:vAlign w:val="center"/>
          </w:tcPr>
          <w:p w14:paraId="6CC11793" w14:textId="3FA5D362" w:rsidR="00BD69C6" w:rsidRDefault="00BD69C6" w:rsidP="00AC38DA">
            <w:pPr>
              <w:jc w:val="center"/>
              <w:rPr>
                <w:rFonts w:ascii="Segoe UI" w:hAnsi="Segoe UI" w:cs="Segoe UI"/>
                <w:sz w:val="18"/>
                <w:szCs w:val="18"/>
              </w:rPr>
            </w:pPr>
            <w:r>
              <w:rPr>
                <w:rFonts w:ascii="Segoe UI" w:hAnsi="Segoe UI" w:cs="Segoe UI"/>
                <w:sz w:val="18"/>
                <w:szCs w:val="18"/>
              </w:rPr>
              <w:t>8</w:t>
            </w:r>
          </w:p>
        </w:tc>
        <w:tc>
          <w:tcPr>
            <w:tcW w:w="2116" w:type="dxa"/>
          </w:tcPr>
          <w:p w14:paraId="46B25E69" w14:textId="3FC1192B" w:rsidR="00BD69C6" w:rsidRPr="00D239FA" w:rsidRDefault="00BD69C6" w:rsidP="00AC38DA">
            <w:pPr>
              <w:jc w:val="center"/>
              <w:rPr>
                <w:rFonts w:ascii="Segoe UI" w:hAnsi="Segoe UI" w:cs="Segoe UI"/>
                <w:b/>
                <w:bCs/>
                <w:sz w:val="18"/>
                <w:szCs w:val="18"/>
              </w:rPr>
            </w:pPr>
            <w:r>
              <w:rPr>
                <w:rFonts w:ascii="Segoe UI" w:hAnsi="Segoe UI" w:cs="Segoe UI"/>
                <w:b/>
                <w:bCs/>
                <w:sz w:val="18"/>
                <w:szCs w:val="18"/>
              </w:rPr>
              <w:t>Objectives</w:t>
            </w:r>
          </w:p>
        </w:tc>
        <w:tc>
          <w:tcPr>
            <w:tcW w:w="7303" w:type="dxa"/>
          </w:tcPr>
          <w:p w14:paraId="43DCAD4C" w14:textId="77777777" w:rsidR="00BD69C6" w:rsidRDefault="00BD69C6" w:rsidP="00AC38DA">
            <w:pPr>
              <w:rPr>
                <w:rFonts w:ascii="Segoe UI" w:hAnsi="Segoe UI" w:cs="Segoe UI"/>
                <w:sz w:val="18"/>
                <w:szCs w:val="18"/>
              </w:rPr>
            </w:pPr>
          </w:p>
        </w:tc>
      </w:tr>
      <w:tr w:rsidR="00BD69C6" w:rsidRPr="00D239FA" w14:paraId="1DBFD3A4" w14:textId="77777777" w:rsidTr="009B5715">
        <w:trPr>
          <w:trHeight w:val="580"/>
        </w:trPr>
        <w:tc>
          <w:tcPr>
            <w:tcW w:w="743" w:type="dxa"/>
            <w:noWrap/>
            <w:vAlign w:val="center"/>
          </w:tcPr>
          <w:p w14:paraId="54081F2A" w14:textId="77777777" w:rsidR="00BD69C6" w:rsidRDefault="00BD69C6" w:rsidP="00AC38DA">
            <w:pPr>
              <w:jc w:val="center"/>
              <w:rPr>
                <w:rFonts w:ascii="Segoe UI" w:hAnsi="Segoe UI" w:cs="Segoe UI"/>
                <w:sz w:val="18"/>
                <w:szCs w:val="18"/>
              </w:rPr>
            </w:pPr>
          </w:p>
        </w:tc>
        <w:tc>
          <w:tcPr>
            <w:tcW w:w="2116" w:type="dxa"/>
          </w:tcPr>
          <w:p w14:paraId="56A05FC7" w14:textId="24759739"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1</w:t>
            </w:r>
          </w:p>
        </w:tc>
        <w:tc>
          <w:tcPr>
            <w:tcW w:w="7303" w:type="dxa"/>
          </w:tcPr>
          <w:p w14:paraId="6187471B" w14:textId="2879CE65" w:rsidR="00BD69C6" w:rsidRDefault="009B5715" w:rsidP="002B104C">
            <w:pPr>
              <w:rPr>
                <w:rFonts w:ascii="Segoe UI" w:hAnsi="Segoe UI" w:cs="Segoe UI"/>
                <w:sz w:val="18"/>
                <w:szCs w:val="18"/>
              </w:rPr>
            </w:pPr>
            <w:r w:rsidRPr="009B5715">
              <w:rPr>
                <w:rFonts w:ascii="Segoe UI" w:hAnsi="Segoe UI" w:cs="Segoe UI"/>
                <w:sz w:val="18"/>
                <w:szCs w:val="18"/>
              </w:rPr>
              <w:t>Analyze the a</w:t>
            </w:r>
            <w:r>
              <w:rPr>
                <w:rFonts w:ascii="Segoe UI" w:hAnsi="Segoe UI" w:cs="Segoe UI"/>
                <w:sz w:val="18"/>
                <w:szCs w:val="18"/>
              </w:rPr>
              <w:t xml:space="preserve">ge distribution of TechnoEdge </w:t>
            </w:r>
            <w:r w:rsidRPr="009B5715">
              <w:rPr>
                <w:rFonts w:ascii="Segoe UI" w:hAnsi="Segoe UI" w:cs="Segoe UI"/>
                <w:sz w:val="18"/>
                <w:szCs w:val="18"/>
              </w:rPr>
              <w:t>banking customers and identify the most common age group.</w:t>
            </w:r>
          </w:p>
        </w:tc>
      </w:tr>
      <w:tr w:rsidR="00BD69C6" w:rsidRPr="00D239FA" w14:paraId="5C75D7A6" w14:textId="77777777" w:rsidTr="009B5715">
        <w:trPr>
          <w:trHeight w:val="616"/>
        </w:trPr>
        <w:tc>
          <w:tcPr>
            <w:tcW w:w="743" w:type="dxa"/>
            <w:noWrap/>
            <w:vAlign w:val="center"/>
          </w:tcPr>
          <w:p w14:paraId="76EF53DC" w14:textId="77777777" w:rsidR="00BD69C6" w:rsidRDefault="00BD69C6" w:rsidP="00AC38DA">
            <w:pPr>
              <w:jc w:val="center"/>
              <w:rPr>
                <w:rFonts w:ascii="Segoe UI" w:hAnsi="Segoe UI" w:cs="Segoe UI"/>
                <w:sz w:val="18"/>
                <w:szCs w:val="18"/>
              </w:rPr>
            </w:pPr>
          </w:p>
        </w:tc>
        <w:tc>
          <w:tcPr>
            <w:tcW w:w="2116" w:type="dxa"/>
          </w:tcPr>
          <w:p w14:paraId="56711A7A" w14:textId="4E3724DF"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2</w:t>
            </w:r>
          </w:p>
        </w:tc>
        <w:tc>
          <w:tcPr>
            <w:tcW w:w="7303" w:type="dxa"/>
          </w:tcPr>
          <w:p w14:paraId="4C11A864" w14:textId="796CC636" w:rsidR="00BD69C6" w:rsidRDefault="009B5715" w:rsidP="00AC38DA">
            <w:pPr>
              <w:rPr>
                <w:rFonts w:ascii="Segoe UI" w:hAnsi="Segoe UI" w:cs="Segoe UI"/>
                <w:sz w:val="18"/>
                <w:szCs w:val="18"/>
              </w:rPr>
            </w:pPr>
            <w:r w:rsidRPr="009B5715">
              <w:rPr>
                <w:rFonts w:ascii="Segoe UI" w:hAnsi="Segoe UI" w:cs="Segoe UI"/>
                <w:sz w:val="18"/>
                <w:szCs w:val="18"/>
              </w:rPr>
              <w:t>Compare the average balance in the accounts of male and female customers to determine if there is a gender-based disparity in account balances.</w:t>
            </w:r>
          </w:p>
        </w:tc>
      </w:tr>
      <w:tr w:rsidR="00BD69C6" w:rsidRPr="00D239FA" w14:paraId="3200AD0F" w14:textId="77777777" w:rsidTr="009B5715">
        <w:trPr>
          <w:trHeight w:val="634"/>
        </w:trPr>
        <w:tc>
          <w:tcPr>
            <w:tcW w:w="743" w:type="dxa"/>
            <w:noWrap/>
            <w:vAlign w:val="center"/>
          </w:tcPr>
          <w:p w14:paraId="571B79F4" w14:textId="77777777" w:rsidR="00BD69C6" w:rsidRDefault="00BD69C6" w:rsidP="00AC38DA">
            <w:pPr>
              <w:jc w:val="center"/>
              <w:rPr>
                <w:rFonts w:ascii="Segoe UI" w:hAnsi="Segoe UI" w:cs="Segoe UI"/>
                <w:sz w:val="18"/>
                <w:szCs w:val="18"/>
              </w:rPr>
            </w:pPr>
          </w:p>
        </w:tc>
        <w:tc>
          <w:tcPr>
            <w:tcW w:w="2116" w:type="dxa"/>
          </w:tcPr>
          <w:p w14:paraId="54225D02" w14:textId="348E5D9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3</w:t>
            </w:r>
          </w:p>
        </w:tc>
        <w:tc>
          <w:tcPr>
            <w:tcW w:w="7303" w:type="dxa"/>
          </w:tcPr>
          <w:p w14:paraId="4556E7A0" w14:textId="4989E684" w:rsidR="00BD69C6" w:rsidRDefault="009B5715" w:rsidP="00AC38DA">
            <w:pPr>
              <w:rPr>
                <w:rFonts w:ascii="Segoe UI" w:hAnsi="Segoe UI" w:cs="Segoe UI"/>
                <w:sz w:val="18"/>
                <w:szCs w:val="18"/>
              </w:rPr>
            </w:pPr>
            <w:r w:rsidRPr="009B5715">
              <w:rPr>
                <w:rFonts w:ascii="Segoe UI" w:hAnsi="Segoe UI" w:cs="Segoe UI"/>
                <w:sz w:val="18"/>
                <w:szCs w:val="18"/>
              </w:rPr>
              <w:t>Identify the top three states with the highest number of TechnoEdge banking customers and determine the percentage of total customers they constitute.</w:t>
            </w:r>
          </w:p>
        </w:tc>
      </w:tr>
      <w:tr w:rsidR="00BD69C6" w:rsidRPr="00D239FA" w14:paraId="16689374" w14:textId="77777777" w:rsidTr="009B5715">
        <w:trPr>
          <w:trHeight w:val="616"/>
        </w:trPr>
        <w:tc>
          <w:tcPr>
            <w:tcW w:w="743" w:type="dxa"/>
            <w:noWrap/>
            <w:vAlign w:val="center"/>
          </w:tcPr>
          <w:p w14:paraId="1FB68CE8" w14:textId="77777777" w:rsidR="00BD69C6" w:rsidRDefault="00BD69C6" w:rsidP="00AC38DA">
            <w:pPr>
              <w:jc w:val="center"/>
              <w:rPr>
                <w:rFonts w:ascii="Segoe UI" w:hAnsi="Segoe UI" w:cs="Segoe UI"/>
                <w:sz w:val="18"/>
                <w:szCs w:val="18"/>
              </w:rPr>
            </w:pPr>
          </w:p>
        </w:tc>
        <w:tc>
          <w:tcPr>
            <w:tcW w:w="2116" w:type="dxa"/>
          </w:tcPr>
          <w:p w14:paraId="39486358" w14:textId="54A88CB8"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4</w:t>
            </w:r>
          </w:p>
        </w:tc>
        <w:tc>
          <w:tcPr>
            <w:tcW w:w="7303" w:type="dxa"/>
          </w:tcPr>
          <w:p w14:paraId="2917F040" w14:textId="195B9F47" w:rsidR="00BD69C6" w:rsidRDefault="009B5715" w:rsidP="00AC38DA">
            <w:pPr>
              <w:rPr>
                <w:rFonts w:ascii="Segoe UI" w:hAnsi="Segoe UI" w:cs="Segoe UI"/>
                <w:sz w:val="18"/>
                <w:szCs w:val="18"/>
              </w:rPr>
            </w:pPr>
            <w:r w:rsidRPr="009B5715">
              <w:rPr>
                <w:rFonts w:ascii="Segoe UI" w:hAnsi="Segoe UI" w:cs="Segoe UI"/>
                <w:sz w:val="18"/>
                <w:szCs w:val="18"/>
              </w:rPr>
              <w:t>Analyze the correlation between the type of job classification and the presence of housing and other loans among TechnoEdge banking customers.</w:t>
            </w:r>
          </w:p>
        </w:tc>
      </w:tr>
      <w:tr w:rsidR="00BD69C6" w:rsidRPr="00D239FA" w14:paraId="45B71CAF" w14:textId="77777777" w:rsidTr="009B5715">
        <w:trPr>
          <w:trHeight w:val="625"/>
        </w:trPr>
        <w:tc>
          <w:tcPr>
            <w:tcW w:w="743" w:type="dxa"/>
            <w:noWrap/>
            <w:vAlign w:val="center"/>
          </w:tcPr>
          <w:p w14:paraId="4E746A53" w14:textId="77777777" w:rsidR="00BD69C6" w:rsidRDefault="00BD69C6" w:rsidP="00AC38DA">
            <w:pPr>
              <w:jc w:val="center"/>
              <w:rPr>
                <w:rFonts w:ascii="Segoe UI" w:hAnsi="Segoe UI" w:cs="Segoe UI"/>
                <w:sz w:val="18"/>
                <w:szCs w:val="18"/>
              </w:rPr>
            </w:pPr>
          </w:p>
        </w:tc>
        <w:tc>
          <w:tcPr>
            <w:tcW w:w="2116" w:type="dxa"/>
          </w:tcPr>
          <w:p w14:paraId="631FD761" w14:textId="612B5126"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5</w:t>
            </w:r>
          </w:p>
        </w:tc>
        <w:tc>
          <w:tcPr>
            <w:tcW w:w="7303" w:type="dxa"/>
          </w:tcPr>
          <w:p w14:paraId="57968D49" w14:textId="4D712FE7" w:rsidR="00BD69C6" w:rsidRDefault="009B5715" w:rsidP="00AC38DA">
            <w:pPr>
              <w:rPr>
                <w:rFonts w:ascii="Segoe UI" w:hAnsi="Segoe UI" w:cs="Segoe UI"/>
                <w:sz w:val="18"/>
                <w:szCs w:val="18"/>
              </w:rPr>
            </w:pPr>
            <w:r w:rsidRPr="009B5715">
              <w:rPr>
                <w:rFonts w:ascii="Segoe UI" w:hAnsi="Segoe UI" w:cs="Segoe UI"/>
                <w:sz w:val="18"/>
                <w:szCs w:val="18"/>
              </w:rPr>
              <w:t>Determine the percentage of married customers with housing loans and compare it to the percentage of unmarried customers with housing loans to identify any significant differences.</w:t>
            </w:r>
          </w:p>
        </w:tc>
      </w:tr>
      <w:tr w:rsidR="00BD69C6" w:rsidRPr="00D239FA" w14:paraId="2A9CE8F4" w14:textId="77777777" w:rsidTr="009B5715">
        <w:trPr>
          <w:trHeight w:val="544"/>
        </w:trPr>
        <w:tc>
          <w:tcPr>
            <w:tcW w:w="743" w:type="dxa"/>
            <w:noWrap/>
            <w:vAlign w:val="center"/>
          </w:tcPr>
          <w:p w14:paraId="09CDF78F" w14:textId="77777777" w:rsidR="00BD69C6" w:rsidRDefault="00BD69C6" w:rsidP="00AC38DA">
            <w:pPr>
              <w:jc w:val="center"/>
              <w:rPr>
                <w:rFonts w:ascii="Segoe UI" w:hAnsi="Segoe UI" w:cs="Segoe UI"/>
                <w:sz w:val="18"/>
                <w:szCs w:val="18"/>
              </w:rPr>
            </w:pPr>
          </w:p>
        </w:tc>
        <w:tc>
          <w:tcPr>
            <w:tcW w:w="2116" w:type="dxa"/>
          </w:tcPr>
          <w:p w14:paraId="3D9ED070" w14:textId="55D504A2" w:rsidR="00BD69C6" w:rsidRPr="00D239FA" w:rsidRDefault="00BD69C6" w:rsidP="00BD69C6">
            <w:pPr>
              <w:jc w:val="right"/>
              <w:rPr>
                <w:rFonts w:ascii="Segoe UI" w:hAnsi="Segoe UI" w:cs="Segoe UI"/>
                <w:b/>
                <w:bCs/>
                <w:sz w:val="18"/>
                <w:szCs w:val="18"/>
              </w:rPr>
            </w:pPr>
            <w:r>
              <w:rPr>
                <w:rFonts w:ascii="Segoe UI" w:hAnsi="Segoe UI" w:cs="Segoe UI"/>
                <w:b/>
                <w:bCs/>
                <w:sz w:val="18"/>
                <w:szCs w:val="18"/>
              </w:rPr>
              <w:t>6</w:t>
            </w:r>
          </w:p>
        </w:tc>
        <w:tc>
          <w:tcPr>
            <w:tcW w:w="7303" w:type="dxa"/>
          </w:tcPr>
          <w:p w14:paraId="10AF27F7" w14:textId="0954460B" w:rsidR="00BD69C6" w:rsidRDefault="009B5715" w:rsidP="00AC38DA">
            <w:pPr>
              <w:rPr>
                <w:rFonts w:ascii="Segoe UI" w:hAnsi="Segoe UI" w:cs="Segoe UI"/>
                <w:sz w:val="18"/>
                <w:szCs w:val="18"/>
              </w:rPr>
            </w:pPr>
            <w:r w:rsidRPr="009B5715">
              <w:rPr>
                <w:rFonts w:ascii="Segoe UI" w:hAnsi="Segoe UI" w:cs="Segoe UI"/>
                <w:sz w:val="18"/>
                <w:szCs w:val="18"/>
              </w:rPr>
              <w:t>Identify the most common account type among TechnoEdge banking customers and determine the percentage of total customers with this account type.</w:t>
            </w:r>
          </w:p>
        </w:tc>
      </w:tr>
      <w:tr w:rsidR="00AC38DA" w:rsidRPr="00D239FA" w14:paraId="318248B1" w14:textId="77777777" w:rsidTr="009B5715">
        <w:trPr>
          <w:trHeight w:val="544"/>
        </w:trPr>
        <w:tc>
          <w:tcPr>
            <w:tcW w:w="743" w:type="dxa"/>
            <w:noWrap/>
            <w:vAlign w:val="center"/>
          </w:tcPr>
          <w:p w14:paraId="7A31ACE8" w14:textId="69DED804" w:rsidR="00AC38DA" w:rsidRPr="00D239FA" w:rsidRDefault="00AC38DA" w:rsidP="00AC38DA">
            <w:pPr>
              <w:rPr>
                <w:rFonts w:ascii="Segoe UI" w:hAnsi="Segoe UI" w:cs="Segoe UI"/>
                <w:sz w:val="18"/>
                <w:szCs w:val="18"/>
              </w:rPr>
            </w:pPr>
          </w:p>
        </w:tc>
        <w:tc>
          <w:tcPr>
            <w:tcW w:w="2116" w:type="dxa"/>
          </w:tcPr>
          <w:p w14:paraId="5EC333BF" w14:textId="0B81B902" w:rsidR="00AC38DA" w:rsidRPr="00D239FA" w:rsidRDefault="00D25B28" w:rsidP="00D25B28">
            <w:pPr>
              <w:jc w:val="right"/>
              <w:rPr>
                <w:rFonts w:ascii="Segoe UI" w:hAnsi="Segoe UI" w:cs="Segoe UI"/>
                <w:b/>
                <w:bCs/>
                <w:sz w:val="18"/>
                <w:szCs w:val="18"/>
              </w:rPr>
            </w:pPr>
            <w:r>
              <w:rPr>
                <w:rFonts w:ascii="Segoe UI" w:hAnsi="Segoe UI" w:cs="Segoe UI"/>
                <w:b/>
                <w:bCs/>
                <w:sz w:val="18"/>
                <w:szCs w:val="18"/>
              </w:rPr>
              <w:t>7</w:t>
            </w:r>
          </w:p>
        </w:tc>
        <w:tc>
          <w:tcPr>
            <w:tcW w:w="7303" w:type="dxa"/>
          </w:tcPr>
          <w:p w14:paraId="01A4FCC8" w14:textId="4C5FD166" w:rsidR="00AC38DA" w:rsidRPr="0077663C" w:rsidRDefault="009B5715" w:rsidP="00AC38DA">
            <w:pPr>
              <w:rPr>
                <w:rFonts w:ascii="Segoe UI" w:hAnsi="Segoe UI" w:cs="Segoe UI"/>
                <w:sz w:val="18"/>
                <w:szCs w:val="18"/>
              </w:rPr>
            </w:pPr>
            <w:r w:rsidRPr="009B5715">
              <w:rPr>
                <w:rFonts w:ascii="Segoe UI" w:hAnsi="Segoe UI" w:cs="Segoe UI"/>
                <w:sz w:val="18"/>
                <w:szCs w:val="18"/>
              </w:rPr>
              <w:t>Analyze the relationship between the length of time a customer has been with TechnoEdge and their account balance to determine if there is a correlation between the two variables.</w:t>
            </w:r>
          </w:p>
        </w:tc>
      </w:tr>
      <w:tr w:rsidR="002307E5" w:rsidRPr="00D239FA" w14:paraId="31AA7E2E" w14:textId="77777777" w:rsidTr="009B5715">
        <w:trPr>
          <w:trHeight w:val="360"/>
        </w:trPr>
        <w:tc>
          <w:tcPr>
            <w:tcW w:w="743" w:type="dxa"/>
            <w:noWrap/>
            <w:vAlign w:val="center"/>
          </w:tcPr>
          <w:p w14:paraId="71D0955F" w14:textId="77777777" w:rsidR="002307E5" w:rsidRPr="00D239FA" w:rsidRDefault="002307E5" w:rsidP="00AC38DA">
            <w:pPr>
              <w:rPr>
                <w:rFonts w:ascii="Segoe UI" w:hAnsi="Segoe UI" w:cs="Segoe UI"/>
                <w:sz w:val="18"/>
                <w:szCs w:val="18"/>
              </w:rPr>
            </w:pPr>
          </w:p>
        </w:tc>
        <w:tc>
          <w:tcPr>
            <w:tcW w:w="2116" w:type="dxa"/>
          </w:tcPr>
          <w:p w14:paraId="69FF5C83" w14:textId="26DE2380" w:rsidR="002307E5" w:rsidRPr="00D239FA" w:rsidRDefault="002307E5" w:rsidP="00AC38DA">
            <w:pPr>
              <w:rPr>
                <w:rFonts w:ascii="Segoe UI" w:hAnsi="Segoe UI" w:cs="Segoe UI"/>
                <w:b/>
                <w:bCs/>
                <w:sz w:val="18"/>
                <w:szCs w:val="18"/>
              </w:rPr>
            </w:pPr>
            <w:r>
              <w:rPr>
                <w:rFonts w:ascii="Segoe UI" w:hAnsi="Segoe UI" w:cs="Segoe UI"/>
                <w:b/>
                <w:bCs/>
                <w:sz w:val="18"/>
                <w:szCs w:val="18"/>
              </w:rPr>
              <w:t xml:space="preserve">                               </w:t>
            </w:r>
            <w:r w:rsidR="009B5715">
              <w:rPr>
                <w:rFonts w:ascii="Segoe UI" w:hAnsi="Segoe UI" w:cs="Segoe UI"/>
                <w:b/>
                <w:bCs/>
                <w:sz w:val="18"/>
                <w:szCs w:val="18"/>
              </w:rPr>
              <w:t xml:space="preserve">    </w:t>
            </w:r>
            <w:r>
              <w:rPr>
                <w:rFonts w:ascii="Segoe UI" w:hAnsi="Segoe UI" w:cs="Segoe UI"/>
                <w:b/>
                <w:bCs/>
                <w:sz w:val="18"/>
                <w:szCs w:val="18"/>
              </w:rPr>
              <w:t xml:space="preserve"> 8</w:t>
            </w:r>
          </w:p>
        </w:tc>
        <w:tc>
          <w:tcPr>
            <w:tcW w:w="7303" w:type="dxa"/>
          </w:tcPr>
          <w:p w14:paraId="048D094D" w14:textId="55E2C5C7" w:rsidR="002307E5" w:rsidRPr="0077663C" w:rsidRDefault="009B5715" w:rsidP="00AC38DA">
            <w:pPr>
              <w:rPr>
                <w:rFonts w:ascii="Segoe UI" w:hAnsi="Segoe UI" w:cs="Segoe UI"/>
                <w:sz w:val="18"/>
                <w:szCs w:val="18"/>
              </w:rPr>
            </w:pPr>
            <w:r w:rsidRPr="009B5715">
              <w:rPr>
                <w:rFonts w:ascii="Segoe UI" w:hAnsi="Segoe UI" w:cs="Segoe UI"/>
                <w:sz w:val="18"/>
                <w:szCs w:val="18"/>
              </w:rPr>
              <w:t>Identify the top three countries with the highest number of TechnoEdge banking customers and determine the percentage of total customers they constitute.</w:t>
            </w:r>
          </w:p>
        </w:tc>
      </w:tr>
      <w:tr w:rsidR="008B000C" w:rsidRPr="00D239FA" w14:paraId="35D597AD" w14:textId="77777777" w:rsidTr="009B5715">
        <w:trPr>
          <w:trHeight w:val="360"/>
        </w:trPr>
        <w:tc>
          <w:tcPr>
            <w:tcW w:w="743" w:type="dxa"/>
            <w:noWrap/>
            <w:vAlign w:val="center"/>
          </w:tcPr>
          <w:p w14:paraId="1A8EFBE2" w14:textId="77777777" w:rsidR="008B000C" w:rsidRPr="00D239FA" w:rsidRDefault="008B000C" w:rsidP="00AC38DA">
            <w:pPr>
              <w:rPr>
                <w:rFonts w:ascii="Segoe UI" w:hAnsi="Segoe UI" w:cs="Segoe UI"/>
                <w:sz w:val="18"/>
                <w:szCs w:val="18"/>
              </w:rPr>
            </w:pPr>
          </w:p>
        </w:tc>
        <w:tc>
          <w:tcPr>
            <w:tcW w:w="2116" w:type="dxa"/>
          </w:tcPr>
          <w:p w14:paraId="7A61C705" w14:textId="77777777" w:rsidR="008B000C" w:rsidRPr="00D239FA" w:rsidRDefault="008B000C" w:rsidP="00AC38DA">
            <w:pPr>
              <w:rPr>
                <w:rFonts w:ascii="Segoe UI" w:hAnsi="Segoe UI" w:cs="Segoe UI"/>
                <w:b/>
                <w:bCs/>
                <w:sz w:val="18"/>
                <w:szCs w:val="18"/>
              </w:rPr>
            </w:pPr>
          </w:p>
        </w:tc>
        <w:tc>
          <w:tcPr>
            <w:tcW w:w="7303" w:type="dxa"/>
          </w:tcPr>
          <w:p w14:paraId="141CF452" w14:textId="77777777" w:rsidR="008B000C" w:rsidRPr="0077663C" w:rsidRDefault="008B000C" w:rsidP="00AC38DA">
            <w:pPr>
              <w:rPr>
                <w:rFonts w:ascii="Segoe UI" w:hAnsi="Segoe UI" w:cs="Segoe UI"/>
                <w:sz w:val="18"/>
                <w:szCs w:val="18"/>
              </w:rPr>
            </w:pPr>
          </w:p>
        </w:tc>
      </w:tr>
      <w:tr w:rsidR="008B000C" w:rsidRPr="00D239FA" w14:paraId="66343606" w14:textId="77777777" w:rsidTr="009B5715">
        <w:trPr>
          <w:trHeight w:val="360"/>
        </w:trPr>
        <w:tc>
          <w:tcPr>
            <w:tcW w:w="743" w:type="dxa"/>
            <w:noWrap/>
            <w:vAlign w:val="center"/>
          </w:tcPr>
          <w:p w14:paraId="6EAAF41D" w14:textId="77777777" w:rsidR="008B000C" w:rsidRPr="00D239FA" w:rsidRDefault="008B000C" w:rsidP="00AC38DA">
            <w:pPr>
              <w:rPr>
                <w:rFonts w:ascii="Segoe UI" w:hAnsi="Segoe UI" w:cs="Segoe UI"/>
                <w:sz w:val="18"/>
                <w:szCs w:val="18"/>
              </w:rPr>
            </w:pPr>
          </w:p>
        </w:tc>
        <w:tc>
          <w:tcPr>
            <w:tcW w:w="2116" w:type="dxa"/>
          </w:tcPr>
          <w:p w14:paraId="2F63EDD4" w14:textId="77777777" w:rsidR="008B000C" w:rsidRPr="00D239FA" w:rsidRDefault="008B000C" w:rsidP="00AC38DA">
            <w:pPr>
              <w:rPr>
                <w:rFonts w:ascii="Segoe UI" w:hAnsi="Segoe UI" w:cs="Segoe UI"/>
                <w:b/>
                <w:bCs/>
                <w:sz w:val="18"/>
                <w:szCs w:val="18"/>
              </w:rPr>
            </w:pPr>
          </w:p>
        </w:tc>
        <w:tc>
          <w:tcPr>
            <w:tcW w:w="7303" w:type="dxa"/>
          </w:tcPr>
          <w:p w14:paraId="27A7AA12" w14:textId="6040ABD4" w:rsidR="008B000C" w:rsidRPr="0077663C" w:rsidRDefault="008B000C" w:rsidP="00AC38DA">
            <w:pPr>
              <w:rPr>
                <w:rFonts w:ascii="Segoe UI" w:hAnsi="Segoe UI" w:cs="Segoe UI"/>
                <w:sz w:val="18"/>
                <w:szCs w:val="18"/>
              </w:rPr>
            </w:pPr>
          </w:p>
        </w:tc>
      </w:tr>
      <w:tr w:rsidR="00AC38DA" w:rsidRPr="00D239FA" w14:paraId="0D8DAB29" w14:textId="77777777" w:rsidTr="009B5715">
        <w:trPr>
          <w:trHeight w:val="360"/>
        </w:trPr>
        <w:tc>
          <w:tcPr>
            <w:tcW w:w="743" w:type="dxa"/>
            <w:noWrap/>
            <w:vAlign w:val="center"/>
            <w:hideMark/>
          </w:tcPr>
          <w:p w14:paraId="6E2B8571" w14:textId="1F814FAE" w:rsidR="00AC38DA" w:rsidRPr="00D239FA" w:rsidRDefault="00AC38DA" w:rsidP="00AC38DA">
            <w:pPr>
              <w:rPr>
                <w:rFonts w:ascii="Segoe UI" w:hAnsi="Segoe UI" w:cs="Segoe UI"/>
                <w:sz w:val="18"/>
                <w:szCs w:val="18"/>
              </w:rPr>
            </w:pPr>
          </w:p>
        </w:tc>
        <w:tc>
          <w:tcPr>
            <w:tcW w:w="2116" w:type="dxa"/>
            <w:hideMark/>
          </w:tcPr>
          <w:p w14:paraId="16AB2EE9" w14:textId="77777777" w:rsidR="00AC38DA" w:rsidRPr="00D239FA" w:rsidRDefault="00AC38DA" w:rsidP="00AC38DA">
            <w:pPr>
              <w:rPr>
                <w:rFonts w:ascii="Segoe UI" w:hAnsi="Segoe UI" w:cs="Segoe UI"/>
                <w:b/>
                <w:bCs/>
                <w:sz w:val="18"/>
                <w:szCs w:val="18"/>
              </w:rPr>
            </w:pPr>
            <w:r w:rsidRPr="00D239FA">
              <w:rPr>
                <w:rFonts w:ascii="Segoe UI" w:hAnsi="Segoe UI" w:cs="Segoe UI"/>
                <w:b/>
                <w:bCs/>
                <w:sz w:val="18"/>
                <w:szCs w:val="18"/>
              </w:rPr>
              <w:t> </w:t>
            </w:r>
          </w:p>
        </w:tc>
        <w:tc>
          <w:tcPr>
            <w:tcW w:w="7303" w:type="dxa"/>
          </w:tcPr>
          <w:p w14:paraId="40335D43" w14:textId="383E98B0" w:rsidR="00AC38DA" w:rsidRPr="0077663C" w:rsidRDefault="00AC38DA" w:rsidP="00AC38DA">
            <w:pPr>
              <w:rPr>
                <w:rFonts w:ascii="Segoe UI" w:hAnsi="Segoe UI" w:cs="Segoe UI"/>
                <w:sz w:val="18"/>
                <w:szCs w:val="18"/>
              </w:rPr>
            </w:pPr>
          </w:p>
        </w:tc>
      </w:tr>
      <w:tr w:rsidR="00AC38DA" w:rsidRPr="00D239FA" w14:paraId="0B757C4B" w14:textId="77777777" w:rsidTr="009B5715">
        <w:trPr>
          <w:trHeight w:val="589"/>
        </w:trPr>
        <w:tc>
          <w:tcPr>
            <w:tcW w:w="743" w:type="dxa"/>
            <w:noWrap/>
            <w:vAlign w:val="center"/>
            <w:hideMark/>
          </w:tcPr>
          <w:p w14:paraId="0EEBF2E1" w14:textId="2A8E0402" w:rsidR="00AC38DA" w:rsidRPr="00D239FA" w:rsidRDefault="00AC38DA" w:rsidP="008E2F88">
            <w:pPr>
              <w:jc w:val="both"/>
              <w:rPr>
                <w:rFonts w:ascii="Segoe UI" w:hAnsi="Segoe UI" w:cs="Segoe UI"/>
                <w:sz w:val="18"/>
                <w:szCs w:val="18"/>
              </w:rPr>
            </w:pPr>
            <w:r w:rsidRPr="00D239FA">
              <w:rPr>
                <w:rFonts w:ascii="Segoe UI" w:hAnsi="Segoe UI" w:cs="Segoe UI"/>
                <w:sz w:val="18"/>
                <w:szCs w:val="18"/>
              </w:rPr>
              <w:t>9</w:t>
            </w:r>
          </w:p>
        </w:tc>
        <w:tc>
          <w:tcPr>
            <w:tcW w:w="2116" w:type="dxa"/>
            <w:noWrap/>
            <w:hideMark/>
          </w:tcPr>
          <w:p w14:paraId="0CD150F2" w14:textId="4F4FD04A" w:rsidR="00AC38DA" w:rsidRPr="00D239FA" w:rsidRDefault="008E2F88" w:rsidP="00AC38DA">
            <w:pPr>
              <w:rPr>
                <w:rFonts w:ascii="Segoe UI" w:hAnsi="Segoe UI" w:cs="Segoe UI"/>
                <w:b/>
                <w:bCs/>
                <w:sz w:val="18"/>
                <w:szCs w:val="18"/>
              </w:rPr>
            </w:pPr>
            <w:r>
              <w:rPr>
                <w:rFonts w:ascii="Segoe UI" w:hAnsi="Segoe UI" w:cs="Segoe UI"/>
                <w:b/>
                <w:bCs/>
                <w:sz w:val="18"/>
                <w:szCs w:val="18"/>
              </w:rPr>
              <w:t>Project Summary</w:t>
            </w:r>
          </w:p>
        </w:tc>
        <w:tc>
          <w:tcPr>
            <w:tcW w:w="7303" w:type="dxa"/>
          </w:tcPr>
          <w:p w14:paraId="48FED1B0" w14:textId="75088FCC" w:rsidR="00AC38DA" w:rsidRPr="00BE2A93" w:rsidRDefault="009B5715" w:rsidP="00BE2A93">
            <w:pPr>
              <w:rPr>
                <w:rFonts w:ascii="Segoe UI" w:hAnsi="Segoe UI" w:cs="Segoe UI"/>
                <w:sz w:val="18"/>
                <w:szCs w:val="18"/>
              </w:rPr>
            </w:pPr>
            <w:r w:rsidRPr="009B5715">
              <w:rPr>
                <w:rFonts w:ascii="Segoe UI" w:hAnsi="Segoe UI" w:cs="Segoe UI"/>
                <w:sz w:val="18"/>
                <w:szCs w:val="18"/>
              </w:rPr>
              <w:t>The project involves analyzing banking details of TechnoEdge customers, including their account type, balance, and loan information, to gain insights on customer behavior and preferences.</w:t>
            </w:r>
          </w:p>
        </w:tc>
      </w:tr>
    </w:tbl>
    <w:p w14:paraId="3A36F70A" w14:textId="555C3DB3" w:rsidR="006B3BF0" w:rsidRDefault="006B3BF0">
      <w:pPr>
        <w:rPr>
          <w:rFonts w:ascii="Segoe UI" w:hAnsi="Segoe UI" w:cs="Segoe UI"/>
          <w:sz w:val="18"/>
          <w:szCs w:val="18"/>
        </w:rPr>
      </w:pPr>
    </w:p>
    <w:p w14:paraId="4EB7DA23" w14:textId="7E384FF2" w:rsidR="00043CBD" w:rsidRDefault="00043CBD">
      <w:pPr>
        <w:rPr>
          <w:rFonts w:ascii="Segoe UI" w:hAnsi="Segoe UI" w:cs="Segoe UI"/>
          <w:sz w:val="18"/>
          <w:szCs w:val="18"/>
        </w:rPr>
      </w:pPr>
    </w:p>
    <w:p w14:paraId="45220C90" w14:textId="69DE13F3" w:rsidR="00817BB8" w:rsidRDefault="00732BFE">
      <w:pPr>
        <w:rPr>
          <w:rFonts w:ascii="Segoe UI" w:hAnsi="Segoe UI" w:cs="Segoe UI"/>
          <w:sz w:val="18"/>
          <w:szCs w:val="18"/>
        </w:rPr>
      </w:pPr>
      <w:r>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817BB8">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r w:rsidR="007641E9">
        <w:rPr>
          <w:rFonts w:ascii="Segoe UI" w:hAnsi="Segoe UI" w:cs="Segoe UI"/>
          <w:sz w:val="18"/>
          <w:szCs w:val="18"/>
        </w:rPr>
        <w:br/>
      </w:r>
    </w:p>
    <w:p w14:paraId="708E96B3" w14:textId="77777777" w:rsidR="00817BB8" w:rsidRDefault="00817BB8">
      <w:pPr>
        <w:rPr>
          <w:rFonts w:ascii="Segoe UI" w:hAnsi="Segoe UI" w:cs="Segoe UI"/>
          <w:sz w:val="18"/>
          <w:szCs w:val="18"/>
        </w:rPr>
      </w:pPr>
    </w:p>
    <w:p w14:paraId="5048B731" w14:textId="5B74DA8F" w:rsidR="00043CBD" w:rsidRDefault="00732BFE">
      <w:pPr>
        <w:rPr>
          <w:rFonts w:ascii="Segoe UI" w:hAnsi="Segoe UI" w:cs="Segoe UI"/>
          <w:sz w:val="18"/>
          <w:szCs w:val="18"/>
        </w:rPr>
      </w:pPr>
      <w:r>
        <w:rPr>
          <w:rFonts w:ascii="Segoe UI" w:hAnsi="Segoe UI" w:cs="Segoe UI"/>
          <w:sz w:val="18"/>
          <w:szCs w:val="18"/>
        </w:rPr>
        <w:br/>
      </w:r>
      <w:r w:rsidR="0025461B">
        <w:rPr>
          <w:rFonts w:ascii="Segoe UI" w:hAnsi="Segoe UI" w:cs="Segoe UI"/>
          <w:sz w:val="18"/>
          <w:szCs w:val="18"/>
        </w:rPr>
        <w:br/>
      </w:r>
    </w:p>
    <w:tbl>
      <w:tblPr>
        <w:tblW w:w="10135" w:type="dxa"/>
        <w:tblInd w:w="-180" w:type="dxa"/>
        <w:tblLook w:val="04A0" w:firstRow="1" w:lastRow="0" w:firstColumn="1" w:lastColumn="0" w:noHBand="0" w:noVBand="1"/>
      </w:tblPr>
      <w:tblGrid>
        <w:gridCol w:w="340"/>
        <w:gridCol w:w="1861"/>
        <w:gridCol w:w="227"/>
        <w:gridCol w:w="7707"/>
      </w:tblGrid>
      <w:tr w:rsidR="00DD5CCB" w:rsidRPr="0077663C" w14:paraId="479D2595" w14:textId="77777777" w:rsidTr="004F33FC">
        <w:trPr>
          <w:trHeight w:val="180"/>
        </w:trPr>
        <w:tc>
          <w:tcPr>
            <w:tcW w:w="0" w:type="auto"/>
            <w:tcBorders>
              <w:top w:val="nil"/>
              <w:left w:val="nil"/>
              <w:bottom w:val="nil"/>
              <w:right w:val="nil"/>
            </w:tcBorders>
            <w:shd w:val="clear" w:color="auto" w:fill="auto"/>
            <w:noWrap/>
            <w:vAlign w:val="bottom"/>
            <w:hideMark/>
          </w:tcPr>
          <w:p w14:paraId="15BE4623" w14:textId="77777777" w:rsidR="00DD5CCB" w:rsidRPr="00732BFE" w:rsidRDefault="00DD5CCB" w:rsidP="0077663C">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auto"/>
            <w:noWrap/>
            <w:vAlign w:val="bottom"/>
            <w:hideMark/>
          </w:tcPr>
          <w:p w14:paraId="3F9560B7" w14:textId="77777777" w:rsidR="00DD5CCB" w:rsidRPr="00DD5CCB" w:rsidRDefault="00DD5CCB" w:rsidP="0077663C">
            <w:pPr>
              <w:spacing w:after="0" w:line="240" w:lineRule="auto"/>
              <w:rPr>
                <w:rFonts w:ascii="Segoe UI Light" w:eastAsia="Times New Roman" w:hAnsi="Segoe UI Light" w:cs="Segoe UI Light"/>
                <w:b/>
                <w:bCs/>
                <w:kern w:val="0"/>
                <w:sz w:val="24"/>
                <w14:ligatures w14:val="none"/>
              </w:rPr>
            </w:pPr>
            <w:r w:rsidRPr="00DD5CCB">
              <w:rPr>
                <w:rFonts w:ascii="Segoe UI Light" w:eastAsia="Times New Roman" w:hAnsi="Segoe UI Light" w:cs="Segoe UI Light"/>
                <w:b/>
                <w:bCs/>
                <w:kern w:val="0"/>
                <w:sz w:val="24"/>
                <w14:ligatures w14:val="none"/>
              </w:rPr>
              <w:t>Page Alignment</w:t>
            </w:r>
          </w:p>
        </w:tc>
        <w:tc>
          <w:tcPr>
            <w:tcW w:w="0" w:type="auto"/>
            <w:tcBorders>
              <w:top w:val="nil"/>
              <w:left w:val="nil"/>
              <w:bottom w:val="single" w:sz="4" w:space="0" w:color="7030A0"/>
              <w:right w:val="nil"/>
            </w:tcBorders>
          </w:tcPr>
          <w:p w14:paraId="04960E48" w14:textId="77777777" w:rsidR="00DD5CCB" w:rsidRPr="00DD5CCB" w:rsidRDefault="00DD5CCB" w:rsidP="0077663C">
            <w:pPr>
              <w:spacing w:after="0" w:line="240" w:lineRule="auto"/>
              <w:rPr>
                <w:rFonts w:ascii="Segoe UI Light" w:eastAsia="Times New Roman" w:hAnsi="Segoe UI Light" w:cs="Segoe UI Light"/>
                <w:b/>
                <w:bCs/>
                <w:kern w:val="0"/>
                <w14:ligatures w14:val="none"/>
              </w:rPr>
            </w:pPr>
          </w:p>
        </w:tc>
        <w:tc>
          <w:tcPr>
            <w:tcW w:w="7707" w:type="dxa"/>
            <w:tcBorders>
              <w:top w:val="nil"/>
              <w:left w:val="nil"/>
              <w:bottom w:val="single" w:sz="4" w:space="0" w:color="7030A0"/>
              <w:right w:val="nil"/>
            </w:tcBorders>
            <w:shd w:val="clear" w:color="auto" w:fill="auto"/>
            <w:noWrap/>
            <w:vAlign w:val="bottom"/>
            <w:hideMark/>
          </w:tcPr>
          <w:p w14:paraId="60AC2891" w14:textId="1DCE0B59" w:rsidR="00DD5CCB" w:rsidRPr="00DD5CCB" w:rsidRDefault="00DD5CCB" w:rsidP="0077663C">
            <w:pPr>
              <w:spacing w:after="0" w:line="240" w:lineRule="auto"/>
              <w:rPr>
                <w:rFonts w:ascii="Segoe UI Light" w:eastAsia="Times New Roman" w:hAnsi="Segoe UI Light" w:cs="Segoe UI Light"/>
                <w:b/>
                <w:bCs/>
                <w:kern w:val="0"/>
                <w14:ligatures w14:val="none"/>
              </w:rPr>
            </w:pPr>
          </w:p>
        </w:tc>
      </w:tr>
      <w:tr w:rsidR="00DD5CCB" w:rsidRPr="0077663C" w14:paraId="229D3DDB" w14:textId="77777777" w:rsidTr="004F33FC">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5F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01714A"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Size</w:t>
            </w:r>
          </w:p>
        </w:tc>
        <w:tc>
          <w:tcPr>
            <w:tcW w:w="0" w:type="auto"/>
            <w:tcBorders>
              <w:top w:val="single" w:sz="4" w:space="0" w:color="7030A0"/>
              <w:left w:val="nil"/>
              <w:bottom w:val="single" w:sz="4" w:space="0" w:color="7030A0"/>
              <w:right w:val="nil"/>
            </w:tcBorders>
          </w:tcPr>
          <w:p w14:paraId="099A32A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7030A0"/>
              <w:right w:val="single" w:sz="4" w:space="0" w:color="auto"/>
            </w:tcBorders>
            <w:shd w:val="clear" w:color="auto" w:fill="auto"/>
            <w:noWrap/>
            <w:vAlign w:val="bottom"/>
            <w:hideMark/>
          </w:tcPr>
          <w:p w14:paraId="3A63D2DD" w14:textId="0B5CFE73"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16.9</w:t>
            </w:r>
          </w:p>
        </w:tc>
      </w:tr>
      <w:tr w:rsidR="00DD5CCB" w:rsidRPr="0077663C" w14:paraId="028236CB"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ABEA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1843C"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single" w:sz="4" w:space="0" w:color="7030A0"/>
              <w:left w:val="nil"/>
              <w:bottom w:val="single" w:sz="4" w:space="0" w:color="auto"/>
              <w:right w:val="nil"/>
            </w:tcBorders>
          </w:tcPr>
          <w:p w14:paraId="7B4F3D96"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single" w:sz="4" w:space="0" w:color="7030A0"/>
              <w:left w:val="nil"/>
              <w:bottom w:val="single" w:sz="4" w:space="0" w:color="auto"/>
              <w:right w:val="single" w:sz="4" w:space="0" w:color="auto"/>
            </w:tcBorders>
            <w:shd w:val="clear" w:color="auto" w:fill="auto"/>
            <w:noWrap/>
            <w:vAlign w:val="bottom"/>
            <w:hideMark/>
          </w:tcPr>
          <w:p w14:paraId="234AAAAB" w14:textId="16A762B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569FA85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7CC6F6"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5E9B492"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Page View</w:t>
            </w:r>
          </w:p>
        </w:tc>
        <w:tc>
          <w:tcPr>
            <w:tcW w:w="0" w:type="auto"/>
            <w:tcBorders>
              <w:top w:val="nil"/>
              <w:left w:val="nil"/>
              <w:bottom w:val="single" w:sz="4" w:space="0" w:color="auto"/>
              <w:right w:val="nil"/>
            </w:tcBorders>
          </w:tcPr>
          <w:p w14:paraId="28863F7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1C1106B" w14:textId="2E82FFF1"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Fit to page</w:t>
            </w:r>
          </w:p>
        </w:tc>
      </w:tr>
      <w:tr w:rsidR="00DD5CCB" w:rsidRPr="0077663C" w14:paraId="48A8565D"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B13A3"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1FD26DD"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D32A43D"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7C8AD2C" w14:textId="72A184E2"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078B8A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5FE68"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69FDC6B4"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Font</w:t>
            </w:r>
          </w:p>
        </w:tc>
        <w:tc>
          <w:tcPr>
            <w:tcW w:w="0" w:type="auto"/>
            <w:tcBorders>
              <w:top w:val="nil"/>
              <w:left w:val="nil"/>
              <w:bottom w:val="single" w:sz="4" w:space="0" w:color="auto"/>
              <w:right w:val="nil"/>
            </w:tcBorders>
          </w:tcPr>
          <w:p w14:paraId="79FCC3E2" w14:textId="4233022F"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7BCC906" w14:textId="165B1ABC" w:rsidR="00DD5CCB" w:rsidRPr="0077663C" w:rsidRDefault="00090E5C" w:rsidP="00865C0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Verdana</w:t>
            </w:r>
          </w:p>
        </w:tc>
      </w:tr>
      <w:tr w:rsidR="00DD5CCB" w:rsidRPr="0077663C" w14:paraId="1FA75AE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0D7D4"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4AED8"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ED52085"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1644B3E" w14:textId="295DE2D9"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3617C7E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6E711"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0AEB7C41"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Title Font Size </w:t>
            </w:r>
          </w:p>
        </w:tc>
        <w:tc>
          <w:tcPr>
            <w:tcW w:w="0" w:type="auto"/>
            <w:tcBorders>
              <w:top w:val="nil"/>
              <w:left w:val="nil"/>
              <w:bottom w:val="single" w:sz="4" w:space="0" w:color="auto"/>
              <w:right w:val="nil"/>
            </w:tcBorders>
          </w:tcPr>
          <w:p w14:paraId="55A024C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70A6D82" w14:textId="1BE5B01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16</w:t>
            </w:r>
          </w:p>
        </w:tc>
      </w:tr>
      <w:tr w:rsidR="00DD5CCB" w:rsidRPr="0077663C" w14:paraId="1F7A4AC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5DB5AD"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0F7AE0"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2A8D6A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BE9B2BA" w14:textId="11D4553C"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0629EE0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2CF5E"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82A0949" w14:textId="398D4944" w:rsidR="00DD5CCB" w:rsidRPr="0077663C" w:rsidRDefault="0025461B" w:rsidP="0077663C">
            <w:pPr>
              <w:spacing w:after="0" w:line="240" w:lineRule="auto"/>
              <w:rPr>
                <w:rFonts w:ascii="Segoe UI" w:eastAsia="Times New Roman" w:hAnsi="Segoe UI" w:cs="Segoe UI"/>
                <w:kern w:val="0"/>
                <w:sz w:val="20"/>
                <w:szCs w:val="20"/>
                <w14:ligatures w14:val="none"/>
              </w:rPr>
            </w:pPr>
            <w:r w:rsidRPr="0025461B">
              <w:rPr>
                <w:rFonts w:ascii="Segoe UI" w:eastAsia="Times New Roman" w:hAnsi="Segoe UI" w:cs="Segoe UI"/>
                <w:kern w:val="0"/>
                <w:sz w:val="20"/>
                <w:szCs w:val="20"/>
                <w14:ligatures w14:val="none"/>
              </w:rPr>
              <w:t xml:space="preserve">Page </w:t>
            </w:r>
            <w:r w:rsidR="00DD5CCB" w:rsidRPr="0077663C">
              <w:rPr>
                <w:rFonts w:ascii="Segoe UI" w:eastAsia="Times New Roman" w:hAnsi="Segoe UI" w:cs="Segoe UI"/>
                <w:kern w:val="0"/>
                <w:sz w:val="20"/>
                <w:szCs w:val="20"/>
                <w14:ligatures w14:val="none"/>
              </w:rPr>
              <w:t xml:space="preserve">Background </w:t>
            </w:r>
          </w:p>
        </w:tc>
        <w:tc>
          <w:tcPr>
            <w:tcW w:w="0" w:type="auto"/>
            <w:tcBorders>
              <w:top w:val="nil"/>
              <w:left w:val="nil"/>
              <w:bottom w:val="single" w:sz="4" w:space="0" w:color="auto"/>
              <w:right w:val="nil"/>
            </w:tcBorders>
          </w:tcPr>
          <w:p w14:paraId="6D6E7BC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FB321F1" w14:textId="3AE40065" w:rsidR="00DD5CCB" w:rsidRPr="0077663C" w:rsidRDefault="00090E5C" w:rsidP="001F4D95">
            <w:pPr>
              <w:spacing w:after="0" w:line="240" w:lineRule="auto"/>
              <w:rPr>
                <w:rFonts w:ascii="Segoe UI" w:eastAsia="Times New Roman" w:hAnsi="Segoe UI" w:cs="Segoe UI"/>
                <w:kern w:val="0"/>
                <w:sz w:val="20"/>
                <w:szCs w:val="20"/>
                <w14:ligatures w14:val="none"/>
              </w:rPr>
            </w:pPr>
            <w:r w:rsidRPr="00090E5C">
              <w:rPr>
                <w:rFonts w:ascii="Segoe UI" w:eastAsia="Times New Roman" w:hAnsi="Segoe UI" w:cs="Segoe UI"/>
                <w:kern w:val="0"/>
                <w:sz w:val="20"/>
                <w:szCs w:val="20"/>
                <w14:ligatures w14:val="none"/>
              </w:rPr>
              <w:t>#F9F7F2</w:t>
            </w:r>
            <w:r w:rsidR="0025461B">
              <w:rPr>
                <w:rFonts w:ascii="Segoe UI" w:eastAsia="Times New Roman" w:hAnsi="Segoe UI" w:cs="Segoe UI"/>
                <w:kern w:val="0"/>
                <w:sz w:val="20"/>
                <w:szCs w:val="20"/>
                <w14:ligatures w14:val="none"/>
              </w:rPr>
              <w:t>-Color Code</w:t>
            </w:r>
          </w:p>
        </w:tc>
      </w:tr>
      <w:tr w:rsidR="00DD5CCB" w:rsidRPr="0077663C" w14:paraId="75018DF9"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D1CFF"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E1AA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6623C02"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2028051" w14:textId="19D68D54"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1ED3F46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B06E89"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268D58F6"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Color Code Used</w:t>
            </w:r>
          </w:p>
        </w:tc>
        <w:tc>
          <w:tcPr>
            <w:tcW w:w="0" w:type="auto"/>
            <w:tcBorders>
              <w:top w:val="nil"/>
              <w:left w:val="nil"/>
              <w:bottom w:val="single" w:sz="4" w:space="0" w:color="auto"/>
              <w:right w:val="nil"/>
            </w:tcBorders>
          </w:tcPr>
          <w:p w14:paraId="66319806"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79A8B05" w14:textId="4430BA78"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4250D94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53754C" w14:textId="77777777" w:rsidR="00DD5CCB" w:rsidRPr="0077663C" w:rsidRDefault="00DD5CCB" w:rsidP="0077663C">
            <w:pPr>
              <w:spacing w:after="0" w:line="240" w:lineRule="auto"/>
              <w:jc w:val="center"/>
              <w:rPr>
                <w:rFonts w:ascii="Segoe UI" w:eastAsia="Times New Roman" w:hAnsi="Segoe UI" w:cs="Segoe UI"/>
                <w:b/>
                <w:bCs/>
                <w:kern w:val="0"/>
                <w:sz w:val="20"/>
                <w:szCs w:val="20"/>
                <w14:ligatures w14:val="none"/>
              </w:rPr>
            </w:pPr>
            <w:r w:rsidRPr="0077663C">
              <w:rPr>
                <w:rFonts w:ascii="Segoe UI" w:eastAsia="Times New Roman" w:hAnsi="Segoe UI" w:cs="Segoe UI"/>
                <w:b/>
                <w:bCs/>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C7BDB3"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6F46A114"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B24053A" w14:textId="4431C72D" w:rsidR="003876C6" w:rsidRDefault="00090E5C" w:rsidP="001F4D95">
            <w:pPr>
              <w:spacing w:after="0" w:line="240" w:lineRule="auto"/>
              <w:rPr>
                <w:rFonts w:ascii="Segoe UI" w:eastAsia="Times New Roman" w:hAnsi="Segoe UI" w:cs="Segoe UI"/>
                <w:kern w:val="0"/>
                <w:sz w:val="20"/>
                <w:szCs w:val="20"/>
                <w14:ligatures w14:val="none"/>
              </w:rPr>
            </w:pPr>
            <w:r w:rsidRPr="00090E5C">
              <w:rPr>
                <w:rFonts w:ascii="Segoe UI" w:eastAsia="Times New Roman" w:hAnsi="Segoe UI" w:cs="Segoe UI"/>
                <w:kern w:val="0"/>
                <w:sz w:val="20"/>
                <w:szCs w:val="20"/>
                <w14:ligatures w14:val="none"/>
              </w:rPr>
              <w:t>#426871</w:t>
            </w:r>
            <w:r w:rsidR="00DD5CCB" w:rsidRPr="0077663C">
              <w:rPr>
                <w:rFonts w:ascii="Segoe UI" w:eastAsia="Times New Roman" w:hAnsi="Segoe UI" w:cs="Segoe UI"/>
                <w:kern w:val="0"/>
                <w:sz w:val="20"/>
                <w:szCs w:val="20"/>
                <w14:ligatures w14:val="none"/>
              </w:rPr>
              <w:t>-</w:t>
            </w:r>
            <w:r w:rsidR="00DD5CCB">
              <w:rPr>
                <w:rFonts w:ascii="Segoe UI" w:eastAsia="Times New Roman" w:hAnsi="Segoe UI" w:cs="Segoe UI"/>
                <w:kern w:val="0"/>
                <w:sz w:val="20"/>
                <w:szCs w:val="20"/>
                <w14:ligatures w14:val="none"/>
              </w:rPr>
              <w:t xml:space="preserve"> Title Background</w:t>
            </w:r>
            <w:r w:rsidR="00DD5CCB">
              <w:rPr>
                <w:rFonts w:ascii="Segoe UI" w:eastAsia="Times New Roman" w:hAnsi="Segoe UI" w:cs="Segoe UI"/>
                <w:kern w:val="0"/>
                <w:sz w:val="20"/>
                <w:szCs w:val="20"/>
                <w14:ligatures w14:val="none"/>
              </w:rPr>
              <w:br/>
            </w:r>
            <w:r w:rsidR="00DD5CCB" w:rsidRPr="009F7B44">
              <w:rPr>
                <w:rFonts w:ascii="Segoe UI" w:eastAsia="Times New Roman" w:hAnsi="Segoe UI" w:cs="Segoe UI"/>
                <w:kern w:val="0"/>
                <w:sz w:val="20"/>
                <w:szCs w:val="20"/>
                <w14:ligatures w14:val="none"/>
              </w:rPr>
              <w:t>#FFFFFF</w:t>
            </w:r>
            <w:r w:rsidR="00DD5CCB">
              <w:rPr>
                <w:rFonts w:ascii="Segoe UI" w:eastAsia="Times New Roman" w:hAnsi="Segoe UI" w:cs="Segoe UI"/>
                <w:kern w:val="0"/>
                <w:sz w:val="20"/>
                <w:szCs w:val="20"/>
                <w14:ligatures w14:val="none"/>
              </w:rPr>
              <w:t xml:space="preserve"> – Text Color</w:t>
            </w:r>
          </w:p>
          <w:p w14:paraId="19C554BF" w14:textId="42CA0265" w:rsidR="00DD5CCB" w:rsidRPr="0077663C" w:rsidRDefault="00090E5C" w:rsidP="001F4D95">
            <w:pPr>
              <w:spacing w:after="0" w:line="240" w:lineRule="auto"/>
              <w:rPr>
                <w:rFonts w:ascii="Segoe UI" w:eastAsia="Times New Roman" w:hAnsi="Segoe UI" w:cs="Segoe UI"/>
                <w:kern w:val="0"/>
                <w:sz w:val="20"/>
                <w:szCs w:val="20"/>
                <w14:ligatures w14:val="none"/>
              </w:rPr>
            </w:pPr>
            <w:r w:rsidRPr="00090E5C">
              <w:rPr>
                <w:rFonts w:ascii="Segoe UI" w:eastAsia="Times New Roman" w:hAnsi="Segoe UI" w:cs="Segoe UI"/>
                <w:kern w:val="0"/>
                <w:sz w:val="20"/>
                <w:szCs w:val="20"/>
                <w14:ligatures w14:val="none"/>
              </w:rPr>
              <w:t>#EDDFB7</w:t>
            </w:r>
            <w:r w:rsidR="003876C6" w:rsidRPr="0077663C">
              <w:rPr>
                <w:rFonts w:ascii="Segoe UI" w:eastAsia="Times New Roman" w:hAnsi="Segoe UI" w:cs="Segoe UI"/>
                <w:kern w:val="0"/>
                <w:sz w:val="20"/>
                <w:szCs w:val="20"/>
                <w14:ligatures w14:val="none"/>
              </w:rPr>
              <w:t>-Visual Background</w:t>
            </w:r>
          </w:p>
        </w:tc>
      </w:tr>
      <w:tr w:rsidR="004F33FC" w:rsidRPr="0077663C" w14:paraId="2CFA0D3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17FE4DE8" w14:textId="77777777" w:rsidR="004F33FC" w:rsidRDefault="004F33FC" w:rsidP="0077663C">
            <w:pPr>
              <w:spacing w:after="0" w:line="240" w:lineRule="auto"/>
              <w:jc w:val="center"/>
              <w:rPr>
                <w:rFonts w:ascii="Segoe UI" w:eastAsia="Times New Roman" w:hAnsi="Segoe UI" w:cs="Segoe UI"/>
                <w:b/>
                <w:bCs/>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11FF7BC6" w14:textId="77777777" w:rsidR="004F33FC" w:rsidRPr="0077663C" w:rsidRDefault="004F33FC" w:rsidP="0077663C">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113C2124" w14:textId="77777777" w:rsidR="004F33FC" w:rsidRPr="009F7B44" w:rsidRDefault="004F33FC"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AD01D1F" w14:textId="77777777" w:rsidR="004F33FC" w:rsidRPr="0077663C" w:rsidRDefault="004F33FC" w:rsidP="001F4D95">
            <w:pPr>
              <w:spacing w:after="0" w:line="240" w:lineRule="auto"/>
              <w:rPr>
                <w:rFonts w:ascii="Segoe UI" w:eastAsia="Times New Roman" w:hAnsi="Segoe UI" w:cs="Segoe UI"/>
                <w:kern w:val="0"/>
                <w:sz w:val="20"/>
                <w:szCs w:val="20"/>
                <w14:ligatures w14:val="none"/>
              </w:rPr>
            </w:pPr>
          </w:p>
        </w:tc>
      </w:tr>
      <w:tr w:rsidR="00DD5CCB" w:rsidRPr="0077663C" w14:paraId="4DC0C5B1"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2F685" w14:textId="2AA6BAEB" w:rsidR="00DD5CCB" w:rsidRPr="0077663C" w:rsidRDefault="004F33FC" w:rsidP="0077663C">
            <w:pPr>
              <w:spacing w:after="0" w:line="240" w:lineRule="auto"/>
              <w:jc w:val="center"/>
              <w:rPr>
                <w:rFonts w:ascii="Segoe UI" w:eastAsia="Times New Roman" w:hAnsi="Segoe UI" w:cs="Segoe UI"/>
                <w:b/>
                <w:bCs/>
                <w:kern w:val="0"/>
                <w:sz w:val="20"/>
                <w:szCs w:val="20"/>
                <w14:ligatures w14:val="none"/>
              </w:rPr>
            </w:pPr>
            <w:r>
              <w:rPr>
                <w:rFonts w:ascii="Segoe UI" w:eastAsia="Times New Roman" w:hAnsi="Segoe UI" w:cs="Segoe UI"/>
                <w:b/>
                <w:bCs/>
                <w:kern w:val="0"/>
                <w:sz w:val="20"/>
                <w:szCs w:val="20"/>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618811F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xml:space="preserve">Visuals Used </w:t>
            </w:r>
          </w:p>
        </w:tc>
        <w:tc>
          <w:tcPr>
            <w:tcW w:w="0" w:type="auto"/>
            <w:tcBorders>
              <w:top w:val="nil"/>
              <w:left w:val="nil"/>
              <w:bottom w:val="single" w:sz="4" w:space="0" w:color="auto"/>
              <w:right w:val="nil"/>
            </w:tcBorders>
          </w:tcPr>
          <w:p w14:paraId="2A5BFC9A"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C2760FE" w14:textId="01BF7E46" w:rsidR="00DD5CCB" w:rsidRPr="0077663C" w:rsidRDefault="00DD5CCB" w:rsidP="001F4D95">
            <w:pPr>
              <w:spacing w:after="0" w:line="240" w:lineRule="auto"/>
              <w:rPr>
                <w:rFonts w:ascii="Segoe UI" w:eastAsia="Times New Roman" w:hAnsi="Segoe UI" w:cs="Segoe UI"/>
                <w:kern w:val="0"/>
                <w:sz w:val="20"/>
                <w:szCs w:val="20"/>
                <w14:ligatures w14:val="none"/>
              </w:rPr>
            </w:pPr>
          </w:p>
        </w:tc>
      </w:tr>
      <w:tr w:rsidR="00DD5CCB" w:rsidRPr="0077663C" w14:paraId="2F1F185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6CF3D6"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D33F19"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7CF126A7"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8285A5B" w14:textId="623095D6"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Cards</w:t>
            </w:r>
          </w:p>
        </w:tc>
      </w:tr>
      <w:tr w:rsidR="00DD5CCB" w:rsidRPr="0077663C" w14:paraId="394AE867"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F5C627"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BFAC5F" w14:textId="77777777" w:rsidR="00DD5CCB" w:rsidRPr="0077663C" w:rsidRDefault="00DD5CCB" w:rsidP="0077663C">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nil"/>
            </w:tcBorders>
          </w:tcPr>
          <w:p w14:paraId="51811F8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D448910" w14:textId="6F48A8D0"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Slicer</w:t>
            </w:r>
          </w:p>
        </w:tc>
      </w:tr>
      <w:tr w:rsidR="00DD5CCB" w:rsidRPr="0077663C" w14:paraId="38662FBF" w14:textId="77777777" w:rsidTr="00833DF2">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35FE1" w14:textId="77777777" w:rsidR="00DD5CCB" w:rsidRPr="0077663C" w:rsidRDefault="00DD5CCB" w:rsidP="0077663C">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tcPr>
          <w:p w14:paraId="75223252" w14:textId="6CEB654A" w:rsidR="00DD5CCB" w:rsidRPr="0077663C" w:rsidRDefault="00DD5CCB" w:rsidP="0077663C">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8330234"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3BF17018" w14:textId="65029B53" w:rsidR="00DD5CCB" w:rsidRPr="0077663C" w:rsidRDefault="00090E5C"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Stacked Area Chart</w:t>
            </w:r>
          </w:p>
        </w:tc>
      </w:tr>
      <w:tr w:rsidR="00DD5CCB" w:rsidRPr="0077663C" w14:paraId="1C6D7F9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6E1266E"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268C0F6C"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19C4710"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66386452" w14:textId="22ACAA5F" w:rsidR="00DD5CCB" w:rsidRDefault="00090E5C"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Clustered Column Chart</w:t>
            </w:r>
          </w:p>
        </w:tc>
      </w:tr>
      <w:tr w:rsidR="00DD5CCB" w:rsidRPr="0077663C" w14:paraId="138CA59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6B719B2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005947B7"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609702B7" w14:textId="77777777" w:rsidR="00DD5CCB"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7C20DB5E" w14:textId="48C8F620" w:rsidR="00DD5CCB" w:rsidRPr="0077663C" w:rsidRDefault="00DD5CCB"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Donut Chart</w:t>
            </w:r>
          </w:p>
        </w:tc>
      </w:tr>
      <w:tr w:rsidR="00DD5CCB" w:rsidRPr="0077663C" w14:paraId="53921F6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4282DC" w14:textId="77777777" w:rsidR="00DD5CCB" w:rsidRPr="0077663C" w:rsidRDefault="00DD5CCB" w:rsidP="009F7B44">
            <w:pPr>
              <w:spacing w:after="0" w:line="240" w:lineRule="auto"/>
              <w:jc w:val="center"/>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 </w:t>
            </w:r>
          </w:p>
        </w:tc>
        <w:tc>
          <w:tcPr>
            <w:tcW w:w="0" w:type="auto"/>
            <w:tcBorders>
              <w:top w:val="nil"/>
              <w:left w:val="nil"/>
              <w:bottom w:val="single" w:sz="4" w:space="0" w:color="auto"/>
              <w:right w:val="single" w:sz="4" w:space="0" w:color="auto"/>
            </w:tcBorders>
            <w:shd w:val="clear" w:color="auto" w:fill="auto"/>
            <w:noWrap/>
            <w:vAlign w:val="bottom"/>
          </w:tcPr>
          <w:p w14:paraId="69A30EE8" w14:textId="0C7BFD1D"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4E1A9A29" w14:textId="77777777" w:rsidR="00DD5CCB" w:rsidRPr="0077663C"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2F7FC415" w14:textId="01EF22E7" w:rsidR="00DD5CCB" w:rsidRPr="0077663C" w:rsidRDefault="00DD5CCB" w:rsidP="001F4D95">
            <w:pPr>
              <w:spacing w:after="0" w:line="240" w:lineRule="auto"/>
              <w:rPr>
                <w:rFonts w:ascii="Segoe UI" w:eastAsia="Times New Roman" w:hAnsi="Segoe UI" w:cs="Segoe UI"/>
                <w:kern w:val="0"/>
                <w:sz w:val="20"/>
                <w:szCs w:val="20"/>
                <w14:ligatures w14:val="none"/>
              </w:rPr>
            </w:pPr>
            <w:r w:rsidRPr="0077663C">
              <w:rPr>
                <w:rFonts w:ascii="Segoe UI" w:eastAsia="Times New Roman" w:hAnsi="Segoe UI" w:cs="Segoe UI"/>
                <w:kern w:val="0"/>
                <w:sz w:val="20"/>
                <w:szCs w:val="20"/>
                <w14:ligatures w14:val="none"/>
              </w:rPr>
              <w:t>Pie Chart</w:t>
            </w:r>
          </w:p>
        </w:tc>
      </w:tr>
      <w:tr w:rsidR="00DD5CCB" w:rsidRPr="0077663C" w14:paraId="0967F736" w14:textId="77777777" w:rsidTr="004F33FC">
        <w:trPr>
          <w:trHeight w:val="6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D200932" w14:textId="77777777" w:rsidR="00DD5CCB" w:rsidRDefault="00DD5CCB" w:rsidP="009F7B44">
            <w:pPr>
              <w:spacing w:after="0" w:line="240" w:lineRule="auto"/>
              <w:jc w:val="center"/>
              <w:rPr>
                <w:rFonts w:ascii="Segoe UI" w:eastAsia="Times New Roman" w:hAnsi="Segoe UI" w:cs="Segoe UI"/>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410DA16D" w14:textId="77777777" w:rsidR="00DD5CCB" w:rsidRPr="0077663C" w:rsidRDefault="00DD5CCB" w:rsidP="009F7B44">
            <w:pPr>
              <w:spacing w:after="0" w:line="240" w:lineRule="auto"/>
              <w:rPr>
                <w:rFonts w:ascii="Segoe UI" w:eastAsia="Times New Roman" w:hAnsi="Segoe UI" w:cs="Segoe UI"/>
                <w:kern w:val="0"/>
                <w:sz w:val="20"/>
                <w:szCs w:val="20"/>
                <w14:ligatures w14:val="none"/>
              </w:rPr>
            </w:pPr>
          </w:p>
        </w:tc>
        <w:tc>
          <w:tcPr>
            <w:tcW w:w="0" w:type="auto"/>
            <w:tcBorders>
              <w:top w:val="nil"/>
              <w:left w:val="nil"/>
              <w:bottom w:val="single" w:sz="4" w:space="0" w:color="auto"/>
              <w:right w:val="nil"/>
            </w:tcBorders>
          </w:tcPr>
          <w:p w14:paraId="00251C77" w14:textId="77777777" w:rsidR="00DD5CCB" w:rsidRPr="009F7B44" w:rsidRDefault="00DD5CCB" w:rsidP="001F4D95">
            <w:pPr>
              <w:spacing w:after="0" w:line="240" w:lineRule="auto"/>
              <w:rPr>
                <w:rFonts w:ascii="Segoe UI" w:eastAsia="Times New Roman" w:hAnsi="Segoe UI" w:cs="Segoe UI"/>
                <w:kern w:val="0"/>
                <w:sz w:val="20"/>
                <w:szCs w:val="20"/>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2F69968" w14:textId="47C35911" w:rsidR="00DD5CCB" w:rsidRPr="0077663C" w:rsidRDefault="00090E5C" w:rsidP="001F4D95">
            <w:pPr>
              <w:spacing w:after="0" w:line="240" w:lineRule="auto"/>
              <w:rPr>
                <w:rFonts w:ascii="Segoe UI" w:eastAsia="Times New Roman" w:hAnsi="Segoe UI" w:cs="Segoe UI"/>
                <w:kern w:val="0"/>
                <w:sz w:val="20"/>
                <w:szCs w:val="20"/>
                <w14:ligatures w14:val="none"/>
              </w:rPr>
            </w:pPr>
            <w:r>
              <w:rPr>
                <w:rFonts w:ascii="Segoe UI" w:eastAsia="Times New Roman" w:hAnsi="Segoe UI" w:cs="Segoe UI"/>
                <w:kern w:val="0"/>
                <w:sz w:val="20"/>
                <w:szCs w:val="20"/>
                <w14:ligatures w14:val="none"/>
              </w:rPr>
              <w:t xml:space="preserve">Stacked Bar chart </w:t>
            </w:r>
            <w:bookmarkStart w:id="0" w:name="_GoBack"/>
            <w:bookmarkEnd w:id="0"/>
          </w:p>
        </w:tc>
      </w:tr>
    </w:tbl>
    <w:p w14:paraId="0C3645D7" w14:textId="77777777" w:rsidR="0077663C" w:rsidRPr="00D239FA" w:rsidRDefault="0077663C">
      <w:pPr>
        <w:rPr>
          <w:rFonts w:ascii="Segoe UI" w:hAnsi="Segoe UI" w:cs="Segoe UI"/>
          <w:sz w:val="18"/>
          <w:szCs w:val="18"/>
        </w:rPr>
      </w:pPr>
    </w:p>
    <w:sectPr w:rsidR="0077663C" w:rsidRPr="00D2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EFA"/>
    <w:multiLevelType w:val="hybridMultilevel"/>
    <w:tmpl w:val="E8CA49A8"/>
    <w:lvl w:ilvl="0" w:tplc="0409000F">
      <w:start w:val="1"/>
      <w:numFmt w:val="decimal"/>
      <w:lvlText w:val="%1."/>
      <w:lvlJc w:val="left"/>
      <w:pPr>
        <w:ind w:left="84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C6F79"/>
    <w:multiLevelType w:val="hybridMultilevel"/>
    <w:tmpl w:val="9CD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54C52"/>
    <w:multiLevelType w:val="hybridMultilevel"/>
    <w:tmpl w:val="083C5B3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0257"/>
    <w:multiLevelType w:val="hybridMultilevel"/>
    <w:tmpl w:val="DE0E5E2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C58EC"/>
    <w:multiLevelType w:val="multilevel"/>
    <w:tmpl w:val="4094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F0"/>
    <w:rsid w:val="00043CBD"/>
    <w:rsid w:val="00090E5C"/>
    <w:rsid w:val="000B0D32"/>
    <w:rsid w:val="000C22F4"/>
    <w:rsid w:val="000C7E7D"/>
    <w:rsid w:val="001825E0"/>
    <w:rsid w:val="001C308E"/>
    <w:rsid w:val="001E245C"/>
    <w:rsid w:val="001F31FE"/>
    <w:rsid w:val="001F4D95"/>
    <w:rsid w:val="002307E5"/>
    <w:rsid w:val="0025461B"/>
    <w:rsid w:val="00277DCE"/>
    <w:rsid w:val="002B104C"/>
    <w:rsid w:val="002D3A32"/>
    <w:rsid w:val="0032369B"/>
    <w:rsid w:val="003579FC"/>
    <w:rsid w:val="00361C20"/>
    <w:rsid w:val="003876C6"/>
    <w:rsid w:val="003B14A3"/>
    <w:rsid w:val="00472AD2"/>
    <w:rsid w:val="004F33FC"/>
    <w:rsid w:val="005444F6"/>
    <w:rsid w:val="005B10BD"/>
    <w:rsid w:val="006B3BF0"/>
    <w:rsid w:val="006D5778"/>
    <w:rsid w:val="006D58D4"/>
    <w:rsid w:val="006F03C9"/>
    <w:rsid w:val="00732BFE"/>
    <w:rsid w:val="007641E9"/>
    <w:rsid w:val="0077663C"/>
    <w:rsid w:val="0078655B"/>
    <w:rsid w:val="00790666"/>
    <w:rsid w:val="007A54B5"/>
    <w:rsid w:val="007B308D"/>
    <w:rsid w:val="00817BB8"/>
    <w:rsid w:val="00833DF2"/>
    <w:rsid w:val="00865C05"/>
    <w:rsid w:val="008B000C"/>
    <w:rsid w:val="008E2F88"/>
    <w:rsid w:val="00957D9B"/>
    <w:rsid w:val="009A5578"/>
    <w:rsid w:val="009B505F"/>
    <w:rsid w:val="009B5715"/>
    <w:rsid w:val="009C69EA"/>
    <w:rsid w:val="009F7B44"/>
    <w:rsid w:val="00A1095C"/>
    <w:rsid w:val="00AC32BF"/>
    <w:rsid w:val="00AC38DA"/>
    <w:rsid w:val="00BC0B77"/>
    <w:rsid w:val="00BD69C6"/>
    <w:rsid w:val="00BE2A93"/>
    <w:rsid w:val="00C03FD0"/>
    <w:rsid w:val="00CE1344"/>
    <w:rsid w:val="00D239FA"/>
    <w:rsid w:val="00D25B28"/>
    <w:rsid w:val="00DA0FCA"/>
    <w:rsid w:val="00DD5CCB"/>
    <w:rsid w:val="00E63EF4"/>
    <w:rsid w:val="00E718F7"/>
    <w:rsid w:val="00EF5104"/>
    <w:rsid w:val="00F40D9E"/>
    <w:rsid w:val="00FE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A99"/>
  <w15:chartTrackingRefBased/>
  <w15:docId w15:val="{819029D0-8C1B-4CF4-9B8C-8230E92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765018">
      <w:bodyDiv w:val="1"/>
      <w:marLeft w:val="0"/>
      <w:marRight w:val="0"/>
      <w:marTop w:val="0"/>
      <w:marBottom w:val="0"/>
      <w:divBdr>
        <w:top w:val="none" w:sz="0" w:space="0" w:color="auto"/>
        <w:left w:val="none" w:sz="0" w:space="0" w:color="auto"/>
        <w:bottom w:val="none" w:sz="0" w:space="0" w:color="auto"/>
        <w:right w:val="none" w:sz="0" w:space="0" w:color="auto"/>
      </w:divBdr>
    </w:div>
    <w:div w:id="1275865229">
      <w:bodyDiv w:val="1"/>
      <w:marLeft w:val="0"/>
      <w:marRight w:val="0"/>
      <w:marTop w:val="0"/>
      <w:marBottom w:val="0"/>
      <w:divBdr>
        <w:top w:val="none" w:sz="0" w:space="0" w:color="auto"/>
        <w:left w:val="none" w:sz="0" w:space="0" w:color="auto"/>
        <w:bottom w:val="none" w:sz="0" w:space="0" w:color="auto"/>
        <w:right w:val="none" w:sz="0" w:space="0" w:color="auto"/>
      </w:divBdr>
    </w:div>
    <w:div w:id="2094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240205-72E9-4CAF-A092-A2829BD6FC92}">
  <ds:schemaRefs>
    <ds:schemaRef ds:uri="http://www.w3.org/XML/1998/namespace"/>
    <ds:schemaRef ds:uri="http://purl.org/dc/elements/1.1/"/>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9dccacd8-d144-46e0-a301-9f75f4d0153c"/>
    <ds:schemaRef ds:uri="eb5d09f4-ff3a-4dd2-bc52-c6fe769172bd"/>
  </ds:schemaRefs>
</ds:datastoreItem>
</file>

<file path=customXml/itemProps2.xml><?xml version="1.0" encoding="utf-8"?>
<ds:datastoreItem xmlns:ds="http://schemas.openxmlformats.org/officeDocument/2006/customXml" ds:itemID="{8A0852AF-CA3B-4B72-AE8E-662A5E940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C0F1D-546F-4811-8BD7-9ACC3CCC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Rutuja Nimbalkar</cp:lastModifiedBy>
  <cp:revision>31</cp:revision>
  <dcterms:created xsi:type="dcterms:W3CDTF">2023-04-10T13:11:00Z</dcterms:created>
  <dcterms:modified xsi:type="dcterms:W3CDTF">2023-04-17T09:32:00Z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e13aa868-d1f7-496f-8787-cc875117a7a0</vt:lpwstr>
  </property>
  <property fmtid="{D5CDD505-2E9C-101B-9397-08002B2CF9AE}" pid="3" name="ContentTypeId">
    <vt:lpwstr>0x010100552BD592F82BE7468F5FA9883BC28B97</vt:lpwstr>
  </property>
</Properties>
</file>