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71E2FF53" w14:textId="49972E8D" w:rsidR="00D64B9C" w:rsidRPr="00165002" w:rsidRDefault="00165002" w:rsidP="00165002">
      <w:pPr>
        <w:ind w:left="2880"/>
        <w:rPr>
          <w:rFonts w:ascii="Arial Black" w:hAnsi="Arial Black" w:cs="Arial"/>
          <w:color w:val="000000" w:themeColor="text1"/>
          <w:sz w:val="48"/>
          <w:szCs w:val="48"/>
          <w:shd w:val="clear" w:color="auto" w:fill="FFFFFF"/>
        </w:rPr>
      </w:pPr>
      <w:r>
        <w:rPr>
          <w:rFonts w:ascii="Arial Black" w:hAnsi="Arial Black" w:cs="Arial"/>
          <w:color w:val="000000" w:themeColor="text1"/>
          <w:sz w:val="48"/>
          <w:szCs w:val="48"/>
          <w:shd w:val="clear" w:color="auto" w:fill="FFFFFF"/>
        </w:rPr>
        <w:t>APPENDIX</w:t>
      </w:r>
    </w:p>
    <w:p w14:paraId="53C68C02" w14:textId="7BFAFD61" w:rsidR="00487A5E" w:rsidRDefault="000D7098" w:rsidP="00487A5E">
      <w:p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740B8C4" wp14:editId="221139A1">
            <wp:extent cx="5749636" cy="2259330"/>
            <wp:effectExtent l="0" t="38100" r="0" b="4572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6D77224" w14:textId="77777777" w:rsidR="00487A5E" w:rsidRDefault="00487A5E" w:rsidP="00487A5E">
      <w:pPr>
        <w:rPr>
          <w:rFonts w:cstheme="minorHAnsi"/>
          <w:color w:val="262626" w:themeColor="text1" w:themeTint="D9"/>
          <w:sz w:val="24"/>
          <w:szCs w:val="24"/>
        </w:rPr>
      </w:pPr>
    </w:p>
    <w:p w14:paraId="64602EAD" w14:textId="0430CFBB" w:rsidR="00487A5E" w:rsidRPr="00165002" w:rsidRDefault="00487A5E" w:rsidP="00487A5E">
      <w:pPr>
        <w:rPr>
          <w:rFonts w:ascii="Berlin Sans FB" w:hAnsi="Berlin Sans FB" w:cstheme="minorHAnsi"/>
          <w:color w:val="1F3864" w:themeColor="accent1" w:themeShade="80"/>
          <w:sz w:val="36"/>
          <w:szCs w:val="36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          </w:t>
      </w:r>
      <w:r w:rsidRPr="00487A5E">
        <w:rPr>
          <w:rFonts w:ascii="Berlin Sans FB" w:hAnsi="Berlin Sans FB" w:cstheme="minorHAnsi"/>
          <w:color w:val="1F3864" w:themeColor="accent1" w:themeShade="80"/>
          <w:sz w:val="36"/>
          <w:szCs w:val="36"/>
        </w:rPr>
        <w:t>RMSE R</w:t>
      </w:r>
      <w:r w:rsidR="00165002">
        <w:rPr>
          <w:rFonts w:ascii="Berlin Sans FB" w:hAnsi="Berlin Sans FB" w:cstheme="minorHAnsi"/>
          <w:color w:val="1F3864" w:themeColor="accent1" w:themeShade="80"/>
          <w:sz w:val="36"/>
          <w:szCs w:val="36"/>
        </w:rPr>
        <w:t>EPORTED WITH VARIOUS MODELS USED</w:t>
      </w:r>
    </w:p>
    <w:tbl>
      <w:tblPr>
        <w:tblStyle w:val="TableGrid"/>
        <w:tblW w:w="981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95"/>
        <w:gridCol w:w="1113"/>
        <w:gridCol w:w="1363"/>
        <w:gridCol w:w="1363"/>
        <w:gridCol w:w="1227"/>
        <w:gridCol w:w="1227"/>
        <w:gridCol w:w="1363"/>
        <w:gridCol w:w="1363"/>
      </w:tblGrid>
      <w:tr w:rsidR="009E1383" w:rsidRPr="009E1383" w14:paraId="112E531D" w14:textId="77777777" w:rsidTr="00165002">
        <w:trPr>
          <w:trHeight w:val="699"/>
        </w:trPr>
        <w:tc>
          <w:tcPr>
            <w:tcW w:w="795" w:type="dxa"/>
          </w:tcPr>
          <w:p w14:paraId="652E3E68" w14:textId="3E8B6D93" w:rsidR="009E1383" w:rsidRDefault="009E1383" w:rsidP="00487A5E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</w:p>
          <w:p w14:paraId="05F772D4" w14:textId="4B7AD433" w:rsidR="009E1383" w:rsidRPr="009E1383" w:rsidRDefault="009E1383" w:rsidP="009E1383">
            <w:pPr>
              <w:rPr>
                <w:rFonts w:ascii="Abadi" w:hAnsi="Abadi" w:cs="Aldhabi"/>
                <w:sz w:val="20"/>
                <w:szCs w:val="20"/>
              </w:rPr>
            </w:pPr>
            <w:r>
              <w:rPr>
                <w:rFonts w:ascii="Abadi" w:hAnsi="Abadi" w:cs="Aldhabi"/>
                <w:sz w:val="20"/>
                <w:szCs w:val="20"/>
              </w:rPr>
              <w:t>Index</w:t>
            </w:r>
          </w:p>
        </w:tc>
        <w:tc>
          <w:tcPr>
            <w:tcW w:w="1113" w:type="dxa"/>
          </w:tcPr>
          <w:p w14:paraId="523C88D2" w14:textId="5BDA6A56" w:rsidR="009E1383" w:rsidRPr="009E1383" w:rsidRDefault="009E1383" w:rsidP="00487A5E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MODELS USED</w:t>
            </w:r>
          </w:p>
        </w:tc>
        <w:tc>
          <w:tcPr>
            <w:tcW w:w="1363" w:type="dxa"/>
          </w:tcPr>
          <w:p w14:paraId="2611D050" w14:textId="44272DD1" w:rsidR="009E1383" w:rsidRPr="009E1383" w:rsidRDefault="009E1383" w:rsidP="007F6EE5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RMSE</w:t>
            </w:r>
            <w:r w:rsidR="00462D5D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,R2</w:t>
            </w:r>
          </w:p>
          <w:p w14:paraId="225C5064" w14:textId="3D9C0815" w:rsidR="009E1383" w:rsidRPr="009E1383" w:rsidRDefault="009E1383" w:rsidP="007F6EE5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 xml:space="preserve">(WITH </w:t>
            </w:r>
            <w:r w:rsidRPr="009E1383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ELEMENTAL DATA) For TC</w:t>
            </w:r>
          </w:p>
        </w:tc>
        <w:tc>
          <w:tcPr>
            <w:tcW w:w="1363" w:type="dxa"/>
          </w:tcPr>
          <w:p w14:paraId="3CD937BA" w14:textId="2E1576AE" w:rsidR="009E1383" w:rsidRPr="009E1383" w:rsidRDefault="009E1383" w:rsidP="00487A5E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RMSE</w:t>
            </w:r>
            <w:r w:rsidR="00462D5D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,R2</w:t>
            </w:r>
          </w:p>
          <w:p w14:paraId="5A9FC7D7" w14:textId="77777777" w:rsidR="009E1383" w:rsidRDefault="009E1383" w:rsidP="00487A5E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(WITH</w:t>
            </w:r>
          </w:p>
          <w:p w14:paraId="7759C4D7" w14:textId="25EEF0FC" w:rsidR="009E1383" w:rsidRPr="009E1383" w:rsidRDefault="009E1383" w:rsidP="00487A5E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ELEMENTAL DATA) For TN</w:t>
            </w:r>
          </w:p>
        </w:tc>
        <w:tc>
          <w:tcPr>
            <w:tcW w:w="1227" w:type="dxa"/>
          </w:tcPr>
          <w:p w14:paraId="0A1E277A" w14:textId="0876BD31" w:rsidR="009E1383" w:rsidRPr="009E1383" w:rsidRDefault="009E1383" w:rsidP="007F6EE5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RMSE</w:t>
            </w:r>
            <w:r w:rsidR="00462D5D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,R2</w:t>
            </w:r>
          </w:p>
          <w:p w14:paraId="6C4B6787" w14:textId="77777777" w:rsidR="009E1383" w:rsidRDefault="009E1383" w:rsidP="007F6EE5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(WITH</w:t>
            </w:r>
          </w:p>
          <w:p w14:paraId="68581991" w14:textId="43714AB2" w:rsidR="009E1383" w:rsidRPr="009E1383" w:rsidRDefault="009E1383" w:rsidP="007F6EE5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SPECTRAL DATA)</w:t>
            </w:r>
          </w:p>
          <w:p w14:paraId="0BE63D7D" w14:textId="03D783B5" w:rsidR="009E1383" w:rsidRPr="009E1383" w:rsidRDefault="009E1383" w:rsidP="007F6EE5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For TC</w:t>
            </w:r>
          </w:p>
        </w:tc>
        <w:tc>
          <w:tcPr>
            <w:tcW w:w="1227" w:type="dxa"/>
          </w:tcPr>
          <w:p w14:paraId="27E6B73D" w14:textId="4E44BB52" w:rsidR="009E1383" w:rsidRPr="009E1383" w:rsidRDefault="009E1383" w:rsidP="00487A5E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RMSE</w:t>
            </w:r>
            <w:r w:rsidR="00462D5D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,R2</w:t>
            </w:r>
          </w:p>
          <w:p w14:paraId="627FAAE2" w14:textId="60C0DB5A" w:rsidR="009E1383" w:rsidRPr="009E1383" w:rsidRDefault="009E1383" w:rsidP="00487A5E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 xml:space="preserve">(WITH </w:t>
            </w:r>
            <w:r w:rsidRPr="009E1383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SPECTRAL DATA)</w:t>
            </w:r>
          </w:p>
          <w:p w14:paraId="49E1632B" w14:textId="7A60ABEB" w:rsidR="009E1383" w:rsidRPr="009E1383" w:rsidRDefault="009E1383" w:rsidP="00487A5E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For TN</w:t>
            </w:r>
          </w:p>
        </w:tc>
        <w:tc>
          <w:tcPr>
            <w:tcW w:w="1363" w:type="dxa"/>
          </w:tcPr>
          <w:p w14:paraId="54FCC0DA" w14:textId="3DD30D4F" w:rsidR="009E1383" w:rsidRPr="009E1383" w:rsidRDefault="009E1383" w:rsidP="007F6EE5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RMSE</w:t>
            </w:r>
            <w:r w:rsidR="00462D5D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,R2</w:t>
            </w:r>
          </w:p>
          <w:p w14:paraId="7F7F4FAC" w14:textId="67C43520" w:rsidR="009E1383" w:rsidRPr="009E1383" w:rsidRDefault="009E1383" w:rsidP="007F6EE5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 xml:space="preserve">(WITH </w:t>
            </w:r>
          </w:p>
          <w:p w14:paraId="30E3B6C9" w14:textId="77777777" w:rsidR="009E1383" w:rsidRPr="009E1383" w:rsidRDefault="009E1383" w:rsidP="007F6EE5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COMBINED  DATA)</w:t>
            </w:r>
          </w:p>
          <w:p w14:paraId="0ECC385F" w14:textId="3B2182AD" w:rsidR="009E1383" w:rsidRPr="009E1383" w:rsidRDefault="009E1383" w:rsidP="007F6EE5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For TC</w:t>
            </w:r>
          </w:p>
        </w:tc>
        <w:tc>
          <w:tcPr>
            <w:tcW w:w="1363" w:type="dxa"/>
          </w:tcPr>
          <w:p w14:paraId="66DF539A" w14:textId="64B26557" w:rsidR="009E1383" w:rsidRPr="009E1383" w:rsidRDefault="009E1383" w:rsidP="00487A5E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RMSE</w:t>
            </w:r>
            <w:r w:rsidR="00462D5D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,R2</w:t>
            </w:r>
            <w:bookmarkStart w:id="0" w:name="_GoBack"/>
            <w:bookmarkEnd w:id="0"/>
          </w:p>
          <w:p w14:paraId="409B1943" w14:textId="73FC924C" w:rsidR="009E1383" w:rsidRPr="009E1383" w:rsidRDefault="009E1383" w:rsidP="00487A5E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 xml:space="preserve">(WITH </w:t>
            </w:r>
          </w:p>
          <w:p w14:paraId="29A8FD2C" w14:textId="77777777" w:rsidR="009E1383" w:rsidRPr="009E1383" w:rsidRDefault="009E1383" w:rsidP="00487A5E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COMBINED  DATA)</w:t>
            </w:r>
          </w:p>
          <w:p w14:paraId="66A63439" w14:textId="0BB2CD3B" w:rsidR="009E1383" w:rsidRPr="009E1383" w:rsidRDefault="009E1383" w:rsidP="00487A5E">
            <w:pPr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Abadi" w:hAnsi="Abadi" w:cs="Aldhabi"/>
                <w:color w:val="262626" w:themeColor="text1" w:themeTint="D9"/>
                <w:sz w:val="20"/>
                <w:szCs w:val="20"/>
              </w:rPr>
              <w:t>For TN</w:t>
            </w:r>
          </w:p>
        </w:tc>
      </w:tr>
      <w:tr w:rsidR="009E1383" w:rsidRPr="009E1383" w14:paraId="7DF6C86B" w14:textId="77777777" w:rsidTr="00165002">
        <w:trPr>
          <w:trHeight w:val="261"/>
        </w:trPr>
        <w:tc>
          <w:tcPr>
            <w:tcW w:w="795" w:type="dxa"/>
          </w:tcPr>
          <w:p w14:paraId="04E7DC5A" w14:textId="44740314" w:rsidR="009E1383" w:rsidRPr="009E1383" w:rsidRDefault="009E1383" w:rsidP="009E1383">
            <w:pP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  <w:t>1.</w:t>
            </w:r>
          </w:p>
        </w:tc>
        <w:tc>
          <w:tcPr>
            <w:tcW w:w="1113" w:type="dxa"/>
          </w:tcPr>
          <w:p w14:paraId="3937424C" w14:textId="5FB04CA3" w:rsidR="009E1383" w:rsidRPr="009E1383" w:rsidRDefault="009E1383" w:rsidP="00487A5E">
            <w:pP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  <w:t>Linear Regression</w:t>
            </w:r>
          </w:p>
        </w:tc>
        <w:tc>
          <w:tcPr>
            <w:tcW w:w="1363" w:type="dxa"/>
          </w:tcPr>
          <w:p w14:paraId="62182F7F" w14:textId="5B47503E" w:rsidR="009E1383" w:rsidRPr="00462D5D" w:rsidRDefault="009E1383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2.226</w:t>
            </w:r>
            <w:r w:rsidR="00771C96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,r2=0.86</w:t>
            </w:r>
          </w:p>
        </w:tc>
        <w:tc>
          <w:tcPr>
            <w:tcW w:w="1363" w:type="dxa"/>
          </w:tcPr>
          <w:p w14:paraId="17F73162" w14:textId="71E09496" w:rsidR="009E1383" w:rsidRPr="00462D5D" w:rsidRDefault="007B542E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0.191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,r2=0.72</w:t>
            </w:r>
          </w:p>
        </w:tc>
        <w:tc>
          <w:tcPr>
            <w:tcW w:w="1227" w:type="dxa"/>
          </w:tcPr>
          <w:p w14:paraId="7560B546" w14:textId="20DAA932" w:rsidR="009E1383" w:rsidRPr="00462D5D" w:rsidRDefault="007B542E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2.906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,r2=0.76</w:t>
            </w:r>
          </w:p>
        </w:tc>
        <w:tc>
          <w:tcPr>
            <w:tcW w:w="1227" w:type="dxa"/>
          </w:tcPr>
          <w:p w14:paraId="012E32EE" w14:textId="6207789D" w:rsidR="009E1383" w:rsidRPr="00462D5D" w:rsidRDefault="009E1383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C45911" w:themeColor="accent2" w:themeShade="BF"/>
                <w:sz w:val="16"/>
                <w:szCs w:val="16"/>
              </w:rPr>
              <w:t>0.162</w:t>
            </w:r>
            <w:r w:rsidR="00462D5D" w:rsidRPr="00462D5D">
              <w:rPr>
                <w:rFonts w:ascii="Abadi" w:hAnsi="Abadi" w:cstheme="minorHAnsi"/>
                <w:color w:val="C45911" w:themeColor="accent2" w:themeShade="BF"/>
                <w:sz w:val="16"/>
                <w:szCs w:val="16"/>
              </w:rPr>
              <w:t>,r2=0.80</w:t>
            </w:r>
          </w:p>
        </w:tc>
        <w:tc>
          <w:tcPr>
            <w:tcW w:w="1363" w:type="dxa"/>
          </w:tcPr>
          <w:p w14:paraId="1D2E7D37" w14:textId="5440E4D0" w:rsidR="009E1383" w:rsidRPr="00462D5D" w:rsidRDefault="009E1383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2.160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,r2=0.86</w:t>
            </w:r>
          </w:p>
        </w:tc>
        <w:tc>
          <w:tcPr>
            <w:tcW w:w="1363" w:type="dxa"/>
          </w:tcPr>
          <w:p w14:paraId="64647C05" w14:textId="740203A1" w:rsidR="009E1383" w:rsidRPr="00462D5D" w:rsidRDefault="009E1383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C45911" w:themeColor="accent2" w:themeShade="BF"/>
                <w:sz w:val="16"/>
                <w:szCs w:val="16"/>
              </w:rPr>
              <w:t>0.138</w:t>
            </w:r>
            <w:r w:rsidR="00462D5D" w:rsidRPr="00462D5D">
              <w:rPr>
                <w:rFonts w:ascii="Abadi" w:hAnsi="Abadi" w:cstheme="minorHAnsi"/>
                <w:color w:val="C45911" w:themeColor="accent2" w:themeShade="BF"/>
                <w:sz w:val="16"/>
                <w:szCs w:val="16"/>
              </w:rPr>
              <w:t>,r2=0.85</w:t>
            </w:r>
          </w:p>
        </w:tc>
      </w:tr>
      <w:tr w:rsidR="009E1383" w:rsidRPr="009E1383" w14:paraId="7D9767AC" w14:textId="77777777" w:rsidTr="00165002">
        <w:trPr>
          <w:trHeight w:val="400"/>
        </w:trPr>
        <w:tc>
          <w:tcPr>
            <w:tcW w:w="795" w:type="dxa"/>
          </w:tcPr>
          <w:p w14:paraId="7FEFAF85" w14:textId="31A6F739" w:rsidR="009E1383" w:rsidRPr="009E1383" w:rsidRDefault="009E1383" w:rsidP="00487A5E">
            <w:pP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  <w:t>2.</w:t>
            </w:r>
          </w:p>
        </w:tc>
        <w:tc>
          <w:tcPr>
            <w:tcW w:w="1113" w:type="dxa"/>
          </w:tcPr>
          <w:p w14:paraId="7F73BF28" w14:textId="7FF2E780" w:rsidR="009E1383" w:rsidRPr="009E1383" w:rsidRDefault="009E1383" w:rsidP="00487A5E">
            <w:pP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  <w:t>Decision Tree Regression</w:t>
            </w:r>
          </w:p>
        </w:tc>
        <w:tc>
          <w:tcPr>
            <w:tcW w:w="1363" w:type="dxa"/>
          </w:tcPr>
          <w:p w14:paraId="25A5A0E9" w14:textId="59DE5062" w:rsidR="009E1383" w:rsidRPr="00462D5D" w:rsidRDefault="00E808CB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2.645</w:t>
            </w:r>
            <w:r w:rsidR="00771C96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,r2=0.80</w:t>
            </w:r>
          </w:p>
        </w:tc>
        <w:tc>
          <w:tcPr>
            <w:tcW w:w="1363" w:type="dxa"/>
          </w:tcPr>
          <w:p w14:paraId="16795F57" w14:textId="4FB1224C" w:rsidR="009E1383" w:rsidRPr="00462D5D" w:rsidRDefault="00165002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0.252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,r2=0.52</w:t>
            </w:r>
          </w:p>
        </w:tc>
        <w:tc>
          <w:tcPr>
            <w:tcW w:w="1227" w:type="dxa"/>
          </w:tcPr>
          <w:p w14:paraId="057D84A0" w14:textId="7F99B98E" w:rsidR="009E1383" w:rsidRPr="00462D5D" w:rsidRDefault="00165002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4.047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,r2=0.54</w:t>
            </w:r>
          </w:p>
        </w:tc>
        <w:tc>
          <w:tcPr>
            <w:tcW w:w="1227" w:type="dxa"/>
          </w:tcPr>
          <w:p w14:paraId="494B3F2F" w14:textId="53AB1559" w:rsidR="009E1383" w:rsidRPr="00462D5D" w:rsidRDefault="007B542E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0.</w:t>
            </w:r>
            <w:r w:rsidR="00165002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328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,r2=0.18</w:t>
            </w:r>
          </w:p>
        </w:tc>
        <w:tc>
          <w:tcPr>
            <w:tcW w:w="1363" w:type="dxa"/>
          </w:tcPr>
          <w:p w14:paraId="10CF7810" w14:textId="5896EB88" w:rsidR="009E1383" w:rsidRPr="00462D5D" w:rsidRDefault="00165002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3.896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,r2=0.57</w:t>
            </w:r>
          </w:p>
        </w:tc>
        <w:tc>
          <w:tcPr>
            <w:tcW w:w="1363" w:type="dxa"/>
          </w:tcPr>
          <w:p w14:paraId="66C3B8DA" w14:textId="0C5234D9" w:rsidR="009E1383" w:rsidRPr="00462D5D" w:rsidRDefault="00165002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0.334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,r2=0.16</w:t>
            </w:r>
          </w:p>
        </w:tc>
      </w:tr>
      <w:tr w:rsidR="009E1383" w:rsidRPr="009E1383" w14:paraId="78AC8EDD" w14:textId="77777777" w:rsidTr="00165002">
        <w:trPr>
          <w:trHeight w:val="400"/>
        </w:trPr>
        <w:tc>
          <w:tcPr>
            <w:tcW w:w="795" w:type="dxa"/>
          </w:tcPr>
          <w:p w14:paraId="4EC67FFB" w14:textId="6D672131" w:rsidR="009E1383" w:rsidRPr="009E1383" w:rsidRDefault="009E1383" w:rsidP="00487A5E">
            <w:pP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  <w:t>3.</w:t>
            </w:r>
          </w:p>
        </w:tc>
        <w:tc>
          <w:tcPr>
            <w:tcW w:w="1113" w:type="dxa"/>
          </w:tcPr>
          <w:p w14:paraId="34712194" w14:textId="24A820AC" w:rsidR="009E1383" w:rsidRPr="009E1383" w:rsidRDefault="009E1383" w:rsidP="00487A5E">
            <w:pP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  <w:t>Random Forest Regression</w:t>
            </w:r>
          </w:p>
        </w:tc>
        <w:tc>
          <w:tcPr>
            <w:tcW w:w="1363" w:type="dxa"/>
          </w:tcPr>
          <w:p w14:paraId="4782E8D1" w14:textId="40BEB517" w:rsidR="009E1383" w:rsidRPr="00462D5D" w:rsidRDefault="00E808CB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2.160</w:t>
            </w:r>
            <w:r w:rsidR="00771C96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,r2=0.86</w:t>
            </w:r>
          </w:p>
        </w:tc>
        <w:tc>
          <w:tcPr>
            <w:tcW w:w="1363" w:type="dxa"/>
          </w:tcPr>
          <w:p w14:paraId="7321FA69" w14:textId="597D9559" w:rsidR="009E1383" w:rsidRPr="00462D5D" w:rsidRDefault="00165002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0.188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,r2=0.73</w:t>
            </w:r>
          </w:p>
        </w:tc>
        <w:tc>
          <w:tcPr>
            <w:tcW w:w="1227" w:type="dxa"/>
          </w:tcPr>
          <w:p w14:paraId="5DB8530A" w14:textId="477066FC" w:rsidR="009E1383" w:rsidRPr="00462D5D" w:rsidRDefault="00165002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000000" w:themeColor="text1"/>
                <w:sz w:val="16"/>
                <w:szCs w:val="16"/>
              </w:rPr>
              <w:t>2.553</w:t>
            </w:r>
            <w:r w:rsidR="00462D5D" w:rsidRPr="00462D5D">
              <w:rPr>
                <w:rFonts w:ascii="Abadi" w:hAnsi="Abadi" w:cstheme="minorHAnsi"/>
                <w:color w:val="000000" w:themeColor="text1"/>
                <w:sz w:val="16"/>
                <w:szCs w:val="16"/>
              </w:rPr>
              <w:t>,r2=0.81</w:t>
            </w:r>
          </w:p>
        </w:tc>
        <w:tc>
          <w:tcPr>
            <w:tcW w:w="1227" w:type="dxa"/>
          </w:tcPr>
          <w:p w14:paraId="79909191" w14:textId="655EC9E7" w:rsidR="009E1383" w:rsidRPr="00462D5D" w:rsidRDefault="00165002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0.228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,r2=0.60</w:t>
            </w:r>
          </w:p>
        </w:tc>
        <w:tc>
          <w:tcPr>
            <w:tcW w:w="1363" w:type="dxa"/>
          </w:tcPr>
          <w:p w14:paraId="1209A99A" w14:textId="3A4FEF05" w:rsidR="009E1383" w:rsidRPr="00462D5D" w:rsidRDefault="00165002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2.424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,r2=0.83</w:t>
            </w:r>
          </w:p>
        </w:tc>
        <w:tc>
          <w:tcPr>
            <w:tcW w:w="1363" w:type="dxa"/>
          </w:tcPr>
          <w:p w14:paraId="3A2D5898" w14:textId="48C217F6" w:rsidR="009E1383" w:rsidRPr="00462D5D" w:rsidRDefault="00165002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0.196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,r2=0.70</w:t>
            </w:r>
          </w:p>
        </w:tc>
      </w:tr>
      <w:tr w:rsidR="009E1383" w:rsidRPr="009E1383" w14:paraId="3D03C105" w14:textId="77777777" w:rsidTr="00165002">
        <w:trPr>
          <w:trHeight w:val="261"/>
        </w:trPr>
        <w:tc>
          <w:tcPr>
            <w:tcW w:w="795" w:type="dxa"/>
          </w:tcPr>
          <w:p w14:paraId="21A97E58" w14:textId="28714CB0" w:rsidR="009E1383" w:rsidRPr="009E1383" w:rsidRDefault="009E1383" w:rsidP="00487A5E">
            <w:pP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  <w:t>4.</w:t>
            </w:r>
          </w:p>
        </w:tc>
        <w:tc>
          <w:tcPr>
            <w:tcW w:w="1113" w:type="dxa"/>
          </w:tcPr>
          <w:p w14:paraId="0EF1B7B6" w14:textId="60FA3409" w:rsidR="009E1383" w:rsidRPr="009E1383" w:rsidRDefault="009E1383" w:rsidP="00487A5E">
            <w:pP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  <w:t>KNN-Regression</w:t>
            </w:r>
          </w:p>
        </w:tc>
        <w:tc>
          <w:tcPr>
            <w:tcW w:w="1363" w:type="dxa"/>
          </w:tcPr>
          <w:p w14:paraId="69EA6BEB" w14:textId="6F360600" w:rsidR="009E1383" w:rsidRPr="00462D5D" w:rsidRDefault="007B542E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2.345</w:t>
            </w:r>
            <w:r w:rsidR="00771C96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,r2=0.84</w:t>
            </w:r>
          </w:p>
        </w:tc>
        <w:tc>
          <w:tcPr>
            <w:tcW w:w="1363" w:type="dxa"/>
          </w:tcPr>
          <w:p w14:paraId="6A218BAB" w14:textId="41D76C12" w:rsidR="009E1383" w:rsidRPr="00462D5D" w:rsidRDefault="007B542E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C45911" w:themeColor="accent2" w:themeShade="BF"/>
                <w:sz w:val="16"/>
                <w:szCs w:val="16"/>
              </w:rPr>
              <w:t>0.149</w:t>
            </w:r>
            <w:r w:rsidR="00462D5D" w:rsidRPr="00462D5D">
              <w:rPr>
                <w:rFonts w:ascii="Abadi" w:hAnsi="Abadi" w:cstheme="minorHAnsi"/>
                <w:color w:val="C45911" w:themeColor="accent2" w:themeShade="BF"/>
                <w:sz w:val="16"/>
                <w:szCs w:val="16"/>
              </w:rPr>
              <w:t>,r2=0.83</w:t>
            </w:r>
          </w:p>
        </w:tc>
        <w:tc>
          <w:tcPr>
            <w:tcW w:w="1227" w:type="dxa"/>
          </w:tcPr>
          <w:p w14:paraId="2C2BE9DC" w14:textId="3E2BA8B0" w:rsidR="009E1383" w:rsidRPr="00462D5D" w:rsidRDefault="007B542E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2.329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,r2=0.84</w:t>
            </w:r>
          </w:p>
        </w:tc>
        <w:tc>
          <w:tcPr>
            <w:tcW w:w="1227" w:type="dxa"/>
          </w:tcPr>
          <w:p w14:paraId="23F8150F" w14:textId="00748334" w:rsidR="009E1383" w:rsidRPr="00462D5D" w:rsidRDefault="007B542E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0.260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,r2=0.48</w:t>
            </w:r>
          </w:p>
        </w:tc>
        <w:tc>
          <w:tcPr>
            <w:tcW w:w="1363" w:type="dxa"/>
          </w:tcPr>
          <w:p w14:paraId="2CAD099F" w14:textId="27915E93" w:rsidR="009E1383" w:rsidRPr="00462D5D" w:rsidRDefault="007B542E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2.345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,r2=0.84</w:t>
            </w:r>
          </w:p>
        </w:tc>
        <w:tc>
          <w:tcPr>
            <w:tcW w:w="1363" w:type="dxa"/>
          </w:tcPr>
          <w:p w14:paraId="7F4CB68A" w14:textId="591E1BDF" w:rsidR="009E1383" w:rsidRPr="00462D5D" w:rsidRDefault="009E1383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0.2</w:t>
            </w:r>
            <w:r w:rsidR="007B542E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18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,r2=0.64</w:t>
            </w:r>
          </w:p>
        </w:tc>
      </w:tr>
      <w:tr w:rsidR="009E1383" w:rsidRPr="009E1383" w14:paraId="2811D1C0" w14:textId="77777777" w:rsidTr="00165002">
        <w:trPr>
          <w:trHeight w:val="269"/>
        </w:trPr>
        <w:tc>
          <w:tcPr>
            <w:tcW w:w="795" w:type="dxa"/>
          </w:tcPr>
          <w:p w14:paraId="5FC6CFC3" w14:textId="1D97C765" w:rsidR="009E1383" w:rsidRPr="009E1383" w:rsidRDefault="009E1383" w:rsidP="00487A5E">
            <w:pP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  <w:t>5.</w:t>
            </w:r>
          </w:p>
        </w:tc>
        <w:tc>
          <w:tcPr>
            <w:tcW w:w="1113" w:type="dxa"/>
          </w:tcPr>
          <w:p w14:paraId="5410C471" w14:textId="339F7EF9" w:rsidR="009E1383" w:rsidRPr="009E1383" w:rsidRDefault="009E1383" w:rsidP="00487A5E">
            <w:pP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  <w:t>Ada-Boost Regression</w:t>
            </w:r>
          </w:p>
        </w:tc>
        <w:tc>
          <w:tcPr>
            <w:tcW w:w="1363" w:type="dxa"/>
          </w:tcPr>
          <w:p w14:paraId="30CA0F00" w14:textId="21464BE7" w:rsidR="009E1383" w:rsidRPr="00462D5D" w:rsidRDefault="007B542E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2.426</w:t>
            </w:r>
            <w:r w:rsidR="00771C96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0.87</w:t>
            </w:r>
          </w:p>
        </w:tc>
        <w:tc>
          <w:tcPr>
            <w:tcW w:w="1363" w:type="dxa"/>
          </w:tcPr>
          <w:p w14:paraId="224D04E9" w14:textId="0059C83C" w:rsidR="009E1383" w:rsidRPr="00462D5D" w:rsidRDefault="009E1383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0.189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,r2=0.78</w:t>
            </w:r>
          </w:p>
        </w:tc>
        <w:tc>
          <w:tcPr>
            <w:tcW w:w="1227" w:type="dxa"/>
          </w:tcPr>
          <w:p w14:paraId="34407775" w14:textId="435298AF" w:rsidR="009E1383" w:rsidRPr="00462D5D" w:rsidRDefault="009E1383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FF0000"/>
                <w:sz w:val="16"/>
                <w:szCs w:val="16"/>
              </w:rPr>
              <w:t>1.835</w:t>
            </w:r>
            <w:r w:rsidR="00462D5D" w:rsidRPr="00462D5D">
              <w:rPr>
                <w:rFonts w:ascii="Abadi" w:hAnsi="Abadi" w:cstheme="minorHAnsi"/>
                <w:color w:val="FF0000"/>
                <w:sz w:val="16"/>
                <w:szCs w:val="16"/>
              </w:rPr>
              <w:t>,r2=0.83</w:t>
            </w:r>
          </w:p>
        </w:tc>
        <w:tc>
          <w:tcPr>
            <w:tcW w:w="1227" w:type="dxa"/>
          </w:tcPr>
          <w:p w14:paraId="7FC21AA9" w14:textId="715FD415" w:rsidR="009E1383" w:rsidRPr="00462D5D" w:rsidRDefault="009E1383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0.219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,r2=0.68</w:t>
            </w:r>
          </w:p>
        </w:tc>
        <w:tc>
          <w:tcPr>
            <w:tcW w:w="1363" w:type="dxa"/>
          </w:tcPr>
          <w:p w14:paraId="717DE872" w14:textId="0EE5EA06" w:rsidR="009E1383" w:rsidRPr="00462D5D" w:rsidRDefault="009E1383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C45911" w:themeColor="accent2" w:themeShade="BF"/>
                <w:sz w:val="16"/>
                <w:szCs w:val="16"/>
              </w:rPr>
              <w:t>1.565</w:t>
            </w:r>
            <w:r w:rsidR="00462D5D" w:rsidRPr="00462D5D">
              <w:rPr>
                <w:rFonts w:ascii="Abadi" w:hAnsi="Abadi" w:cstheme="minorHAnsi"/>
                <w:color w:val="C45911" w:themeColor="accent2" w:themeShade="BF"/>
                <w:sz w:val="16"/>
                <w:szCs w:val="16"/>
              </w:rPr>
              <w:t>,r2=0.88</w:t>
            </w:r>
          </w:p>
        </w:tc>
        <w:tc>
          <w:tcPr>
            <w:tcW w:w="1363" w:type="dxa"/>
          </w:tcPr>
          <w:p w14:paraId="5485B231" w14:textId="68ADD892" w:rsidR="009E1383" w:rsidRPr="00462D5D" w:rsidRDefault="007B542E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0.183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,r2=0.72</w:t>
            </w:r>
          </w:p>
        </w:tc>
      </w:tr>
      <w:tr w:rsidR="009E1383" w:rsidRPr="009E1383" w14:paraId="2BEE3C2F" w14:textId="77777777" w:rsidTr="00165002">
        <w:trPr>
          <w:trHeight w:val="393"/>
        </w:trPr>
        <w:tc>
          <w:tcPr>
            <w:tcW w:w="795" w:type="dxa"/>
          </w:tcPr>
          <w:p w14:paraId="25B3171B" w14:textId="62C91DCB" w:rsidR="009E1383" w:rsidRPr="009E1383" w:rsidRDefault="009E1383" w:rsidP="00487A5E">
            <w:pP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  <w:t>6.</w:t>
            </w:r>
          </w:p>
        </w:tc>
        <w:tc>
          <w:tcPr>
            <w:tcW w:w="1113" w:type="dxa"/>
          </w:tcPr>
          <w:p w14:paraId="4EA88552" w14:textId="08D6F40C" w:rsidR="009E1383" w:rsidRPr="009E1383" w:rsidRDefault="009E1383" w:rsidP="00487A5E">
            <w:pP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  <w:t>Gradient Boost Regression</w:t>
            </w:r>
          </w:p>
        </w:tc>
        <w:tc>
          <w:tcPr>
            <w:tcW w:w="1363" w:type="dxa"/>
          </w:tcPr>
          <w:p w14:paraId="02FA8EF7" w14:textId="6277604C" w:rsidR="009E1383" w:rsidRPr="00462D5D" w:rsidRDefault="00E808CB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2.122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,r2=0.91</w:t>
            </w:r>
          </w:p>
        </w:tc>
        <w:tc>
          <w:tcPr>
            <w:tcW w:w="1363" w:type="dxa"/>
          </w:tcPr>
          <w:p w14:paraId="320F7B13" w14:textId="0F63432C" w:rsidR="009E1383" w:rsidRPr="00462D5D" w:rsidRDefault="00165002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0.169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,r2=0.78</w:t>
            </w:r>
          </w:p>
        </w:tc>
        <w:tc>
          <w:tcPr>
            <w:tcW w:w="1227" w:type="dxa"/>
          </w:tcPr>
          <w:p w14:paraId="5F0E2BCE" w14:textId="01F8A148" w:rsidR="009E1383" w:rsidRPr="00462D5D" w:rsidRDefault="00165002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2.458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,r2=0.84</w:t>
            </w:r>
          </w:p>
        </w:tc>
        <w:tc>
          <w:tcPr>
            <w:tcW w:w="1227" w:type="dxa"/>
          </w:tcPr>
          <w:p w14:paraId="16F14B0A" w14:textId="382F6349" w:rsidR="009E1383" w:rsidRPr="00462D5D" w:rsidRDefault="00165002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0.206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,r2=0.67</w:t>
            </w:r>
          </w:p>
        </w:tc>
        <w:tc>
          <w:tcPr>
            <w:tcW w:w="1363" w:type="dxa"/>
          </w:tcPr>
          <w:p w14:paraId="121A21C1" w14:textId="254F99A2" w:rsidR="009E1383" w:rsidRPr="00462D5D" w:rsidRDefault="00165002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2.056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,r2=0.88</w:t>
            </w:r>
          </w:p>
        </w:tc>
        <w:tc>
          <w:tcPr>
            <w:tcW w:w="1363" w:type="dxa"/>
          </w:tcPr>
          <w:p w14:paraId="41D88EE2" w14:textId="20AC46C9" w:rsidR="009E1383" w:rsidRPr="00462D5D" w:rsidRDefault="009E1383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0.</w:t>
            </w:r>
            <w:r w:rsidR="00165002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192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,r2=0.71</w:t>
            </w:r>
          </w:p>
        </w:tc>
      </w:tr>
      <w:tr w:rsidR="009E1383" w:rsidRPr="009E1383" w14:paraId="2E59284B" w14:textId="77777777" w:rsidTr="00165002">
        <w:trPr>
          <w:trHeight w:val="58"/>
        </w:trPr>
        <w:tc>
          <w:tcPr>
            <w:tcW w:w="795" w:type="dxa"/>
          </w:tcPr>
          <w:p w14:paraId="698C1841" w14:textId="5888E61D" w:rsidR="009E1383" w:rsidRPr="009E1383" w:rsidRDefault="009E1383" w:rsidP="00487A5E">
            <w:pP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  <w:t>7.</w:t>
            </w:r>
          </w:p>
        </w:tc>
        <w:tc>
          <w:tcPr>
            <w:tcW w:w="1113" w:type="dxa"/>
          </w:tcPr>
          <w:p w14:paraId="6D87A6DF" w14:textId="395D1ED1" w:rsidR="009E1383" w:rsidRPr="009E1383" w:rsidRDefault="009E1383" w:rsidP="00487A5E">
            <w:pPr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</w:pPr>
            <w:r w:rsidRPr="009E1383">
              <w:rPr>
                <w:rFonts w:ascii="Berlin Sans FB" w:hAnsi="Berlin Sans FB" w:cstheme="minorHAnsi"/>
                <w:color w:val="262626" w:themeColor="text1" w:themeTint="D9"/>
                <w:sz w:val="20"/>
                <w:szCs w:val="20"/>
              </w:rPr>
              <w:t>XG-Boost Regression</w:t>
            </w:r>
          </w:p>
        </w:tc>
        <w:tc>
          <w:tcPr>
            <w:tcW w:w="1363" w:type="dxa"/>
          </w:tcPr>
          <w:p w14:paraId="1EA77568" w14:textId="382839DA" w:rsidR="009E1383" w:rsidRPr="00462D5D" w:rsidRDefault="00E808CB" w:rsidP="00487A5E">
            <w:pPr>
              <w:rPr>
                <w:rFonts w:ascii="Abadi" w:hAnsi="Abadi" w:cstheme="minorHAnsi"/>
                <w:color w:val="C45911" w:themeColor="accent2" w:themeShade="BF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C45911" w:themeColor="accent2" w:themeShade="BF"/>
                <w:sz w:val="16"/>
                <w:szCs w:val="16"/>
              </w:rPr>
              <w:t>1.696</w:t>
            </w:r>
            <w:r w:rsidR="00771C96" w:rsidRPr="00462D5D">
              <w:rPr>
                <w:rFonts w:ascii="Abadi" w:hAnsi="Abadi" w:cstheme="minorHAnsi"/>
                <w:color w:val="C45911" w:themeColor="accent2" w:themeShade="BF"/>
                <w:sz w:val="16"/>
                <w:szCs w:val="16"/>
              </w:rPr>
              <w:t>,r2=0.83</w:t>
            </w:r>
          </w:p>
        </w:tc>
        <w:tc>
          <w:tcPr>
            <w:tcW w:w="1363" w:type="dxa"/>
          </w:tcPr>
          <w:p w14:paraId="0819A403" w14:textId="6E14AA40" w:rsidR="009E1383" w:rsidRPr="00462D5D" w:rsidRDefault="007B542E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0.170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,r2=0.72</w:t>
            </w:r>
          </w:p>
        </w:tc>
        <w:tc>
          <w:tcPr>
            <w:tcW w:w="1227" w:type="dxa"/>
          </w:tcPr>
          <w:p w14:paraId="23F53C7F" w14:textId="6BBA381C" w:rsidR="009E1383" w:rsidRPr="00462D5D" w:rsidRDefault="007B542E" w:rsidP="00165002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000000" w:themeColor="text1"/>
                <w:sz w:val="16"/>
                <w:szCs w:val="16"/>
              </w:rPr>
              <w:t>2.</w:t>
            </w:r>
            <w:r w:rsidR="00165002" w:rsidRPr="00462D5D">
              <w:rPr>
                <w:rFonts w:ascii="Abadi" w:hAnsi="Abadi" w:cstheme="minorHAnsi"/>
                <w:color w:val="000000" w:themeColor="text1"/>
                <w:sz w:val="16"/>
                <w:szCs w:val="16"/>
              </w:rPr>
              <w:t>329</w:t>
            </w:r>
            <w:r w:rsidR="00462D5D" w:rsidRPr="00462D5D">
              <w:rPr>
                <w:rFonts w:ascii="Abadi" w:hAnsi="Abadi" w:cstheme="minorHAnsi"/>
                <w:color w:val="000000" w:themeColor="text1"/>
                <w:sz w:val="16"/>
                <w:szCs w:val="16"/>
              </w:rPr>
              <w:t>,r2=0.90</w:t>
            </w:r>
          </w:p>
        </w:tc>
        <w:tc>
          <w:tcPr>
            <w:tcW w:w="1227" w:type="dxa"/>
          </w:tcPr>
          <w:p w14:paraId="5AB5C940" w14:textId="61743854" w:rsidR="009E1383" w:rsidRPr="00462D5D" w:rsidRDefault="007B542E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0</w:t>
            </w:r>
            <w:r w:rsidR="00165002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.208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,r2=0.63</w:t>
            </w:r>
          </w:p>
        </w:tc>
        <w:tc>
          <w:tcPr>
            <w:tcW w:w="1363" w:type="dxa"/>
          </w:tcPr>
          <w:p w14:paraId="4943E16E" w14:textId="79C5B131" w:rsidR="009E1383" w:rsidRPr="00462D5D" w:rsidRDefault="00165002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2.013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,r2=0.93</w:t>
            </w:r>
          </w:p>
        </w:tc>
        <w:tc>
          <w:tcPr>
            <w:tcW w:w="1363" w:type="dxa"/>
          </w:tcPr>
          <w:p w14:paraId="0AF68501" w14:textId="705A417D" w:rsidR="009E1383" w:rsidRPr="00462D5D" w:rsidRDefault="009E1383" w:rsidP="00487A5E">
            <w:pPr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</w:pPr>
            <w:r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0.19</w:t>
            </w:r>
            <w:r w:rsidR="00165002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4</w:t>
            </w:r>
            <w:r w:rsidR="00462D5D" w:rsidRPr="00462D5D">
              <w:rPr>
                <w:rFonts w:ascii="Abadi" w:hAnsi="Abadi" w:cstheme="minorHAnsi"/>
                <w:color w:val="262626" w:themeColor="text1" w:themeTint="D9"/>
                <w:sz w:val="16"/>
                <w:szCs w:val="16"/>
              </w:rPr>
              <w:t>,r2=0.74</w:t>
            </w:r>
          </w:p>
        </w:tc>
      </w:tr>
    </w:tbl>
    <w:p w14:paraId="2BD8C857" w14:textId="77777777" w:rsidR="00487A5E" w:rsidRDefault="00487A5E" w:rsidP="00487A5E">
      <w:pPr>
        <w:rPr>
          <w:rFonts w:ascii="Arial Narrow" w:hAnsi="Arial Narrow" w:cstheme="minorHAnsi"/>
          <w:color w:val="262626" w:themeColor="text1" w:themeTint="D9"/>
          <w:sz w:val="36"/>
          <w:szCs w:val="36"/>
        </w:rPr>
      </w:pPr>
    </w:p>
    <w:p w14:paraId="1CBA460D" w14:textId="6E91654D" w:rsidR="001441D4" w:rsidRDefault="001441D4" w:rsidP="00487A5E">
      <w:pPr>
        <w:rPr>
          <w:rFonts w:ascii="Arial Narrow" w:hAnsi="Arial Narrow" w:cstheme="minorHAnsi"/>
          <w:color w:val="262626" w:themeColor="text1" w:themeTint="D9"/>
          <w:sz w:val="36"/>
          <w:szCs w:val="36"/>
        </w:rPr>
      </w:pPr>
      <w:r>
        <w:rPr>
          <w:rFonts w:ascii="Arial Narrow" w:hAnsi="Arial Narrow" w:cstheme="minorHAnsi"/>
          <w:color w:val="262626" w:themeColor="text1" w:themeTint="D9"/>
          <w:sz w:val="36"/>
          <w:szCs w:val="36"/>
        </w:rPr>
        <w:t>Team Name: Analytix</w:t>
      </w:r>
    </w:p>
    <w:p w14:paraId="311E32D8" w14:textId="22A1D4BD" w:rsidR="001441D4" w:rsidRDefault="001441D4" w:rsidP="00487A5E">
      <w:pPr>
        <w:rPr>
          <w:rFonts w:ascii="Arial Narrow" w:hAnsi="Arial Narrow" w:cstheme="minorHAnsi"/>
          <w:color w:val="262626" w:themeColor="text1" w:themeTint="D9"/>
          <w:sz w:val="24"/>
          <w:szCs w:val="24"/>
        </w:rPr>
      </w:pPr>
      <w:r w:rsidRPr="001441D4">
        <w:rPr>
          <w:rFonts w:ascii="Arial Narrow" w:hAnsi="Arial Narrow" w:cstheme="minorHAnsi"/>
          <w:color w:val="262626" w:themeColor="text1" w:themeTint="D9"/>
          <w:sz w:val="24"/>
          <w:szCs w:val="24"/>
        </w:rPr>
        <w:t>Sumit kumar Agrawal, Shirsha Chowdhury</w:t>
      </w:r>
      <w:proofErr w:type="gramStart"/>
      <w:r w:rsidRPr="001441D4">
        <w:rPr>
          <w:rFonts w:ascii="Arial Narrow" w:hAnsi="Arial Narrow" w:cstheme="minorHAnsi"/>
          <w:color w:val="262626" w:themeColor="text1" w:themeTint="D9"/>
          <w:sz w:val="24"/>
          <w:szCs w:val="24"/>
        </w:rPr>
        <w:t>,Rohit</w:t>
      </w:r>
      <w:proofErr w:type="gramEnd"/>
      <w:r w:rsidRPr="001441D4">
        <w:rPr>
          <w:rFonts w:ascii="Arial Narrow" w:hAnsi="Arial Narrow" w:cstheme="minorHAnsi"/>
          <w:color w:val="262626" w:themeColor="text1" w:themeTint="D9"/>
          <w:sz w:val="24"/>
          <w:szCs w:val="24"/>
        </w:rPr>
        <w:t xml:space="preserve"> Singh </w:t>
      </w:r>
      <w:proofErr w:type="spellStart"/>
      <w:r w:rsidRPr="001441D4">
        <w:rPr>
          <w:rFonts w:ascii="Arial Narrow" w:hAnsi="Arial Narrow" w:cstheme="minorHAnsi"/>
          <w:color w:val="262626" w:themeColor="text1" w:themeTint="D9"/>
          <w:sz w:val="24"/>
          <w:szCs w:val="24"/>
        </w:rPr>
        <w:t>Tomar</w:t>
      </w:r>
      <w:proofErr w:type="spellEnd"/>
      <w:r w:rsidRPr="001441D4">
        <w:rPr>
          <w:rFonts w:ascii="Arial Narrow" w:hAnsi="Arial Narrow" w:cstheme="minorHAnsi"/>
          <w:color w:val="262626" w:themeColor="text1" w:themeTint="D9"/>
          <w:sz w:val="24"/>
          <w:szCs w:val="24"/>
        </w:rPr>
        <w:t xml:space="preserve">, </w:t>
      </w:r>
      <w:proofErr w:type="spellStart"/>
      <w:r w:rsidRPr="001441D4">
        <w:rPr>
          <w:rFonts w:ascii="Arial Narrow" w:hAnsi="Arial Narrow" w:cstheme="minorHAnsi"/>
          <w:color w:val="262626" w:themeColor="text1" w:themeTint="D9"/>
          <w:sz w:val="24"/>
          <w:szCs w:val="24"/>
        </w:rPr>
        <w:t>Ikshu</w:t>
      </w:r>
      <w:proofErr w:type="spellEnd"/>
      <w:r w:rsidRPr="001441D4">
        <w:rPr>
          <w:rFonts w:ascii="Arial Narrow" w:hAnsi="Arial Narrow" w:cstheme="minorHAnsi"/>
          <w:color w:val="262626" w:themeColor="text1" w:themeTint="D9"/>
          <w:sz w:val="24"/>
          <w:szCs w:val="24"/>
        </w:rPr>
        <w:t xml:space="preserve"> </w:t>
      </w:r>
      <w:proofErr w:type="spellStart"/>
      <w:r w:rsidRPr="001441D4">
        <w:rPr>
          <w:rFonts w:ascii="Arial Narrow" w:hAnsi="Arial Narrow" w:cstheme="minorHAnsi"/>
          <w:color w:val="262626" w:themeColor="text1" w:themeTint="D9"/>
          <w:sz w:val="24"/>
          <w:szCs w:val="24"/>
        </w:rPr>
        <w:t>Manjan</w:t>
      </w:r>
      <w:proofErr w:type="spellEnd"/>
    </w:p>
    <w:p w14:paraId="0317FCB4" w14:textId="77777777" w:rsidR="00E808CB" w:rsidRPr="001441D4" w:rsidRDefault="00E808CB" w:rsidP="00487A5E">
      <w:pPr>
        <w:rPr>
          <w:rFonts w:ascii="Arial Narrow" w:hAnsi="Arial Narrow" w:cstheme="minorHAnsi"/>
          <w:color w:val="262626" w:themeColor="text1" w:themeTint="D9"/>
          <w:sz w:val="24"/>
          <w:szCs w:val="24"/>
        </w:rPr>
      </w:pPr>
    </w:p>
    <w:sectPr w:rsidR="00E808CB" w:rsidRPr="001441D4" w:rsidSect="00EE316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D1D9F"/>
    <w:multiLevelType w:val="hybridMultilevel"/>
    <w:tmpl w:val="2A0EB48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D19C7"/>
    <w:multiLevelType w:val="hybridMultilevel"/>
    <w:tmpl w:val="CE228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6B"/>
    <w:rsid w:val="000D7098"/>
    <w:rsid w:val="001441D4"/>
    <w:rsid w:val="00165002"/>
    <w:rsid w:val="00336008"/>
    <w:rsid w:val="00462D5D"/>
    <w:rsid w:val="00487A5E"/>
    <w:rsid w:val="00771C96"/>
    <w:rsid w:val="007B542E"/>
    <w:rsid w:val="007F070C"/>
    <w:rsid w:val="007F6EE5"/>
    <w:rsid w:val="009E1383"/>
    <w:rsid w:val="00A50864"/>
    <w:rsid w:val="00AC3D40"/>
    <w:rsid w:val="00D64B9C"/>
    <w:rsid w:val="00DA2C88"/>
    <w:rsid w:val="00E808CB"/>
    <w:rsid w:val="00EE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2BD8"/>
  <w15:chartTrackingRefBased/>
  <w15:docId w15:val="{47BD10BE-8C40-4D7D-BE4B-A3D14429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1DD317-6CC4-45E4-808C-5B7746F80B94}" type="doc">
      <dgm:prSet loTypeId="urn:microsoft.com/office/officeart/2005/8/layout/bProcess4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6A113EC-4E4C-4655-A612-997FBEEC2060}">
      <dgm:prSet phldrT="[Text]"/>
      <dgm:spPr/>
      <dgm:t>
        <a:bodyPr/>
        <a:lstStyle/>
        <a:p>
          <a:r>
            <a:rPr lang="en-IN"/>
            <a:t>Data spliiting into target variable and Feature Matrix</a:t>
          </a:r>
        </a:p>
      </dgm:t>
    </dgm:pt>
    <dgm:pt modelId="{01198A30-2F96-4419-8FAC-080FC62C1F81}" type="parTrans" cxnId="{57354BB7-D955-427C-967A-CCD9238E80A7}">
      <dgm:prSet/>
      <dgm:spPr/>
      <dgm:t>
        <a:bodyPr/>
        <a:lstStyle/>
        <a:p>
          <a:endParaRPr lang="en-IN"/>
        </a:p>
      </dgm:t>
    </dgm:pt>
    <dgm:pt modelId="{4F0614D6-0C72-485D-9AA2-934192B16DEE}" type="sibTrans" cxnId="{57354BB7-D955-427C-967A-CCD9238E80A7}">
      <dgm:prSet/>
      <dgm:spPr/>
      <dgm:t>
        <a:bodyPr/>
        <a:lstStyle/>
        <a:p>
          <a:endParaRPr lang="en-IN"/>
        </a:p>
      </dgm:t>
    </dgm:pt>
    <dgm:pt modelId="{D4B016A4-FEA1-4395-958B-B288FA2B816C}">
      <dgm:prSet phldrT="[Text]"/>
      <dgm:spPr/>
      <dgm:t>
        <a:bodyPr/>
        <a:lstStyle/>
        <a:p>
          <a:r>
            <a:rPr lang="en-IN"/>
            <a:t>Data Cleaning </a:t>
          </a:r>
        </a:p>
      </dgm:t>
    </dgm:pt>
    <dgm:pt modelId="{632F25F0-991F-4740-B398-8EF7131110D9}" type="parTrans" cxnId="{E05F28E4-40BA-42FA-9A6B-A22392B7598F}">
      <dgm:prSet/>
      <dgm:spPr/>
      <dgm:t>
        <a:bodyPr/>
        <a:lstStyle/>
        <a:p>
          <a:endParaRPr lang="en-IN"/>
        </a:p>
      </dgm:t>
    </dgm:pt>
    <dgm:pt modelId="{DB251F57-A5AF-4745-85E5-5BCB30A663C7}" type="sibTrans" cxnId="{E05F28E4-40BA-42FA-9A6B-A22392B7598F}">
      <dgm:prSet/>
      <dgm:spPr/>
      <dgm:t>
        <a:bodyPr/>
        <a:lstStyle/>
        <a:p>
          <a:endParaRPr lang="en-IN"/>
        </a:p>
      </dgm:t>
    </dgm:pt>
    <dgm:pt modelId="{7E70C820-7FCA-4A4A-AB15-81C3439DD965}">
      <dgm:prSet phldrT="[Text]"/>
      <dgm:spPr/>
      <dgm:t>
        <a:bodyPr/>
        <a:lstStyle/>
        <a:p>
          <a:r>
            <a:rPr lang="en-IN"/>
            <a:t>Data visualization with various plots</a:t>
          </a:r>
        </a:p>
      </dgm:t>
    </dgm:pt>
    <dgm:pt modelId="{A944ECB3-B7AB-4263-8A3D-ED73F860608F}" type="parTrans" cxnId="{D45C7070-0FA0-48F8-A511-A6F5AD4AA688}">
      <dgm:prSet/>
      <dgm:spPr/>
      <dgm:t>
        <a:bodyPr/>
        <a:lstStyle/>
        <a:p>
          <a:endParaRPr lang="en-IN"/>
        </a:p>
      </dgm:t>
    </dgm:pt>
    <dgm:pt modelId="{BD8C76FD-74D8-4DDC-AE6D-FAC5B0D4989C}" type="sibTrans" cxnId="{D45C7070-0FA0-48F8-A511-A6F5AD4AA688}">
      <dgm:prSet/>
      <dgm:spPr/>
      <dgm:t>
        <a:bodyPr/>
        <a:lstStyle/>
        <a:p>
          <a:endParaRPr lang="en-IN"/>
        </a:p>
      </dgm:t>
    </dgm:pt>
    <dgm:pt modelId="{0AAF530B-5919-4C0B-9A3E-2A6C9C2CAA2B}">
      <dgm:prSet phldrT="[Text]"/>
      <dgm:spPr/>
      <dgm:t>
        <a:bodyPr/>
        <a:lstStyle/>
        <a:p>
          <a:r>
            <a:rPr lang="en-IN"/>
            <a:t>Feature Engineering to remove redundant Features</a:t>
          </a:r>
        </a:p>
      </dgm:t>
    </dgm:pt>
    <dgm:pt modelId="{0BAFF6EE-4B9E-4CF7-BFDE-B21226ED311C}" type="parTrans" cxnId="{2DD57549-D3C6-45D9-A332-86BE37DC0F9A}">
      <dgm:prSet/>
      <dgm:spPr/>
      <dgm:t>
        <a:bodyPr/>
        <a:lstStyle/>
        <a:p>
          <a:endParaRPr lang="en-IN"/>
        </a:p>
      </dgm:t>
    </dgm:pt>
    <dgm:pt modelId="{12AB3305-3907-4ADF-B081-F6DAEA8D7CAF}" type="sibTrans" cxnId="{2DD57549-D3C6-45D9-A332-86BE37DC0F9A}">
      <dgm:prSet/>
      <dgm:spPr/>
      <dgm:t>
        <a:bodyPr/>
        <a:lstStyle/>
        <a:p>
          <a:endParaRPr lang="en-IN"/>
        </a:p>
      </dgm:t>
    </dgm:pt>
    <dgm:pt modelId="{36712B36-EC8E-4DF1-A3CD-E6CC4BF810F8}">
      <dgm:prSet phldrT="[Text]"/>
      <dgm:spPr/>
      <dgm:t>
        <a:bodyPr/>
        <a:lstStyle/>
        <a:p>
          <a:r>
            <a:rPr lang="en-IN"/>
            <a:t>Addition Of New features and Preprocessing Data</a:t>
          </a:r>
        </a:p>
      </dgm:t>
    </dgm:pt>
    <dgm:pt modelId="{C46FB0AF-7006-46B2-BF90-9178AC809965}" type="parTrans" cxnId="{E41DD1AD-D195-4972-81D7-190F32953FCD}">
      <dgm:prSet/>
      <dgm:spPr/>
      <dgm:t>
        <a:bodyPr/>
        <a:lstStyle/>
        <a:p>
          <a:endParaRPr lang="en-IN"/>
        </a:p>
      </dgm:t>
    </dgm:pt>
    <dgm:pt modelId="{D5F11F72-C98C-42CD-89DE-EB03A3DFF0EC}" type="sibTrans" cxnId="{E41DD1AD-D195-4972-81D7-190F32953FCD}">
      <dgm:prSet/>
      <dgm:spPr/>
      <dgm:t>
        <a:bodyPr/>
        <a:lstStyle/>
        <a:p>
          <a:endParaRPr lang="en-IN"/>
        </a:p>
      </dgm:t>
    </dgm:pt>
    <dgm:pt modelId="{CCA759FC-5A0B-4BB2-850B-21B0F448B731}">
      <dgm:prSet phldrT="[Text]"/>
      <dgm:spPr/>
      <dgm:t>
        <a:bodyPr/>
        <a:lstStyle/>
        <a:p>
          <a:r>
            <a:rPr lang="en-IN"/>
            <a:t>Applying different models, and then tune the  model</a:t>
          </a:r>
        </a:p>
        <a:p>
          <a:r>
            <a:rPr lang="en-IN"/>
            <a:t>to improve rmse </a:t>
          </a:r>
        </a:p>
      </dgm:t>
    </dgm:pt>
    <dgm:pt modelId="{B88BA62D-5902-4452-BABD-8C1A0BC26784}" type="parTrans" cxnId="{166DAADE-D677-40EE-9A9F-AD22A40913B3}">
      <dgm:prSet/>
      <dgm:spPr/>
      <dgm:t>
        <a:bodyPr/>
        <a:lstStyle/>
        <a:p>
          <a:endParaRPr lang="en-IN"/>
        </a:p>
      </dgm:t>
    </dgm:pt>
    <dgm:pt modelId="{893B7C9C-0A71-4A2E-A6D2-720162F81C77}" type="sibTrans" cxnId="{166DAADE-D677-40EE-9A9F-AD22A40913B3}">
      <dgm:prSet/>
      <dgm:spPr/>
      <dgm:t>
        <a:bodyPr/>
        <a:lstStyle/>
        <a:p>
          <a:endParaRPr lang="en-IN"/>
        </a:p>
      </dgm:t>
    </dgm:pt>
    <dgm:pt modelId="{D440D181-145B-423F-9770-B2D5B9DE66A2}">
      <dgm:prSet phldrT="[Text]"/>
      <dgm:spPr/>
      <dgm:t>
        <a:bodyPr/>
        <a:lstStyle/>
        <a:p>
          <a:r>
            <a:rPr lang="en-IN"/>
            <a:t>Reported The final Model with best rmse</a:t>
          </a:r>
        </a:p>
      </dgm:t>
    </dgm:pt>
    <dgm:pt modelId="{7E158533-E390-46E0-A164-DF1E93DA1C10}" type="parTrans" cxnId="{81E04672-DC26-4060-A3E2-3B05348BC989}">
      <dgm:prSet/>
      <dgm:spPr/>
      <dgm:t>
        <a:bodyPr/>
        <a:lstStyle/>
        <a:p>
          <a:endParaRPr lang="en-IN"/>
        </a:p>
      </dgm:t>
    </dgm:pt>
    <dgm:pt modelId="{07998A28-A898-471E-80CF-C2C74EB5684B}" type="sibTrans" cxnId="{81E04672-DC26-4060-A3E2-3B05348BC989}">
      <dgm:prSet/>
      <dgm:spPr/>
      <dgm:t>
        <a:bodyPr/>
        <a:lstStyle/>
        <a:p>
          <a:endParaRPr lang="en-IN"/>
        </a:p>
      </dgm:t>
    </dgm:pt>
    <dgm:pt modelId="{432F40CC-2E4F-4CD0-808C-5464D4E0C74E}" type="pres">
      <dgm:prSet presAssocID="{931DD317-6CC4-45E4-808C-5B7746F80B94}" presName="Name0" presStyleCnt="0">
        <dgm:presLayoutVars>
          <dgm:dir/>
          <dgm:resizeHandles/>
        </dgm:presLayoutVars>
      </dgm:prSet>
      <dgm:spPr/>
      <dgm:t>
        <a:bodyPr/>
        <a:lstStyle/>
        <a:p>
          <a:endParaRPr lang="en-IN"/>
        </a:p>
      </dgm:t>
    </dgm:pt>
    <dgm:pt modelId="{5835D856-E99C-4FE6-AFAE-34FE55D44E29}" type="pres">
      <dgm:prSet presAssocID="{C6A113EC-4E4C-4655-A612-997FBEEC2060}" presName="compNode" presStyleCnt="0"/>
      <dgm:spPr/>
    </dgm:pt>
    <dgm:pt modelId="{0C55BBA1-3E92-4B79-8242-E4D9D53550BB}" type="pres">
      <dgm:prSet presAssocID="{C6A113EC-4E4C-4655-A612-997FBEEC2060}" presName="dummyConnPt" presStyleCnt="0"/>
      <dgm:spPr/>
    </dgm:pt>
    <dgm:pt modelId="{B3FE9CB8-341A-4278-B553-C81CB9F6A880}" type="pres">
      <dgm:prSet presAssocID="{C6A113EC-4E4C-4655-A612-997FBEEC2060}" presName="node" presStyleLbl="node1" presStyleIdx="0" presStyleCnt="7" custLinFactNeighborX="3654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2C8E4DD-BF66-49E6-BF5D-6F076066087D}" type="pres">
      <dgm:prSet presAssocID="{4F0614D6-0C72-485D-9AA2-934192B16DEE}" presName="sibTrans" presStyleLbl="bgSibTrans2D1" presStyleIdx="0" presStyleCnt="6"/>
      <dgm:spPr/>
      <dgm:t>
        <a:bodyPr/>
        <a:lstStyle/>
        <a:p>
          <a:endParaRPr lang="en-IN"/>
        </a:p>
      </dgm:t>
    </dgm:pt>
    <dgm:pt modelId="{ED0EB81C-8994-42B0-A8A4-6F1FF1231AC1}" type="pres">
      <dgm:prSet presAssocID="{D4B016A4-FEA1-4395-958B-B288FA2B816C}" presName="compNode" presStyleCnt="0"/>
      <dgm:spPr/>
    </dgm:pt>
    <dgm:pt modelId="{28C83806-0E1A-4095-A006-0D0E872A1470}" type="pres">
      <dgm:prSet presAssocID="{D4B016A4-FEA1-4395-958B-B288FA2B816C}" presName="dummyConnPt" presStyleCnt="0"/>
      <dgm:spPr/>
    </dgm:pt>
    <dgm:pt modelId="{6F7BA4D9-E302-427C-A613-BF2A89F48924}" type="pres">
      <dgm:prSet presAssocID="{D4B016A4-FEA1-4395-958B-B288FA2B816C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003D295-5DEA-4C22-B96D-102333635DAF}" type="pres">
      <dgm:prSet presAssocID="{DB251F57-A5AF-4745-85E5-5BCB30A663C7}" presName="sibTrans" presStyleLbl="bgSibTrans2D1" presStyleIdx="1" presStyleCnt="6"/>
      <dgm:spPr/>
      <dgm:t>
        <a:bodyPr/>
        <a:lstStyle/>
        <a:p>
          <a:endParaRPr lang="en-IN"/>
        </a:p>
      </dgm:t>
    </dgm:pt>
    <dgm:pt modelId="{9FE90B83-2F72-44C2-ABB5-4E214792DF92}" type="pres">
      <dgm:prSet presAssocID="{7E70C820-7FCA-4A4A-AB15-81C3439DD965}" presName="compNode" presStyleCnt="0"/>
      <dgm:spPr/>
    </dgm:pt>
    <dgm:pt modelId="{9EEBF152-0FE6-428C-AF13-C9B5DD56B4DE}" type="pres">
      <dgm:prSet presAssocID="{7E70C820-7FCA-4A4A-AB15-81C3439DD965}" presName="dummyConnPt" presStyleCnt="0"/>
      <dgm:spPr/>
    </dgm:pt>
    <dgm:pt modelId="{CA485DD3-E82B-4B65-98E5-B52A3F75EFB9}" type="pres">
      <dgm:prSet presAssocID="{7E70C820-7FCA-4A4A-AB15-81C3439DD965}" presName="node" presStyleLbl="node1" presStyleIdx="2" presStyleCnt="7" custLinFactNeighborX="34694" custLinFactNeighborY="231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EDE6AD1-F9B6-42DB-AD87-AC02AA80CDF8}" type="pres">
      <dgm:prSet presAssocID="{BD8C76FD-74D8-4DDC-AE6D-FAC5B0D4989C}" presName="sibTrans" presStyleLbl="bgSibTrans2D1" presStyleIdx="2" presStyleCnt="6"/>
      <dgm:spPr/>
      <dgm:t>
        <a:bodyPr/>
        <a:lstStyle/>
        <a:p>
          <a:endParaRPr lang="en-IN"/>
        </a:p>
      </dgm:t>
    </dgm:pt>
    <dgm:pt modelId="{C670BD73-6D56-41A0-BC28-AC4F28EC3634}" type="pres">
      <dgm:prSet presAssocID="{0AAF530B-5919-4C0B-9A3E-2A6C9C2CAA2B}" presName="compNode" presStyleCnt="0"/>
      <dgm:spPr/>
    </dgm:pt>
    <dgm:pt modelId="{B223D7BB-8821-45E6-9EDB-D2F73D435EFE}" type="pres">
      <dgm:prSet presAssocID="{0AAF530B-5919-4C0B-9A3E-2A6C9C2CAA2B}" presName="dummyConnPt" presStyleCnt="0"/>
      <dgm:spPr/>
    </dgm:pt>
    <dgm:pt modelId="{39D46B5E-EFFD-45A1-8E38-3E9DBE2FE4B5}" type="pres">
      <dgm:prSet presAssocID="{0AAF530B-5919-4C0B-9A3E-2A6C9C2CAA2B}" presName="node" presStyleLbl="node1" presStyleIdx="3" presStyleCnt="7" custLinFactNeighborX="35619" custLinFactNeighborY="-77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B2D9B83-7840-4306-A6D1-BEAF8CC4E0B4}" type="pres">
      <dgm:prSet presAssocID="{12AB3305-3907-4ADF-B081-F6DAEA8D7CAF}" presName="sibTrans" presStyleLbl="bgSibTrans2D1" presStyleIdx="3" presStyleCnt="6"/>
      <dgm:spPr/>
      <dgm:t>
        <a:bodyPr/>
        <a:lstStyle/>
        <a:p>
          <a:endParaRPr lang="en-IN"/>
        </a:p>
      </dgm:t>
    </dgm:pt>
    <dgm:pt modelId="{43FB942C-352C-4D54-B1FC-6AAC789BAA7C}" type="pres">
      <dgm:prSet presAssocID="{36712B36-EC8E-4DF1-A3CD-E6CC4BF810F8}" presName="compNode" presStyleCnt="0"/>
      <dgm:spPr/>
    </dgm:pt>
    <dgm:pt modelId="{562B7101-1FF7-4385-B131-24CEC97C6DFF}" type="pres">
      <dgm:prSet presAssocID="{36712B36-EC8E-4DF1-A3CD-E6CC4BF810F8}" presName="dummyConnPt" presStyleCnt="0"/>
      <dgm:spPr/>
    </dgm:pt>
    <dgm:pt modelId="{34AC2BC2-44B7-4F92-A039-F80DD49C119C}" type="pres">
      <dgm:prSet presAssocID="{36712B36-EC8E-4DF1-A3CD-E6CC4BF810F8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E81B7A-560E-4909-8D83-81DCAD18415E}" type="pres">
      <dgm:prSet presAssocID="{D5F11F72-C98C-42CD-89DE-EB03A3DFF0EC}" presName="sibTrans" presStyleLbl="bgSibTrans2D1" presStyleIdx="4" presStyleCnt="6"/>
      <dgm:spPr/>
      <dgm:t>
        <a:bodyPr/>
        <a:lstStyle/>
        <a:p>
          <a:endParaRPr lang="en-IN"/>
        </a:p>
      </dgm:t>
    </dgm:pt>
    <dgm:pt modelId="{07F0641E-86AA-4D68-93D3-F2294642CAA5}" type="pres">
      <dgm:prSet presAssocID="{CCA759FC-5A0B-4BB2-850B-21B0F448B731}" presName="compNode" presStyleCnt="0"/>
      <dgm:spPr/>
    </dgm:pt>
    <dgm:pt modelId="{34E7EA1D-8F98-4293-A7E0-05B180BEF5F6}" type="pres">
      <dgm:prSet presAssocID="{CCA759FC-5A0B-4BB2-850B-21B0F448B731}" presName="dummyConnPt" presStyleCnt="0"/>
      <dgm:spPr/>
    </dgm:pt>
    <dgm:pt modelId="{295111FC-AB98-4BA2-ACAE-577019B4149D}" type="pres">
      <dgm:prSet presAssocID="{CCA759FC-5A0B-4BB2-850B-21B0F448B731}" presName="node" presStyleLbl="node1" presStyleIdx="5" presStyleCnt="7" custLinFactNeighborX="22204" custLinFactNeighborY="308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90A0E43-D2D5-4D0D-8928-8A1011506B2B}" type="pres">
      <dgm:prSet presAssocID="{893B7C9C-0A71-4A2E-A6D2-720162F81C77}" presName="sibTrans" presStyleLbl="bgSibTrans2D1" presStyleIdx="5" presStyleCnt="6"/>
      <dgm:spPr/>
      <dgm:t>
        <a:bodyPr/>
        <a:lstStyle/>
        <a:p>
          <a:endParaRPr lang="en-IN"/>
        </a:p>
      </dgm:t>
    </dgm:pt>
    <dgm:pt modelId="{5E0F29CE-C42E-439F-95B1-95A67787E64F}" type="pres">
      <dgm:prSet presAssocID="{D440D181-145B-423F-9770-B2D5B9DE66A2}" presName="compNode" presStyleCnt="0"/>
      <dgm:spPr/>
    </dgm:pt>
    <dgm:pt modelId="{1444455C-9BF8-4877-94D1-7771B4E520A3}" type="pres">
      <dgm:prSet presAssocID="{D440D181-145B-423F-9770-B2D5B9DE66A2}" presName="dummyConnPt" presStyleCnt="0"/>
      <dgm:spPr/>
    </dgm:pt>
    <dgm:pt modelId="{518D4EEE-3CE9-442F-8F19-766A5501CB19}" type="pres">
      <dgm:prSet presAssocID="{D440D181-145B-423F-9770-B2D5B9DE66A2}" presName="node" presStyleLbl="node1" presStyleIdx="6" presStyleCnt="7" custLinFactY="19489" custLinFactNeighborX="-7680" custLinFactNeighborY="1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1E04672-DC26-4060-A3E2-3B05348BC989}" srcId="{931DD317-6CC4-45E4-808C-5B7746F80B94}" destId="{D440D181-145B-423F-9770-B2D5B9DE66A2}" srcOrd="6" destOrd="0" parTransId="{7E158533-E390-46E0-A164-DF1E93DA1C10}" sibTransId="{07998A28-A898-471E-80CF-C2C74EB5684B}"/>
    <dgm:cxn modelId="{008AA0E9-DB8B-41FB-9595-C3F6449D1FCD}" type="presOf" srcId="{CCA759FC-5A0B-4BB2-850B-21B0F448B731}" destId="{295111FC-AB98-4BA2-ACAE-577019B4149D}" srcOrd="0" destOrd="0" presId="urn:microsoft.com/office/officeart/2005/8/layout/bProcess4"/>
    <dgm:cxn modelId="{5EB9FF9D-83EA-4685-92EE-3178B802F90F}" type="presOf" srcId="{931DD317-6CC4-45E4-808C-5B7746F80B94}" destId="{432F40CC-2E4F-4CD0-808C-5464D4E0C74E}" srcOrd="0" destOrd="0" presId="urn:microsoft.com/office/officeart/2005/8/layout/bProcess4"/>
    <dgm:cxn modelId="{FA9863EB-19C3-4678-A7C4-FCE3833A2F6E}" type="presOf" srcId="{C6A113EC-4E4C-4655-A612-997FBEEC2060}" destId="{B3FE9CB8-341A-4278-B553-C81CB9F6A880}" srcOrd="0" destOrd="0" presId="urn:microsoft.com/office/officeart/2005/8/layout/bProcess4"/>
    <dgm:cxn modelId="{147F7EEE-F17C-4BCA-9955-1287BF3D5461}" type="presOf" srcId="{DB251F57-A5AF-4745-85E5-5BCB30A663C7}" destId="{4003D295-5DEA-4C22-B96D-102333635DAF}" srcOrd="0" destOrd="0" presId="urn:microsoft.com/office/officeart/2005/8/layout/bProcess4"/>
    <dgm:cxn modelId="{57354BB7-D955-427C-967A-CCD9238E80A7}" srcId="{931DD317-6CC4-45E4-808C-5B7746F80B94}" destId="{C6A113EC-4E4C-4655-A612-997FBEEC2060}" srcOrd="0" destOrd="0" parTransId="{01198A30-2F96-4419-8FAC-080FC62C1F81}" sibTransId="{4F0614D6-0C72-485D-9AA2-934192B16DEE}"/>
    <dgm:cxn modelId="{9C23A5AE-497C-4995-B310-FFE079CB9B99}" type="presOf" srcId="{0AAF530B-5919-4C0B-9A3E-2A6C9C2CAA2B}" destId="{39D46B5E-EFFD-45A1-8E38-3E9DBE2FE4B5}" srcOrd="0" destOrd="0" presId="urn:microsoft.com/office/officeart/2005/8/layout/bProcess4"/>
    <dgm:cxn modelId="{05D74B7C-E24F-4B07-8771-50D35FA9F2DE}" type="presOf" srcId="{4F0614D6-0C72-485D-9AA2-934192B16DEE}" destId="{D2C8E4DD-BF66-49E6-BF5D-6F076066087D}" srcOrd="0" destOrd="0" presId="urn:microsoft.com/office/officeart/2005/8/layout/bProcess4"/>
    <dgm:cxn modelId="{D45C7070-0FA0-48F8-A511-A6F5AD4AA688}" srcId="{931DD317-6CC4-45E4-808C-5B7746F80B94}" destId="{7E70C820-7FCA-4A4A-AB15-81C3439DD965}" srcOrd="2" destOrd="0" parTransId="{A944ECB3-B7AB-4263-8A3D-ED73F860608F}" sibTransId="{BD8C76FD-74D8-4DDC-AE6D-FAC5B0D4989C}"/>
    <dgm:cxn modelId="{A8843645-AB90-41C1-BF1E-1548840639D4}" type="presOf" srcId="{D5F11F72-C98C-42CD-89DE-EB03A3DFF0EC}" destId="{58E81B7A-560E-4909-8D83-81DCAD18415E}" srcOrd="0" destOrd="0" presId="urn:microsoft.com/office/officeart/2005/8/layout/bProcess4"/>
    <dgm:cxn modelId="{C63CD9EE-6115-4E70-BED3-A4B594806535}" type="presOf" srcId="{BD8C76FD-74D8-4DDC-AE6D-FAC5B0D4989C}" destId="{7EDE6AD1-F9B6-42DB-AD87-AC02AA80CDF8}" srcOrd="0" destOrd="0" presId="urn:microsoft.com/office/officeart/2005/8/layout/bProcess4"/>
    <dgm:cxn modelId="{2DD57549-D3C6-45D9-A332-86BE37DC0F9A}" srcId="{931DD317-6CC4-45E4-808C-5B7746F80B94}" destId="{0AAF530B-5919-4C0B-9A3E-2A6C9C2CAA2B}" srcOrd="3" destOrd="0" parTransId="{0BAFF6EE-4B9E-4CF7-BFDE-B21226ED311C}" sibTransId="{12AB3305-3907-4ADF-B081-F6DAEA8D7CAF}"/>
    <dgm:cxn modelId="{AB09F75E-47E3-475B-8E32-68EAC372EE33}" type="presOf" srcId="{D4B016A4-FEA1-4395-958B-B288FA2B816C}" destId="{6F7BA4D9-E302-427C-A613-BF2A89F48924}" srcOrd="0" destOrd="0" presId="urn:microsoft.com/office/officeart/2005/8/layout/bProcess4"/>
    <dgm:cxn modelId="{A26FB033-DBD9-4364-B261-2F44D587D312}" type="presOf" srcId="{7E70C820-7FCA-4A4A-AB15-81C3439DD965}" destId="{CA485DD3-E82B-4B65-98E5-B52A3F75EFB9}" srcOrd="0" destOrd="0" presId="urn:microsoft.com/office/officeart/2005/8/layout/bProcess4"/>
    <dgm:cxn modelId="{621AC70F-96A9-4B2D-9C55-5D66E56764F1}" type="presOf" srcId="{D440D181-145B-423F-9770-B2D5B9DE66A2}" destId="{518D4EEE-3CE9-442F-8F19-766A5501CB19}" srcOrd="0" destOrd="0" presId="urn:microsoft.com/office/officeart/2005/8/layout/bProcess4"/>
    <dgm:cxn modelId="{E41DD1AD-D195-4972-81D7-190F32953FCD}" srcId="{931DD317-6CC4-45E4-808C-5B7746F80B94}" destId="{36712B36-EC8E-4DF1-A3CD-E6CC4BF810F8}" srcOrd="4" destOrd="0" parTransId="{C46FB0AF-7006-46B2-BF90-9178AC809965}" sibTransId="{D5F11F72-C98C-42CD-89DE-EB03A3DFF0EC}"/>
    <dgm:cxn modelId="{8D1661D9-56FA-4D44-A902-4F07A8A54832}" type="presOf" srcId="{12AB3305-3907-4ADF-B081-F6DAEA8D7CAF}" destId="{7B2D9B83-7840-4306-A6D1-BEAF8CC4E0B4}" srcOrd="0" destOrd="0" presId="urn:microsoft.com/office/officeart/2005/8/layout/bProcess4"/>
    <dgm:cxn modelId="{269F34C6-1341-4051-BE0C-1D1BA67C5CB4}" type="presOf" srcId="{36712B36-EC8E-4DF1-A3CD-E6CC4BF810F8}" destId="{34AC2BC2-44B7-4F92-A039-F80DD49C119C}" srcOrd="0" destOrd="0" presId="urn:microsoft.com/office/officeart/2005/8/layout/bProcess4"/>
    <dgm:cxn modelId="{166DAADE-D677-40EE-9A9F-AD22A40913B3}" srcId="{931DD317-6CC4-45E4-808C-5B7746F80B94}" destId="{CCA759FC-5A0B-4BB2-850B-21B0F448B731}" srcOrd="5" destOrd="0" parTransId="{B88BA62D-5902-4452-BABD-8C1A0BC26784}" sibTransId="{893B7C9C-0A71-4A2E-A6D2-720162F81C77}"/>
    <dgm:cxn modelId="{099A7CE9-B91E-4686-A9BD-C19F9D7638C9}" type="presOf" srcId="{893B7C9C-0A71-4A2E-A6D2-720162F81C77}" destId="{E90A0E43-D2D5-4D0D-8928-8A1011506B2B}" srcOrd="0" destOrd="0" presId="urn:microsoft.com/office/officeart/2005/8/layout/bProcess4"/>
    <dgm:cxn modelId="{E05F28E4-40BA-42FA-9A6B-A22392B7598F}" srcId="{931DD317-6CC4-45E4-808C-5B7746F80B94}" destId="{D4B016A4-FEA1-4395-958B-B288FA2B816C}" srcOrd="1" destOrd="0" parTransId="{632F25F0-991F-4740-B398-8EF7131110D9}" sibTransId="{DB251F57-A5AF-4745-85E5-5BCB30A663C7}"/>
    <dgm:cxn modelId="{0628C93A-E319-4625-BC95-AA4C36F4D34F}" type="presParOf" srcId="{432F40CC-2E4F-4CD0-808C-5464D4E0C74E}" destId="{5835D856-E99C-4FE6-AFAE-34FE55D44E29}" srcOrd="0" destOrd="0" presId="urn:microsoft.com/office/officeart/2005/8/layout/bProcess4"/>
    <dgm:cxn modelId="{F484FC20-225B-45F6-99EA-3316F4A3E048}" type="presParOf" srcId="{5835D856-E99C-4FE6-AFAE-34FE55D44E29}" destId="{0C55BBA1-3E92-4B79-8242-E4D9D53550BB}" srcOrd="0" destOrd="0" presId="urn:microsoft.com/office/officeart/2005/8/layout/bProcess4"/>
    <dgm:cxn modelId="{5E389FF1-8150-4B5E-A4CA-1E2E2F3230B3}" type="presParOf" srcId="{5835D856-E99C-4FE6-AFAE-34FE55D44E29}" destId="{B3FE9CB8-341A-4278-B553-C81CB9F6A880}" srcOrd="1" destOrd="0" presId="urn:microsoft.com/office/officeart/2005/8/layout/bProcess4"/>
    <dgm:cxn modelId="{AFFC28ED-96BB-4208-A9C4-C30C9A9B2EA9}" type="presParOf" srcId="{432F40CC-2E4F-4CD0-808C-5464D4E0C74E}" destId="{D2C8E4DD-BF66-49E6-BF5D-6F076066087D}" srcOrd="1" destOrd="0" presId="urn:microsoft.com/office/officeart/2005/8/layout/bProcess4"/>
    <dgm:cxn modelId="{FE9DD4BB-AFFC-4D14-AF83-97B09E7BF911}" type="presParOf" srcId="{432F40CC-2E4F-4CD0-808C-5464D4E0C74E}" destId="{ED0EB81C-8994-42B0-A8A4-6F1FF1231AC1}" srcOrd="2" destOrd="0" presId="urn:microsoft.com/office/officeart/2005/8/layout/bProcess4"/>
    <dgm:cxn modelId="{1C6AB97C-56A5-446B-AE92-B8A774E29C17}" type="presParOf" srcId="{ED0EB81C-8994-42B0-A8A4-6F1FF1231AC1}" destId="{28C83806-0E1A-4095-A006-0D0E872A1470}" srcOrd="0" destOrd="0" presId="urn:microsoft.com/office/officeart/2005/8/layout/bProcess4"/>
    <dgm:cxn modelId="{3831F814-A1E1-4049-B7E2-050ED18A4221}" type="presParOf" srcId="{ED0EB81C-8994-42B0-A8A4-6F1FF1231AC1}" destId="{6F7BA4D9-E302-427C-A613-BF2A89F48924}" srcOrd="1" destOrd="0" presId="urn:microsoft.com/office/officeart/2005/8/layout/bProcess4"/>
    <dgm:cxn modelId="{5697B17E-1E37-4D13-A1F0-805798AF388E}" type="presParOf" srcId="{432F40CC-2E4F-4CD0-808C-5464D4E0C74E}" destId="{4003D295-5DEA-4C22-B96D-102333635DAF}" srcOrd="3" destOrd="0" presId="urn:microsoft.com/office/officeart/2005/8/layout/bProcess4"/>
    <dgm:cxn modelId="{53D60EA4-67D7-4718-834F-E9E178D7CCF3}" type="presParOf" srcId="{432F40CC-2E4F-4CD0-808C-5464D4E0C74E}" destId="{9FE90B83-2F72-44C2-ABB5-4E214792DF92}" srcOrd="4" destOrd="0" presId="urn:microsoft.com/office/officeart/2005/8/layout/bProcess4"/>
    <dgm:cxn modelId="{3EB2500A-71BE-4C76-9CA2-E0513AEF0BF9}" type="presParOf" srcId="{9FE90B83-2F72-44C2-ABB5-4E214792DF92}" destId="{9EEBF152-0FE6-428C-AF13-C9B5DD56B4DE}" srcOrd="0" destOrd="0" presId="urn:microsoft.com/office/officeart/2005/8/layout/bProcess4"/>
    <dgm:cxn modelId="{F681F900-1A25-4B4D-9B76-1D9058169FF0}" type="presParOf" srcId="{9FE90B83-2F72-44C2-ABB5-4E214792DF92}" destId="{CA485DD3-E82B-4B65-98E5-B52A3F75EFB9}" srcOrd="1" destOrd="0" presId="urn:microsoft.com/office/officeart/2005/8/layout/bProcess4"/>
    <dgm:cxn modelId="{0F60435C-CA92-4A11-9C40-22D223712550}" type="presParOf" srcId="{432F40CC-2E4F-4CD0-808C-5464D4E0C74E}" destId="{7EDE6AD1-F9B6-42DB-AD87-AC02AA80CDF8}" srcOrd="5" destOrd="0" presId="urn:microsoft.com/office/officeart/2005/8/layout/bProcess4"/>
    <dgm:cxn modelId="{ABE11D39-A23C-44B2-971A-59E383A85AEE}" type="presParOf" srcId="{432F40CC-2E4F-4CD0-808C-5464D4E0C74E}" destId="{C670BD73-6D56-41A0-BC28-AC4F28EC3634}" srcOrd="6" destOrd="0" presId="urn:microsoft.com/office/officeart/2005/8/layout/bProcess4"/>
    <dgm:cxn modelId="{8959BBE5-91BA-4063-9A64-A4F0253CBE4B}" type="presParOf" srcId="{C670BD73-6D56-41A0-BC28-AC4F28EC3634}" destId="{B223D7BB-8821-45E6-9EDB-D2F73D435EFE}" srcOrd="0" destOrd="0" presId="urn:microsoft.com/office/officeart/2005/8/layout/bProcess4"/>
    <dgm:cxn modelId="{9CD60E3C-3840-43F9-9F3B-140A65D06B5D}" type="presParOf" srcId="{C670BD73-6D56-41A0-BC28-AC4F28EC3634}" destId="{39D46B5E-EFFD-45A1-8E38-3E9DBE2FE4B5}" srcOrd="1" destOrd="0" presId="urn:microsoft.com/office/officeart/2005/8/layout/bProcess4"/>
    <dgm:cxn modelId="{F94531ED-CA4F-4869-98F8-5CAE96FEE795}" type="presParOf" srcId="{432F40CC-2E4F-4CD0-808C-5464D4E0C74E}" destId="{7B2D9B83-7840-4306-A6D1-BEAF8CC4E0B4}" srcOrd="7" destOrd="0" presId="urn:microsoft.com/office/officeart/2005/8/layout/bProcess4"/>
    <dgm:cxn modelId="{93A26FCA-DF2F-4FEB-8723-2DA23BBD09A5}" type="presParOf" srcId="{432F40CC-2E4F-4CD0-808C-5464D4E0C74E}" destId="{43FB942C-352C-4D54-B1FC-6AAC789BAA7C}" srcOrd="8" destOrd="0" presId="urn:microsoft.com/office/officeart/2005/8/layout/bProcess4"/>
    <dgm:cxn modelId="{ECEED1B0-3416-420D-9433-9C83D3648608}" type="presParOf" srcId="{43FB942C-352C-4D54-B1FC-6AAC789BAA7C}" destId="{562B7101-1FF7-4385-B131-24CEC97C6DFF}" srcOrd="0" destOrd="0" presId="urn:microsoft.com/office/officeart/2005/8/layout/bProcess4"/>
    <dgm:cxn modelId="{69C31531-F06F-4670-8EEE-563C8478C939}" type="presParOf" srcId="{43FB942C-352C-4D54-B1FC-6AAC789BAA7C}" destId="{34AC2BC2-44B7-4F92-A039-F80DD49C119C}" srcOrd="1" destOrd="0" presId="urn:microsoft.com/office/officeart/2005/8/layout/bProcess4"/>
    <dgm:cxn modelId="{A86AA10A-CA9B-43A7-AEB8-48ACEA24AD81}" type="presParOf" srcId="{432F40CC-2E4F-4CD0-808C-5464D4E0C74E}" destId="{58E81B7A-560E-4909-8D83-81DCAD18415E}" srcOrd="9" destOrd="0" presId="urn:microsoft.com/office/officeart/2005/8/layout/bProcess4"/>
    <dgm:cxn modelId="{3FB7A633-590E-41E5-BC4F-D0C18659EF15}" type="presParOf" srcId="{432F40CC-2E4F-4CD0-808C-5464D4E0C74E}" destId="{07F0641E-86AA-4D68-93D3-F2294642CAA5}" srcOrd="10" destOrd="0" presId="urn:microsoft.com/office/officeart/2005/8/layout/bProcess4"/>
    <dgm:cxn modelId="{C552DE65-7EA6-4073-B53C-B258D99756F9}" type="presParOf" srcId="{07F0641E-86AA-4D68-93D3-F2294642CAA5}" destId="{34E7EA1D-8F98-4293-A7E0-05B180BEF5F6}" srcOrd="0" destOrd="0" presId="urn:microsoft.com/office/officeart/2005/8/layout/bProcess4"/>
    <dgm:cxn modelId="{361E48EE-AEAE-4CB3-A39B-01AE9FBA18CD}" type="presParOf" srcId="{07F0641E-86AA-4D68-93D3-F2294642CAA5}" destId="{295111FC-AB98-4BA2-ACAE-577019B4149D}" srcOrd="1" destOrd="0" presId="urn:microsoft.com/office/officeart/2005/8/layout/bProcess4"/>
    <dgm:cxn modelId="{C5584B95-B7DA-49DB-8EA1-F79693333D60}" type="presParOf" srcId="{432F40CC-2E4F-4CD0-808C-5464D4E0C74E}" destId="{E90A0E43-D2D5-4D0D-8928-8A1011506B2B}" srcOrd="11" destOrd="0" presId="urn:microsoft.com/office/officeart/2005/8/layout/bProcess4"/>
    <dgm:cxn modelId="{5DA1641B-6FFB-4255-A0A5-C571CE993D50}" type="presParOf" srcId="{432F40CC-2E4F-4CD0-808C-5464D4E0C74E}" destId="{5E0F29CE-C42E-439F-95B1-95A67787E64F}" srcOrd="12" destOrd="0" presId="urn:microsoft.com/office/officeart/2005/8/layout/bProcess4"/>
    <dgm:cxn modelId="{766555F0-010C-4EEF-AE5F-A83FBAD80E65}" type="presParOf" srcId="{5E0F29CE-C42E-439F-95B1-95A67787E64F}" destId="{1444455C-9BF8-4877-94D1-7771B4E520A3}" srcOrd="0" destOrd="0" presId="urn:microsoft.com/office/officeart/2005/8/layout/bProcess4"/>
    <dgm:cxn modelId="{ECD175F4-B207-4738-B85A-3C9157CD5B33}" type="presParOf" srcId="{5E0F29CE-C42E-439F-95B1-95A67787E64F}" destId="{518D4EEE-3CE9-442F-8F19-766A5501CB19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C8E4DD-BF66-49E6-BF5D-6F076066087D}">
      <dsp:nvSpPr>
        <dsp:cNvPr id="0" name=""/>
        <dsp:cNvSpPr/>
      </dsp:nvSpPr>
      <dsp:spPr>
        <a:xfrm rot="6970046">
          <a:off x="876484" y="514762"/>
          <a:ext cx="891026" cy="96772"/>
        </a:xfrm>
        <a:prstGeom prst="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3FE9CB8-341A-4278-B553-C81CB9F6A880}">
      <dsp:nvSpPr>
        <dsp:cNvPr id="0" name=""/>
        <dsp:cNvSpPr/>
      </dsp:nvSpPr>
      <dsp:spPr>
        <a:xfrm>
          <a:off x="1300050" y="653"/>
          <a:ext cx="1075249" cy="6451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Data spliiting into target variable and Feature Matrix</a:t>
          </a:r>
        </a:p>
      </dsp:txBody>
      <dsp:txXfrm>
        <a:off x="1318946" y="19549"/>
        <a:ext cx="1037457" cy="607357"/>
      </dsp:txXfrm>
    </dsp:sp>
    <dsp:sp modelId="{4003D295-5DEA-4C22-B96D-102333635DAF}">
      <dsp:nvSpPr>
        <dsp:cNvPr id="0" name=""/>
        <dsp:cNvSpPr/>
      </dsp:nvSpPr>
      <dsp:spPr>
        <a:xfrm rot="3917968">
          <a:off x="868034" y="1323209"/>
          <a:ext cx="884667" cy="96772"/>
        </a:xfrm>
        <a:prstGeom prst="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F7BA4D9-E302-427C-A613-BF2A89F48924}">
      <dsp:nvSpPr>
        <dsp:cNvPr id="0" name=""/>
        <dsp:cNvSpPr/>
      </dsp:nvSpPr>
      <dsp:spPr>
        <a:xfrm>
          <a:off x="907111" y="807090"/>
          <a:ext cx="1075249" cy="6451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Data Cleaning </a:t>
          </a:r>
        </a:p>
      </dsp:txBody>
      <dsp:txXfrm>
        <a:off x="926007" y="825986"/>
        <a:ext cx="1037457" cy="607357"/>
      </dsp:txXfrm>
    </dsp:sp>
    <dsp:sp modelId="{7EDE6AD1-F9B6-42DB-AD87-AC02AA80CDF8}">
      <dsp:nvSpPr>
        <dsp:cNvPr id="0" name=""/>
        <dsp:cNvSpPr/>
      </dsp:nvSpPr>
      <dsp:spPr>
        <a:xfrm rot="21594589">
          <a:off x="1501940" y="1723940"/>
          <a:ext cx="1436663" cy="96772"/>
        </a:xfrm>
        <a:prstGeom prst="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A485DD3-E82B-4B65-98E5-B52A3F75EFB9}">
      <dsp:nvSpPr>
        <dsp:cNvPr id="0" name=""/>
        <dsp:cNvSpPr/>
      </dsp:nvSpPr>
      <dsp:spPr>
        <a:xfrm>
          <a:off x="1280158" y="1614180"/>
          <a:ext cx="1075249" cy="6451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Data visualization with various plots</a:t>
          </a:r>
        </a:p>
      </dsp:txBody>
      <dsp:txXfrm>
        <a:off x="1299054" y="1633076"/>
        <a:ext cx="1037457" cy="607357"/>
      </dsp:txXfrm>
    </dsp:sp>
    <dsp:sp modelId="{7B2D9B83-7840-4306-A6D1-BEAF8CC4E0B4}">
      <dsp:nvSpPr>
        <dsp:cNvPr id="0" name=""/>
        <dsp:cNvSpPr/>
      </dsp:nvSpPr>
      <dsp:spPr>
        <a:xfrm rot="14656191">
          <a:off x="2306004" y="1318712"/>
          <a:ext cx="882201" cy="96772"/>
        </a:xfrm>
        <a:prstGeom prst="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9D46B5E-EFFD-45A1-8E38-3E9DBE2FE4B5}">
      <dsp:nvSpPr>
        <dsp:cNvPr id="0" name=""/>
        <dsp:cNvSpPr/>
      </dsp:nvSpPr>
      <dsp:spPr>
        <a:xfrm>
          <a:off x="2720186" y="1608553"/>
          <a:ext cx="1075249" cy="6451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Feature Engineering to remove redundant Features</a:t>
          </a:r>
        </a:p>
      </dsp:txBody>
      <dsp:txXfrm>
        <a:off x="2739082" y="1627449"/>
        <a:ext cx="1037457" cy="607357"/>
      </dsp:txXfrm>
    </dsp:sp>
    <dsp:sp modelId="{58E81B7A-560E-4909-8D83-81DCAD18415E}">
      <dsp:nvSpPr>
        <dsp:cNvPr id="0" name=""/>
        <dsp:cNvSpPr/>
      </dsp:nvSpPr>
      <dsp:spPr>
        <a:xfrm rot="17203685">
          <a:off x="2267775" y="526394"/>
          <a:ext cx="817781" cy="96772"/>
        </a:xfrm>
        <a:prstGeom prst="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4AC2BC2-44B7-4F92-A039-F80DD49C119C}">
      <dsp:nvSpPr>
        <dsp:cNvPr id="0" name=""/>
        <dsp:cNvSpPr/>
      </dsp:nvSpPr>
      <dsp:spPr>
        <a:xfrm>
          <a:off x="2337193" y="807090"/>
          <a:ext cx="1075249" cy="6451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Addition Of New features and Preprocessing Data</a:t>
          </a:r>
        </a:p>
      </dsp:txBody>
      <dsp:txXfrm>
        <a:off x="2356089" y="825986"/>
        <a:ext cx="1037457" cy="607357"/>
      </dsp:txXfrm>
    </dsp:sp>
    <dsp:sp modelId="{E90A0E43-D2D5-4D0D-8928-8A1011506B2B}">
      <dsp:nvSpPr>
        <dsp:cNvPr id="0" name=""/>
        <dsp:cNvSpPr/>
      </dsp:nvSpPr>
      <dsp:spPr>
        <a:xfrm rot="2044328">
          <a:off x="2679815" y="508617"/>
          <a:ext cx="1334473" cy="96772"/>
        </a:xfrm>
        <a:prstGeom prst="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95111FC-AB98-4BA2-ACAE-577019B4149D}">
      <dsp:nvSpPr>
        <dsp:cNvPr id="0" name=""/>
        <dsp:cNvSpPr/>
      </dsp:nvSpPr>
      <dsp:spPr>
        <a:xfrm>
          <a:off x="2575941" y="20549"/>
          <a:ext cx="1075249" cy="6451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Applying different models, and then tune the  model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to improve rmse </a:t>
          </a:r>
        </a:p>
      </dsp:txBody>
      <dsp:txXfrm>
        <a:off x="2594837" y="39445"/>
        <a:ext cx="1037457" cy="607357"/>
      </dsp:txXfrm>
    </dsp:sp>
    <dsp:sp modelId="{518D4EEE-3CE9-442F-8F19-766A5501CB19}">
      <dsp:nvSpPr>
        <dsp:cNvPr id="0" name=""/>
        <dsp:cNvSpPr/>
      </dsp:nvSpPr>
      <dsp:spPr>
        <a:xfrm>
          <a:off x="3684695" y="771536"/>
          <a:ext cx="1075249" cy="6451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Reported The final Model with best rmse</a:t>
          </a:r>
        </a:p>
      </dsp:txBody>
      <dsp:txXfrm>
        <a:off x="3703591" y="790432"/>
        <a:ext cx="1037457" cy="6073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Shirsha Chowdhury</dc:creator>
  <cp:keywords/>
  <dc:description/>
  <cp:lastModifiedBy>Microsoft account</cp:lastModifiedBy>
  <cp:revision>5</cp:revision>
  <dcterms:created xsi:type="dcterms:W3CDTF">2020-03-08T03:28:00Z</dcterms:created>
  <dcterms:modified xsi:type="dcterms:W3CDTF">2020-03-08T18:04:00Z</dcterms:modified>
</cp:coreProperties>
</file>