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Bengaluru, Karnataka, India</w:t>
      </w:r>
    </w:p>
    <w:p w:rsidR="00000000" w:rsidDel="00000000" w:rsidP="00000000" w:rsidRDefault="00000000" w:rsidRPr="00000000" w14:paraId="00000002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+(91) 9632440712</w:t>
      </w:r>
    </w:p>
    <w:p w:rsidR="00000000" w:rsidDel="00000000" w:rsidP="00000000" w:rsidRDefault="00000000" w:rsidRPr="00000000" w14:paraId="00000003">
      <w:pPr>
        <w:spacing w:before="0" w:line="276" w:lineRule="auto"/>
        <w:ind w:left="0" w:firstLine="0"/>
        <w:rPr>
          <w:rFonts w:ascii="Arial" w:cs="Arial" w:eastAsia="Arial" w:hAnsi="Arial"/>
          <w:color w:val="000000"/>
          <w:sz w:val="22"/>
          <w:szCs w:val="22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rohitsinha036@gmail.com</w:t>
      </w:r>
    </w:p>
    <w:p w:rsidR="00000000" w:rsidDel="00000000" w:rsidP="00000000" w:rsidRDefault="00000000" w:rsidRPr="00000000" w14:paraId="00000004">
      <w:pPr>
        <w:spacing w:before="0" w:line="276" w:lineRule="auto"/>
        <w:ind w:left="0" w:firstLine="0"/>
        <w:rPr>
          <w:rFonts w:ascii="Roboto Condensed" w:cs="Roboto Condensed" w:eastAsia="Roboto Condensed" w:hAnsi="Roboto Condensed"/>
          <w:i w:val="0"/>
          <w:color w:val="999999"/>
          <w:sz w:val="18"/>
          <w:szCs w:val="18"/>
          <w:u w:val="single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u w:val="single"/>
          <w:rtl w:val="0"/>
        </w:rPr>
        <w:t xml:space="preserve">https://www.linkedin.com/in/rohit-sinha-30ba94178/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ind w:left="-15" w:firstLine="0"/>
        <w:rPr>
          <w:rFonts w:ascii="PT Mono" w:cs="PT Mono" w:eastAsia="PT Mono" w:hAnsi="PT Mono"/>
          <w:color w:val="999999"/>
          <w:sz w:val="18"/>
          <w:szCs w:val="18"/>
        </w:rPr>
      </w:pPr>
      <w:bookmarkStart w:colFirst="0" w:colLast="0" w:name="_ocvpswguxa6m" w:id="0"/>
      <w:bookmarkEnd w:id="0"/>
      <w:r w:rsidDel="00000000" w:rsidR="00000000" w:rsidRPr="00000000">
        <w:rPr>
          <w:rtl w:val="0"/>
        </w:rPr>
        <w:t xml:space="preserve">Rohit Sinha</w:t>
      </w:r>
      <w:r w:rsidDel="00000000" w:rsidR="00000000" w:rsidRPr="00000000">
        <w:rPr>
          <w:rFonts w:ascii="PT Mono" w:cs="PT Mono" w:eastAsia="PT Mono" w:hAnsi="PT Mono"/>
          <w:color w:val="999999"/>
          <w:sz w:val="18"/>
          <w:szCs w:val="18"/>
        </w:rPr>
        <w:drawing>
          <wp:inline distB="114300" distT="114300" distL="114300" distR="114300">
            <wp:extent cx="5486400" cy="38100"/>
            <wp:effectExtent b="0" l="0" r="0" t="0"/>
            <wp:docPr descr="A long, thin rectangle to divide sections of the document" id="1" name="image1.png"/>
            <a:graphic>
              <a:graphicData uri="http://schemas.openxmlformats.org/drawingml/2006/picture">
                <pic:pic>
                  <pic:nvPicPr>
                    <pic:cNvPr descr="A long, thin rectangle to divide sections of the document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T Mono" w:cs="PT Mono" w:eastAsia="PT Mono" w:hAnsi="PT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kwsyc5wl8bzd" w:id="1"/>
      <w:bookmarkEnd w:id="1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SKILLS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Apache web server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Apache Tomcat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Wildfly/Jboss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IIS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Nginx</w:t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Weblogic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Websphere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Linux/Solaris/AIX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AWS</w:t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Git/GitHub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Docker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Kubernetes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Ansible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Python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Appdynamics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CI/CD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Jenkins</w:t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Source Code Pro" w:cs="Source Code Pro" w:eastAsia="Source Code Pro" w:hAnsi="Source Code Pro"/>
          <w:color w:val="666666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SRE</w:t>
      </w:r>
      <w:r w:rsidDel="00000000" w:rsidR="00000000" w:rsidRPr="00000000">
        <w:rPr>
          <w:rFonts w:ascii="Source Code Pro" w:cs="Source Code Pro" w:eastAsia="Source Code Pro" w:hAnsi="Source Code Pro"/>
          <w:color w:val="66666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rlsx4o5b4mpo" w:id="2"/>
      <w:bookmarkEnd w:id="2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EXPERIENCE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we3ttvrf46v" w:id="3"/>
      <w:bookmarkEnd w:id="3"/>
      <w:r w:rsidDel="00000000" w:rsidR="00000000" w:rsidRPr="00000000">
        <w:rPr>
          <w:rtl w:val="0"/>
        </w:rPr>
        <w:t xml:space="preserve">Kyndryl</w:t>
      </w:r>
      <w:r w:rsidDel="00000000" w:rsidR="00000000" w:rsidRPr="00000000">
        <w:rPr>
          <w:rtl w:val="0"/>
        </w:rPr>
        <w:t xml:space="preserve">, Bengaluru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Senior Middleware Consultant</w:t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- PRESENT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120" w:line="288" w:lineRule="auto"/>
        <w:ind w:left="720" w:hanging="360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Performed security vulnerability assessment and remediation of Apache HTTP server and OpenSSL.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Renewed SSL Certificates for portals hosted on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webservers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&amp; appservers.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keepNext w:val="0"/>
        <w:keepLines w:val="0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  <w:color w:val="2e4440"/>
        </w:rPr>
      </w:pPr>
      <w:bookmarkStart w:colFirst="0" w:colLast="0" w:name="_t4o00a49yq9e" w:id="4"/>
      <w:bookmarkEnd w:id="4"/>
      <w:r w:rsidDel="00000000" w:rsidR="00000000" w:rsidRPr="00000000">
        <w:rPr>
          <w:rtl w:val="0"/>
        </w:rPr>
        <w:t xml:space="preserve">Tata Consultancy Services</w:t>
      </w:r>
      <w:r w:rsidDel="00000000" w:rsidR="00000000" w:rsidRPr="00000000">
        <w:rPr>
          <w:rtl w:val="0"/>
        </w:rPr>
        <w:t xml:space="preserve">, Bengaluru</w:t>
      </w:r>
      <w:r w:rsidDel="00000000" w:rsidR="00000000" w:rsidRPr="00000000">
        <w:rPr>
          <w:b w:val="0"/>
          <w:i w:val="1"/>
          <w:color w:val="2e4440"/>
          <w:rtl w:val="0"/>
        </w:rPr>
        <w:t xml:space="preserve"> — Assistant Consultant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Jan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Dec</w:t>
      </w:r>
      <w:r w:rsidDel="00000000" w:rsidR="00000000" w:rsidRPr="00000000">
        <w:rPr>
          <w:rFonts w:ascii="Arial" w:cs="Arial" w:eastAsia="Arial" w:hAnsi="Arial"/>
          <w:color w:val="666666"/>
          <w:sz w:val="22"/>
          <w:szCs w:val="22"/>
          <w:rtl w:val="0"/>
        </w:rPr>
        <w:t xml:space="preserve"> 20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22</w:t>
      </w:r>
    </w:p>
    <w:p w:rsidR="00000000" w:rsidDel="00000000" w:rsidP="00000000" w:rsidRDefault="00000000" w:rsidRPr="00000000" w14:paraId="00000027">
      <w:pPr>
        <w:pStyle w:val="Heading2"/>
        <w:rPr/>
      </w:pPr>
      <w:bookmarkStart w:colFirst="0" w:colLast="0" w:name="_mt2ce9k63oz4" w:id="5"/>
      <w:bookmarkEnd w:id="5"/>
      <w:r w:rsidDel="00000000" w:rsidR="00000000" w:rsidRPr="00000000">
        <w:rPr>
          <w:rtl w:val="0"/>
        </w:rPr>
        <w:t xml:space="preserve">Project Description - Supervalu INC./Unified Grocers(Jan2011-Oct2019)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SUPERVALU is a grocery industry leader, serving customers through a network of over 3000 owned, franchised and affiliated stores across the country. Their important roots are in supply and wholesale distribution.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Responsibility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Designed and engineered solutions for new highly available web applications and worked closely with various other IT groups (Network, Security, Identity, Architecture, Change Management)</w:t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Integrate Apache HTTP server, Apache Tomcat for Single Sign On (SSO) and Federation with Siteminder, Oracle Access Manager (OAM).</w:t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Automated and scripted various tedious and repetitive manual tasks reducing wasted time and effort by more than 95%.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Developed and implemented automated processes and methods to reduce time spent on deployments and maintenance tasks for supported technologies.</w:t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Assist development teams in application deployments and related tools (SCM, GIT).</w:t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Deployed applications and products to reverse proxy farms, Apache Tomcat farms with over 300+ internal and public facing highly available and high traffic B2A, B2B and B2C web sites, APIs and services.</w:t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Performed continuous security vulnerability assessment and remediation of Apache HTTP server, OpenSSL, Apache Tomcat, AEM and other supported product suites. Upgraded and migrated 100+ applications to newer versions and platforms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● Worked with Network and Security team on designing the architecture of a New DMZ environment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o2fk13trp18s" w:id="6"/>
      <w:bookmarkEnd w:id="6"/>
      <w:r w:rsidDel="00000000" w:rsidR="00000000" w:rsidRPr="00000000">
        <w:rPr>
          <w:rtl w:val="0"/>
        </w:rPr>
        <w:t xml:space="preserve">Project Description - Avery Dennison(Nov2019-Dec2021)</w:t>
      </w:r>
    </w:p>
    <w:p w:rsidR="00000000" w:rsidDel="00000000" w:rsidP="00000000" w:rsidRDefault="00000000" w:rsidRPr="00000000" w14:paraId="00000033">
      <w:pPr>
        <w:pStyle w:val="Heading5"/>
        <w:rPr>
          <w:rFonts w:ascii="Arial" w:cs="Arial" w:eastAsia="Arial" w:hAnsi="Arial"/>
        </w:rPr>
      </w:pPr>
      <w:bookmarkStart w:colFirst="0" w:colLast="0" w:name="_1ply5ph8q7hp" w:id="7"/>
      <w:bookmarkEnd w:id="7"/>
      <w:r w:rsidDel="00000000" w:rsidR="00000000" w:rsidRPr="00000000">
        <w:rPr>
          <w:rFonts w:ascii="Arial" w:cs="Arial" w:eastAsia="Arial" w:hAnsi="Arial"/>
          <w:rtl w:val="0"/>
        </w:rPr>
        <w:t xml:space="preserve">Avery Dennison is a multinational manufacturer and distributor of pressure-sensitive adhesive materials (such as self-adhesive labels), apparel branding labels and tags, RFID inlays, and specialty medical products. The company is a member of the Fortune 500 and is headquartered in Glendale, California.</w:t>
      </w: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4">
      <w:pPr>
        <w:pStyle w:val="Heading5"/>
        <w:rPr>
          <w:rFonts w:ascii="Arial" w:cs="Arial" w:eastAsia="Arial" w:hAnsi="Arial"/>
          <w:b w:val="1"/>
        </w:rPr>
      </w:pPr>
      <w:bookmarkStart w:colFirst="0" w:colLast="0" w:name="_h8ugozcp5yho" w:id="8"/>
      <w:bookmarkEnd w:id="8"/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Responsibility</w:t>
      </w:r>
    </w:p>
    <w:p w:rsidR="00000000" w:rsidDel="00000000" w:rsidP="00000000" w:rsidRDefault="00000000" w:rsidRPr="00000000" w14:paraId="00000035">
      <w:pPr>
        <w:pStyle w:val="Heading5"/>
        <w:rPr>
          <w:rFonts w:ascii="Arial" w:cs="Arial" w:eastAsia="Arial" w:hAnsi="Arial"/>
        </w:rPr>
      </w:pPr>
      <w:bookmarkStart w:colFirst="0" w:colLast="0" w:name="_r82kd5vueo4t" w:id="9"/>
      <w:bookmarkEnd w:id="9"/>
      <w:r w:rsidDel="00000000" w:rsidR="00000000" w:rsidRPr="00000000">
        <w:rPr>
          <w:rFonts w:ascii="Arial" w:cs="Arial" w:eastAsia="Arial" w:hAnsi="Arial"/>
          <w:rtl w:val="0"/>
        </w:rPr>
        <w:t xml:space="preserve">● Deployed applications and products to jboss application servers and websphere application servers</w:t>
      </w:r>
    </w:p>
    <w:p w:rsidR="00000000" w:rsidDel="00000000" w:rsidP="00000000" w:rsidRDefault="00000000" w:rsidRPr="00000000" w14:paraId="00000036">
      <w:pPr>
        <w:pStyle w:val="Heading5"/>
        <w:rPr>
          <w:rFonts w:ascii="Arial" w:cs="Arial" w:eastAsia="Arial" w:hAnsi="Arial"/>
        </w:rPr>
      </w:pPr>
      <w:bookmarkStart w:colFirst="0" w:colLast="0" w:name="_yxvdi7j1t6kq" w:id="10"/>
      <w:bookmarkEnd w:id="10"/>
      <w:r w:rsidDel="00000000" w:rsidR="00000000" w:rsidRPr="00000000">
        <w:rPr>
          <w:rFonts w:ascii="Arial" w:cs="Arial" w:eastAsia="Arial" w:hAnsi="Arial"/>
          <w:rtl w:val="0"/>
        </w:rPr>
        <w:t xml:space="preserve">● Performed continuous security vulnerability assessment and remediation of Apache HTTP server, OpenSSL, Apache Tomcat and other supported product suites.</w:t>
      </w:r>
    </w:p>
    <w:p w:rsidR="00000000" w:rsidDel="00000000" w:rsidP="00000000" w:rsidRDefault="00000000" w:rsidRPr="00000000" w14:paraId="00000037">
      <w:pPr>
        <w:pStyle w:val="Heading5"/>
        <w:rPr>
          <w:rFonts w:ascii="Arial" w:cs="Arial" w:eastAsia="Arial" w:hAnsi="Arial"/>
        </w:rPr>
      </w:pPr>
      <w:bookmarkStart w:colFirst="0" w:colLast="0" w:name="_t453him1q9ll" w:id="11"/>
      <w:bookmarkEnd w:id="11"/>
      <w:r w:rsidDel="00000000" w:rsidR="00000000" w:rsidRPr="00000000">
        <w:rPr>
          <w:rFonts w:ascii="Arial" w:cs="Arial" w:eastAsia="Arial" w:hAnsi="Arial"/>
          <w:rtl w:val="0"/>
        </w:rPr>
        <w:t xml:space="preserve">● Performing duties of GitHub administrator &amp; Tableau administrator</w:t>
      </w:r>
    </w:p>
    <w:p w:rsidR="00000000" w:rsidDel="00000000" w:rsidP="00000000" w:rsidRDefault="00000000" w:rsidRPr="00000000" w14:paraId="00000038">
      <w:pPr>
        <w:pStyle w:val="Heading5"/>
        <w:rPr>
          <w:rFonts w:ascii="Arial" w:cs="Arial" w:eastAsia="Arial" w:hAnsi="Arial"/>
        </w:rPr>
      </w:pPr>
      <w:bookmarkStart w:colFirst="0" w:colLast="0" w:name="_oj566jtnwe0k" w:id="12"/>
      <w:bookmarkEnd w:id="12"/>
      <w:r w:rsidDel="00000000" w:rsidR="00000000" w:rsidRPr="00000000">
        <w:rPr>
          <w:rFonts w:ascii="Arial" w:cs="Arial" w:eastAsia="Arial" w:hAnsi="Arial"/>
          <w:rtl w:val="0"/>
        </w:rPr>
        <w:t xml:space="preserve">● Installing and configuring SSL certificates for B2A, B2B and B2C websites</w:t>
      </w:r>
    </w:p>
    <w:p w:rsidR="00000000" w:rsidDel="00000000" w:rsidP="00000000" w:rsidRDefault="00000000" w:rsidRPr="00000000" w14:paraId="00000039">
      <w:pPr>
        <w:pStyle w:val="Heading5"/>
        <w:rPr>
          <w:rFonts w:ascii="Arial" w:cs="Arial" w:eastAsia="Arial" w:hAnsi="Arial"/>
        </w:rPr>
      </w:pPr>
      <w:bookmarkStart w:colFirst="0" w:colLast="0" w:name="_drfbiima0y4d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● Developed and implemented automation/scripts to reduce time on deployment and maintenance tasks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720" w:firstLine="0"/>
        <w:rPr>
          <w:rFonts w:ascii="PT Mono" w:cs="PT Mono" w:eastAsia="PT Mono" w:hAnsi="PT Mono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dlaoxi3ta2x2" w:id="14"/>
      <w:bookmarkEnd w:id="14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Birla Institute of Technology / M.Tech in Computer Science September 2008 - September 2010, Ranchi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="288" w:lineRule="auto"/>
        <w:ind w:left="-15" w:firstLine="0"/>
        <w:rPr>
          <w:rFonts w:ascii="Arial" w:cs="Arial" w:eastAsia="Arial" w:hAnsi="Arial"/>
          <w:color w:val="666666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Sikkim Manipal Institute of Technology / B. Tech in Computer Science August 2002 - November 2006, Sikkim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88" w:lineRule="auto"/>
        <w:ind w:left="-15" w:firstLine="0"/>
        <w:rPr>
          <w:b w:val="1"/>
          <w:color w:val="424242"/>
          <w:sz w:val="24"/>
          <w:szCs w:val="24"/>
        </w:rPr>
      </w:pPr>
      <w:bookmarkStart w:colFirst="0" w:colLast="0" w:name="_k1jdn6wxa443" w:id="15"/>
      <w:bookmarkEnd w:id="15"/>
      <w:r w:rsidDel="00000000" w:rsidR="00000000" w:rsidRPr="00000000">
        <w:rPr>
          <w:b w:val="1"/>
          <w:color w:val="424242"/>
          <w:sz w:val="24"/>
          <w:szCs w:val="24"/>
          <w:rtl w:val="0"/>
        </w:rPr>
        <w:t xml:space="preserve">AWARDS</w:t>
      </w:r>
    </w:p>
    <w:p w:rsidR="00000000" w:rsidDel="00000000" w:rsidP="00000000" w:rsidRDefault="00000000" w:rsidRPr="00000000" w14:paraId="00000040">
      <w:pPr>
        <w:pStyle w:val="Heading5"/>
        <w:spacing w:before="0" w:line="276" w:lineRule="auto"/>
        <w:ind w:left="0" w:firstLine="0"/>
        <w:rPr>
          <w:rFonts w:ascii="Arial" w:cs="Arial" w:eastAsia="Arial" w:hAnsi="Arial"/>
        </w:rPr>
      </w:pPr>
      <w:bookmarkStart w:colFirst="0" w:colLast="0" w:name="_cpsl5465a8eo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Service commitment award in 2013, 2015, 2021</w:t>
      </w:r>
    </w:p>
    <w:p w:rsidR="00000000" w:rsidDel="00000000" w:rsidP="00000000" w:rsidRDefault="00000000" w:rsidRPr="00000000" w14:paraId="00000041">
      <w:pPr>
        <w:pStyle w:val="Heading5"/>
        <w:spacing w:before="0" w:line="276" w:lineRule="auto"/>
        <w:ind w:left="0" w:firstLine="0"/>
        <w:rPr>
          <w:rFonts w:ascii="Arial" w:cs="Arial" w:eastAsia="Arial" w:hAnsi="Arial"/>
        </w:rPr>
      </w:pPr>
      <w:bookmarkStart w:colFirst="0" w:colLast="0" w:name="_6z76703cux0b" w:id="17"/>
      <w:bookmarkEnd w:id="17"/>
      <w:r w:rsidDel="00000000" w:rsidR="00000000" w:rsidRPr="00000000">
        <w:rPr>
          <w:rFonts w:ascii="Arial" w:cs="Arial" w:eastAsia="Arial" w:hAnsi="Arial"/>
          <w:rtl w:val="0"/>
        </w:rPr>
        <w:t xml:space="preserve">Applause for the team in 2017</w:t>
      </w:r>
    </w:p>
    <w:p w:rsidR="00000000" w:rsidDel="00000000" w:rsidP="00000000" w:rsidRDefault="00000000" w:rsidRPr="00000000" w14:paraId="00000042">
      <w:pPr>
        <w:pStyle w:val="Heading5"/>
        <w:spacing w:before="0" w:line="276" w:lineRule="auto"/>
        <w:ind w:left="0" w:firstLine="0"/>
        <w:rPr>
          <w:rFonts w:ascii="Arial" w:cs="Arial" w:eastAsia="Arial" w:hAnsi="Arial"/>
        </w:rPr>
      </w:pPr>
      <w:bookmarkStart w:colFirst="0" w:colLast="0" w:name="_jirbospaq77d" w:id="18"/>
      <w:bookmarkEnd w:id="18"/>
      <w:r w:rsidDel="00000000" w:rsidR="00000000" w:rsidRPr="00000000">
        <w:rPr>
          <w:rFonts w:ascii="Arial" w:cs="Arial" w:eastAsia="Arial" w:hAnsi="Arial"/>
          <w:rtl w:val="0"/>
        </w:rPr>
        <w:t xml:space="preserve">Star of the quarter in 2016</w:t>
      </w:r>
    </w:p>
    <w:p w:rsidR="00000000" w:rsidDel="00000000" w:rsidP="00000000" w:rsidRDefault="00000000" w:rsidRPr="00000000" w14:paraId="00000043">
      <w:pPr>
        <w:pStyle w:val="Heading5"/>
        <w:spacing w:before="0" w:line="276" w:lineRule="auto"/>
        <w:ind w:left="0" w:firstLine="0"/>
        <w:rPr>
          <w:rFonts w:ascii="Arial" w:cs="Arial" w:eastAsia="Arial" w:hAnsi="Arial"/>
        </w:rPr>
      </w:pPr>
      <w:bookmarkStart w:colFirst="0" w:colLast="0" w:name="_5lj424lv2qzz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On The Spot Award in 2019, 2020, 2021(twice)</w:t>
      </w:r>
    </w:p>
    <w:p w:rsidR="00000000" w:rsidDel="00000000" w:rsidP="00000000" w:rsidRDefault="00000000" w:rsidRPr="00000000" w14:paraId="00000044">
      <w:pPr>
        <w:pStyle w:val="Heading5"/>
        <w:rPr>
          <w:rFonts w:ascii="Arial" w:cs="Arial" w:eastAsia="Arial" w:hAnsi="Arial"/>
        </w:rPr>
      </w:pPr>
      <w:bookmarkStart w:colFirst="0" w:colLast="0" w:name="_y5woh89a7c2m" w:id="20"/>
      <w:bookmarkEnd w:id="20"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720" w:top="720" w:left="1800" w:right="180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Condensed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swald">
    <w:embedRegular w:fontKey="{00000000-0000-0000-0000-000000000000}" r:id="rId9" w:subsetted="0"/>
    <w:embedBold w:fontKey="{00000000-0000-0000-0000-000000000000}" r:id="rId10" w:subsetted="0"/>
  </w:font>
  <w:font w:name="PT Mono">
    <w:embedRegular w:fontKey="{00000000-0000-0000-0000-000000000000}" r:id="rId1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666666"/>
        <w:sz w:val="18"/>
        <w:szCs w:val="18"/>
        <w:lang w:val="en"/>
      </w:rPr>
    </w:rPrDefault>
    <w:pPrDefault>
      <w:pPr>
        <w:spacing w:before="120" w:line="288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line="288" w:lineRule="auto"/>
      <w:ind w:left="-15" w:firstLine="0"/>
    </w:pPr>
    <w:rPr>
      <w:rFonts w:ascii="Oswald" w:cs="Oswald" w:eastAsia="Oswald" w:hAnsi="Oswald"/>
      <w:color w:val="424242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80" w:line="240" w:lineRule="auto"/>
    </w:pPr>
    <w:rPr>
      <w:b w:val="1"/>
      <w:color w:val="e91d63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line="240" w:lineRule="auto"/>
      <w:ind w:left="-15" w:firstLine="0"/>
    </w:pPr>
    <w:rPr>
      <w:rFonts w:ascii="Source Code Pro" w:cs="Source Code Pro" w:eastAsia="Source Code Pro" w:hAnsi="Source Code Pro"/>
      <w:b w:val="1"/>
      <w:color w:val="e91d6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320" w:line="240" w:lineRule="auto"/>
      <w:ind w:left="-15" w:firstLine="0"/>
    </w:pPr>
    <w:rPr>
      <w:rFonts w:ascii="Oswald" w:cs="Oswald" w:eastAsia="Oswald" w:hAnsi="Oswald"/>
      <w:color w:val="424242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ind w:left="-15" w:right="-30" w:firstLine="0"/>
    </w:pPr>
    <w:rPr>
      <w:rFonts w:ascii="Roboto Condensed" w:cs="Roboto Condensed" w:eastAsia="Roboto Condensed" w:hAnsi="Roboto Condensed"/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11" Type="http://schemas.openxmlformats.org/officeDocument/2006/relationships/font" Target="fonts/PTMono-regular.ttf"/><Relationship Id="rId10" Type="http://schemas.openxmlformats.org/officeDocument/2006/relationships/font" Target="fonts/Oswald-bold.ttf"/><Relationship Id="rId9" Type="http://schemas.openxmlformats.org/officeDocument/2006/relationships/font" Target="fonts/Oswald-regular.ttf"/><Relationship Id="rId5" Type="http://schemas.openxmlformats.org/officeDocument/2006/relationships/font" Target="fonts/RobotoCondensed-regular.ttf"/><Relationship Id="rId6" Type="http://schemas.openxmlformats.org/officeDocument/2006/relationships/font" Target="fonts/RobotoCondensed-bold.ttf"/><Relationship Id="rId7" Type="http://schemas.openxmlformats.org/officeDocument/2006/relationships/font" Target="fonts/RobotoCondensed-italic.ttf"/><Relationship Id="rId8" Type="http://schemas.openxmlformats.org/officeDocument/2006/relationships/font" Target="fonts/RobotoCondensed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