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oolBoran">
    <w:altName w:val="Leelawadee UI"/>
    <w:charset w:val="00"/>
    <w:family w:val="swiss"/>
    <w:pitch w:val="variable"/>
    <w:sig w:usb0="8000000F" w:usb1="0000204A" w:usb2="00010000" w:usb3="00000000" w:csb0="00000001" w:csb1="00000000"/>
  </w:font>
  <w:font w:name="DaunPenh">
    <w:altName w:val="Leelawadee UI Semilight"/>
    <w:charset w:val="00"/>
    <w:family w:val="auto"/>
    <w:pitch w:val="variable"/>
    <w:sig w:usb0="00000003" w:usb1="00000000" w:usb2="0001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15A4F"/>
    <w:multiLevelType w:val="hybridMultilevel"/>
    <w:tmpl w:val="7F86C65C"/>
    <w:lvl w:ilvl="0" w:tplc="38F2F06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" w15:restartNumberingAfterBreak="0">
    <w:nsid w:val="149D7FC4"/>
    <w:multiLevelType w:val="hybridMultilevel"/>
    <w:tmpl w:val="F65242A8"/>
    <w:lvl w:ilvl="0" w:tplc="D4B83A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AEE4C81"/>
    <w:multiLevelType w:val="hybridMultilevel"/>
    <w:tmpl w:val="F5462DCA"/>
    <w:lvl w:ilvl="0" w:tplc="67628A92">
      <w:start w:val="5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04E0A79"/>
    <w:multiLevelType w:val="hybridMultilevel"/>
    <w:tmpl w:val="C8A26A3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8FA4096"/>
    <w:multiLevelType w:val="hybridMultilevel"/>
    <w:tmpl w:val="F13E5774"/>
    <w:lvl w:ilvl="0" w:tplc="AA2C0A28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5" w15:restartNumberingAfterBreak="0">
    <w:nsid w:val="303C2660"/>
    <w:multiLevelType w:val="hybridMultilevel"/>
    <w:tmpl w:val="FB00E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D202A"/>
    <w:multiLevelType w:val="hybridMultilevel"/>
    <w:tmpl w:val="4EAC9FD8"/>
    <w:lvl w:ilvl="0" w:tplc="AF1A2576">
      <w:start w:val="7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5A28DF"/>
    <w:multiLevelType w:val="hybridMultilevel"/>
    <w:tmpl w:val="3044E622"/>
    <w:lvl w:ilvl="0" w:tplc="6AC0D558">
      <w:start w:val="10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74C57758"/>
    <w:multiLevelType w:val="hybridMultilevel"/>
    <w:tmpl w:val="79D688FE"/>
    <w:lvl w:ilvl="0" w:tplc="67628A92">
      <w:start w:val="5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660F04"/>
    <w:multiLevelType w:val="hybridMultilevel"/>
    <w:tmpl w:val="7FAE979C"/>
    <w:lvl w:ilvl="0" w:tplc="67628A92">
      <w:start w:val="5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F31DAB"/>
    <w:multiLevelType w:val="hybridMultilevel"/>
    <w:tmpl w:val="0BEA94FC"/>
    <w:lvl w:ilvl="0" w:tplc="67628A92">
      <w:start w:val="5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9"/>
  </w:num>
  <w:num w:numId="8">
    <w:abstractNumId w:val="8"/>
  </w:num>
  <w:num w:numId="9">
    <w:abstractNumId w:val="10"/>
  </w:num>
  <w:num w:numId="10">
    <w:abstractNumId w:val="0"/>
  </w:num>
  <w:num w:numId="11">
    <w:abstractNumId w:val="6"/>
  </w:num>
</w:numbering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998CA-E2A5-4FAF-96FA-5C7FB0D10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様式第一（第一条関係）</vt:lpstr>
      <vt:lpstr>様式第一（第一条関係）</vt:lpstr>
    </vt:vector>
  </TitlesOfParts>
  <Company>厚生労働省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様式第一（第一条関係）</dc:title>
  <dc:creator>厚生労働省</dc:creator>
  <cp:lastModifiedBy>Tùng Đặng</cp:lastModifiedBy>
  <cp:revision>173</cp:revision>
  <cp:lastPrinted>2018-01-23T01:22:00Z</cp:lastPrinted>
  <dcterms:created xsi:type="dcterms:W3CDTF">2017-09-28T08:30:00Z</dcterms:created>
  <dcterms:modified xsi:type="dcterms:W3CDTF">2018-08-05T06:40:00Z</dcterms:modified>
</cp:coreProperties>
</file>