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8F3" w:rsidRDefault="00E548F3" w:rsidP="00E548F3">
      <w:pPr>
        <w:pStyle w:val="ListParagraph"/>
        <w:numPr>
          <w:ilvl w:val="0"/>
          <w:numId w:val="1"/>
        </w:numPr>
        <w:rPr>
          <w:sz w:val="40"/>
        </w:rPr>
      </w:pPr>
      <w:r>
        <w:rPr>
          <w:sz w:val="40"/>
        </w:rPr>
        <w:t>Implemented pilot project along with user feedback</w:t>
      </w:r>
    </w:p>
    <w:p w:rsidR="00E548F3" w:rsidRDefault="00E548F3" w:rsidP="00E548F3">
      <w:pPr>
        <w:pStyle w:val="ListParagraph"/>
        <w:numPr>
          <w:ilvl w:val="0"/>
          <w:numId w:val="1"/>
        </w:numPr>
        <w:rPr>
          <w:sz w:val="40"/>
        </w:rPr>
      </w:pPr>
      <w:r>
        <w:rPr>
          <w:sz w:val="40"/>
        </w:rPr>
        <w:t>Impact of proposed solution</w:t>
      </w:r>
    </w:p>
    <w:p w:rsidR="00E548F3" w:rsidRDefault="00E548F3" w:rsidP="00E548F3">
      <w:pPr>
        <w:pStyle w:val="ListParagraph"/>
        <w:numPr>
          <w:ilvl w:val="0"/>
          <w:numId w:val="1"/>
        </w:numPr>
        <w:rPr>
          <w:sz w:val="40"/>
        </w:rPr>
      </w:pPr>
      <w:r>
        <w:rPr>
          <w:sz w:val="40"/>
        </w:rPr>
        <w:t>Implementation and outreach plan</w:t>
      </w:r>
    </w:p>
    <w:p w:rsidR="00E548F3" w:rsidRPr="00E548F3" w:rsidRDefault="00E548F3" w:rsidP="00E548F3">
      <w:pPr>
        <w:pStyle w:val="ListParagraph"/>
        <w:numPr>
          <w:ilvl w:val="0"/>
          <w:numId w:val="1"/>
        </w:numPr>
        <w:rPr>
          <w:sz w:val="40"/>
        </w:rPr>
      </w:pPr>
      <w:r>
        <w:rPr>
          <w:sz w:val="40"/>
        </w:rPr>
        <w:t>Financial implication for the village</w:t>
      </w:r>
    </w:p>
    <w:p w:rsidR="00E548F3" w:rsidRDefault="00E548F3">
      <w:pPr>
        <w:rPr>
          <w:sz w:val="40"/>
        </w:rPr>
      </w:pPr>
    </w:p>
    <w:p w:rsidR="00E548F3" w:rsidRDefault="00E548F3">
      <w:pPr>
        <w:rPr>
          <w:sz w:val="40"/>
        </w:rPr>
      </w:pPr>
    </w:p>
    <w:p w:rsidR="00E548F3" w:rsidRDefault="00E548F3">
      <w:pPr>
        <w:rPr>
          <w:sz w:val="40"/>
        </w:rPr>
      </w:pPr>
    </w:p>
    <w:p w:rsidR="00E548F3" w:rsidRDefault="00E548F3">
      <w:pPr>
        <w:rPr>
          <w:sz w:val="40"/>
        </w:rPr>
      </w:pPr>
    </w:p>
    <w:p w:rsidR="00000000" w:rsidRDefault="00E548F3" w:rsidP="006A27B8">
      <w:pPr>
        <w:pStyle w:val="ListParagraph"/>
        <w:numPr>
          <w:ilvl w:val="0"/>
          <w:numId w:val="4"/>
        </w:numPr>
        <w:rPr>
          <w:sz w:val="40"/>
        </w:rPr>
      </w:pPr>
      <w:r w:rsidRPr="006A27B8">
        <w:rPr>
          <w:sz w:val="40"/>
        </w:rPr>
        <w:t>Impact of Proposed Solution</w:t>
      </w:r>
    </w:p>
    <w:p w:rsidR="006A27B8" w:rsidRPr="006A27B8" w:rsidRDefault="006A27B8" w:rsidP="006A27B8">
      <w:pPr>
        <w:rPr>
          <w:sz w:val="40"/>
        </w:rPr>
      </w:pPr>
    </w:p>
    <w:p w:rsidR="00E165B9" w:rsidRPr="00E165B9" w:rsidRDefault="00E165B9" w:rsidP="00E165B9">
      <w:pPr>
        <w:pStyle w:val="ListParagraph"/>
        <w:numPr>
          <w:ilvl w:val="0"/>
          <w:numId w:val="2"/>
        </w:numPr>
        <w:rPr>
          <w:sz w:val="40"/>
        </w:rPr>
      </w:pPr>
      <w:r>
        <w:rPr>
          <w:sz w:val="40"/>
        </w:rPr>
        <w:t>Less land is required</w:t>
      </w:r>
    </w:p>
    <w:p w:rsidR="00E165B9" w:rsidRDefault="00E165B9">
      <w:pPr>
        <w:rPr>
          <w:sz w:val="40"/>
        </w:rPr>
      </w:pPr>
      <w:r>
        <w:rPr>
          <w:sz w:val="40"/>
        </w:rPr>
        <w:t>In t</w:t>
      </w:r>
      <w:r w:rsidR="00E548F3">
        <w:rPr>
          <w:sz w:val="40"/>
        </w:rPr>
        <w:t xml:space="preserve">raditional </w:t>
      </w:r>
      <w:r>
        <w:rPr>
          <w:sz w:val="40"/>
        </w:rPr>
        <w:t>f</w:t>
      </w:r>
      <w:r w:rsidR="00E548F3">
        <w:rPr>
          <w:sz w:val="40"/>
        </w:rPr>
        <w:t>arming,</w:t>
      </w:r>
      <w:r>
        <w:rPr>
          <w:sz w:val="40"/>
        </w:rPr>
        <w:t xml:space="preserve"> no matter how compact your farm setup is, every plant takes up a certain amount of fixed space that does not change throughout the lifetime of the plant.</w:t>
      </w:r>
    </w:p>
    <w:p w:rsidR="00E548F3" w:rsidRDefault="00E165B9">
      <w:pPr>
        <w:rPr>
          <w:sz w:val="40"/>
        </w:rPr>
      </w:pPr>
      <w:r>
        <w:rPr>
          <w:sz w:val="40"/>
        </w:rPr>
        <w:t>In hydroponics, pots that hold the plants can be placed together very close to each other and the system can be structured to place the pots in mid-air, taking up less space. In fact, commercial hydroponics takes up 1/5</w:t>
      </w:r>
      <w:r w:rsidRPr="00E165B9">
        <w:rPr>
          <w:sz w:val="40"/>
          <w:vertAlign w:val="superscript"/>
        </w:rPr>
        <w:t>th</w:t>
      </w:r>
      <w:r>
        <w:rPr>
          <w:sz w:val="40"/>
        </w:rPr>
        <w:t xml:space="preserve"> of </w:t>
      </w:r>
      <w:r>
        <w:rPr>
          <w:sz w:val="40"/>
        </w:rPr>
        <w:lastRenderedPageBreak/>
        <w:t>the space required by traditional farming for the same harvest.</w:t>
      </w:r>
    </w:p>
    <w:p w:rsidR="00BD0DCD" w:rsidRPr="00E165B9" w:rsidRDefault="00E165B9" w:rsidP="00BD0DCD">
      <w:pPr>
        <w:pStyle w:val="ListParagraph"/>
        <w:numPr>
          <w:ilvl w:val="0"/>
          <w:numId w:val="2"/>
        </w:numPr>
        <w:rPr>
          <w:sz w:val="40"/>
        </w:rPr>
      </w:pPr>
      <w:r>
        <w:rPr>
          <w:sz w:val="40"/>
        </w:rPr>
        <w:t>Eliminates all soil related issues</w:t>
      </w:r>
    </w:p>
    <w:p w:rsidR="00E548F3" w:rsidRDefault="00BD0DCD">
      <w:pPr>
        <w:rPr>
          <w:sz w:val="40"/>
        </w:rPr>
      </w:pPr>
      <w:r>
        <w:rPr>
          <w:sz w:val="40"/>
        </w:rPr>
        <w:t>Agriculture is probably the most significant activity that accelerates soil erosion because of the amount of land that is farmed and how much farming practices disturb the ground. Hydroponic farm</w:t>
      </w:r>
      <w:r w:rsidR="00813A62">
        <w:rPr>
          <w:sz w:val="40"/>
        </w:rPr>
        <w:t>ing</w:t>
      </w:r>
      <w:r>
        <w:rPr>
          <w:sz w:val="40"/>
        </w:rPr>
        <w:t xml:space="preserve"> practices </w:t>
      </w:r>
      <w:r w:rsidR="00813A62">
        <w:rPr>
          <w:sz w:val="40"/>
        </w:rPr>
        <w:t>can be used in areas with infertile soil and harsh climatic conditions like deserts.</w:t>
      </w:r>
    </w:p>
    <w:p w:rsidR="00813A62" w:rsidRDefault="00813A62">
      <w:pPr>
        <w:rPr>
          <w:sz w:val="40"/>
        </w:rPr>
      </w:pPr>
    </w:p>
    <w:p w:rsidR="00813A62" w:rsidRDefault="00813A62" w:rsidP="00813A62">
      <w:pPr>
        <w:pStyle w:val="ListParagraph"/>
        <w:numPr>
          <w:ilvl w:val="0"/>
          <w:numId w:val="2"/>
        </w:numPr>
        <w:rPr>
          <w:sz w:val="40"/>
        </w:rPr>
      </w:pPr>
      <w:r>
        <w:rPr>
          <w:sz w:val="40"/>
        </w:rPr>
        <w:t>Eliminates the use of pesticides</w:t>
      </w:r>
    </w:p>
    <w:p w:rsidR="00E17206" w:rsidRDefault="00813A62" w:rsidP="00813A62">
      <w:pPr>
        <w:rPr>
          <w:sz w:val="40"/>
        </w:rPr>
      </w:pPr>
      <w:r>
        <w:rPr>
          <w:sz w:val="40"/>
        </w:rPr>
        <w:t xml:space="preserve">Traditional Farming uses pesticides to kill pests/insects and herbicides to kill weeds. These pesticides not only harm the plants, but also the </w:t>
      </w:r>
      <w:r w:rsidR="00E17206">
        <w:rPr>
          <w:sz w:val="40"/>
        </w:rPr>
        <w:t>soil and nearby animals and beings are also affected to some extent.</w:t>
      </w:r>
    </w:p>
    <w:p w:rsidR="00E17206" w:rsidRDefault="00E17206" w:rsidP="00813A62">
      <w:pPr>
        <w:rPr>
          <w:sz w:val="40"/>
        </w:rPr>
      </w:pPr>
      <w:r>
        <w:rPr>
          <w:sz w:val="40"/>
        </w:rPr>
        <w:t>Hydroponics does not use any form of pesticides as the entire setup is under closed greenhouses that resist the growth of insects in the setup.</w:t>
      </w:r>
    </w:p>
    <w:p w:rsidR="00E17206" w:rsidRDefault="00E17206" w:rsidP="00813A62">
      <w:pPr>
        <w:rPr>
          <w:sz w:val="40"/>
        </w:rPr>
      </w:pPr>
    </w:p>
    <w:p w:rsidR="00E17206" w:rsidRPr="00E17206" w:rsidRDefault="00E17206" w:rsidP="00E17206">
      <w:pPr>
        <w:pStyle w:val="ListParagraph"/>
        <w:numPr>
          <w:ilvl w:val="0"/>
          <w:numId w:val="2"/>
        </w:numPr>
        <w:rPr>
          <w:sz w:val="40"/>
        </w:rPr>
      </w:pPr>
      <w:r>
        <w:rPr>
          <w:sz w:val="40"/>
        </w:rPr>
        <w:t>Less water is used</w:t>
      </w:r>
    </w:p>
    <w:p w:rsidR="00E17206" w:rsidRDefault="00E17206" w:rsidP="00813A62">
      <w:pPr>
        <w:rPr>
          <w:sz w:val="40"/>
        </w:rPr>
      </w:pPr>
      <w:r>
        <w:rPr>
          <w:sz w:val="40"/>
        </w:rPr>
        <w:lastRenderedPageBreak/>
        <w:t>Unlike traditional farming where water is absorbed by the soil and excess sinks past the roots, much of the water in hydroponics is retained for days and even weeks. As a result, hydroponics systems save water by almost 90% making it an effective solution for drought prone areas.</w:t>
      </w:r>
    </w:p>
    <w:p w:rsidR="00E17206" w:rsidRDefault="00E17206" w:rsidP="00813A62">
      <w:pPr>
        <w:rPr>
          <w:sz w:val="40"/>
        </w:rPr>
      </w:pPr>
    </w:p>
    <w:p w:rsidR="00E17206" w:rsidRDefault="00E17206" w:rsidP="00813A62">
      <w:pPr>
        <w:rPr>
          <w:sz w:val="40"/>
        </w:rPr>
      </w:pPr>
    </w:p>
    <w:p w:rsidR="006A27B8" w:rsidRDefault="006A27B8" w:rsidP="00813A62">
      <w:pPr>
        <w:rPr>
          <w:sz w:val="40"/>
        </w:rPr>
      </w:pPr>
    </w:p>
    <w:p w:rsidR="006A27B8" w:rsidRDefault="006A27B8" w:rsidP="006A27B8">
      <w:pPr>
        <w:pStyle w:val="ListParagraph"/>
        <w:numPr>
          <w:ilvl w:val="0"/>
          <w:numId w:val="3"/>
        </w:numPr>
        <w:rPr>
          <w:sz w:val="40"/>
        </w:rPr>
      </w:pPr>
      <w:r w:rsidRPr="006A27B8">
        <w:rPr>
          <w:sz w:val="40"/>
        </w:rPr>
        <w:t xml:space="preserve">Financial </w:t>
      </w:r>
      <w:r>
        <w:rPr>
          <w:sz w:val="40"/>
        </w:rPr>
        <w:t>implication for the village</w:t>
      </w:r>
    </w:p>
    <w:p w:rsidR="006A27B8" w:rsidRPr="006A27B8" w:rsidRDefault="006A27B8" w:rsidP="006A27B8">
      <w:pPr>
        <w:rPr>
          <w:sz w:val="40"/>
        </w:rPr>
      </w:pPr>
    </w:p>
    <w:p w:rsidR="00133B1F" w:rsidRDefault="00133B1F" w:rsidP="00133B1F">
      <w:pPr>
        <w:ind w:left="360"/>
        <w:rPr>
          <w:sz w:val="40"/>
        </w:rPr>
      </w:pPr>
    </w:p>
    <w:p w:rsidR="006A27B8" w:rsidRPr="00133B1F" w:rsidRDefault="00133B1F" w:rsidP="00133B1F">
      <w:pPr>
        <w:ind w:left="360"/>
        <w:rPr>
          <w:sz w:val="40"/>
        </w:rPr>
      </w:pPr>
      <w:r>
        <w:rPr>
          <w:noProof/>
        </w:rPr>
        <w:lastRenderedPageBreak/>
        <w:drawing>
          <wp:inline distT="0" distB="0" distL="0" distR="0">
            <wp:extent cx="5943600" cy="30952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095207"/>
                    </a:xfrm>
                    <a:prstGeom prst="rect">
                      <a:avLst/>
                    </a:prstGeom>
                    <a:noFill/>
                    <a:ln w="9525">
                      <a:noFill/>
                      <a:miter lim="800000"/>
                      <a:headEnd/>
                      <a:tailEnd/>
                    </a:ln>
                  </pic:spPr>
                </pic:pic>
              </a:graphicData>
            </a:graphic>
          </wp:inline>
        </w:drawing>
      </w:r>
    </w:p>
    <w:p w:rsidR="00133B1F" w:rsidRDefault="00133B1F" w:rsidP="006A27B8">
      <w:pPr>
        <w:pStyle w:val="ListParagraph"/>
        <w:numPr>
          <w:ilvl w:val="0"/>
          <w:numId w:val="5"/>
        </w:numPr>
        <w:rPr>
          <w:sz w:val="40"/>
        </w:rPr>
      </w:pPr>
      <w:r>
        <w:rPr>
          <w:sz w:val="40"/>
        </w:rPr>
        <w:t>High-density maximum crop yield:</w:t>
      </w:r>
      <w:r w:rsidR="00A34269">
        <w:rPr>
          <w:sz w:val="40"/>
        </w:rPr>
        <w:t xml:space="preserve"> </w:t>
      </w:r>
    </w:p>
    <w:p w:rsidR="00A34269" w:rsidRPr="00A34269" w:rsidRDefault="00A34269" w:rsidP="008223A1">
      <w:pPr>
        <w:rPr>
          <w:sz w:val="40"/>
        </w:rPr>
      </w:pPr>
      <w:r>
        <w:rPr>
          <w:sz w:val="40"/>
        </w:rPr>
        <w:t>Hydroponics planting increases the maximum population of plants per unit area, increasing the yield and thereby making it more profitable for farmers.</w:t>
      </w:r>
    </w:p>
    <w:p w:rsidR="00A34269" w:rsidRDefault="00A34269" w:rsidP="006A27B8">
      <w:pPr>
        <w:pStyle w:val="ListParagraph"/>
        <w:numPr>
          <w:ilvl w:val="0"/>
          <w:numId w:val="5"/>
        </w:numPr>
        <w:rPr>
          <w:sz w:val="40"/>
        </w:rPr>
      </w:pPr>
      <w:r>
        <w:rPr>
          <w:sz w:val="40"/>
        </w:rPr>
        <w:t>Tack</w:t>
      </w:r>
      <w:r w:rsidR="008223A1">
        <w:rPr>
          <w:sz w:val="40"/>
        </w:rPr>
        <w:t>ling climate change</w:t>
      </w:r>
    </w:p>
    <w:p w:rsidR="008223A1" w:rsidRPr="008223A1" w:rsidRDefault="008223A1" w:rsidP="008223A1">
      <w:pPr>
        <w:rPr>
          <w:sz w:val="40"/>
        </w:rPr>
      </w:pPr>
      <w:r>
        <w:rPr>
          <w:sz w:val="40"/>
        </w:rPr>
        <w:t xml:space="preserve">Climate change has lead to inadequate rainfall and droughts in some regions and excessive rainfall in others. Usually, </w:t>
      </w:r>
      <w:r w:rsidR="00C946AD">
        <w:rPr>
          <w:sz w:val="40"/>
        </w:rPr>
        <w:t>both these conditions have an adverse impact on the yield. Hydroponic farms are not affected by t</w:t>
      </w:r>
      <w:r w:rsidR="00B130DD">
        <w:rPr>
          <w:sz w:val="40"/>
        </w:rPr>
        <w:t>hese harsh climatic conditions and will produce substantial yield regardless.</w:t>
      </w:r>
      <w:r w:rsidR="001A2C5A">
        <w:rPr>
          <w:sz w:val="40"/>
        </w:rPr>
        <w:t xml:space="preserve"> Also, hydroponics is better for the </w:t>
      </w:r>
      <w:r w:rsidR="001A2C5A">
        <w:rPr>
          <w:sz w:val="40"/>
        </w:rPr>
        <w:lastRenderedPageBreak/>
        <w:t>environment because it reduces waste and pollution from soil runoff.</w:t>
      </w:r>
    </w:p>
    <w:p w:rsidR="00133B1F" w:rsidRPr="006A27B8" w:rsidRDefault="00B130DD" w:rsidP="006A27B8">
      <w:pPr>
        <w:pStyle w:val="ListParagraph"/>
        <w:numPr>
          <w:ilvl w:val="0"/>
          <w:numId w:val="5"/>
        </w:numPr>
        <w:rPr>
          <w:sz w:val="40"/>
        </w:rPr>
      </w:pPr>
      <w:r>
        <w:rPr>
          <w:sz w:val="40"/>
        </w:rPr>
        <w:t>Helping f</w:t>
      </w:r>
      <w:r w:rsidR="005606D7">
        <w:rPr>
          <w:sz w:val="40"/>
        </w:rPr>
        <w:t>armers</w:t>
      </w:r>
    </w:p>
    <w:p w:rsidR="006A27B8" w:rsidRDefault="00B130DD" w:rsidP="00813A62">
      <w:pPr>
        <w:rPr>
          <w:sz w:val="40"/>
        </w:rPr>
      </w:pPr>
      <w:r>
        <w:rPr>
          <w:sz w:val="40"/>
        </w:rPr>
        <w:t>The yield produced by hydroponic farms</w:t>
      </w:r>
      <w:r w:rsidRPr="00B130DD">
        <w:rPr>
          <w:sz w:val="40"/>
        </w:rPr>
        <w:t xml:space="preserve"> </w:t>
      </w:r>
      <w:r>
        <w:rPr>
          <w:sz w:val="40"/>
        </w:rPr>
        <w:t xml:space="preserve">per unit area is </w:t>
      </w:r>
      <w:proofErr w:type="gramStart"/>
      <w:r>
        <w:rPr>
          <w:sz w:val="40"/>
        </w:rPr>
        <w:t>much</w:t>
      </w:r>
      <w:proofErr w:type="gramEnd"/>
      <w:r>
        <w:rPr>
          <w:sz w:val="40"/>
        </w:rPr>
        <w:t xml:space="preserve"> higher and very profitable for the farmers. With the ongoing problem of farmer</w:t>
      </w:r>
      <w:r w:rsidR="005606D7">
        <w:rPr>
          <w:sz w:val="40"/>
        </w:rPr>
        <w:t>s’</w:t>
      </w:r>
      <w:r>
        <w:rPr>
          <w:sz w:val="40"/>
        </w:rPr>
        <w:t xml:space="preserve"> suicides in India, hydroponic farming can help the farmers make more with less efforts and less land being used.</w:t>
      </w:r>
    </w:p>
    <w:p w:rsidR="005606D7" w:rsidRDefault="005606D7" w:rsidP="005606D7">
      <w:pPr>
        <w:ind w:left="360"/>
        <w:rPr>
          <w:sz w:val="40"/>
        </w:rPr>
      </w:pPr>
    </w:p>
    <w:p w:rsidR="005606D7" w:rsidRDefault="005606D7" w:rsidP="005606D7">
      <w:pPr>
        <w:ind w:left="360"/>
        <w:rPr>
          <w:sz w:val="40"/>
        </w:rPr>
      </w:pPr>
    </w:p>
    <w:p w:rsidR="005606D7" w:rsidRPr="005606D7" w:rsidRDefault="005606D7" w:rsidP="005606D7">
      <w:pPr>
        <w:pStyle w:val="ListParagraph"/>
        <w:numPr>
          <w:ilvl w:val="0"/>
          <w:numId w:val="3"/>
        </w:numPr>
        <w:rPr>
          <w:sz w:val="40"/>
        </w:rPr>
      </w:pPr>
      <w:r>
        <w:rPr>
          <w:sz w:val="40"/>
        </w:rPr>
        <w:t>Implementation and Outreach plan</w:t>
      </w:r>
    </w:p>
    <w:p w:rsidR="0026541A" w:rsidRDefault="005606D7" w:rsidP="00813A62">
      <w:pPr>
        <w:rPr>
          <w:sz w:val="40"/>
        </w:rPr>
      </w:pPr>
      <w:r>
        <w:rPr>
          <w:sz w:val="40"/>
        </w:rPr>
        <w:t xml:space="preserve">Our proposed cost-effective system, Hydroponics, is a method of growing plants in </w:t>
      </w:r>
      <w:proofErr w:type="gramStart"/>
      <w:r>
        <w:rPr>
          <w:sz w:val="40"/>
        </w:rPr>
        <w:t>a water</w:t>
      </w:r>
      <w:proofErr w:type="gramEnd"/>
      <w:r>
        <w:rPr>
          <w:sz w:val="40"/>
        </w:rPr>
        <w:t xml:space="preserve"> based, nutrient rich solution. </w:t>
      </w:r>
      <w:r w:rsidR="001A2C5A">
        <w:rPr>
          <w:sz w:val="40"/>
        </w:rPr>
        <w:t>Our system</w:t>
      </w:r>
      <w:r>
        <w:rPr>
          <w:sz w:val="40"/>
        </w:rPr>
        <w:t xml:space="preserve"> does not use</w:t>
      </w:r>
      <w:r w:rsidR="001A2C5A">
        <w:rPr>
          <w:sz w:val="40"/>
        </w:rPr>
        <w:t xml:space="preserve"> </w:t>
      </w:r>
      <w:proofErr w:type="gramStart"/>
      <w:r w:rsidR="001A2C5A">
        <w:rPr>
          <w:sz w:val="40"/>
        </w:rPr>
        <w:t>soil,</w:t>
      </w:r>
      <w:proofErr w:type="gramEnd"/>
      <w:r w:rsidR="001A2C5A">
        <w:rPr>
          <w:sz w:val="40"/>
        </w:rPr>
        <w:t xml:space="preserve"> instead the root </w:t>
      </w:r>
      <w:r>
        <w:rPr>
          <w:sz w:val="40"/>
        </w:rPr>
        <w:t xml:space="preserve">is supported using an inert medium </w:t>
      </w:r>
      <w:proofErr w:type="spellStart"/>
      <w:r>
        <w:rPr>
          <w:sz w:val="40"/>
        </w:rPr>
        <w:t>cocop</w:t>
      </w:r>
      <w:r w:rsidR="0026541A">
        <w:rPr>
          <w:sz w:val="40"/>
        </w:rPr>
        <w:t>ea</w:t>
      </w:r>
      <w:r>
        <w:rPr>
          <w:sz w:val="40"/>
        </w:rPr>
        <w:t>t</w:t>
      </w:r>
      <w:proofErr w:type="spellEnd"/>
      <w:r w:rsidR="0026541A">
        <w:rPr>
          <w:sz w:val="40"/>
        </w:rPr>
        <w:t>.</w:t>
      </w:r>
    </w:p>
    <w:p w:rsidR="005606D7" w:rsidRDefault="0026541A" w:rsidP="00813A62">
      <w:pPr>
        <w:rPr>
          <w:sz w:val="40"/>
        </w:rPr>
      </w:pPr>
      <w:r>
        <w:rPr>
          <w:sz w:val="40"/>
        </w:rPr>
        <w:t xml:space="preserve">The basic premise behind </w:t>
      </w:r>
      <w:r w:rsidR="001A2C5A">
        <w:rPr>
          <w:sz w:val="40"/>
        </w:rPr>
        <w:t>our system</w:t>
      </w:r>
      <w:r>
        <w:rPr>
          <w:sz w:val="40"/>
        </w:rPr>
        <w:t xml:space="preserve"> is to allow the plants</w:t>
      </w:r>
      <w:r w:rsidR="00BA71A6">
        <w:rPr>
          <w:sz w:val="40"/>
        </w:rPr>
        <w:t>’</w:t>
      </w:r>
      <w:r>
        <w:rPr>
          <w:sz w:val="40"/>
        </w:rPr>
        <w:t xml:space="preserve"> roots to come in direct contact with the nutrient solution, while also having access to oxygen, which is essential for proper growth.</w:t>
      </w:r>
      <w:r w:rsidR="001A2C5A">
        <w:rPr>
          <w:sz w:val="40"/>
        </w:rPr>
        <w:t xml:space="preserve"> Air stones provide the required oxygen in the solution.</w:t>
      </w:r>
    </w:p>
    <w:p w:rsidR="00BA71A6" w:rsidRDefault="0026541A" w:rsidP="00813A62">
      <w:pPr>
        <w:rPr>
          <w:sz w:val="40"/>
        </w:rPr>
      </w:pPr>
      <w:r>
        <w:rPr>
          <w:sz w:val="40"/>
        </w:rPr>
        <w:lastRenderedPageBreak/>
        <w:t>All of this is possible through careful control of nutrient solution and pH levels.</w:t>
      </w:r>
      <w:r w:rsidR="00BA71A6">
        <w:rPr>
          <w:sz w:val="40"/>
        </w:rPr>
        <w:t xml:space="preserve"> The concentration of nutrients is controlled by our very own custom designed </w:t>
      </w:r>
      <w:r w:rsidR="00804F92">
        <w:rPr>
          <w:sz w:val="40"/>
        </w:rPr>
        <w:t xml:space="preserve">and manufactured </w:t>
      </w:r>
      <w:r w:rsidR="00BA71A6">
        <w:rPr>
          <w:sz w:val="40"/>
        </w:rPr>
        <w:t xml:space="preserve">inexpensive EC (Electrical Conductivity) sensor which senses and adjusts the concentration of nutrients in the solution. The user is then notified about the system changes on the app on his phone. </w:t>
      </w:r>
    </w:p>
    <w:p w:rsidR="0026541A" w:rsidRDefault="00BA71A6" w:rsidP="00813A62">
      <w:pPr>
        <w:rPr>
          <w:sz w:val="40"/>
        </w:rPr>
      </w:pPr>
      <w:r>
        <w:rPr>
          <w:sz w:val="40"/>
        </w:rPr>
        <w:t>Similarly, the pH is sensed by the pH sensor and controlled by our automated system which again notifies the user on his mobile app about the current state of the system.</w:t>
      </w:r>
    </w:p>
    <w:p w:rsidR="00BA71A6" w:rsidRDefault="00BA71A6" w:rsidP="00813A62">
      <w:pPr>
        <w:rPr>
          <w:sz w:val="40"/>
        </w:rPr>
      </w:pPr>
      <w:r>
        <w:rPr>
          <w:sz w:val="40"/>
        </w:rPr>
        <w:t>Alternatively, the user can change the pH levels and nutrient concentration from his phone manually.</w:t>
      </w:r>
    </w:p>
    <w:p w:rsidR="00BA71A6" w:rsidRDefault="00BA71A6" w:rsidP="00813A62">
      <w:pPr>
        <w:rPr>
          <w:sz w:val="40"/>
        </w:rPr>
      </w:pPr>
    </w:p>
    <w:p w:rsidR="00804F92" w:rsidRDefault="00487EE1" w:rsidP="00487EE1">
      <w:pPr>
        <w:pStyle w:val="ListParagraph"/>
        <w:numPr>
          <w:ilvl w:val="0"/>
          <w:numId w:val="3"/>
        </w:numPr>
        <w:rPr>
          <w:sz w:val="40"/>
        </w:rPr>
      </w:pPr>
      <w:r>
        <w:rPr>
          <w:sz w:val="40"/>
        </w:rPr>
        <w:t>Outreach Plan</w:t>
      </w:r>
    </w:p>
    <w:p w:rsidR="00487EE1" w:rsidRDefault="00487EE1" w:rsidP="00487EE1">
      <w:pPr>
        <w:pStyle w:val="ListParagraph"/>
        <w:rPr>
          <w:sz w:val="40"/>
        </w:rPr>
      </w:pPr>
    </w:p>
    <w:p w:rsidR="00487EE1" w:rsidRDefault="00487EE1" w:rsidP="00487EE1">
      <w:pPr>
        <w:pStyle w:val="ListParagraph"/>
        <w:rPr>
          <w:sz w:val="40"/>
        </w:rPr>
      </w:pPr>
      <w:r>
        <w:rPr>
          <w:sz w:val="40"/>
        </w:rPr>
        <w:t>Objectives:</w:t>
      </w:r>
    </w:p>
    <w:p w:rsidR="00487EE1" w:rsidRPr="00487EE1" w:rsidRDefault="00487EE1" w:rsidP="00487EE1">
      <w:pPr>
        <w:pStyle w:val="ListParagraph"/>
        <w:numPr>
          <w:ilvl w:val="0"/>
          <w:numId w:val="6"/>
        </w:numPr>
        <w:rPr>
          <w:sz w:val="40"/>
          <w:szCs w:val="40"/>
        </w:rPr>
      </w:pPr>
      <w:r w:rsidRPr="00487EE1">
        <w:rPr>
          <w:color w:val="343742"/>
          <w:sz w:val="40"/>
          <w:szCs w:val="40"/>
          <w:shd w:val="clear" w:color="auto" w:fill="FFFFFF"/>
        </w:rPr>
        <w:t>to produce high quality</w:t>
      </w:r>
      <w:r>
        <w:rPr>
          <w:color w:val="343742"/>
          <w:sz w:val="40"/>
          <w:szCs w:val="40"/>
          <w:shd w:val="clear" w:color="auto" w:fill="FFFFFF"/>
        </w:rPr>
        <w:t xml:space="preserve"> and</w:t>
      </w:r>
      <w:r w:rsidRPr="00487EE1">
        <w:rPr>
          <w:color w:val="343742"/>
          <w:sz w:val="40"/>
          <w:szCs w:val="40"/>
          <w:shd w:val="clear" w:color="auto" w:fill="FFFFFF"/>
        </w:rPr>
        <w:t xml:space="preserve"> nutritional vegetables for consumption in both local and international markets</w:t>
      </w:r>
    </w:p>
    <w:p w:rsidR="00487EE1" w:rsidRDefault="00487EE1" w:rsidP="00487EE1">
      <w:pPr>
        <w:pStyle w:val="ListParagraph"/>
        <w:numPr>
          <w:ilvl w:val="0"/>
          <w:numId w:val="6"/>
        </w:numPr>
        <w:rPr>
          <w:sz w:val="40"/>
        </w:rPr>
      </w:pPr>
      <w:r>
        <w:rPr>
          <w:sz w:val="40"/>
        </w:rPr>
        <w:lastRenderedPageBreak/>
        <w:t>to create more opportunities and more profit for farmers</w:t>
      </w:r>
    </w:p>
    <w:p w:rsidR="00487EE1" w:rsidRDefault="00487EE1" w:rsidP="00487EE1">
      <w:pPr>
        <w:pStyle w:val="ListParagraph"/>
        <w:rPr>
          <w:sz w:val="40"/>
        </w:rPr>
      </w:pPr>
    </w:p>
    <w:p w:rsidR="00487EE1" w:rsidRDefault="00487EE1" w:rsidP="00487EE1">
      <w:pPr>
        <w:pStyle w:val="ListParagraph"/>
        <w:rPr>
          <w:sz w:val="40"/>
        </w:rPr>
      </w:pPr>
      <w:r>
        <w:rPr>
          <w:sz w:val="40"/>
        </w:rPr>
        <w:t>Strategy:</w:t>
      </w:r>
    </w:p>
    <w:p w:rsidR="00BA71A6" w:rsidRPr="00487EE1" w:rsidRDefault="00487EE1" w:rsidP="00813A62">
      <w:pPr>
        <w:pStyle w:val="ListParagraph"/>
        <w:numPr>
          <w:ilvl w:val="0"/>
          <w:numId w:val="7"/>
        </w:numPr>
        <w:rPr>
          <w:sz w:val="40"/>
        </w:rPr>
      </w:pPr>
      <w:r w:rsidRPr="00487EE1">
        <w:rPr>
          <w:color w:val="343742"/>
          <w:sz w:val="40"/>
          <w:szCs w:val="40"/>
          <w:shd w:val="clear" w:color="auto" w:fill="FFFFFF"/>
        </w:rPr>
        <w:t>Team Hydra’s strategy is to profitably and efficiently utilize present and future agricultural technology in the production of vegetables.</w:t>
      </w:r>
    </w:p>
    <w:p w:rsidR="00487EE1" w:rsidRPr="00487EE1" w:rsidRDefault="00487EE1" w:rsidP="00813A62">
      <w:pPr>
        <w:pStyle w:val="ListParagraph"/>
        <w:numPr>
          <w:ilvl w:val="0"/>
          <w:numId w:val="7"/>
        </w:numPr>
        <w:rPr>
          <w:sz w:val="40"/>
        </w:rPr>
      </w:pPr>
      <w:r>
        <w:rPr>
          <w:color w:val="343742"/>
          <w:sz w:val="40"/>
          <w:szCs w:val="40"/>
          <w:shd w:val="clear" w:color="auto" w:fill="FFFFFF"/>
        </w:rPr>
        <w:t xml:space="preserve">Have an industry ready hydroponic farm for production of hydroponic </w:t>
      </w:r>
      <w:proofErr w:type="spellStart"/>
      <w:r>
        <w:rPr>
          <w:color w:val="343742"/>
          <w:sz w:val="40"/>
          <w:szCs w:val="40"/>
          <w:shd w:val="clear" w:color="auto" w:fill="FFFFFF"/>
        </w:rPr>
        <w:t>chilli</w:t>
      </w:r>
      <w:proofErr w:type="spellEnd"/>
      <w:r>
        <w:rPr>
          <w:color w:val="343742"/>
          <w:sz w:val="40"/>
          <w:szCs w:val="40"/>
          <w:shd w:val="clear" w:color="auto" w:fill="FFFFFF"/>
        </w:rPr>
        <w:t>.</w:t>
      </w:r>
    </w:p>
    <w:p w:rsidR="00487EE1" w:rsidRPr="00487EE1" w:rsidRDefault="00487EE1" w:rsidP="00813A62">
      <w:pPr>
        <w:pStyle w:val="ListParagraph"/>
        <w:numPr>
          <w:ilvl w:val="0"/>
          <w:numId w:val="7"/>
        </w:numPr>
        <w:rPr>
          <w:sz w:val="40"/>
        </w:rPr>
      </w:pPr>
    </w:p>
    <w:sectPr w:rsidR="00487EE1" w:rsidRPr="00487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28CE"/>
    <w:multiLevelType w:val="hybridMultilevel"/>
    <w:tmpl w:val="B1C8F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21871"/>
    <w:multiLevelType w:val="hybridMultilevel"/>
    <w:tmpl w:val="2F260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D2641"/>
    <w:multiLevelType w:val="hybridMultilevel"/>
    <w:tmpl w:val="6BE0D2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C04FC3"/>
    <w:multiLevelType w:val="hybridMultilevel"/>
    <w:tmpl w:val="804086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F1AEA"/>
    <w:multiLevelType w:val="hybridMultilevel"/>
    <w:tmpl w:val="850E0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9C040F"/>
    <w:multiLevelType w:val="hybridMultilevel"/>
    <w:tmpl w:val="9DB0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720C95"/>
    <w:multiLevelType w:val="hybridMultilevel"/>
    <w:tmpl w:val="E7FA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E548F3"/>
    <w:rsid w:val="000444F0"/>
    <w:rsid w:val="00133B1F"/>
    <w:rsid w:val="001A2C5A"/>
    <w:rsid w:val="0026541A"/>
    <w:rsid w:val="00487EE1"/>
    <w:rsid w:val="005606D7"/>
    <w:rsid w:val="006A27B8"/>
    <w:rsid w:val="00804F92"/>
    <w:rsid w:val="00813A62"/>
    <w:rsid w:val="008223A1"/>
    <w:rsid w:val="009A07A0"/>
    <w:rsid w:val="00A34269"/>
    <w:rsid w:val="00B130DD"/>
    <w:rsid w:val="00BA71A6"/>
    <w:rsid w:val="00BD0DCD"/>
    <w:rsid w:val="00C946AD"/>
    <w:rsid w:val="00E165B9"/>
    <w:rsid w:val="00E17206"/>
    <w:rsid w:val="00E54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8F3"/>
    <w:pPr>
      <w:ind w:left="720"/>
      <w:contextualSpacing/>
    </w:pPr>
  </w:style>
  <w:style w:type="paragraph" w:styleId="BalloonText">
    <w:name w:val="Balloon Text"/>
    <w:basedOn w:val="Normal"/>
    <w:link w:val="BalloonTextChar"/>
    <w:uiPriority w:val="99"/>
    <w:semiHidden/>
    <w:unhideWhenUsed/>
    <w:rsid w:val="00133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B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2019-11-10T06:40:00Z</dcterms:created>
  <dcterms:modified xsi:type="dcterms:W3CDTF">2019-11-10T13:47:00Z</dcterms:modified>
</cp:coreProperties>
</file>