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A37" w:rsidRPr="00972A37" w:rsidRDefault="00972A37" w:rsidP="00972A37">
      <w:p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sz w:val="24"/>
          <w:szCs w:val="24"/>
          <w:lang w:eastAsia="en-GB"/>
        </w:rPr>
        <w:t>Let’s walk through each step used in the file based on the proj</w:t>
      </w:r>
      <w:bookmarkStart w:id="0" w:name="_GoBack"/>
      <w:bookmarkEnd w:id="0"/>
      <w:r w:rsidRPr="00972A37">
        <w:rPr>
          <w:rFonts w:ascii="Times New Roman" w:eastAsia="Times New Roman" w:hAnsi="Times New Roman" w:cs="Times New Roman"/>
          <w:sz w:val="24"/>
          <w:szCs w:val="24"/>
          <w:lang w:eastAsia="en-GB"/>
        </w:rPr>
        <w:t>ect to give a more detailed understanding of how it was structured, from loading the data to final model evaluation and conclusion:</w:t>
      </w:r>
    </w:p>
    <w:p w:rsidR="00972A37" w:rsidRPr="00972A37" w:rsidRDefault="00972A37" w:rsidP="00972A3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72A37">
        <w:rPr>
          <w:rFonts w:ascii="Times New Roman" w:eastAsia="Times New Roman" w:hAnsi="Times New Roman" w:cs="Times New Roman"/>
          <w:b/>
          <w:bCs/>
          <w:sz w:val="27"/>
          <w:szCs w:val="27"/>
          <w:lang w:eastAsia="en-GB"/>
        </w:rPr>
        <w:t>1. Introduction and Problem Statement:</w:t>
      </w:r>
    </w:p>
    <w:p w:rsidR="00972A37" w:rsidRPr="00972A37" w:rsidRDefault="00972A37" w:rsidP="00972A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sz w:val="24"/>
          <w:szCs w:val="24"/>
          <w:lang w:eastAsia="en-GB"/>
        </w:rPr>
        <w:t xml:space="preserve">The project focuses on </w:t>
      </w:r>
      <w:r w:rsidRPr="00972A37">
        <w:rPr>
          <w:rFonts w:ascii="Times New Roman" w:eastAsia="Times New Roman" w:hAnsi="Times New Roman" w:cs="Times New Roman"/>
          <w:b/>
          <w:bCs/>
          <w:sz w:val="24"/>
          <w:szCs w:val="24"/>
          <w:lang w:eastAsia="en-GB"/>
        </w:rPr>
        <w:t>forecasting electricity demand and price</w:t>
      </w:r>
      <w:r w:rsidRPr="00972A37">
        <w:rPr>
          <w:rFonts w:ascii="Times New Roman" w:eastAsia="Times New Roman" w:hAnsi="Times New Roman" w:cs="Times New Roman"/>
          <w:sz w:val="24"/>
          <w:szCs w:val="24"/>
          <w:lang w:eastAsia="en-GB"/>
        </w:rPr>
        <w:t xml:space="preserve"> using </w:t>
      </w:r>
      <w:r w:rsidRPr="00972A37">
        <w:rPr>
          <w:rFonts w:ascii="Times New Roman" w:eastAsia="Times New Roman" w:hAnsi="Times New Roman" w:cs="Times New Roman"/>
          <w:b/>
          <w:bCs/>
          <w:sz w:val="24"/>
          <w:szCs w:val="24"/>
          <w:lang w:eastAsia="en-GB"/>
        </w:rPr>
        <w:t>time series data</w:t>
      </w:r>
      <w:r w:rsidRPr="00972A37">
        <w:rPr>
          <w:rFonts w:ascii="Times New Roman" w:eastAsia="Times New Roman" w:hAnsi="Times New Roman" w:cs="Times New Roman"/>
          <w:sz w:val="24"/>
          <w:szCs w:val="24"/>
          <w:lang w:eastAsia="en-GB"/>
        </w:rPr>
        <w:t xml:space="preserve">. The dataset consists of two parts: </w:t>
      </w:r>
      <w:r w:rsidRPr="00972A37">
        <w:rPr>
          <w:rFonts w:ascii="Times New Roman" w:eastAsia="Times New Roman" w:hAnsi="Times New Roman" w:cs="Times New Roman"/>
          <w:b/>
          <w:bCs/>
          <w:sz w:val="24"/>
          <w:szCs w:val="24"/>
          <w:lang w:eastAsia="en-GB"/>
        </w:rPr>
        <w:t>energy consumption data</w:t>
      </w:r>
      <w:r w:rsidRPr="00972A37">
        <w:rPr>
          <w:rFonts w:ascii="Times New Roman" w:eastAsia="Times New Roman" w:hAnsi="Times New Roman" w:cs="Times New Roman"/>
          <w:sz w:val="24"/>
          <w:szCs w:val="24"/>
          <w:lang w:eastAsia="en-GB"/>
        </w:rPr>
        <w:t xml:space="preserve"> and </w:t>
      </w:r>
      <w:r w:rsidRPr="00972A37">
        <w:rPr>
          <w:rFonts w:ascii="Times New Roman" w:eastAsia="Times New Roman" w:hAnsi="Times New Roman" w:cs="Times New Roman"/>
          <w:b/>
          <w:bCs/>
          <w:sz w:val="24"/>
          <w:szCs w:val="24"/>
          <w:lang w:eastAsia="en-GB"/>
        </w:rPr>
        <w:t>weather-related data</w:t>
      </w:r>
      <w:r w:rsidRPr="00972A37">
        <w:rPr>
          <w:rFonts w:ascii="Times New Roman" w:eastAsia="Times New Roman" w:hAnsi="Times New Roman" w:cs="Times New Roman"/>
          <w:sz w:val="24"/>
          <w:szCs w:val="24"/>
          <w:lang w:eastAsia="en-GB"/>
        </w:rPr>
        <w:t>. These variables are highly interconnected, as electricity demand and prices are influenced by various external factors like temperature, humidity, and other weather conditions.</w:t>
      </w:r>
    </w:p>
    <w:p w:rsidR="00972A37" w:rsidRPr="00972A37" w:rsidRDefault="00972A37" w:rsidP="00972A3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sz w:val="24"/>
          <w:szCs w:val="24"/>
          <w:lang w:eastAsia="en-GB"/>
        </w:rPr>
        <w:t>The project goal is to use machine learning models to forecast electricity prices and demand accurately, which has wide applications in energy management, cost reduction, and ensuring grid stability.</w:t>
      </w:r>
    </w:p>
    <w:p w:rsidR="00972A37" w:rsidRPr="00972A37" w:rsidRDefault="00972A37" w:rsidP="00972A3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72A37">
        <w:rPr>
          <w:rFonts w:ascii="Times New Roman" w:eastAsia="Times New Roman" w:hAnsi="Times New Roman" w:cs="Times New Roman"/>
          <w:b/>
          <w:bCs/>
          <w:sz w:val="27"/>
          <w:szCs w:val="27"/>
          <w:lang w:eastAsia="en-GB"/>
        </w:rPr>
        <w:t>2. Loading and Preparing the Data:</w:t>
      </w:r>
    </w:p>
    <w:p w:rsidR="00972A37" w:rsidRPr="00972A37" w:rsidRDefault="00972A37" w:rsidP="00972A3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sz w:val="24"/>
          <w:szCs w:val="24"/>
          <w:lang w:eastAsia="en-GB"/>
        </w:rPr>
        <w:t>The first operational step in the file involves loading two datasets:</w:t>
      </w:r>
    </w:p>
    <w:p w:rsidR="00972A37" w:rsidRPr="00972A37" w:rsidRDefault="00972A37" w:rsidP="00972A3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Energy dataset</w:t>
      </w:r>
      <w:r w:rsidRPr="00972A37">
        <w:rPr>
          <w:rFonts w:ascii="Times New Roman" w:eastAsia="Times New Roman" w:hAnsi="Times New Roman" w:cs="Times New Roman"/>
          <w:sz w:val="24"/>
          <w:szCs w:val="24"/>
          <w:lang w:eastAsia="en-GB"/>
        </w:rPr>
        <w:t>: This contains information on electricity prices, demand, and generation.</w:t>
      </w:r>
    </w:p>
    <w:p w:rsidR="00972A37" w:rsidRPr="00972A37" w:rsidRDefault="00972A37" w:rsidP="00972A3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Weather dataset</w:t>
      </w:r>
      <w:r w:rsidRPr="00972A37">
        <w:rPr>
          <w:rFonts w:ascii="Times New Roman" w:eastAsia="Times New Roman" w:hAnsi="Times New Roman" w:cs="Times New Roman"/>
          <w:sz w:val="24"/>
          <w:szCs w:val="24"/>
          <w:lang w:eastAsia="en-GB"/>
        </w:rPr>
        <w:t>: This dataset captures weather conditions like temperature, humidity, wind speed, etc.</w:t>
      </w:r>
    </w:p>
    <w:p w:rsidR="00972A37" w:rsidRPr="00972A37" w:rsidRDefault="00972A37" w:rsidP="00972A3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Data Reading</w:t>
      </w:r>
      <w:r w:rsidRPr="00972A37">
        <w:rPr>
          <w:rFonts w:ascii="Times New Roman" w:eastAsia="Times New Roman" w:hAnsi="Times New Roman" w:cs="Times New Roman"/>
          <w:sz w:val="24"/>
          <w:szCs w:val="24"/>
          <w:lang w:eastAsia="en-GB"/>
        </w:rPr>
        <w:t xml:space="preserve">: The data is loaded into the environment using </w:t>
      </w:r>
      <w:r w:rsidRPr="00972A37">
        <w:rPr>
          <w:rFonts w:ascii="Times New Roman" w:eastAsia="Times New Roman" w:hAnsi="Times New Roman" w:cs="Times New Roman"/>
          <w:sz w:val="20"/>
          <w:szCs w:val="20"/>
          <w:lang w:eastAsia="en-GB"/>
        </w:rPr>
        <w:t>pandas</w:t>
      </w:r>
      <w:r w:rsidRPr="00972A37">
        <w:rPr>
          <w:rFonts w:ascii="Times New Roman" w:eastAsia="Times New Roman" w:hAnsi="Times New Roman" w:cs="Times New Roman"/>
          <w:sz w:val="24"/>
          <w:szCs w:val="24"/>
          <w:lang w:eastAsia="en-GB"/>
        </w:rPr>
        <w:t xml:space="preserve">. CSV files are read for both energy and weather data, and a preliminary analysis of their structure is performed using methods like </w:t>
      </w:r>
      <w:r w:rsidRPr="00972A37">
        <w:rPr>
          <w:rFonts w:ascii="Times New Roman" w:eastAsia="Times New Roman" w:hAnsi="Times New Roman" w:cs="Times New Roman"/>
          <w:sz w:val="20"/>
          <w:szCs w:val="20"/>
          <w:lang w:eastAsia="en-GB"/>
        </w:rPr>
        <w:t>.</w:t>
      </w:r>
      <w:proofErr w:type="gramStart"/>
      <w:r w:rsidRPr="00972A37">
        <w:rPr>
          <w:rFonts w:ascii="Times New Roman" w:eastAsia="Times New Roman" w:hAnsi="Times New Roman" w:cs="Times New Roman"/>
          <w:sz w:val="20"/>
          <w:szCs w:val="20"/>
          <w:lang w:eastAsia="en-GB"/>
        </w:rPr>
        <w:t>head(</w:t>
      </w:r>
      <w:proofErr w:type="gramEnd"/>
      <w:r w:rsidRPr="00972A37">
        <w:rPr>
          <w:rFonts w:ascii="Times New Roman" w:eastAsia="Times New Roman" w:hAnsi="Times New Roman" w:cs="Times New Roman"/>
          <w:sz w:val="20"/>
          <w:szCs w:val="20"/>
          <w:lang w:eastAsia="en-GB"/>
        </w:rPr>
        <w:t>)</w:t>
      </w:r>
      <w:r w:rsidRPr="00972A37">
        <w:rPr>
          <w:rFonts w:ascii="Times New Roman" w:eastAsia="Times New Roman" w:hAnsi="Times New Roman" w:cs="Times New Roman"/>
          <w:sz w:val="24"/>
          <w:szCs w:val="24"/>
          <w:lang w:eastAsia="en-GB"/>
        </w:rPr>
        <w:t xml:space="preserve"> to inspect the first few rows of the data.</w:t>
      </w:r>
    </w:p>
    <w:p w:rsidR="00972A37" w:rsidRPr="00972A37" w:rsidRDefault="00972A37" w:rsidP="00972A3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72A37">
        <w:rPr>
          <w:rFonts w:ascii="Times New Roman" w:eastAsia="Times New Roman" w:hAnsi="Times New Roman" w:cs="Times New Roman"/>
          <w:b/>
          <w:bCs/>
          <w:sz w:val="27"/>
          <w:szCs w:val="27"/>
          <w:lang w:eastAsia="en-GB"/>
        </w:rPr>
        <w:t xml:space="preserve">3. Data Cleaning and </w:t>
      </w:r>
      <w:proofErr w:type="spellStart"/>
      <w:r w:rsidRPr="00972A37">
        <w:rPr>
          <w:rFonts w:ascii="Times New Roman" w:eastAsia="Times New Roman" w:hAnsi="Times New Roman" w:cs="Times New Roman"/>
          <w:b/>
          <w:bCs/>
          <w:sz w:val="27"/>
          <w:szCs w:val="27"/>
          <w:lang w:eastAsia="en-GB"/>
        </w:rPr>
        <w:t>Preprocessing</w:t>
      </w:r>
      <w:proofErr w:type="spellEnd"/>
      <w:r w:rsidRPr="00972A37">
        <w:rPr>
          <w:rFonts w:ascii="Times New Roman" w:eastAsia="Times New Roman" w:hAnsi="Times New Roman" w:cs="Times New Roman"/>
          <w:b/>
          <w:bCs/>
          <w:sz w:val="27"/>
          <w:szCs w:val="27"/>
          <w:lang w:eastAsia="en-GB"/>
        </w:rPr>
        <w:t>:</w:t>
      </w:r>
    </w:p>
    <w:p w:rsidR="00972A37" w:rsidRPr="00972A37" w:rsidRDefault="00972A37" w:rsidP="00972A3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Handling Missing Values</w:t>
      </w:r>
      <w:r w:rsidRPr="00972A37">
        <w:rPr>
          <w:rFonts w:ascii="Times New Roman" w:eastAsia="Times New Roman" w:hAnsi="Times New Roman" w:cs="Times New Roman"/>
          <w:sz w:val="24"/>
          <w:szCs w:val="24"/>
          <w:lang w:eastAsia="en-GB"/>
        </w:rPr>
        <w:t>: Often, datasets contain missing or incomplete information. Filling in missing values or removing rows/columns with too much missing data is critical for making the data suitable for model training.</w:t>
      </w:r>
    </w:p>
    <w:p w:rsidR="00972A37" w:rsidRPr="00972A37" w:rsidRDefault="00972A37" w:rsidP="00972A3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sz w:val="24"/>
          <w:szCs w:val="24"/>
          <w:lang w:eastAsia="en-GB"/>
        </w:rPr>
        <w:t xml:space="preserve">Techniques like </w:t>
      </w:r>
      <w:r w:rsidRPr="00972A37">
        <w:rPr>
          <w:rFonts w:ascii="Times New Roman" w:eastAsia="Times New Roman" w:hAnsi="Times New Roman" w:cs="Times New Roman"/>
          <w:b/>
          <w:bCs/>
          <w:sz w:val="24"/>
          <w:szCs w:val="24"/>
          <w:lang w:eastAsia="en-GB"/>
        </w:rPr>
        <w:t>interpolation</w:t>
      </w:r>
      <w:r w:rsidRPr="00972A37">
        <w:rPr>
          <w:rFonts w:ascii="Times New Roman" w:eastAsia="Times New Roman" w:hAnsi="Times New Roman" w:cs="Times New Roman"/>
          <w:sz w:val="24"/>
          <w:szCs w:val="24"/>
          <w:lang w:eastAsia="en-GB"/>
        </w:rPr>
        <w:t xml:space="preserve"> or </w:t>
      </w:r>
      <w:r w:rsidRPr="00972A37">
        <w:rPr>
          <w:rFonts w:ascii="Times New Roman" w:eastAsia="Times New Roman" w:hAnsi="Times New Roman" w:cs="Times New Roman"/>
          <w:b/>
          <w:bCs/>
          <w:sz w:val="24"/>
          <w:szCs w:val="24"/>
          <w:lang w:eastAsia="en-GB"/>
        </w:rPr>
        <w:t>forward fill</w:t>
      </w:r>
      <w:r w:rsidRPr="00972A37">
        <w:rPr>
          <w:rFonts w:ascii="Times New Roman" w:eastAsia="Times New Roman" w:hAnsi="Times New Roman" w:cs="Times New Roman"/>
          <w:sz w:val="24"/>
          <w:szCs w:val="24"/>
          <w:lang w:eastAsia="en-GB"/>
        </w:rPr>
        <w:t xml:space="preserve"> may have been used to handle time series gaps.</w:t>
      </w:r>
    </w:p>
    <w:p w:rsidR="00972A37" w:rsidRPr="00972A37" w:rsidRDefault="00972A37" w:rsidP="00972A3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Merging Datasets</w:t>
      </w:r>
      <w:r w:rsidRPr="00972A37">
        <w:rPr>
          <w:rFonts w:ascii="Times New Roman" w:eastAsia="Times New Roman" w:hAnsi="Times New Roman" w:cs="Times New Roman"/>
          <w:sz w:val="24"/>
          <w:szCs w:val="24"/>
          <w:lang w:eastAsia="en-GB"/>
        </w:rPr>
        <w:t xml:space="preserve">: Since two different datasets (energy and weather) are being used, they need to be </w:t>
      </w:r>
      <w:r w:rsidRPr="00972A37">
        <w:rPr>
          <w:rFonts w:ascii="Times New Roman" w:eastAsia="Times New Roman" w:hAnsi="Times New Roman" w:cs="Times New Roman"/>
          <w:b/>
          <w:bCs/>
          <w:sz w:val="24"/>
          <w:szCs w:val="24"/>
          <w:lang w:eastAsia="en-GB"/>
        </w:rPr>
        <w:t>merged</w:t>
      </w:r>
      <w:r w:rsidRPr="00972A37">
        <w:rPr>
          <w:rFonts w:ascii="Times New Roman" w:eastAsia="Times New Roman" w:hAnsi="Times New Roman" w:cs="Times New Roman"/>
          <w:sz w:val="24"/>
          <w:szCs w:val="24"/>
          <w:lang w:eastAsia="en-GB"/>
        </w:rPr>
        <w:t xml:space="preserve"> into a single dataset using a common key, likely the date and time. This ensures that for each energy consumption record, the corresponding weather data is available for that same time period.</w:t>
      </w:r>
    </w:p>
    <w:p w:rsidR="00972A37" w:rsidRPr="00972A37" w:rsidRDefault="00972A37" w:rsidP="00972A3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Feature Selection</w:t>
      </w:r>
      <w:r w:rsidRPr="00972A37">
        <w:rPr>
          <w:rFonts w:ascii="Times New Roman" w:eastAsia="Times New Roman" w:hAnsi="Times New Roman" w:cs="Times New Roman"/>
          <w:sz w:val="24"/>
          <w:szCs w:val="24"/>
          <w:lang w:eastAsia="en-GB"/>
        </w:rPr>
        <w:t>: This step involves selecting the relevant features from both datasets for the model. Features might include:</w:t>
      </w:r>
    </w:p>
    <w:p w:rsidR="00972A37" w:rsidRPr="00972A37" w:rsidRDefault="00972A37" w:rsidP="00972A3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sz w:val="24"/>
          <w:szCs w:val="24"/>
          <w:lang w:eastAsia="en-GB"/>
        </w:rPr>
        <w:t xml:space="preserve">From the energy dataset: electricity prices, energy demand, </w:t>
      </w:r>
      <w:proofErr w:type="gramStart"/>
      <w:r w:rsidRPr="00972A37">
        <w:rPr>
          <w:rFonts w:ascii="Times New Roman" w:eastAsia="Times New Roman" w:hAnsi="Times New Roman" w:cs="Times New Roman"/>
          <w:sz w:val="24"/>
          <w:szCs w:val="24"/>
          <w:lang w:eastAsia="en-GB"/>
        </w:rPr>
        <w:t>energy</w:t>
      </w:r>
      <w:proofErr w:type="gramEnd"/>
      <w:r w:rsidRPr="00972A37">
        <w:rPr>
          <w:rFonts w:ascii="Times New Roman" w:eastAsia="Times New Roman" w:hAnsi="Times New Roman" w:cs="Times New Roman"/>
          <w:sz w:val="24"/>
          <w:szCs w:val="24"/>
          <w:lang w:eastAsia="en-GB"/>
        </w:rPr>
        <w:t xml:space="preserve"> generation.</w:t>
      </w:r>
    </w:p>
    <w:p w:rsidR="00972A37" w:rsidRPr="00972A37" w:rsidRDefault="00972A37" w:rsidP="00972A3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sz w:val="24"/>
          <w:szCs w:val="24"/>
          <w:lang w:eastAsia="en-GB"/>
        </w:rPr>
        <w:t>From the weather dataset: temperature, humidity, wind speed, etc.</w:t>
      </w:r>
    </w:p>
    <w:p w:rsidR="00972A37" w:rsidRPr="00972A37" w:rsidRDefault="00972A37" w:rsidP="00972A3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72A37">
        <w:rPr>
          <w:rFonts w:ascii="Times New Roman" w:eastAsia="Times New Roman" w:hAnsi="Times New Roman" w:cs="Times New Roman"/>
          <w:b/>
          <w:bCs/>
          <w:sz w:val="27"/>
          <w:szCs w:val="27"/>
          <w:lang w:eastAsia="en-GB"/>
        </w:rPr>
        <w:t>4. Feature Engineering and Normalization:</w:t>
      </w:r>
    </w:p>
    <w:p w:rsidR="00972A37" w:rsidRPr="00972A37" w:rsidRDefault="00972A37" w:rsidP="00972A3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Feature Engineering</w:t>
      </w:r>
      <w:r w:rsidRPr="00972A37">
        <w:rPr>
          <w:rFonts w:ascii="Times New Roman" w:eastAsia="Times New Roman" w:hAnsi="Times New Roman" w:cs="Times New Roman"/>
          <w:sz w:val="24"/>
          <w:szCs w:val="24"/>
          <w:lang w:eastAsia="en-GB"/>
        </w:rPr>
        <w:t>: This step involves creating new variables from existing data that might help the model perform better. For example:</w:t>
      </w:r>
    </w:p>
    <w:p w:rsidR="00972A37" w:rsidRPr="00972A37" w:rsidRDefault="00972A37" w:rsidP="00972A3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Lag features</w:t>
      </w:r>
      <w:r w:rsidRPr="00972A37">
        <w:rPr>
          <w:rFonts w:ascii="Times New Roman" w:eastAsia="Times New Roman" w:hAnsi="Times New Roman" w:cs="Times New Roman"/>
          <w:sz w:val="24"/>
          <w:szCs w:val="24"/>
          <w:lang w:eastAsia="en-GB"/>
        </w:rPr>
        <w:t>: Creating lag features for energy demand (e.g., energy demand from the previous day or hour) to help the model understand past patterns and how they affect the future.</w:t>
      </w:r>
    </w:p>
    <w:p w:rsidR="00972A37" w:rsidRPr="00972A37" w:rsidRDefault="00972A37" w:rsidP="00972A3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lastRenderedPageBreak/>
        <w:t>Rolling averages</w:t>
      </w:r>
      <w:r w:rsidRPr="00972A37">
        <w:rPr>
          <w:rFonts w:ascii="Times New Roman" w:eastAsia="Times New Roman" w:hAnsi="Times New Roman" w:cs="Times New Roman"/>
          <w:sz w:val="24"/>
          <w:szCs w:val="24"/>
          <w:lang w:eastAsia="en-GB"/>
        </w:rPr>
        <w:t>: Taking moving averages of energy consumption or weather variables over a window of time to smooth out short-term fluctuations.</w:t>
      </w:r>
    </w:p>
    <w:p w:rsidR="00972A37" w:rsidRPr="00972A37" w:rsidRDefault="00972A37" w:rsidP="00972A3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Time features</w:t>
      </w:r>
      <w:r w:rsidRPr="00972A37">
        <w:rPr>
          <w:rFonts w:ascii="Times New Roman" w:eastAsia="Times New Roman" w:hAnsi="Times New Roman" w:cs="Times New Roman"/>
          <w:sz w:val="24"/>
          <w:szCs w:val="24"/>
          <w:lang w:eastAsia="en-GB"/>
        </w:rPr>
        <w:t xml:space="preserve">: Extracting day, month, hour, or season information from the </w:t>
      </w:r>
      <w:proofErr w:type="spellStart"/>
      <w:r w:rsidRPr="00972A37">
        <w:rPr>
          <w:rFonts w:ascii="Times New Roman" w:eastAsia="Times New Roman" w:hAnsi="Times New Roman" w:cs="Times New Roman"/>
          <w:sz w:val="24"/>
          <w:szCs w:val="24"/>
          <w:lang w:eastAsia="en-GB"/>
        </w:rPr>
        <w:t>datetime</w:t>
      </w:r>
      <w:proofErr w:type="spellEnd"/>
      <w:r w:rsidRPr="00972A37">
        <w:rPr>
          <w:rFonts w:ascii="Times New Roman" w:eastAsia="Times New Roman" w:hAnsi="Times New Roman" w:cs="Times New Roman"/>
          <w:sz w:val="24"/>
          <w:szCs w:val="24"/>
          <w:lang w:eastAsia="en-GB"/>
        </w:rPr>
        <w:t xml:space="preserve"> variable to help the model understand periodic patterns.</w:t>
      </w:r>
    </w:p>
    <w:p w:rsidR="00972A37" w:rsidRPr="00972A37" w:rsidRDefault="00972A37" w:rsidP="00972A3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Normalization/Scaling</w:t>
      </w:r>
      <w:r w:rsidRPr="00972A37">
        <w:rPr>
          <w:rFonts w:ascii="Times New Roman" w:eastAsia="Times New Roman" w:hAnsi="Times New Roman" w:cs="Times New Roman"/>
          <w:sz w:val="24"/>
          <w:szCs w:val="24"/>
          <w:lang w:eastAsia="en-GB"/>
        </w:rPr>
        <w:t xml:space="preserve">: Models such as neural networks and tree-based models perform better when features are scaled similarly. For instance, energy demand may range from hundreds to thousands, while temperature ranges may be much smaller. </w:t>
      </w:r>
      <w:r w:rsidRPr="00972A37">
        <w:rPr>
          <w:rFonts w:ascii="Times New Roman" w:eastAsia="Times New Roman" w:hAnsi="Times New Roman" w:cs="Times New Roman"/>
          <w:b/>
          <w:bCs/>
          <w:sz w:val="24"/>
          <w:szCs w:val="24"/>
          <w:lang w:eastAsia="en-GB"/>
        </w:rPr>
        <w:t>Min-Max scaling</w:t>
      </w:r>
      <w:r w:rsidRPr="00972A37">
        <w:rPr>
          <w:rFonts w:ascii="Times New Roman" w:eastAsia="Times New Roman" w:hAnsi="Times New Roman" w:cs="Times New Roman"/>
          <w:sz w:val="24"/>
          <w:szCs w:val="24"/>
          <w:lang w:eastAsia="en-GB"/>
        </w:rPr>
        <w:t xml:space="preserve"> or </w:t>
      </w:r>
      <w:r w:rsidRPr="00972A37">
        <w:rPr>
          <w:rFonts w:ascii="Times New Roman" w:eastAsia="Times New Roman" w:hAnsi="Times New Roman" w:cs="Times New Roman"/>
          <w:b/>
          <w:bCs/>
          <w:sz w:val="24"/>
          <w:szCs w:val="24"/>
          <w:lang w:eastAsia="en-GB"/>
        </w:rPr>
        <w:t>Z-score standardization</w:t>
      </w:r>
      <w:r w:rsidRPr="00972A37">
        <w:rPr>
          <w:rFonts w:ascii="Times New Roman" w:eastAsia="Times New Roman" w:hAnsi="Times New Roman" w:cs="Times New Roman"/>
          <w:sz w:val="24"/>
          <w:szCs w:val="24"/>
          <w:lang w:eastAsia="en-GB"/>
        </w:rPr>
        <w:t xml:space="preserve"> is often applied to ensure all features have similar ranges.</w:t>
      </w:r>
    </w:p>
    <w:p w:rsidR="00972A37" w:rsidRPr="00972A37" w:rsidRDefault="00972A37" w:rsidP="00972A3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72A37">
        <w:rPr>
          <w:rFonts w:ascii="Times New Roman" w:eastAsia="Times New Roman" w:hAnsi="Times New Roman" w:cs="Times New Roman"/>
          <w:b/>
          <w:bCs/>
          <w:sz w:val="27"/>
          <w:szCs w:val="27"/>
          <w:lang w:eastAsia="en-GB"/>
        </w:rPr>
        <w:t>5. Exploratory Data Analysis (EDA):</w:t>
      </w:r>
    </w:p>
    <w:p w:rsidR="00972A37" w:rsidRPr="00972A37" w:rsidRDefault="00972A37" w:rsidP="00972A3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Visualizations</w:t>
      </w:r>
      <w:r w:rsidRPr="00972A37">
        <w:rPr>
          <w:rFonts w:ascii="Times New Roman" w:eastAsia="Times New Roman" w:hAnsi="Times New Roman" w:cs="Times New Roman"/>
          <w:sz w:val="24"/>
          <w:szCs w:val="24"/>
          <w:lang w:eastAsia="en-GB"/>
        </w:rPr>
        <w:t>: The project likely employs visual tools such as:</w:t>
      </w:r>
    </w:p>
    <w:p w:rsidR="00972A37" w:rsidRPr="00972A37" w:rsidRDefault="00972A37" w:rsidP="00972A3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Line plots</w:t>
      </w:r>
      <w:r w:rsidRPr="00972A37">
        <w:rPr>
          <w:rFonts w:ascii="Times New Roman" w:eastAsia="Times New Roman" w:hAnsi="Times New Roman" w:cs="Times New Roman"/>
          <w:sz w:val="24"/>
          <w:szCs w:val="24"/>
          <w:lang w:eastAsia="en-GB"/>
        </w:rPr>
        <w:t xml:space="preserve"> to observe trends in electricity prices and demand over time.</w:t>
      </w:r>
    </w:p>
    <w:p w:rsidR="00972A37" w:rsidRPr="00972A37" w:rsidRDefault="00972A37" w:rsidP="00972A3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 xml:space="preserve">Scatter plots or </w:t>
      </w:r>
      <w:proofErr w:type="spellStart"/>
      <w:r w:rsidRPr="00972A37">
        <w:rPr>
          <w:rFonts w:ascii="Times New Roman" w:eastAsia="Times New Roman" w:hAnsi="Times New Roman" w:cs="Times New Roman"/>
          <w:b/>
          <w:bCs/>
          <w:sz w:val="24"/>
          <w:szCs w:val="24"/>
          <w:lang w:eastAsia="en-GB"/>
        </w:rPr>
        <w:t>heatmaps</w:t>
      </w:r>
      <w:proofErr w:type="spellEnd"/>
      <w:r w:rsidRPr="00972A37">
        <w:rPr>
          <w:rFonts w:ascii="Times New Roman" w:eastAsia="Times New Roman" w:hAnsi="Times New Roman" w:cs="Times New Roman"/>
          <w:sz w:val="24"/>
          <w:szCs w:val="24"/>
          <w:lang w:eastAsia="en-GB"/>
        </w:rPr>
        <w:t xml:space="preserve"> to </w:t>
      </w:r>
      <w:proofErr w:type="spellStart"/>
      <w:r w:rsidRPr="00972A37">
        <w:rPr>
          <w:rFonts w:ascii="Times New Roman" w:eastAsia="Times New Roman" w:hAnsi="Times New Roman" w:cs="Times New Roman"/>
          <w:sz w:val="24"/>
          <w:szCs w:val="24"/>
          <w:lang w:eastAsia="en-GB"/>
        </w:rPr>
        <w:t>analyze</w:t>
      </w:r>
      <w:proofErr w:type="spellEnd"/>
      <w:r w:rsidRPr="00972A37">
        <w:rPr>
          <w:rFonts w:ascii="Times New Roman" w:eastAsia="Times New Roman" w:hAnsi="Times New Roman" w:cs="Times New Roman"/>
          <w:sz w:val="24"/>
          <w:szCs w:val="24"/>
          <w:lang w:eastAsia="en-GB"/>
        </w:rPr>
        <w:t xml:space="preserve"> the relationships between different variables (e.g., temperature vs. demand, humidity vs. price).</w:t>
      </w:r>
    </w:p>
    <w:p w:rsidR="00972A37" w:rsidRPr="00972A37" w:rsidRDefault="00972A37" w:rsidP="00972A3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Distribution plots</w:t>
      </w:r>
      <w:r w:rsidRPr="00972A37">
        <w:rPr>
          <w:rFonts w:ascii="Times New Roman" w:eastAsia="Times New Roman" w:hAnsi="Times New Roman" w:cs="Times New Roman"/>
          <w:sz w:val="24"/>
          <w:szCs w:val="24"/>
          <w:lang w:eastAsia="en-GB"/>
        </w:rPr>
        <w:t xml:space="preserve"> to understand the spread of the data and check for skewness.</w:t>
      </w:r>
    </w:p>
    <w:p w:rsidR="00972A37" w:rsidRPr="00972A37" w:rsidRDefault="00972A37" w:rsidP="00972A3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Trend Analysis</w:t>
      </w:r>
      <w:r w:rsidRPr="00972A37">
        <w:rPr>
          <w:rFonts w:ascii="Times New Roman" w:eastAsia="Times New Roman" w:hAnsi="Times New Roman" w:cs="Times New Roman"/>
          <w:sz w:val="24"/>
          <w:szCs w:val="24"/>
          <w:lang w:eastAsia="en-GB"/>
        </w:rPr>
        <w:t xml:space="preserve">: Identifying long-term trends, seasonality, or cyclic </w:t>
      </w:r>
      <w:proofErr w:type="spellStart"/>
      <w:r w:rsidRPr="00972A37">
        <w:rPr>
          <w:rFonts w:ascii="Times New Roman" w:eastAsia="Times New Roman" w:hAnsi="Times New Roman" w:cs="Times New Roman"/>
          <w:sz w:val="24"/>
          <w:szCs w:val="24"/>
          <w:lang w:eastAsia="en-GB"/>
        </w:rPr>
        <w:t>behaviors</w:t>
      </w:r>
      <w:proofErr w:type="spellEnd"/>
      <w:r w:rsidRPr="00972A37">
        <w:rPr>
          <w:rFonts w:ascii="Times New Roman" w:eastAsia="Times New Roman" w:hAnsi="Times New Roman" w:cs="Times New Roman"/>
          <w:sz w:val="24"/>
          <w:szCs w:val="24"/>
          <w:lang w:eastAsia="en-GB"/>
        </w:rPr>
        <w:t xml:space="preserve"> in the energy demand data, which is important for effective time series forecasting.</w:t>
      </w:r>
    </w:p>
    <w:p w:rsidR="00972A37" w:rsidRPr="00972A37" w:rsidRDefault="00972A37" w:rsidP="00972A3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Correlation Analysis</w:t>
      </w:r>
      <w:r w:rsidRPr="00972A37">
        <w:rPr>
          <w:rFonts w:ascii="Times New Roman" w:eastAsia="Times New Roman" w:hAnsi="Times New Roman" w:cs="Times New Roman"/>
          <w:sz w:val="24"/>
          <w:szCs w:val="24"/>
          <w:lang w:eastAsia="en-GB"/>
        </w:rPr>
        <w:t>: Understanding which weather factors (e.g., temperature, humidity) are most strongly correlated with changes in electricity demand and price.</w:t>
      </w:r>
    </w:p>
    <w:p w:rsidR="00972A37" w:rsidRPr="00972A37" w:rsidRDefault="00972A37" w:rsidP="00972A3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72A37">
        <w:rPr>
          <w:rFonts w:ascii="Times New Roman" w:eastAsia="Times New Roman" w:hAnsi="Times New Roman" w:cs="Times New Roman"/>
          <w:b/>
          <w:bCs/>
          <w:sz w:val="27"/>
          <w:szCs w:val="27"/>
          <w:lang w:eastAsia="en-GB"/>
        </w:rPr>
        <w:t>6. Data Splitting:</w:t>
      </w:r>
    </w:p>
    <w:p w:rsidR="00972A37" w:rsidRPr="00972A37" w:rsidRDefault="00972A37" w:rsidP="00972A3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Train-Test Split</w:t>
      </w:r>
      <w:r w:rsidRPr="00972A37">
        <w:rPr>
          <w:rFonts w:ascii="Times New Roman" w:eastAsia="Times New Roman" w:hAnsi="Times New Roman" w:cs="Times New Roman"/>
          <w:sz w:val="24"/>
          <w:szCs w:val="24"/>
          <w:lang w:eastAsia="en-GB"/>
        </w:rPr>
        <w:t>: The dataset is divided into training and testing sets. The training set is used to train the models, while the testing set is reserved for model evaluation. Typically, in time series forecasting, the most recent data is used for testing (e.g., the last few months of data).</w:t>
      </w:r>
    </w:p>
    <w:p w:rsidR="00972A37" w:rsidRPr="00972A37" w:rsidRDefault="00972A37" w:rsidP="00972A3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sz w:val="24"/>
          <w:szCs w:val="24"/>
          <w:lang w:eastAsia="en-GB"/>
        </w:rPr>
        <w:t xml:space="preserve">The file likely uses a method like </w:t>
      </w:r>
      <w:proofErr w:type="spellStart"/>
      <w:r w:rsidRPr="00972A37">
        <w:rPr>
          <w:rFonts w:ascii="Times New Roman" w:eastAsia="Times New Roman" w:hAnsi="Times New Roman" w:cs="Times New Roman"/>
          <w:sz w:val="20"/>
          <w:szCs w:val="20"/>
          <w:lang w:eastAsia="en-GB"/>
        </w:rPr>
        <w:t>train_test_</w:t>
      </w:r>
      <w:proofErr w:type="gramStart"/>
      <w:r w:rsidRPr="00972A37">
        <w:rPr>
          <w:rFonts w:ascii="Times New Roman" w:eastAsia="Times New Roman" w:hAnsi="Times New Roman" w:cs="Times New Roman"/>
          <w:sz w:val="20"/>
          <w:szCs w:val="20"/>
          <w:lang w:eastAsia="en-GB"/>
        </w:rPr>
        <w:t>split</w:t>
      </w:r>
      <w:proofErr w:type="spellEnd"/>
      <w:r w:rsidRPr="00972A37">
        <w:rPr>
          <w:rFonts w:ascii="Times New Roman" w:eastAsia="Times New Roman" w:hAnsi="Times New Roman" w:cs="Times New Roman"/>
          <w:sz w:val="20"/>
          <w:szCs w:val="20"/>
          <w:lang w:eastAsia="en-GB"/>
        </w:rPr>
        <w:t>(</w:t>
      </w:r>
      <w:proofErr w:type="gramEnd"/>
      <w:r w:rsidRPr="00972A37">
        <w:rPr>
          <w:rFonts w:ascii="Times New Roman" w:eastAsia="Times New Roman" w:hAnsi="Times New Roman" w:cs="Times New Roman"/>
          <w:sz w:val="20"/>
          <w:szCs w:val="20"/>
          <w:lang w:eastAsia="en-GB"/>
        </w:rPr>
        <w:t>)</w:t>
      </w:r>
      <w:r w:rsidRPr="00972A37">
        <w:rPr>
          <w:rFonts w:ascii="Times New Roman" w:eastAsia="Times New Roman" w:hAnsi="Times New Roman" w:cs="Times New Roman"/>
          <w:sz w:val="24"/>
          <w:szCs w:val="24"/>
          <w:lang w:eastAsia="en-GB"/>
        </w:rPr>
        <w:t xml:space="preserve"> from </w:t>
      </w:r>
      <w:proofErr w:type="spellStart"/>
      <w:r w:rsidRPr="00972A37">
        <w:rPr>
          <w:rFonts w:ascii="Times New Roman" w:eastAsia="Times New Roman" w:hAnsi="Times New Roman" w:cs="Times New Roman"/>
          <w:sz w:val="20"/>
          <w:szCs w:val="20"/>
          <w:lang w:eastAsia="en-GB"/>
        </w:rPr>
        <w:t>sklearn</w:t>
      </w:r>
      <w:proofErr w:type="spellEnd"/>
      <w:r w:rsidRPr="00972A37">
        <w:rPr>
          <w:rFonts w:ascii="Times New Roman" w:eastAsia="Times New Roman" w:hAnsi="Times New Roman" w:cs="Times New Roman"/>
          <w:sz w:val="24"/>
          <w:szCs w:val="24"/>
          <w:lang w:eastAsia="en-GB"/>
        </w:rPr>
        <w:t xml:space="preserve"> or creates a manual split ensuring that the time order is preserved (since shuffling is not appropriate in time series data).</w:t>
      </w:r>
    </w:p>
    <w:p w:rsidR="00972A37" w:rsidRPr="00972A37" w:rsidRDefault="00972A37" w:rsidP="00972A3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72A37">
        <w:rPr>
          <w:rFonts w:ascii="Times New Roman" w:eastAsia="Times New Roman" w:hAnsi="Times New Roman" w:cs="Times New Roman"/>
          <w:b/>
          <w:bCs/>
          <w:sz w:val="27"/>
          <w:szCs w:val="27"/>
          <w:lang w:eastAsia="en-GB"/>
        </w:rPr>
        <w:t>7. Model Selection and Training:</w:t>
      </w:r>
    </w:p>
    <w:p w:rsidR="00972A37" w:rsidRPr="00972A37" w:rsidRDefault="00972A37" w:rsidP="00972A3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sz w:val="24"/>
          <w:szCs w:val="24"/>
          <w:lang w:eastAsia="en-GB"/>
        </w:rPr>
        <w:t>The project explores multiple models for predicting electricity prices and demand. These models are evaluated based on their ability to capture the underlying patterns in the data:</w:t>
      </w:r>
    </w:p>
    <w:p w:rsidR="00972A37" w:rsidRPr="00972A37" w:rsidRDefault="00972A37" w:rsidP="00972A3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Linear Regression</w:t>
      </w:r>
      <w:r w:rsidRPr="00972A37">
        <w:rPr>
          <w:rFonts w:ascii="Times New Roman" w:eastAsia="Times New Roman" w:hAnsi="Times New Roman" w:cs="Times New Roman"/>
          <w:sz w:val="24"/>
          <w:szCs w:val="24"/>
          <w:lang w:eastAsia="en-GB"/>
        </w:rPr>
        <w:t>:</w:t>
      </w:r>
    </w:p>
    <w:p w:rsidR="00972A37" w:rsidRPr="00972A37" w:rsidRDefault="00972A37" w:rsidP="00972A3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sz w:val="24"/>
          <w:szCs w:val="24"/>
          <w:lang w:eastAsia="en-GB"/>
        </w:rPr>
        <w:t>This model attempts to establish a linear relationship between the dependent variable (e.g., electricity price) and independent variables (e.g., weather conditions).</w:t>
      </w:r>
    </w:p>
    <w:p w:rsidR="00972A37" w:rsidRPr="00972A37" w:rsidRDefault="00972A37" w:rsidP="00972A3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sz w:val="24"/>
          <w:szCs w:val="24"/>
          <w:lang w:eastAsia="en-GB"/>
        </w:rPr>
        <w:t>In this case, the model performed poorly because electricity demand and price are influenced by complex, non-linear factors which the linear model fails to capture.</w:t>
      </w:r>
    </w:p>
    <w:p w:rsidR="00972A37" w:rsidRPr="00972A37" w:rsidRDefault="00972A37" w:rsidP="00972A3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72A37">
        <w:rPr>
          <w:rFonts w:ascii="Times New Roman" w:eastAsia="Times New Roman" w:hAnsi="Times New Roman" w:cs="Times New Roman"/>
          <w:b/>
          <w:bCs/>
          <w:sz w:val="24"/>
          <w:szCs w:val="24"/>
          <w:lang w:eastAsia="en-GB"/>
        </w:rPr>
        <w:t>CATBoost</w:t>
      </w:r>
      <w:proofErr w:type="spellEnd"/>
      <w:r w:rsidRPr="00972A37">
        <w:rPr>
          <w:rFonts w:ascii="Times New Roman" w:eastAsia="Times New Roman" w:hAnsi="Times New Roman" w:cs="Times New Roman"/>
          <w:sz w:val="24"/>
          <w:szCs w:val="24"/>
          <w:lang w:eastAsia="en-GB"/>
        </w:rPr>
        <w:t>:</w:t>
      </w:r>
    </w:p>
    <w:p w:rsidR="00972A37" w:rsidRPr="00972A37" w:rsidRDefault="00972A37" w:rsidP="00972A3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72A37">
        <w:rPr>
          <w:rFonts w:ascii="Times New Roman" w:eastAsia="Times New Roman" w:hAnsi="Times New Roman" w:cs="Times New Roman"/>
          <w:b/>
          <w:bCs/>
          <w:sz w:val="24"/>
          <w:szCs w:val="24"/>
          <w:lang w:eastAsia="en-GB"/>
        </w:rPr>
        <w:t>CATBoost</w:t>
      </w:r>
      <w:proofErr w:type="spellEnd"/>
      <w:r w:rsidRPr="00972A37">
        <w:rPr>
          <w:rFonts w:ascii="Times New Roman" w:eastAsia="Times New Roman" w:hAnsi="Times New Roman" w:cs="Times New Roman"/>
          <w:sz w:val="24"/>
          <w:szCs w:val="24"/>
          <w:lang w:eastAsia="en-GB"/>
        </w:rPr>
        <w:t xml:space="preserve"> is a machine learning algorithm based on gradient boosting and is particularly good at handling categorical data and complex relationships. In </w:t>
      </w:r>
      <w:r w:rsidRPr="00972A37">
        <w:rPr>
          <w:rFonts w:ascii="Times New Roman" w:eastAsia="Times New Roman" w:hAnsi="Times New Roman" w:cs="Times New Roman"/>
          <w:sz w:val="24"/>
          <w:szCs w:val="24"/>
          <w:lang w:eastAsia="en-GB"/>
        </w:rPr>
        <w:lastRenderedPageBreak/>
        <w:t xml:space="preserve">this project, </w:t>
      </w:r>
      <w:proofErr w:type="spellStart"/>
      <w:r w:rsidRPr="00972A37">
        <w:rPr>
          <w:rFonts w:ascii="Times New Roman" w:eastAsia="Times New Roman" w:hAnsi="Times New Roman" w:cs="Times New Roman"/>
          <w:sz w:val="24"/>
          <w:szCs w:val="24"/>
          <w:lang w:eastAsia="en-GB"/>
        </w:rPr>
        <w:t>CATBoost</w:t>
      </w:r>
      <w:proofErr w:type="spellEnd"/>
      <w:r w:rsidRPr="00972A37">
        <w:rPr>
          <w:rFonts w:ascii="Times New Roman" w:eastAsia="Times New Roman" w:hAnsi="Times New Roman" w:cs="Times New Roman"/>
          <w:sz w:val="24"/>
          <w:szCs w:val="24"/>
          <w:lang w:eastAsia="en-GB"/>
        </w:rPr>
        <w:t xml:space="preserve"> performed significantly better than Linear Regression, as evidenced by the higher R² value and lower error rates.</w:t>
      </w:r>
    </w:p>
    <w:p w:rsidR="00972A37" w:rsidRPr="00972A37" w:rsidRDefault="00972A37" w:rsidP="00972A3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72A37">
        <w:rPr>
          <w:rFonts w:ascii="Times New Roman" w:eastAsia="Times New Roman" w:hAnsi="Times New Roman" w:cs="Times New Roman"/>
          <w:sz w:val="24"/>
          <w:szCs w:val="24"/>
          <w:lang w:eastAsia="en-GB"/>
        </w:rPr>
        <w:t>CATBoost</w:t>
      </w:r>
      <w:proofErr w:type="spellEnd"/>
      <w:r w:rsidRPr="00972A37">
        <w:rPr>
          <w:rFonts w:ascii="Times New Roman" w:eastAsia="Times New Roman" w:hAnsi="Times New Roman" w:cs="Times New Roman"/>
          <w:sz w:val="24"/>
          <w:szCs w:val="24"/>
          <w:lang w:eastAsia="en-GB"/>
        </w:rPr>
        <w:t xml:space="preserve"> automatically handles categorical variables and has robust performance on tabular data, making it well-suited for this task.</w:t>
      </w:r>
    </w:p>
    <w:p w:rsidR="00972A37" w:rsidRPr="00972A37" w:rsidRDefault="00972A37" w:rsidP="00972A3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72A37">
        <w:rPr>
          <w:rFonts w:ascii="Times New Roman" w:eastAsia="Times New Roman" w:hAnsi="Times New Roman" w:cs="Times New Roman"/>
          <w:b/>
          <w:bCs/>
          <w:sz w:val="24"/>
          <w:szCs w:val="24"/>
          <w:lang w:eastAsia="en-GB"/>
        </w:rPr>
        <w:t>LightGBM</w:t>
      </w:r>
      <w:proofErr w:type="spellEnd"/>
      <w:r w:rsidRPr="00972A37">
        <w:rPr>
          <w:rFonts w:ascii="Times New Roman" w:eastAsia="Times New Roman" w:hAnsi="Times New Roman" w:cs="Times New Roman"/>
          <w:sz w:val="24"/>
          <w:szCs w:val="24"/>
          <w:lang w:eastAsia="en-GB"/>
        </w:rPr>
        <w:t>:</w:t>
      </w:r>
    </w:p>
    <w:p w:rsidR="00972A37" w:rsidRPr="00972A37" w:rsidRDefault="00972A37" w:rsidP="00972A3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72A37">
        <w:rPr>
          <w:rFonts w:ascii="Times New Roman" w:eastAsia="Times New Roman" w:hAnsi="Times New Roman" w:cs="Times New Roman"/>
          <w:b/>
          <w:bCs/>
          <w:sz w:val="24"/>
          <w:szCs w:val="24"/>
          <w:lang w:eastAsia="en-GB"/>
        </w:rPr>
        <w:t>LightGBM</w:t>
      </w:r>
      <w:proofErr w:type="spellEnd"/>
      <w:r w:rsidRPr="00972A37">
        <w:rPr>
          <w:rFonts w:ascii="Times New Roman" w:eastAsia="Times New Roman" w:hAnsi="Times New Roman" w:cs="Times New Roman"/>
          <w:sz w:val="24"/>
          <w:szCs w:val="24"/>
          <w:lang w:eastAsia="en-GB"/>
        </w:rPr>
        <w:t xml:space="preserve"> is another gradient boosting framework that uses tree-based learning algorithms. It’s known for its speed and efficiency, especially with large datasets. </w:t>
      </w:r>
      <w:proofErr w:type="spellStart"/>
      <w:r w:rsidRPr="00972A37">
        <w:rPr>
          <w:rFonts w:ascii="Times New Roman" w:eastAsia="Times New Roman" w:hAnsi="Times New Roman" w:cs="Times New Roman"/>
          <w:sz w:val="24"/>
          <w:szCs w:val="24"/>
          <w:lang w:eastAsia="en-GB"/>
        </w:rPr>
        <w:t>LightGBM</w:t>
      </w:r>
      <w:proofErr w:type="spellEnd"/>
      <w:r w:rsidRPr="00972A37">
        <w:rPr>
          <w:rFonts w:ascii="Times New Roman" w:eastAsia="Times New Roman" w:hAnsi="Times New Roman" w:cs="Times New Roman"/>
          <w:sz w:val="24"/>
          <w:szCs w:val="24"/>
          <w:lang w:eastAsia="en-GB"/>
        </w:rPr>
        <w:t xml:space="preserve"> outperformed both Linear Regression and </w:t>
      </w:r>
      <w:proofErr w:type="spellStart"/>
      <w:r w:rsidRPr="00972A37">
        <w:rPr>
          <w:rFonts w:ascii="Times New Roman" w:eastAsia="Times New Roman" w:hAnsi="Times New Roman" w:cs="Times New Roman"/>
          <w:sz w:val="24"/>
          <w:szCs w:val="24"/>
          <w:lang w:eastAsia="en-GB"/>
        </w:rPr>
        <w:t>CATBoost</w:t>
      </w:r>
      <w:proofErr w:type="spellEnd"/>
      <w:r w:rsidRPr="00972A37">
        <w:rPr>
          <w:rFonts w:ascii="Times New Roman" w:eastAsia="Times New Roman" w:hAnsi="Times New Roman" w:cs="Times New Roman"/>
          <w:sz w:val="24"/>
          <w:szCs w:val="24"/>
          <w:lang w:eastAsia="en-GB"/>
        </w:rPr>
        <w:t>, with the lowest MSE and RMSE, indicating its strong capability to model the non-linear and complex interactions in the data.</w:t>
      </w:r>
    </w:p>
    <w:p w:rsidR="00972A37" w:rsidRPr="00972A37" w:rsidRDefault="00972A37" w:rsidP="00972A3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sz w:val="24"/>
          <w:szCs w:val="24"/>
          <w:lang w:eastAsia="en-GB"/>
        </w:rPr>
        <w:t>Its superior performance can be attributed to its ability to handle large datasets and complex interactions between energy demand, prices, and weather conditions.</w:t>
      </w:r>
    </w:p>
    <w:p w:rsidR="00972A37" w:rsidRPr="00972A37" w:rsidRDefault="00972A37" w:rsidP="00972A3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72A37">
        <w:rPr>
          <w:rFonts w:ascii="Times New Roman" w:eastAsia="Times New Roman" w:hAnsi="Times New Roman" w:cs="Times New Roman"/>
          <w:b/>
          <w:bCs/>
          <w:sz w:val="27"/>
          <w:szCs w:val="27"/>
          <w:lang w:eastAsia="en-GB"/>
        </w:rPr>
        <w:t>8. Model Evaluation:</w:t>
      </w:r>
    </w:p>
    <w:p w:rsidR="00972A37" w:rsidRPr="00972A37" w:rsidRDefault="00972A37" w:rsidP="00972A3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Mean Squared Error (MSE)</w:t>
      </w:r>
      <w:r w:rsidRPr="00972A37">
        <w:rPr>
          <w:rFonts w:ascii="Times New Roman" w:eastAsia="Times New Roman" w:hAnsi="Times New Roman" w:cs="Times New Roman"/>
          <w:sz w:val="24"/>
          <w:szCs w:val="24"/>
          <w:lang w:eastAsia="en-GB"/>
        </w:rPr>
        <w:t xml:space="preserve">: Measures the average squared difference between predicted and actual values. Lower MSE indicates better model performance. Here, </w:t>
      </w:r>
      <w:proofErr w:type="spellStart"/>
      <w:r w:rsidRPr="00972A37">
        <w:rPr>
          <w:rFonts w:ascii="Times New Roman" w:eastAsia="Times New Roman" w:hAnsi="Times New Roman" w:cs="Times New Roman"/>
          <w:sz w:val="24"/>
          <w:szCs w:val="24"/>
          <w:lang w:eastAsia="en-GB"/>
        </w:rPr>
        <w:t>LightGBM</w:t>
      </w:r>
      <w:proofErr w:type="spellEnd"/>
      <w:r w:rsidRPr="00972A37">
        <w:rPr>
          <w:rFonts w:ascii="Times New Roman" w:eastAsia="Times New Roman" w:hAnsi="Times New Roman" w:cs="Times New Roman"/>
          <w:sz w:val="24"/>
          <w:szCs w:val="24"/>
          <w:lang w:eastAsia="en-GB"/>
        </w:rPr>
        <w:t xml:space="preserve"> had the lowest MSE, followed closely by </w:t>
      </w:r>
      <w:proofErr w:type="spellStart"/>
      <w:r w:rsidRPr="00972A37">
        <w:rPr>
          <w:rFonts w:ascii="Times New Roman" w:eastAsia="Times New Roman" w:hAnsi="Times New Roman" w:cs="Times New Roman"/>
          <w:sz w:val="24"/>
          <w:szCs w:val="24"/>
          <w:lang w:eastAsia="en-GB"/>
        </w:rPr>
        <w:t>CATBoost</w:t>
      </w:r>
      <w:proofErr w:type="spellEnd"/>
      <w:r w:rsidRPr="00972A37">
        <w:rPr>
          <w:rFonts w:ascii="Times New Roman" w:eastAsia="Times New Roman" w:hAnsi="Times New Roman" w:cs="Times New Roman"/>
          <w:sz w:val="24"/>
          <w:szCs w:val="24"/>
          <w:lang w:eastAsia="en-GB"/>
        </w:rPr>
        <w:t>.</w:t>
      </w:r>
    </w:p>
    <w:p w:rsidR="00972A37" w:rsidRPr="00972A37" w:rsidRDefault="00972A37" w:rsidP="00972A3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Root Mean Squared Error (RMSE)</w:t>
      </w:r>
      <w:r w:rsidRPr="00972A37">
        <w:rPr>
          <w:rFonts w:ascii="Times New Roman" w:eastAsia="Times New Roman" w:hAnsi="Times New Roman" w:cs="Times New Roman"/>
          <w:sz w:val="24"/>
          <w:szCs w:val="24"/>
          <w:lang w:eastAsia="en-GB"/>
        </w:rPr>
        <w:t xml:space="preserve">: RMSE provides an interpretation of the prediction error in the original scale of the data (e.g., in terms of currency for price or energy units). </w:t>
      </w:r>
      <w:proofErr w:type="spellStart"/>
      <w:r w:rsidRPr="00972A37">
        <w:rPr>
          <w:rFonts w:ascii="Times New Roman" w:eastAsia="Times New Roman" w:hAnsi="Times New Roman" w:cs="Times New Roman"/>
          <w:sz w:val="24"/>
          <w:szCs w:val="24"/>
          <w:lang w:eastAsia="en-GB"/>
        </w:rPr>
        <w:t>LightGBM</w:t>
      </w:r>
      <w:proofErr w:type="spellEnd"/>
      <w:r w:rsidRPr="00972A37">
        <w:rPr>
          <w:rFonts w:ascii="Times New Roman" w:eastAsia="Times New Roman" w:hAnsi="Times New Roman" w:cs="Times New Roman"/>
          <w:sz w:val="24"/>
          <w:szCs w:val="24"/>
          <w:lang w:eastAsia="en-GB"/>
        </w:rPr>
        <w:t xml:space="preserve"> had the lowest RMSE, meaning it had the smallest prediction error on average.</w:t>
      </w:r>
    </w:p>
    <w:p w:rsidR="00972A37" w:rsidRPr="00972A37" w:rsidRDefault="00972A37" w:rsidP="00972A3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R² (Coefficient of Determination)</w:t>
      </w:r>
      <w:r w:rsidRPr="00972A37">
        <w:rPr>
          <w:rFonts w:ascii="Times New Roman" w:eastAsia="Times New Roman" w:hAnsi="Times New Roman" w:cs="Times New Roman"/>
          <w:sz w:val="24"/>
          <w:szCs w:val="24"/>
          <w:lang w:eastAsia="en-GB"/>
        </w:rPr>
        <w:t xml:space="preserve">: R² indicates how well the model explains the variability in the target variable (electricity prices and demand). </w:t>
      </w:r>
      <w:proofErr w:type="spellStart"/>
      <w:r w:rsidRPr="00972A37">
        <w:rPr>
          <w:rFonts w:ascii="Times New Roman" w:eastAsia="Times New Roman" w:hAnsi="Times New Roman" w:cs="Times New Roman"/>
          <w:sz w:val="24"/>
          <w:szCs w:val="24"/>
          <w:lang w:eastAsia="en-GB"/>
        </w:rPr>
        <w:t>LightGBM</w:t>
      </w:r>
      <w:proofErr w:type="spellEnd"/>
      <w:r w:rsidRPr="00972A37">
        <w:rPr>
          <w:rFonts w:ascii="Times New Roman" w:eastAsia="Times New Roman" w:hAnsi="Times New Roman" w:cs="Times New Roman"/>
          <w:sz w:val="24"/>
          <w:szCs w:val="24"/>
          <w:lang w:eastAsia="en-GB"/>
        </w:rPr>
        <w:t xml:space="preserve"> had the highest R² value (0.954), indicating that it explains 95.4% of the variance in the data, making it the best-performing model.</w:t>
      </w:r>
    </w:p>
    <w:p w:rsidR="00972A37" w:rsidRPr="00972A37" w:rsidRDefault="00972A37" w:rsidP="00972A3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Adjusted R²</w:t>
      </w:r>
      <w:r w:rsidRPr="00972A37">
        <w:rPr>
          <w:rFonts w:ascii="Times New Roman" w:eastAsia="Times New Roman" w:hAnsi="Times New Roman" w:cs="Times New Roman"/>
          <w:sz w:val="24"/>
          <w:szCs w:val="24"/>
          <w:lang w:eastAsia="en-GB"/>
        </w:rPr>
        <w:t xml:space="preserve">: Adjusted R² accounts for the number of predictors in the model, penalizing the use of too many variables. </w:t>
      </w:r>
      <w:proofErr w:type="spellStart"/>
      <w:r w:rsidRPr="00972A37">
        <w:rPr>
          <w:rFonts w:ascii="Times New Roman" w:eastAsia="Times New Roman" w:hAnsi="Times New Roman" w:cs="Times New Roman"/>
          <w:sz w:val="24"/>
          <w:szCs w:val="24"/>
          <w:lang w:eastAsia="en-GB"/>
        </w:rPr>
        <w:t>LightGBM</w:t>
      </w:r>
      <w:proofErr w:type="spellEnd"/>
      <w:r w:rsidRPr="00972A37">
        <w:rPr>
          <w:rFonts w:ascii="Times New Roman" w:eastAsia="Times New Roman" w:hAnsi="Times New Roman" w:cs="Times New Roman"/>
          <w:sz w:val="24"/>
          <w:szCs w:val="24"/>
          <w:lang w:eastAsia="en-GB"/>
        </w:rPr>
        <w:t xml:space="preserve"> also had the highest Adjusted R², confirming that its good performance wasn’t due to overfitting.</w:t>
      </w:r>
    </w:p>
    <w:p w:rsidR="00972A37" w:rsidRPr="00972A37" w:rsidRDefault="00972A37" w:rsidP="00972A3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72A37">
        <w:rPr>
          <w:rFonts w:ascii="Times New Roman" w:eastAsia="Times New Roman" w:hAnsi="Times New Roman" w:cs="Times New Roman"/>
          <w:b/>
          <w:bCs/>
          <w:sz w:val="27"/>
          <w:szCs w:val="27"/>
          <w:lang w:eastAsia="en-GB"/>
        </w:rPr>
        <w:t>9. Final Model Comparison and Selection:</w:t>
      </w:r>
    </w:p>
    <w:p w:rsidR="00972A37" w:rsidRPr="00972A37" w:rsidRDefault="00972A37" w:rsidP="00972A3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sz w:val="24"/>
          <w:szCs w:val="24"/>
          <w:lang w:eastAsia="en-GB"/>
        </w:rPr>
        <w:t>Based on the evaluation metrics:</w:t>
      </w:r>
    </w:p>
    <w:p w:rsidR="00972A37" w:rsidRPr="00972A37" w:rsidRDefault="00972A37" w:rsidP="00972A3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b/>
          <w:bCs/>
          <w:sz w:val="24"/>
          <w:szCs w:val="24"/>
          <w:lang w:eastAsia="en-GB"/>
        </w:rPr>
        <w:t>Linear Regression</w:t>
      </w:r>
      <w:r w:rsidRPr="00972A37">
        <w:rPr>
          <w:rFonts w:ascii="Times New Roman" w:eastAsia="Times New Roman" w:hAnsi="Times New Roman" w:cs="Times New Roman"/>
          <w:sz w:val="24"/>
          <w:szCs w:val="24"/>
          <w:lang w:eastAsia="en-GB"/>
        </w:rPr>
        <w:t xml:space="preserve"> performed poorly, as shown by its extremely high MSE and RMSE values and negative R².</w:t>
      </w:r>
    </w:p>
    <w:p w:rsidR="00972A37" w:rsidRPr="00972A37" w:rsidRDefault="00972A37" w:rsidP="00972A3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72A37">
        <w:rPr>
          <w:rFonts w:ascii="Times New Roman" w:eastAsia="Times New Roman" w:hAnsi="Times New Roman" w:cs="Times New Roman"/>
          <w:b/>
          <w:bCs/>
          <w:sz w:val="24"/>
          <w:szCs w:val="24"/>
          <w:lang w:eastAsia="en-GB"/>
        </w:rPr>
        <w:t>CATBoost</w:t>
      </w:r>
      <w:proofErr w:type="spellEnd"/>
      <w:r w:rsidRPr="00972A37">
        <w:rPr>
          <w:rFonts w:ascii="Times New Roman" w:eastAsia="Times New Roman" w:hAnsi="Times New Roman" w:cs="Times New Roman"/>
          <w:sz w:val="24"/>
          <w:szCs w:val="24"/>
          <w:lang w:eastAsia="en-GB"/>
        </w:rPr>
        <w:t xml:space="preserve"> provided a much better fit with a high R² (0.948) and reasonable MSE, but it was still outperformed by </w:t>
      </w:r>
      <w:proofErr w:type="spellStart"/>
      <w:r w:rsidRPr="00972A37">
        <w:rPr>
          <w:rFonts w:ascii="Times New Roman" w:eastAsia="Times New Roman" w:hAnsi="Times New Roman" w:cs="Times New Roman"/>
          <w:sz w:val="24"/>
          <w:szCs w:val="24"/>
          <w:lang w:eastAsia="en-GB"/>
        </w:rPr>
        <w:t>LightGBM</w:t>
      </w:r>
      <w:proofErr w:type="spellEnd"/>
      <w:r w:rsidRPr="00972A37">
        <w:rPr>
          <w:rFonts w:ascii="Times New Roman" w:eastAsia="Times New Roman" w:hAnsi="Times New Roman" w:cs="Times New Roman"/>
          <w:sz w:val="24"/>
          <w:szCs w:val="24"/>
          <w:lang w:eastAsia="en-GB"/>
        </w:rPr>
        <w:t>.</w:t>
      </w:r>
    </w:p>
    <w:p w:rsidR="00972A37" w:rsidRPr="00972A37" w:rsidRDefault="00972A37" w:rsidP="00972A3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72A37">
        <w:rPr>
          <w:rFonts w:ascii="Times New Roman" w:eastAsia="Times New Roman" w:hAnsi="Times New Roman" w:cs="Times New Roman"/>
          <w:b/>
          <w:bCs/>
          <w:sz w:val="24"/>
          <w:szCs w:val="24"/>
          <w:lang w:eastAsia="en-GB"/>
        </w:rPr>
        <w:t>LightGBM</w:t>
      </w:r>
      <w:proofErr w:type="spellEnd"/>
      <w:r w:rsidRPr="00972A37">
        <w:rPr>
          <w:rFonts w:ascii="Times New Roman" w:eastAsia="Times New Roman" w:hAnsi="Times New Roman" w:cs="Times New Roman"/>
          <w:sz w:val="24"/>
          <w:szCs w:val="24"/>
          <w:lang w:eastAsia="en-GB"/>
        </w:rPr>
        <w:t xml:space="preserve"> proved to be the most accurate model, achieving the best performance across all metrics, with an R² of 0.954, an MSE of 9.17, and the lowest RMSE of 3.03. This suggests that </w:t>
      </w:r>
      <w:proofErr w:type="spellStart"/>
      <w:r w:rsidRPr="00972A37">
        <w:rPr>
          <w:rFonts w:ascii="Times New Roman" w:eastAsia="Times New Roman" w:hAnsi="Times New Roman" w:cs="Times New Roman"/>
          <w:sz w:val="24"/>
          <w:szCs w:val="24"/>
          <w:lang w:eastAsia="en-GB"/>
        </w:rPr>
        <w:t>LightGBM</w:t>
      </w:r>
      <w:proofErr w:type="spellEnd"/>
      <w:r w:rsidRPr="00972A37">
        <w:rPr>
          <w:rFonts w:ascii="Times New Roman" w:eastAsia="Times New Roman" w:hAnsi="Times New Roman" w:cs="Times New Roman"/>
          <w:sz w:val="24"/>
          <w:szCs w:val="24"/>
          <w:lang w:eastAsia="en-GB"/>
        </w:rPr>
        <w:t xml:space="preserve"> was able to capture the complex relationships between electricity demand, prices, and weather factors most effectively.</w:t>
      </w:r>
    </w:p>
    <w:p w:rsidR="00972A37" w:rsidRPr="00972A37" w:rsidRDefault="00972A37" w:rsidP="00972A3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72A37">
        <w:rPr>
          <w:rFonts w:ascii="Times New Roman" w:eastAsia="Times New Roman" w:hAnsi="Times New Roman" w:cs="Times New Roman"/>
          <w:b/>
          <w:bCs/>
          <w:sz w:val="27"/>
          <w:szCs w:val="27"/>
          <w:lang w:eastAsia="en-GB"/>
        </w:rPr>
        <w:t>10. Conclusion and Insights:</w:t>
      </w:r>
    </w:p>
    <w:p w:rsidR="00972A37" w:rsidRPr="00972A37" w:rsidRDefault="00972A37" w:rsidP="00972A3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72A37">
        <w:rPr>
          <w:rFonts w:ascii="Times New Roman" w:eastAsia="Times New Roman" w:hAnsi="Times New Roman" w:cs="Times New Roman"/>
          <w:b/>
          <w:bCs/>
          <w:sz w:val="24"/>
          <w:szCs w:val="24"/>
          <w:lang w:eastAsia="en-GB"/>
        </w:rPr>
        <w:t>LightGBM</w:t>
      </w:r>
      <w:proofErr w:type="spellEnd"/>
      <w:r w:rsidRPr="00972A37">
        <w:rPr>
          <w:rFonts w:ascii="Times New Roman" w:eastAsia="Times New Roman" w:hAnsi="Times New Roman" w:cs="Times New Roman"/>
          <w:sz w:val="24"/>
          <w:szCs w:val="24"/>
          <w:lang w:eastAsia="en-GB"/>
        </w:rPr>
        <w:t xml:space="preserve"> emerged as the best model for forecasting electricity demand and prices, outperforming both </w:t>
      </w:r>
      <w:proofErr w:type="spellStart"/>
      <w:r w:rsidRPr="00972A37">
        <w:rPr>
          <w:rFonts w:ascii="Times New Roman" w:eastAsia="Times New Roman" w:hAnsi="Times New Roman" w:cs="Times New Roman"/>
          <w:sz w:val="24"/>
          <w:szCs w:val="24"/>
          <w:lang w:eastAsia="en-GB"/>
        </w:rPr>
        <w:t>CATBoost</w:t>
      </w:r>
      <w:proofErr w:type="spellEnd"/>
      <w:r w:rsidRPr="00972A37">
        <w:rPr>
          <w:rFonts w:ascii="Times New Roman" w:eastAsia="Times New Roman" w:hAnsi="Times New Roman" w:cs="Times New Roman"/>
          <w:sz w:val="24"/>
          <w:szCs w:val="24"/>
          <w:lang w:eastAsia="en-GB"/>
        </w:rPr>
        <w:t xml:space="preserve"> and Linear Regression by a considerable margin.</w:t>
      </w:r>
    </w:p>
    <w:p w:rsidR="00972A37" w:rsidRPr="00972A37" w:rsidRDefault="00972A37" w:rsidP="00972A3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sz w:val="24"/>
          <w:szCs w:val="24"/>
          <w:lang w:eastAsia="en-GB"/>
        </w:rPr>
        <w:lastRenderedPageBreak/>
        <w:t xml:space="preserve">The project highlighted the importance of using advanced models like </w:t>
      </w:r>
      <w:r w:rsidRPr="00972A37">
        <w:rPr>
          <w:rFonts w:ascii="Times New Roman" w:eastAsia="Times New Roman" w:hAnsi="Times New Roman" w:cs="Times New Roman"/>
          <w:b/>
          <w:bCs/>
          <w:sz w:val="24"/>
          <w:szCs w:val="24"/>
          <w:lang w:eastAsia="en-GB"/>
        </w:rPr>
        <w:t>gradient boosting</w:t>
      </w:r>
      <w:r w:rsidRPr="00972A37">
        <w:rPr>
          <w:rFonts w:ascii="Times New Roman" w:eastAsia="Times New Roman" w:hAnsi="Times New Roman" w:cs="Times New Roman"/>
          <w:sz w:val="24"/>
          <w:szCs w:val="24"/>
          <w:lang w:eastAsia="en-GB"/>
        </w:rPr>
        <w:t xml:space="preserve"> to handle the complex and non-linear relationships present in energy consumption and price forecasting.</w:t>
      </w:r>
    </w:p>
    <w:p w:rsidR="00972A37" w:rsidRPr="00972A37" w:rsidRDefault="00972A37" w:rsidP="00972A3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sz w:val="24"/>
          <w:szCs w:val="24"/>
          <w:lang w:eastAsia="en-GB"/>
        </w:rPr>
        <w:t xml:space="preserve">Accurately predicting electricity demand and prices using models like </w:t>
      </w:r>
      <w:proofErr w:type="spellStart"/>
      <w:r w:rsidRPr="00972A37">
        <w:rPr>
          <w:rFonts w:ascii="Times New Roman" w:eastAsia="Times New Roman" w:hAnsi="Times New Roman" w:cs="Times New Roman"/>
          <w:sz w:val="24"/>
          <w:szCs w:val="24"/>
          <w:lang w:eastAsia="en-GB"/>
        </w:rPr>
        <w:t>LightGBM</w:t>
      </w:r>
      <w:proofErr w:type="spellEnd"/>
      <w:r w:rsidRPr="00972A37">
        <w:rPr>
          <w:rFonts w:ascii="Times New Roman" w:eastAsia="Times New Roman" w:hAnsi="Times New Roman" w:cs="Times New Roman"/>
          <w:sz w:val="24"/>
          <w:szCs w:val="24"/>
          <w:lang w:eastAsia="en-GB"/>
        </w:rPr>
        <w:t xml:space="preserve"> has practical applications in energy management, such as optimizing energy production, reducing costs, and planning for periods of peak demand.</w:t>
      </w:r>
    </w:p>
    <w:p w:rsidR="00972A37" w:rsidRPr="00972A37" w:rsidRDefault="00972A37" w:rsidP="00972A37">
      <w:pPr>
        <w:spacing w:after="0" w:line="240" w:lineRule="auto"/>
        <w:rPr>
          <w:rFonts w:ascii="Times New Roman" w:eastAsia="Times New Roman" w:hAnsi="Times New Roman" w:cs="Times New Roman"/>
          <w:sz w:val="24"/>
          <w:szCs w:val="24"/>
          <w:lang w:eastAsia="en-GB"/>
        </w:rPr>
      </w:pPr>
      <w:r w:rsidRPr="00972A37">
        <w:rPr>
          <w:rFonts w:ascii="Times New Roman" w:eastAsia="Times New Roman" w:hAnsi="Times New Roman" w:cs="Times New Roman"/>
          <w:sz w:val="24"/>
          <w:szCs w:val="24"/>
          <w:lang w:eastAsia="en-GB"/>
        </w:rPr>
        <w:t>4o</w:t>
      </w:r>
    </w:p>
    <w:p w:rsidR="00972A37" w:rsidRPr="00972A37" w:rsidRDefault="00972A37">
      <w:pPr>
        <w:rPr>
          <w:rFonts w:ascii="Times New Roman" w:hAnsi="Times New Roman" w:cs="Times New Roman"/>
        </w:rPr>
      </w:pPr>
    </w:p>
    <w:sectPr w:rsidR="00972A37" w:rsidRPr="00972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574F8"/>
    <w:multiLevelType w:val="multilevel"/>
    <w:tmpl w:val="2F4E4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F5924"/>
    <w:multiLevelType w:val="multilevel"/>
    <w:tmpl w:val="07B2B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B6B4F"/>
    <w:multiLevelType w:val="multilevel"/>
    <w:tmpl w:val="12BE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44435"/>
    <w:multiLevelType w:val="multilevel"/>
    <w:tmpl w:val="CE5C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803A2"/>
    <w:multiLevelType w:val="multilevel"/>
    <w:tmpl w:val="2344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B33EB"/>
    <w:multiLevelType w:val="multilevel"/>
    <w:tmpl w:val="136E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36587"/>
    <w:multiLevelType w:val="multilevel"/>
    <w:tmpl w:val="4D985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96885"/>
    <w:multiLevelType w:val="multilevel"/>
    <w:tmpl w:val="2796F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57285B"/>
    <w:multiLevelType w:val="multilevel"/>
    <w:tmpl w:val="B2DC3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7595A"/>
    <w:multiLevelType w:val="multilevel"/>
    <w:tmpl w:val="50A2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366830"/>
    <w:multiLevelType w:val="multilevel"/>
    <w:tmpl w:val="917A5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0"/>
  </w:num>
  <w:num w:numId="4">
    <w:abstractNumId w:val="1"/>
  </w:num>
  <w:num w:numId="5">
    <w:abstractNumId w:val="8"/>
  </w:num>
  <w:num w:numId="6">
    <w:abstractNumId w:val="9"/>
  </w:num>
  <w:num w:numId="7">
    <w:abstractNumId w:val="3"/>
  </w:num>
  <w:num w:numId="8">
    <w:abstractNumId w:val="7"/>
  </w:num>
  <w:num w:numId="9">
    <w:abstractNumId w:val="5"/>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A37"/>
    <w:rsid w:val="00972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EE57F-45A5-4DAE-821A-AA8F522A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A3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A3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72A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72A37"/>
    <w:rPr>
      <w:b/>
      <w:bCs/>
    </w:rPr>
  </w:style>
  <w:style w:type="character" w:styleId="HTMLCode">
    <w:name w:val="HTML Code"/>
    <w:basedOn w:val="DefaultParagraphFont"/>
    <w:uiPriority w:val="99"/>
    <w:semiHidden/>
    <w:unhideWhenUsed/>
    <w:rsid w:val="00972A37"/>
    <w:rPr>
      <w:rFonts w:ascii="Courier New" w:eastAsia="Times New Roman" w:hAnsi="Courier New" w:cs="Courier New"/>
      <w:sz w:val="20"/>
      <w:szCs w:val="20"/>
    </w:rPr>
  </w:style>
  <w:style w:type="character" w:customStyle="1" w:styleId="overflow-hidden">
    <w:name w:val="overflow-hidden"/>
    <w:basedOn w:val="DefaultParagraphFont"/>
    <w:rsid w:val="00972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651743">
      <w:bodyDiv w:val="1"/>
      <w:marLeft w:val="0"/>
      <w:marRight w:val="0"/>
      <w:marTop w:val="0"/>
      <w:marBottom w:val="0"/>
      <w:divBdr>
        <w:top w:val="none" w:sz="0" w:space="0" w:color="auto"/>
        <w:left w:val="none" w:sz="0" w:space="0" w:color="auto"/>
        <w:bottom w:val="none" w:sz="0" w:space="0" w:color="auto"/>
        <w:right w:val="none" w:sz="0" w:space="0" w:color="auto"/>
      </w:divBdr>
      <w:divsChild>
        <w:div w:id="337776395">
          <w:marLeft w:val="0"/>
          <w:marRight w:val="0"/>
          <w:marTop w:val="0"/>
          <w:marBottom w:val="0"/>
          <w:divBdr>
            <w:top w:val="none" w:sz="0" w:space="0" w:color="auto"/>
            <w:left w:val="none" w:sz="0" w:space="0" w:color="auto"/>
            <w:bottom w:val="none" w:sz="0" w:space="0" w:color="auto"/>
            <w:right w:val="none" w:sz="0" w:space="0" w:color="auto"/>
          </w:divBdr>
          <w:divsChild>
            <w:div w:id="337003665">
              <w:marLeft w:val="0"/>
              <w:marRight w:val="0"/>
              <w:marTop w:val="0"/>
              <w:marBottom w:val="0"/>
              <w:divBdr>
                <w:top w:val="none" w:sz="0" w:space="0" w:color="auto"/>
                <w:left w:val="none" w:sz="0" w:space="0" w:color="auto"/>
                <w:bottom w:val="none" w:sz="0" w:space="0" w:color="auto"/>
                <w:right w:val="none" w:sz="0" w:space="0" w:color="auto"/>
              </w:divBdr>
              <w:divsChild>
                <w:div w:id="1987318752">
                  <w:marLeft w:val="0"/>
                  <w:marRight w:val="0"/>
                  <w:marTop w:val="0"/>
                  <w:marBottom w:val="0"/>
                  <w:divBdr>
                    <w:top w:val="none" w:sz="0" w:space="0" w:color="auto"/>
                    <w:left w:val="none" w:sz="0" w:space="0" w:color="auto"/>
                    <w:bottom w:val="none" w:sz="0" w:space="0" w:color="auto"/>
                    <w:right w:val="none" w:sz="0" w:space="0" w:color="auto"/>
                  </w:divBdr>
                  <w:divsChild>
                    <w:div w:id="15102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76171">
          <w:marLeft w:val="0"/>
          <w:marRight w:val="0"/>
          <w:marTop w:val="0"/>
          <w:marBottom w:val="0"/>
          <w:divBdr>
            <w:top w:val="none" w:sz="0" w:space="0" w:color="auto"/>
            <w:left w:val="none" w:sz="0" w:space="0" w:color="auto"/>
            <w:bottom w:val="none" w:sz="0" w:space="0" w:color="auto"/>
            <w:right w:val="none" w:sz="0" w:space="0" w:color="auto"/>
          </w:divBdr>
          <w:divsChild>
            <w:div w:id="1300257540">
              <w:marLeft w:val="0"/>
              <w:marRight w:val="0"/>
              <w:marTop w:val="0"/>
              <w:marBottom w:val="0"/>
              <w:divBdr>
                <w:top w:val="none" w:sz="0" w:space="0" w:color="auto"/>
                <w:left w:val="none" w:sz="0" w:space="0" w:color="auto"/>
                <w:bottom w:val="none" w:sz="0" w:space="0" w:color="auto"/>
                <w:right w:val="none" w:sz="0" w:space="0" w:color="auto"/>
              </w:divBdr>
              <w:divsChild>
                <w:div w:id="1803034078">
                  <w:marLeft w:val="0"/>
                  <w:marRight w:val="0"/>
                  <w:marTop w:val="0"/>
                  <w:marBottom w:val="0"/>
                  <w:divBdr>
                    <w:top w:val="none" w:sz="0" w:space="0" w:color="auto"/>
                    <w:left w:val="none" w:sz="0" w:space="0" w:color="auto"/>
                    <w:bottom w:val="none" w:sz="0" w:space="0" w:color="auto"/>
                    <w:right w:val="none" w:sz="0" w:space="0" w:color="auto"/>
                  </w:divBdr>
                  <w:divsChild>
                    <w:div w:id="7108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NVIDIAN</dc:creator>
  <cp:keywords/>
  <dc:description/>
  <cp:lastModifiedBy>Authorized NVIDIAN</cp:lastModifiedBy>
  <cp:revision>1</cp:revision>
  <dcterms:created xsi:type="dcterms:W3CDTF">2024-10-04T16:04:00Z</dcterms:created>
  <dcterms:modified xsi:type="dcterms:W3CDTF">2024-10-04T16:06:00Z</dcterms:modified>
</cp:coreProperties>
</file>