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Time Series Advanced Analysis Notes</w:t>
      </w:r>
    </w:p>
    <w:p>
      <w:r>
        <w:rPr>
          <w:i/>
          <w:sz w:val="24"/>
        </w:rPr>
        <w:t>Hard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Hard Questions (1-15)</w:t>
      </w:r>
    </w:p>
    <w:p>
      <w:pPr>
        <w:pStyle w:val="Heading2"/>
      </w:pPr>
      <w:r>
        <w:t>1. Custom Business Calendar and Trading Holiday Offsets</w:t>
      </w:r>
    </w:p>
    <w:p>
      <w:pPr>
        <w:spacing w:after="40" w:before="40"/>
      </w:pPr>
      <w:r>
        <w:rPr>
          <w:b/>
          <w:color w:val="1F4E79"/>
        </w:rPr>
        <w:t>Question Explanation: Stock exchanges (NSE, BSE, NYSE) regular weekends ke alawa national holidays par band rehte hain. `CustomBusinessDay` calendar holidays list accept karke exact trading days generate karta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CustomBusinessDay and holiday calendars</w:t>
      </w:r>
    </w:p>
    <w:p>
      <w:pPr>
        <w:spacing w:after="40" w:before="40"/>
      </w:pPr>
      <w:r>
        <w:rPr>
          <w:b/>
          <w:color w:val="1F4E79"/>
        </w:rPr>
        <w:t>Approach: 1. from pandas.tseries.offsets import CustomBusinessDay.</w:t>
        <w:br/>
        <w:t>2. nse_holidays = ['2024-01-26', '2024-08-15', '2024-10-02'].</w:t>
        <w:br/>
        <w:t>3. bday_nse = CustomBusinessDay(holidays=nse_holidays).</w:t>
        <w:br/>
        <w:t>4. pd.date_range(..., freq=bday_nse).</w:t>
      </w:r>
    </w:p>
    <w:p>
      <w:pPr>
        <w:spacing w:after="40" w:before="40"/>
      </w:pPr>
      <w:r>
        <w:rPr>
          <w:b/>
          <w:color w:val="1F4E79"/>
        </w:rPr>
        <w:t>Python methods used: CustomBusinessDay(holidays=), freq=bday_nse</w:t>
      </w:r>
    </w:p>
    <w:p>
      <w:pPr>
        <w:spacing w:after="40" w:before="40"/>
      </w:pPr>
      <w:r>
        <w:rPr>
          <w:b/>
          <w:color w:val="1F4E79"/>
        </w:rPr>
        <w:t>Time Complexity: O(Days * holidays_check)</w:t>
      </w:r>
    </w:p>
    <w:p>
      <w:pPr>
        <w:spacing w:after="40" w:before="40"/>
      </w:pPr>
      <w:r>
        <w:rPr>
          <w:b/>
          <w:color w:val="1F4E79"/>
        </w:rPr>
        <w:t>Space Complexity: O(Trading Days)</w:t>
      </w:r>
    </w:p>
    <w:p>
      <w:pPr>
        <w:spacing w:after="40" w:before="40"/>
      </w:pPr>
      <w:r>
        <w:rPr>
          <w:b/>
          <w:color w:val="1F4E79"/>
        </w:rPr>
        <w:t>Edge cases: Weekend par aane wali holiday double-count nahi honi chahiye.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from pandas.tseries.offsets import CustomBusinessDay</w:t>
        <w:br/>
        <w:br/>
        <w:t>holidays = ['2024-01-26'] # Republic Day</w:t>
        <w:br/>
        <w:t>ind_bday = CustomBusinessDay(holidays=holidays)</w:t>
        <w:br/>
        <w:br/>
        <w:t>trading_days = pd.date_range(start='2024-01-24', periods=4, freq=ind_bday)</w:t>
        <w:br/>
        <w:t>print('Indian Trading Calendar Days:')</w:t>
        <w:br/>
        <w:t>for d in trading_days:</w:t>
        <w:br/>
        <w:t xml:space="preserve">    print(d.strftime('%Y-%m-%d (%A)'))</w:t>
      </w:r>
    </w:p>
    <w:p>
      <w:pPr>
        <w:spacing w:after="40" w:before="40"/>
      </w:pPr>
      <w:r>
        <w:rPr>
          <w:b/>
          <w:color w:val="1F4E79"/>
        </w:rPr>
        <w:t>Alternative approach: USFederalHolidayCalendar class inheritance.</w:t>
      </w:r>
    </w:p>
    <w:p>
      <w:pPr>
        <w:spacing w:after="40" w:before="40"/>
      </w:pPr>
      <w:r>
        <w:rPr>
          <w:b/>
          <w:color w:val="1F4E79"/>
        </w:rPr>
        <w:t>Interview follow-up: Custom trading holiday schedule financial settlement dates mein T+1 settling kaise compute karta hai?</w:t>
      </w:r>
    </w:p>
    <w:p>
      <w:pPr>
        <w:pStyle w:val="Heading2"/>
      </w:pPr>
      <w:r>
        <w:t>2. Interpolate and Resample High-Frequency Ticks with Custom Aggregations</w:t>
      </w:r>
    </w:p>
    <w:p>
      <w:pPr>
        <w:spacing w:after="40" w:before="40"/>
      </w:pPr>
      <w:r>
        <w:rPr>
          <w:b/>
          <w:color w:val="1F4E79"/>
        </w:rPr>
        <w:t>Question Explanation: High-frequency trade tick data (irregular milliseconds) ko standard 1-minute OHLCV (Open, High, Low, Close, Volume) candlestick bars mein convert karna algorithmic trading ka core step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OHLCV Candlestick Resampling</w:t>
      </w:r>
    </w:p>
    <w:p>
      <w:pPr>
        <w:spacing w:after="40" w:before="40"/>
      </w:pPr>
      <w:r>
        <w:rPr>
          <w:b/>
          <w:color w:val="1F4E79"/>
        </w:rPr>
        <w:t>Approach: 1. df.resample('1min')['Price'].ohlc().</w:t>
        <w:br/>
        <w:t>2. df.resample('1min')['Volume'].sum().</w:t>
        <w:br/>
        <w:t>3. Dono ko horizontal concat karein.</w:t>
      </w:r>
    </w:p>
    <w:p>
      <w:pPr>
        <w:spacing w:after="40" w:before="40"/>
      </w:pPr>
      <w:r>
        <w:rPr>
          <w:b/>
          <w:color w:val="1F4E79"/>
        </w:rPr>
        <w:t>Python methods used: df.resample().ohlc()</w:t>
      </w:r>
    </w:p>
    <w:p>
      <w:pPr>
        <w:spacing w:after="40" w:before="40"/>
      </w:pPr>
      <w:r>
        <w:rPr>
          <w:b/>
          <w:color w:val="1F4E79"/>
        </w:rPr>
        <w:t>Time Complexity: O(Ticks)</w:t>
      </w:r>
    </w:p>
    <w:p>
      <w:pPr>
        <w:spacing w:after="40" w:before="40"/>
      </w:pPr>
      <w:r>
        <w:rPr>
          <w:b/>
          <w:color w:val="1F4E79"/>
        </w:rPr>
        <w:t>Space Complexity: O(Candlestick bars)</w:t>
      </w:r>
    </w:p>
    <w:p>
      <w:pPr>
        <w:spacing w:after="40" w:before="40"/>
      </w:pPr>
      <w:r>
        <w:rPr>
          <w:b/>
          <w:color w:val="1F4E79"/>
        </w:rPr>
        <w:t>Edge cases: Empty minute intervals jahan zero trading hui unme previous Close price ffill() hona chahiye.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times = pd.to_datetime(['2024-01-01 09:30:05', '2024-01-01 09:30:25', '2024-01-01 09:30:50', '2024-01-01 09:31:10'])</w:t>
        <w:br/>
        <w:t>ticks = pd.DataFrame({'Price': [100.2, 100.8, 100.1, 101.5]}, index=times)</w:t>
        <w:br/>
        <w:br/>
        <w:t>ohlc_bars = ticks['Price'].resample('1min').ohlc()</w:t>
        <w:br/>
        <w:t>print('1-Minute Candlestick Bar Output:')</w:t>
        <w:br/>
        <w:t>print(ohlc_bars)</w:t>
      </w:r>
    </w:p>
    <w:p>
      <w:pPr>
        <w:spacing w:after="40" w:before="40"/>
      </w:pPr>
      <w:r>
        <w:rPr>
          <w:b/>
          <w:color w:val="1F4E79"/>
        </w:rPr>
        <w:t>Alternative approach: Custom groupby with pd.Grouper(freq='1min').</w:t>
      </w:r>
    </w:p>
    <w:p>
      <w:pPr>
        <w:spacing w:after="40" w:before="40"/>
      </w:pPr>
      <w:r>
        <w:rPr>
          <w:b/>
          <w:color w:val="1F4E79"/>
        </w:rPr>
        <w:t>Interview follow-up: In trading, why must empty bars forward-fill their Close price instead of filling with zero?</w:t>
      </w:r>
    </w:p>
    <w:p>
      <w:pPr>
        <w:pStyle w:val="Heading2"/>
      </w:pPr>
      <w:r>
        <w:t>3. Dual Timezone Financial Pipeline with Daylight Saving Transitions</w:t>
      </w:r>
    </w:p>
    <w:p>
      <w:pPr>
        <w:spacing w:after="40" w:before="40"/>
      </w:pPr>
      <w:r>
        <w:rPr>
          <w:b/>
          <w:color w:val="1F4E79"/>
        </w:rPr>
        <w:t>Question Explanation: New York (US/Eastern) aur Mumbai (Asia/Kolkata) ke beech timing overlap DST (Daylight Saving Time) ki wajah se saal mein do baar 1 hour shift hoti hai. Pandas tz awareness DST transitions ko automatically handle karti hai bina manual logic ke.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Daylight Saving Time (DST) handling</w:t>
      </w:r>
    </w:p>
    <w:p>
      <w:pPr>
        <w:spacing w:after="40" w:before="40"/>
      </w:pPr>
      <w:r>
        <w:rPr>
          <w:b/>
          <w:color w:val="1F4E79"/>
        </w:rPr>
        <w:t>Approach: 1. Market times ko pehle unke native timezone mein localize karein: `tz_localize('America/New_York', ambiguous='NaT')`.</w:t>
        <w:br/>
        <w:t>2. Phir global standard UTC mein convert karein: `tz_convert('UTC')`.</w:t>
      </w:r>
    </w:p>
    <w:p>
      <w:pPr>
        <w:spacing w:after="40" w:before="40"/>
      </w:pPr>
      <w:r>
        <w:rPr>
          <w:b/>
          <w:color w:val="1F4E79"/>
        </w:rPr>
        <w:t>Python methods used: tz_localize(ambiguous=, nonexistent=), tz_convert()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DST changeover hour (fall back) par duplicate timestamps create hote hain (ambiguous='infer' ya 'NaT' use karein).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# US Market open times across DST change</w:t>
        <w:br/>
        <w:t>ny_times = pd.to_datetime(['2024-03-08 09:30:00', '2024-03-11 09:30:00'])</w:t>
        <w:br/>
        <w:t>s = pd.Series(ny_times).dt.tz_localize('America/New_York')</w:t>
        <w:br/>
        <w:br/>
        <w:t># Convert to Indian Standard Time</w:t>
        <w:br/>
        <w:t>ist_times = s.dt.tz_convert('Asia/Kolkata')</w:t>
        <w:br/>
        <w:t>print('US Market Open in IST (Notice 1-hr shift after DST!):')</w:t>
        <w:br/>
        <w:t>for ny, ist in zip(s, ist_times):</w:t>
        <w:br/>
        <w:t xml:space="preserve">    print(f'NY: {ny}  --&gt;  IST: {ist}')</w:t>
      </w:r>
    </w:p>
    <w:p>
      <w:pPr>
        <w:spacing w:after="40" w:before="40"/>
      </w:pPr>
      <w:r>
        <w:rPr>
          <w:b/>
          <w:color w:val="1F4E79"/>
        </w:rPr>
        <w:t>Alternative approach: pytz direct timezone offset arithmetic.</w:t>
      </w:r>
    </w:p>
    <w:p>
      <w:pPr>
        <w:spacing w:after="40" w:before="40"/>
      </w:pPr>
      <w:r>
        <w:rPr>
          <w:b/>
          <w:color w:val="1F4E79"/>
        </w:rPr>
        <w:t>Interview follow-up: Spring Forward transition ke waqt nonexistent timestamps (e.g. 2:30 AM) ko pandas kaise handle karta hai?</w:t>
      </w:r>
    </w:p>
    <w:p>
      <w:pPr>
        <w:pStyle w:val="Heading2"/>
      </w:pPr>
      <w:r>
        <w:t>4. Time Series Rolling Autocorrelation for Seasonality Detection</w:t>
      </w:r>
    </w:p>
    <w:p>
      <w:pPr>
        <w:spacing w:after="40" w:before="40"/>
      </w:pPr>
      <w:r>
        <w:rPr>
          <w:b/>
          <w:color w:val="1F4E79"/>
        </w:rPr>
        <w:t>Question Explanation: Data mein periodic seasonality ya repetitive cycles (jaise hourly, weekly) identify karne ke liye lagged series ke sath correlation compute kiya jata hai across rolling windows.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Autocorrelation function (ACF) and seasonality</w:t>
      </w:r>
    </w:p>
    <w:p>
      <w:pPr>
        <w:spacing w:after="40" w:before="40"/>
      </w:pPr>
      <w:r>
        <w:rPr>
          <w:b/>
          <w:color w:val="1F4E79"/>
        </w:rPr>
        <w:t>Approach: 1. s.autocorr(lag=7) for weekly repeating pattern check.</w:t>
        <w:br/>
        <w:t>2. High positive autocorrelation (&gt; 0.7) confirms strong seasonal frequency.</w:t>
      </w:r>
    </w:p>
    <w:p>
      <w:pPr>
        <w:spacing w:after="40" w:before="40"/>
      </w:pPr>
      <w:r>
        <w:rPr>
          <w:b/>
          <w:color w:val="1F4E79"/>
        </w:rPr>
        <w:t>Python methods used: s.autocorr(lag=)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O(1)</w:t>
      </w:r>
    </w:p>
    <w:p>
      <w:pPr>
        <w:spacing w:after="40" w:before="40"/>
      </w:pPr>
      <w:r>
        <w:rPr>
          <w:b/>
          <w:color w:val="1F4E79"/>
        </w:rPr>
        <w:t>Edge cases: Non-stationary trends (overall upward drift) false high autocorrelation de sakte hain (pehle diff() se detrend karein).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# Create a repeating weekly pattern</w:t>
        <w:br/>
        <w:t>pattern = [10, 12, 11, 13, 15, 25, 30] * 10 # Weekends spike</w:t>
        <w:br/>
        <w:t>s = pd.Series(pattern)</w:t>
        <w:br/>
        <w:br/>
        <w:t>weekly_autocorr = s.autocorr(lag=7)</w:t>
        <w:br/>
        <w:t>print(f'Lag-7 Weekly Autocorrelation: {weekly_autocorr:.2f}')  # Very close to 1.0!</w:t>
      </w:r>
    </w:p>
    <w:p>
      <w:pPr>
        <w:spacing w:after="40" w:before="40"/>
      </w:pPr>
      <w:r>
        <w:rPr>
          <w:b/>
          <w:color w:val="1F4E79"/>
        </w:rPr>
        <w:t>Alternative approach: statsmodels.tsa.stattools.acf() for multi-lag vector output.</w:t>
      </w:r>
    </w:p>
    <w:p>
      <w:pPr>
        <w:spacing w:after="40" w:before="40"/>
      </w:pPr>
      <w:r>
        <w:rPr>
          <w:b/>
          <w:color w:val="1F4E79"/>
        </w:rPr>
        <w:t>Interview follow-up: Autocorrelation plot (Correlogram) se ARIMA model ke p/q parameters kaise determine hote hain?</w:t>
      </w:r>
    </w:p>
    <w:p>
      <w:pPr>
        <w:pStyle w:val="Heading2"/>
      </w:pPr>
      <w:r>
        <w:t>5. De-trending and Stationarity Testing Preparation</w:t>
      </w:r>
    </w:p>
    <w:p>
      <w:pPr>
        <w:spacing w:after="40" w:before="40"/>
      </w:pPr>
      <w:r>
        <w:rPr>
          <w:b/>
          <w:color w:val="1F4E79"/>
        </w:rPr>
        <w:t>Question Explanation: Time series statistical models (ARIMA, GARCH) require data to be stationary (constant mean and variance). Log transformation aur seasonal differencing se trend aur heteroscedasticity remove hoti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Stationary transformation (log + differencing)</w:t>
      </w:r>
    </w:p>
    <w:p>
      <w:pPr>
        <w:spacing w:after="40" w:before="40"/>
      </w:pPr>
      <w:r>
        <w:rPr>
          <w:b/>
          <w:color w:val="1F4E79"/>
        </w:rPr>
        <w:t>Approach: 1. df['Log_Price'] = np.log(df['Price']).</w:t>
        <w:br/>
        <w:t>2. df['Stationary_Returns'] = df['Log_Price'].diff().dropna().</w:t>
      </w:r>
    </w:p>
    <w:p>
      <w:pPr>
        <w:spacing w:after="40" w:before="40"/>
      </w:pPr>
      <w:r>
        <w:rPr>
          <w:b/>
          <w:color w:val="1F4E79"/>
        </w:rPr>
        <w:t>Python methods used: np.log(), s.diff(periods=)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Non-positive values (&lt;= 0) par log error dega; scaling constant add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# Exponentially growing trend</w:t>
        <w:br/>
        <w:t>trend_data = pd.Series([100, 110, 125, 145, 175, 215, 270])</w:t>
        <w:br/>
        <w:br/>
        <w:t># Stationary log returns</w:t>
        <w:br/>
        <w:t>log_returns = np.log(trend_data).diff().dropna()</w:t>
        <w:br/>
        <w:t>print('De-trended Stationary Log Returns:')</w:t>
        <w:br/>
        <w:t>print(log_returns.round(3))</w:t>
      </w:r>
    </w:p>
    <w:p>
      <w:pPr>
        <w:spacing w:after="40" w:before="40"/>
      </w:pPr>
      <w:r>
        <w:rPr>
          <w:b/>
          <w:color w:val="1F4E79"/>
        </w:rPr>
        <w:t>Alternative approach: Hodrick-Prescott filter (statsmodels.tsa.filters.hpfilter).</w:t>
      </w:r>
    </w:p>
    <w:p>
      <w:pPr>
        <w:spacing w:after="40" w:before="40"/>
      </w:pPr>
      <w:r>
        <w:rPr>
          <w:b/>
          <w:color w:val="1F4E79"/>
        </w:rPr>
        <w:t>Interview follow-up: Augmented Dickey-Fuller (ADF) test p-value stationarity confirm karne ke liye kitna hona chahiye (&lt; 0.05)?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