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Multi-Agent Debate AI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for Intelligent Decision Making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Final Year B.Tech AIML — Project Documentation</w:t>
      </w:r>
    </w:p>
    <w:p>
      <w:pPr>
        <w:pBdr>
          <w:bottom w:val="single" w:color="2E75B6" w:sz="6" w:space="1"/>
        </w:pBdr>
        <w:spacing w:after="160" w:before="160"/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Department of AIML  |  2024-25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Multi-Agent Debate AI System is a production-grade application that simulates expert panel discussions using multiple Large Language Model (LLM) powered agents. Each agent carries a unique role, reasoning style, and personality. They argue, counter each other, verify facts, and collectively produce well-reasoned decisions on complex queries.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designed to replicate real-world expert decision panels — such as financial analysts, risk managers, and domain strategists — in a fully automated, explainable AI pipeline.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multiple specialised LLM agents with distinct roles and personalities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Orchestrate structured multi-round debates (3 rounds per query)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Incorporate Retrieval-Augmented Generation (RAG) for real-world data grounding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 scored, explainable, and reliable final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 debate history with semantic memory for recall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production-ready Streamlit dashboard for interaction and analysis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Supported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ROI, risk, market trends, regulatory compliance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invest in renewable energy stocks?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Strategy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SWOT, competitive advantage, market positioning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our startup pivot from B2C to B2B?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&amp; Ethics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Societal impact, fairness, legal frameworks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AI content require mandatory disclosure?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Scalability, feasibility, architecture trade-offs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migrate to microservices?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 layered, modular architecture with five core layers communicating through well-defined interfaces.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Architecture Diagram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STREAMLIT FRONTEND     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[Query Input] → [Run Debate] → [Tabs: Debate|Analytics]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└──────────────────────────┬──────────────────────────────┘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▼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ORCHESTRATION LAYER        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debate_engine.py  (core)      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Planner → Round Manager → Scoring → Judge → Output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└────┬───────────────┬──────────────────┬────────────────┘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│               │ 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▼               ▼                  ▼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┌─────────┐   ┌────────────┐   ┌──────────────────┐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AGENT  │   │    RAG     │   │   MEMORY STORE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LAYER  │   │   LAYER    │   │   (FAISS/JSON)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│Planner  │   │Embeddings  │   │Short: session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│Optimist │   │FAISS Index │   │Long:  history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│Skeptic  │   │Retriever   │   │Semantic search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│Analyst  │   └─────┬──────┘   └────────┬─────────┘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│Expert   │         │  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│Critic   │         └───────────────────┘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│FactChk  │         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│Judge    │                 ▼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└────┬────┘    ┌─────────────────────────┐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└────────▶│     LLM API LAYER    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│  Groq (llama3-70b/8b)    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└─────────────────────────┘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Layer Descriptions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Frontend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with Streamlit, the frontend provides a query input area, domain selector, RAG file upload, and three result tabs: Debate Transcript, Analytics, and History. A sidebar handles configuration and memory browsing.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Orchestration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debate_engine.py is the central coordinator. It initialises all agents, drives the 3-round debate loop, triggers the Critic and Fact-Checker after each round, aggregates scores via ScoringEngine, and invokes the Judge for a final verdict.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Agent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Eight specialised agents, each inheriting from BaseAgent, communicate exclusively through the LLM API layer. They are stateless between debates but receive debate_history as context for multi-round awareness.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RAG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Retrieval-Augmented Generation pipeline using SentenceTransformers (all-MiniLM-L6-v2) for free local embeddings and FAISS for similarity search. Chunks from PDFs or text are indexed before the debate and retrieved per-query.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Memory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Two-tier memory system: ShortTermMemory (in-RAM dict) tracks live debate state; LongTermMemory persists completed debates to JSON files and a separate FAISS index for semantic recall of past decisions.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Agent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agents inherit from BaseAgent and follow a strict interface: build_prompt() → call_llm() → return AgentResult. The debate engine treats all agents uniformly.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Mode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Structures debate agenda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(low)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Numbered agenda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Best-case advocate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(creative)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Skeptic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&amp; challenge finder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 (precise)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Counter-argument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 (accurate)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argument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(balanced)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opinion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&amp; quality scorer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_call_json()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(consistent)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_call_json()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(consistent)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flags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decision 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_call_json()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(deterministic)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verdict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Debate Round Progression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1 — Opening Arguments: Each agent states their initial position using RAG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2 — Counterarguments: Each agent reads Round 1 outputs and challenges opponents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3 — Refinement &amp; Closing: Agents refine positions and deliver closing statements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Post-Round (each round): Critic scores all arguments; Fact-Checker verifies claims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Scoring Metrics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Critic scores each agent on four metrics (0–25 points each) per round: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Logical Consistency — Is the argument free of contradictions?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Evidence Usage — Are data, statistics, or retrieved context cited?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Relevance — Does the argument address the debate topic directly?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Persuasiveness — Is the argument compelling and well-structured?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Scores are weighted across rounds: Round 1 = 25%, Round 2 = 35%, Round 3 = 40%. Maximum weighted score per agent = 100 points.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Project File Structure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multi-agent-debate/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app.py                          # Streamlit entry point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           # Python dependencies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                    # API key template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        # Your actual keys (not committed)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backend/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config.py                   # All constants, domain configs, thresholds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debate_engine.py            # Core orchestrator — runs full pipeline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scoring.py                  # Aggregates Critic scores → leaderboard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agents/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base_agent.py               # Abstract base class (AgentResult, _call*)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planner.py                  # Structures debate agenda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optimist.py                 # Best-case advocate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skeptic.py                  # Risk challenger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analyst.py                  # Data-driven evidence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domain_expert.py            # Domain-specific technical depth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critic.py                   # Scores arguments (JSON output)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fact_checker.py             # Verifies claims (JSON output)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judge.py                    # Final verdict (JSON output)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rag/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loader.py                   # PDF + TXT chunker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embedder.py                 # SentenceTransformers embeddings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vector_store.py             # FAISS index (add, search, save, load)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retriever.py                # Full RAG pipeline coordinator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memory/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memory_schema.py            # Data models for records and sessions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short_term.py               # In-RAM session state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long_term.py                # JSON + FAISS persistent history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frontend/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ui_components.py            # Header, sidebar, decision card, history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debate_view.py              # Debate transcript tab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analytics_view.py           # Charts, scores, token usage tab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utils/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llm_client.py               # Groq API wrapper (retry, JSON mode)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prompt_builder.py           # Dynamic prompt construction per agent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logger.py                   # Centralised logging (console + file)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data/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vector_index/               # FAISS index files (auto-created)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debate_history/             # JSON debate records (auto-created)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uploads/                    # Temp PDF uploads (auto-created)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End-to-End Workflow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User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enters a decision query in the Streamlit text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Selects domain: Finance / Business Strategy / Policy &amp; Ethics / Technology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uploads PDF or TXT documents for RAG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Clicks 'Run Debate' button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RAG Retrieval (if enabled)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 files are chunked (500 chars, 50-char overlap)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chunk is embedded using all-MiniLM-L6-v2 (local,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Embeddings are indexed in FAISS IndexFlatIP (cosine similarity)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is embedded and top-5 most relevant chunks are retrieved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Retrieved chunks are formatted into a context string for agents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Planner Agent receives query + RAG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Outputs a numbered agenda of 3–5 debate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Agenda is injected into all subsequent agent prompts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Debate Rounds (×3)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round follows: Optimist → Skeptic → Analyst → Domain Expert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1: Opening arguments using RAG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2: Counterarguments — each agent reads Round 1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3: Closing statements — refined positions and final 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each round: Critic scores all four agents; Fact-Checker verifies claims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Scoring Aggregation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ScoringEngine applies round weights (25% / 35% / 40%)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Computes weighted totals, per-metric averages, and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Identifies debate winner (highest scoring agent)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Final Judgment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Judge Agent receives full transcript + scores + fact-check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Outputs: final decision, confidence score (0–100%), risk level, key reasons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Also acknowledges strongest dissenting view for balance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 — Storage &amp;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Debate saved to LongTermMemory as JSON + FAISS summary embedding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renders: Decision Card, Debate Transcript tab, Analytics tab, History tab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80"/>
        <w:gridCol w:w="22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Cloud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llama3-70b / 8b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Llama3-70B-8192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debate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Llama3-8B-8192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scoring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SentenceTransformers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 (local)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FAISS-CPU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1.7.4+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+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PyPDF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 / 1.26+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2.31+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key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 history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+ file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Why These Choices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Groq — Fastest free LLM API available; llama3-70b gives GPT-4 level reasoning at zero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FAISS — Handles 10k+ chunks with sub-millisecond search; no server needed; pure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SentenceTransformers — Free local embedding model; downloads once, runs offline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— Zero-configuration frontend; perfect for ML demos; free cloud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JSON for persistence — No database setup; portable; human-readable; sufficient for 100 debates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Setup &amp; Run Commands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16+ (for docx generation — not needed for the main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Groq API key from console.groq.com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Local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Clone the Repository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https://github.com/yourusername/multi-agent-debate.git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multi-agent-debate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Create Virtual Environment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Install Dependencies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Configure API Key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the template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Edit .env and add your key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GROQ_API_KEY=your_groq_api_key_here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Create Required Directories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data/vector_index data/debate_history data/uploads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Run the Application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 run app.py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 opens at: http://localhost:8501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requirements.txt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streamlit&gt;=1.32.0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requests&gt;=2.31.0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python-dotenv&gt;=1.0.0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faiss-cpu&gt;=1.7.4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sentence-transformers&gt;=2.6.0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pypdf&gt;=4.0.0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numpy&gt;=1.26.0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pandas&gt;=2.2.0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Streamlit Cloud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your repository to GitHub (ensure .env is in .gitignore)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share.streamlit.io and sign in with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'New app' → select your repository → set main file to app.py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'Advanced settings' → 'Secrets' and add: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GROQ_API_KEY = "your_groq_api_key_here"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'Deploy' — app is live in ~2 minutes on a free URL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Docker Deployment (Optional)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Dockerfile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python:3.11-slim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requirements.txt 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pip install -r requirements.txt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8501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["streamlit", "run", "app.py", "--server.port=8501"]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and run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build -t debate-ai .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-p 8501:8501 -e GROQ_API_KEY=your_key debate-ai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Key Design Patterns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Singleton LLM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get_llm_client() returns a shared LLMClient instance across all 8 agents. This avoids re-initialising API connections on every agent call and centralises retry logic, error handling, and token tracking.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Abstract Base 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BaseAgent enforces a strict contract: every agent must implement build_prompt() and run(). This guarantees the debate engine can call any agent uniformly without agent-specific logic at the orchestration level.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Progress Callbacks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DebateEngine.run() accepts an on_progress(stage, message) callback. Streamlit passes a function that updates the UI status widget in real time. This decouples the engine from the UI framework — the engine can run headlessly in tests or scripts.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JSON-Mode Agents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Critic, Fact-Checker, and Judge use _call_json() which forces structured JSON output and parses it safely. The parsed dict is stored in AgentResult.metadata while a human-readable string goes into AgentResult.content — both formats are available for the UI.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Domain Injection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PromptBuilder takes a domain at initialisation and injects the domain context string into every agent's system prompt. The same Skeptic agent automatically behaves like a financial risk manager in Finance mode and a policy analyst in Ethics mode — no code changes needed.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Two-Store FAISS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maintains two completely separate FAISS indexes: one for RAG document chunks (data/vector_index/debate.index) and one for long-term memory summaries (data/vector_index/memory.index). They never mix, preventing retrieval cross-contamination.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Expected System Outputs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Debate Transcript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of the 3 rounds, the system produces: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Optimist argument (3–4 paragraphs, evidence-based)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Skeptic counter-argument (challenges assumptions and risks)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Analyst data-driven position (quantitative evidence)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 Expert technical opinion (domain-specific depth)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 score table (4 metrics × 4 agents = 16 scores per 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Fact-check report (verified ✅ / uncertain ⚠️ / unverified ❌ per claim)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Final Verdict (Judge Output)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"final_decision":   "The company should proceed with a phased B2B pivot...",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"confidence_score": 82,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"risk_level":       "Medium",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"winning_agent":    "analyst",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"key_reasons": [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"B2B contracts provide 3x higher LTV than B2C",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"Market data shows 18-month window before competition intensifies",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"Current team expertise aligns with enterprise sales"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"dissenting_view":  "Skeptic raised valid concerns about longer sales cycles",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"explanation":      "The Judge weighed strong quantitative evidence from..."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Analytics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leaderboard with weighted scores and ranking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chart: per-metric breakdown (Logic / Evidence / Relevance / Persuasion)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chart: score progression across 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usage bar chart per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Fact-check accuracy percentage and hallucination flags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Future Scope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 Input — Speech-to-text (Whisper API) for hands-free query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transcription → immediate debate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Search Integration — Live data via SerpAPI or Tavily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Agents retrieve breaking news and live market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More Agent Roles — Devil's Advocate, Ethicist, Financial Modeler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Configurable agent roster per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Multi-Language Support — Translate queries and 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Cross-language debate with unified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Fine-Tuned Domain Models — LoRA-adapted models per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Deeper domain expertise beyond prompt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 — Allow a human expert to join as an 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expert vs. AI agent debate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Backend — Decouple Streamlit UI from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 API for programmatic debate triggering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 Framework — Automated accuracy benchmarking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 decisions against historical ground truth</w:t>
      </w:r>
    </w:p>
    <w:p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B.Tech Project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Multi-Agent Debate AI System</w:t>
    </w:r>
    <w:r>
      <w:rPr>
        <w:rFonts w:ascii="Arial" w:cs="Arial" w:eastAsia="Arial" w:hAnsi="Arial"/>
        <w:color w:val="666666"/>
        <w:sz w:val="18"/>
        <w:szCs w:val="18"/>
      </w:rPr>
      <w:t xml:space="preserve">   |   Final Year B.Tech AIML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2026-04-25T19:59:56.342Z</dcterms:created>
  <dcterms:modified xsi:type="dcterms:W3CDTF">2026-04-25T19:59:56.343Z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