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A1" w:rsidRDefault="004A628C">
      <w:r>
        <w:t>GCP Overview:</w:t>
      </w:r>
    </w:p>
    <w:p w:rsidR="004A628C" w:rsidRDefault="004A628C">
      <w:r>
        <w:t>General</w:t>
      </w:r>
    </w:p>
    <w:p w:rsidR="004A628C" w:rsidRDefault="004A628C" w:rsidP="004A628C">
      <w:pPr>
        <w:pStyle w:val="ListParagraph"/>
        <w:numPr>
          <w:ilvl w:val="0"/>
          <w:numId w:val="1"/>
        </w:numPr>
      </w:pPr>
      <w:r>
        <w:t>Introduction to Cloud Computing</w:t>
      </w:r>
    </w:p>
    <w:p w:rsidR="004A628C" w:rsidRDefault="004A628C" w:rsidP="004A628C">
      <w:pPr>
        <w:pStyle w:val="ListParagraph"/>
        <w:numPr>
          <w:ilvl w:val="0"/>
          <w:numId w:val="1"/>
        </w:numPr>
      </w:pPr>
      <w:r>
        <w:t>GCP Overview</w:t>
      </w:r>
    </w:p>
    <w:p w:rsidR="004A628C" w:rsidRDefault="004A628C" w:rsidP="004A628C">
      <w:pPr>
        <w:pStyle w:val="ListParagraph"/>
        <w:numPr>
          <w:ilvl w:val="0"/>
          <w:numId w:val="1"/>
        </w:numPr>
      </w:pPr>
      <w:r>
        <w:t>Exam Overview</w:t>
      </w:r>
    </w:p>
    <w:p w:rsidR="004A628C" w:rsidRDefault="004A628C" w:rsidP="004A628C">
      <w:pPr>
        <w:pStyle w:val="ListParagraph"/>
        <w:numPr>
          <w:ilvl w:val="0"/>
          <w:numId w:val="1"/>
        </w:numPr>
      </w:pPr>
      <w:r>
        <w:t>Setting up the GCP Environment and billing</w:t>
      </w:r>
    </w:p>
    <w:p w:rsidR="004A628C" w:rsidRDefault="004A628C" w:rsidP="004A628C">
      <w:pPr>
        <w:pStyle w:val="ListParagraph"/>
        <w:numPr>
          <w:ilvl w:val="0"/>
          <w:numId w:val="1"/>
        </w:numPr>
      </w:pPr>
      <w:r>
        <w:t>Pricing calculator and budget</w:t>
      </w:r>
    </w:p>
    <w:p w:rsidR="004A628C" w:rsidRDefault="004A628C">
      <w:r>
        <w:t>Compute Services</w:t>
      </w:r>
    </w:p>
    <w:p w:rsidR="004A628C" w:rsidRDefault="004A628C" w:rsidP="004A628C">
      <w:pPr>
        <w:pStyle w:val="ListParagraph"/>
        <w:numPr>
          <w:ilvl w:val="0"/>
          <w:numId w:val="2"/>
        </w:numPr>
      </w:pPr>
      <w:r>
        <w:t>Compute Options</w:t>
      </w:r>
    </w:p>
    <w:p w:rsidR="004A628C" w:rsidRDefault="004A628C" w:rsidP="004A628C">
      <w:pPr>
        <w:pStyle w:val="ListParagraph"/>
        <w:numPr>
          <w:ilvl w:val="0"/>
          <w:numId w:val="2"/>
        </w:numPr>
      </w:pPr>
      <w:r>
        <w:t>Compute Engine</w:t>
      </w:r>
    </w:p>
    <w:p w:rsidR="004A628C" w:rsidRDefault="004A628C" w:rsidP="004A628C">
      <w:pPr>
        <w:pStyle w:val="ListParagraph"/>
        <w:numPr>
          <w:ilvl w:val="0"/>
          <w:numId w:val="2"/>
        </w:numPr>
      </w:pPr>
      <w:r>
        <w:t>Container Engine/Kubernates</w:t>
      </w:r>
    </w:p>
    <w:p w:rsidR="004A628C" w:rsidRDefault="004A628C" w:rsidP="004A628C">
      <w:pPr>
        <w:pStyle w:val="ListParagraph"/>
        <w:numPr>
          <w:ilvl w:val="0"/>
          <w:numId w:val="2"/>
        </w:numPr>
      </w:pPr>
      <w:r>
        <w:t>Kubernates node management demo</w:t>
      </w:r>
    </w:p>
    <w:p w:rsidR="004A628C" w:rsidRDefault="004A628C" w:rsidP="004A628C">
      <w:pPr>
        <w:pStyle w:val="ListParagraph"/>
        <w:numPr>
          <w:ilvl w:val="0"/>
          <w:numId w:val="2"/>
        </w:numPr>
      </w:pPr>
      <w:r>
        <w:t>App Engine</w:t>
      </w:r>
    </w:p>
    <w:p w:rsidR="004A628C" w:rsidRDefault="004A628C" w:rsidP="004A628C">
      <w:pPr>
        <w:pStyle w:val="ListParagraph"/>
        <w:numPr>
          <w:ilvl w:val="0"/>
          <w:numId w:val="2"/>
        </w:numPr>
      </w:pPr>
      <w:r>
        <w:t>Cloud Functions</w:t>
      </w:r>
    </w:p>
    <w:p w:rsidR="004A628C" w:rsidRDefault="004A628C" w:rsidP="004A628C">
      <w:pPr>
        <w:pStyle w:val="ListParagraph"/>
        <w:numPr>
          <w:ilvl w:val="0"/>
          <w:numId w:val="2"/>
        </w:numPr>
      </w:pPr>
      <w:r>
        <w:t>Cloud Run</w:t>
      </w:r>
    </w:p>
    <w:p w:rsidR="004A628C" w:rsidRDefault="004A628C" w:rsidP="004A628C">
      <w:pPr>
        <w:pStyle w:val="ListParagraph"/>
        <w:numPr>
          <w:ilvl w:val="0"/>
          <w:numId w:val="2"/>
        </w:numPr>
      </w:pPr>
      <w:r>
        <w:t>Exam Review</w:t>
      </w:r>
    </w:p>
    <w:p w:rsidR="004A628C" w:rsidRDefault="004A628C">
      <w:r>
        <w:t>Database and Storage</w:t>
      </w:r>
    </w:p>
    <w:p w:rsidR="00167D41" w:rsidRDefault="00167D41" w:rsidP="00D049E2">
      <w:pPr>
        <w:pStyle w:val="ListParagraph"/>
        <w:numPr>
          <w:ilvl w:val="0"/>
          <w:numId w:val="4"/>
        </w:numPr>
      </w:pPr>
      <w:r>
        <w:t>Storage Options</w:t>
      </w:r>
    </w:p>
    <w:p w:rsidR="00167D41" w:rsidRDefault="00167D41" w:rsidP="00D049E2">
      <w:pPr>
        <w:pStyle w:val="ListParagraph"/>
        <w:numPr>
          <w:ilvl w:val="0"/>
          <w:numId w:val="4"/>
        </w:numPr>
      </w:pPr>
      <w:r>
        <w:t>Cloud SQL</w:t>
      </w:r>
    </w:p>
    <w:p w:rsidR="00167D41" w:rsidRDefault="00167D41" w:rsidP="00D049E2">
      <w:pPr>
        <w:pStyle w:val="ListParagraph"/>
        <w:numPr>
          <w:ilvl w:val="0"/>
          <w:numId w:val="4"/>
        </w:numPr>
      </w:pPr>
      <w:r>
        <w:t>Cloud Spanner</w:t>
      </w:r>
    </w:p>
    <w:p w:rsidR="00167D41" w:rsidRDefault="00167D41" w:rsidP="00D049E2">
      <w:pPr>
        <w:pStyle w:val="ListParagraph"/>
        <w:numPr>
          <w:ilvl w:val="0"/>
          <w:numId w:val="4"/>
        </w:numPr>
      </w:pPr>
      <w:r>
        <w:t>Big Table</w:t>
      </w:r>
    </w:p>
    <w:p w:rsidR="00167D41" w:rsidRDefault="00167D41" w:rsidP="00D049E2">
      <w:pPr>
        <w:pStyle w:val="ListParagraph"/>
        <w:numPr>
          <w:ilvl w:val="0"/>
          <w:numId w:val="4"/>
        </w:numPr>
      </w:pPr>
      <w:r>
        <w:t>Cloud Datastore</w:t>
      </w:r>
    </w:p>
    <w:p w:rsidR="00167D41" w:rsidRDefault="00167D41" w:rsidP="00D049E2">
      <w:pPr>
        <w:pStyle w:val="ListParagraph"/>
        <w:numPr>
          <w:ilvl w:val="0"/>
          <w:numId w:val="4"/>
        </w:numPr>
      </w:pPr>
      <w:r>
        <w:t>Transferring Services</w:t>
      </w:r>
    </w:p>
    <w:p w:rsidR="00167D41" w:rsidRDefault="00167D41" w:rsidP="00D049E2">
      <w:pPr>
        <w:pStyle w:val="ListParagraph"/>
        <w:numPr>
          <w:ilvl w:val="0"/>
          <w:numId w:val="4"/>
        </w:numPr>
      </w:pPr>
      <w:r>
        <w:t>Cloud Storage Core Usage</w:t>
      </w:r>
    </w:p>
    <w:p w:rsidR="00167D41" w:rsidRDefault="00167D41" w:rsidP="00D049E2">
      <w:pPr>
        <w:pStyle w:val="ListParagraph"/>
        <w:numPr>
          <w:ilvl w:val="0"/>
          <w:numId w:val="4"/>
        </w:numPr>
      </w:pPr>
      <w:r>
        <w:t>Cloud Storage Advance Usage</w:t>
      </w:r>
    </w:p>
    <w:p w:rsidR="00167D41" w:rsidRDefault="00167D41" w:rsidP="00D049E2">
      <w:pPr>
        <w:pStyle w:val="ListParagraph"/>
        <w:numPr>
          <w:ilvl w:val="0"/>
          <w:numId w:val="4"/>
        </w:numPr>
      </w:pPr>
      <w:r>
        <w:t>Exam Review</w:t>
      </w:r>
    </w:p>
    <w:p w:rsidR="004A628C" w:rsidRDefault="004A628C">
      <w:r>
        <w:t>Networking</w:t>
      </w:r>
    </w:p>
    <w:p w:rsidR="00E00244" w:rsidRDefault="00746960" w:rsidP="00D47F21">
      <w:pPr>
        <w:pStyle w:val="ListParagraph"/>
        <w:numPr>
          <w:ilvl w:val="0"/>
          <w:numId w:val="6"/>
        </w:numPr>
      </w:pPr>
      <w:r>
        <w:t>Overview</w:t>
      </w:r>
    </w:p>
    <w:p w:rsidR="00746960" w:rsidRDefault="00746960" w:rsidP="00D47F21">
      <w:pPr>
        <w:pStyle w:val="ListParagraph"/>
        <w:numPr>
          <w:ilvl w:val="0"/>
          <w:numId w:val="6"/>
        </w:numPr>
      </w:pPr>
      <w:r>
        <w:t>VPC and Subnets</w:t>
      </w:r>
    </w:p>
    <w:p w:rsidR="00746960" w:rsidRDefault="00746960" w:rsidP="00D47F21">
      <w:pPr>
        <w:pStyle w:val="ListParagraph"/>
        <w:numPr>
          <w:ilvl w:val="0"/>
          <w:numId w:val="6"/>
        </w:numPr>
      </w:pPr>
      <w:r>
        <w:t>VPN &amp; VPC</w:t>
      </w:r>
    </w:p>
    <w:p w:rsidR="00746960" w:rsidRDefault="00746960" w:rsidP="00D47F21">
      <w:pPr>
        <w:pStyle w:val="ListParagraph"/>
        <w:numPr>
          <w:ilvl w:val="0"/>
          <w:numId w:val="6"/>
        </w:numPr>
      </w:pPr>
      <w:r>
        <w:t>IP Addresses</w:t>
      </w:r>
    </w:p>
    <w:p w:rsidR="00746960" w:rsidRDefault="00746960" w:rsidP="00D47F21">
      <w:pPr>
        <w:pStyle w:val="ListParagraph"/>
        <w:numPr>
          <w:ilvl w:val="0"/>
          <w:numId w:val="6"/>
        </w:numPr>
      </w:pPr>
      <w:r>
        <w:t>Cloud Load Balancing</w:t>
      </w:r>
    </w:p>
    <w:p w:rsidR="00746960" w:rsidRDefault="00746960" w:rsidP="00D47F21">
      <w:pPr>
        <w:pStyle w:val="ListParagraph"/>
        <w:numPr>
          <w:ilvl w:val="0"/>
          <w:numId w:val="6"/>
        </w:numPr>
      </w:pPr>
      <w:r>
        <w:t>Cloud DNS</w:t>
      </w:r>
    </w:p>
    <w:p w:rsidR="003A494A" w:rsidRDefault="003A494A" w:rsidP="00D47F21">
      <w:pPr>
        <w:pStyle w:val="ListParagraph"/>
        <w:numPr>
          <w:ilvl w:val="0"/>
          <w:numId w:val="6"/>
        </w:numPr>
      </w:pPr>
      <w:r>
        <w:t>Exam Review</w:t>
      </w:r>
    </w:p>
    <w:p w:rsidR="004A628C" w:rsidRDefault="004A628C">
      <w:r>
        <w:t>Big Data</w:t>
      </w:r>
    </w:p>
    <w:p w:rsidR="00722D5F" w:rsidRDefault="00722D5F" w:rsidP="00722D5F">
      <w:pPr>
        <w:pStyle w:val="ListParagraph"/>
        <w:numPr>
          <w:ilvl w:val="0"/>
          <w:numId w:val="8"/>
        </w:numPr>
      </w:pPr>
      <w:r>
        <w:t>Big Query</w:t>
      </w:r>
    </w:p>
    <w:p w:rsidR="00722D5F" w:rsidRDefault="00722D5F" w:rsidP="00722D5F">
      <w:pPr>
        <w:pStyle w:val="ListParagraph"/>
        <w:numPr>
          <w:ilvl w:val="0"/>
          <w:numId w:val="8"/>
        </w:numPr>
      </w:pPr>
      <w:r>
        <w:t>Data Flow &amp; Dataproc</w:t>
      </w:r>
    </w:p>
    <w:p w:rsidR="004A628C" w:rsidRDefault="004A628C">
      <w:r>
        <w:lastRenderedPageBreak/>
        <w:t>Operations and Security</w:t>
      </w:r>
    </w:p>
    <w:p w:rsidR="005825EB" w:rsidRDefault="005825EB" w:rsidP="005825EB">
      <w:pPr>
        <w:pStyle w:val="ListParagraph"/>
        <w:numPr>
          <w:ilvl w:val="0"/>
          <w:numId w:val="10"/>
        </w:numPr>
      </w:pPr>
      <w:r>
        <w:t>Overview</w:t>
      </w:r>
    </w:p>
    <w:p w:rsidR="005825EB" w:rsidRDefault="005825EB" w:rsidP="005825EB">
      <w:pPr>
        <w:pStyle w:val="ListParagraph"/>
        <w:numPr>
          <w:ilvl w:val="0"/>
          <w:numId w:val="10"/>
        </w:numPr>
      </w:pPr>
      <w:r>
        <w:t>Stackdriver</w:t>
      </w:r>
    </w:p>
    <w:p w:rsidR="005825EB" w:rsidRDefault="005825EB" w:rsidP="005825EB">
      <w:pPr>
        <w:pStyle w:val="ListParagraph"/>
        <w:numPr>
          <w:ilvl w:val="0"/>
          <w:numId w:val="10"/>
        </w:numPr>
      </w:pPr>
      <w:r>
        <w:t>Cloud Deployment Manager</w:t>
      </w:r>
    </w:p>
    <w:p w:rsidR="005825EB" w:rsidRDefault="005825EB" w:rsidP="005825EB">
      <w:pPr>
        <w:pStyle w:val="ListParagraph"/>
        <w:numPr>
          <w:ilvl w:val="0"/>
          <w:numId w:val="10"/>
        </w:numPr>
      </w:pPr>
      <w:r>
        <w:t>Cloud IAM</w:t>
      </w:r>
    </w:p>
    <w:p w:rsidR="005825EB" w:rsidRDefault="005825EB" w:rsidP="005825EB">
      <w:pPr>
        <w:pStyle w:val="ListParagraph"/>
        <w:numPr>
          <w:ilvl w:val="0"/>
          <w:numId w:val="10"/>
        </w:numPr>
      </w:pPr>
      <w:r>
        <w:t>Marketplace</w:t>
      </w:r>
    </w:p>
    <w:p w:rsidR="005825EB" w:rsidRDefault="005825EB" w:rsidP="005825EB">
      <w:pPr>
        <w:pStyle w:val="ListParagraph"/>
        <w:numPr>
          <w:ilvl w:val="0"/>
          <w:numId w:val="10"/>
        </w:numPr>
      </w:pPr>
      <w:r>
        <w:t>Managing resources</w:t>
      </w:r>
    </w:p>
    <w:p w:rsidR="005825EB" w:rsidRDefault="005825EB" w:rsidP="00A52250">
      <w:pPr>
        <w:ind w:left="720"/>
      </w:pPr>
    </w:p>
    <w:p w:rsidR="00A52250" w:rsidRDefault="00A52250">
      <w:r>
        <w:t>GCP Essentials:</w:t>
      </w:r>
    </w:p>
    <w:p w:rsidR="00A52250" w:rsidRDefault="00A52250">
      <w:r>
        <w:rPr>
          <w:noProof/>
        </w:rPr>
        <w:drawing>
          <wp:inline distT="0" distB="0" distL="0" distR="0">
            <wp:extent cx="58674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CP Essential Proje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50" w:rsidRDefault="00A52250"/>
    <w:p w:rsidR="004A628C" w:rsidRDefault="004A628C"/>
    <w:p w:rsidR="004A628C" w:rsidRDefault="00620E1E">
      <w:r>
        <w:t xml:space="preserve">gcloud config set project &lt;projectid&gt; </w:t>
      </w:r>
    </w:p>
    <w:p w:rsidR="004A628C" w:rsidRDefault="004F6113">
      <w:r>
        <w:t>gcloud projects list</w:t>
      </w:r>
    </w:p>
    <w:p w:rsidR="00001933" w:rsidRDefault="00001933">
      <w:proofErr w:type="gramStart"/>
      <w:r>
        <w:t>gcloud</w:t>
      </w:r>
      <w:proofErr w:type="gramEnd"/>
      <w:r>
        <w:t xml:space="preserve"> projects describe &lt;projectid&gt;</w:t>
      </w:r>
    </w:p>
    <w:p w:rsidR="0060091B" w:rsidRDefault="0060091B">
      <w:pPr>
        <w:rPr>
          <w:b/>
          <w:sz w:val="28"/>
          <w:szCs w:val="28"/>
        </w:rPr>
      </w:pPr>
      <w:r w:rsidRPr="0060091B">
        <w:rPr>
          <w:b/>
          <w:sz w:val="28"/>
          <w:szCs w:val="28"/>
        </w:rPr>
        <w:lastRenderedPageBreak/>
        <w:t>Compute Services:</w:t>
      </w:r>
    </w:p>
    <w:p w:rsidR="0060091B" w:rsidRDefault="00045AAA">
      <w:r>
        <w:t>Compute Options:</w:t>
      </w:r>
    </w:p>
    <w:p w:rsidR="00353729" w:rsidRDefault="00353729">
      <w:r>
        <w:t>Suite of products like VMs, containers and app platforms.</w:t>
      </w:r>
    </w:p>
    <w:p w:rsidR="00353729" w:rsidRDefault="00353729">
      <w:r>
        <w:t>Fully managed, high performance, sereverless architecture.</w:t>
      </w:r>
    </w:p>
    <w:p w:rsidR="00490446" w:rsidRDefault="00490446">
      <w:r>
        <w:rPr>
          <w:noProof/>
        </w:rPr>
        <w:drawing>
          <wp:inline distT="0" distB="0" distL="0" distR="0">
            <wp:extent cx="53435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_optio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29" w:rsidRDefault="00353729"/>
    <w:p w:rsidR="00396244" w:rsidRPr="00006898" w:rsidRDefault="00301BC3">
      <w:pPr>
        <w:rPr>
          <w:b/>
        </w:rPr>
      </w:pPr>
      <w:r w:rsidRPr="00006898">
        <w:rPr>
          <w:b/>
        </w:rPr>
        <w:t xml:space="preserve">Compute Engine: </w:t>
      </w:r>
    </w:p>
    <w:p w:rsidR="00045AAA" w:rsidRDefault="00301BC3" w:rsidP="00396244">
      <w:pPr>
        <w:pStyle w:val="ListParagraph"/>
        <w:numPr>
          <w:ilvl w:val="0"/>
          <w:numId w:val="11"/>
        </w:numPr>
      </w:pPr>
      <w:r>
        <w:t>Provides scalable Virtual Machines of all sizes – micro to 160 CPUs and 3.75 TB Memory.</w:t>
      </w:r>
    </w:p>
    <w:p w:rsidR="007530F4" w:rsidRDefault="00CC35F9" w:rsidP="00396244">
      <w:pPr>
        <w:pStyle w:val="ListParagraph"/>
        <w:numPr>
          <w:ilvl w:val="0"/>
          <w:numId w:val="11"/>
        </w:numPr>
      </w:pPr>
      <w:r>
        <w:t>Local SSDs of 3TB and network storage of 64 TB in size – encrypted.</w:t>
      </w:r>
    </w:p>
    <w:p w:rsidR="00CC35F9" w:rsidRDefault="007530F4" w:rsidP="00396244">
      <w:pPr>
        <w:pStyle w:val="ListParagraph"/>
        <w:numPr>
          <w:ilvl w:val="0"/>
          <w:numId w:val="11"/>
        </w:numPr>
      </w:pPr>
      <w:r>
        <w:t xml:space="preserve">Global load balancing to help distribute traffic across pools </w:t>
      </w:r>
      <w:r w:rsidR="00E032C1">
        <w:t>of instances</w:t>
      </w:r>
      <w:r>
        <w:t>.</w:t>
      </w:r>
    </w:p>
    <w:p w:rsidR="00E032C1" w:rsidRDefault="009827B4" w:rsidP="00396244">
      <w:pPr>
        <w:pStyle w:val="ListParagraph"/>
        <w:numPr>
          <w:ilvl w:val="0"/>
          <w:numId w:val="11"/>
        </w:numPr>
      </w:pPr>
      <w:r>
        <w:t>The infrastructure is maintained seamlessly via “live migration”</w:t>
      </w:r>
    </w:p>
    <w:p w:rsidR="003035F8" w:rsidRPr="00006898" w:rsidRDefault="003035F8" w:rsidP="003035F8">
      <w:pPr>
        <w:rPr>
          <w:b/>
        </w:rPr>
      </w:pPr>
      <w:r w:rsidRPr="00006898">
        <w:rPr>
          <w:b/>
        </w:rPr>
        <w:t>Kubernetes Engine:</w:t>
      </w:r>
    </w:p>
    <w:p w:rsidR="001410CF" w:rsidRDefault="001410CF" w:rsidP="00006898">
      <w:pPr>
        <w:pStyle w:val="ListParagraph"/>
        <w:numPr>
          <w:ilvl w:val="0"/>
          <w:numId w:val="12"/>
        </w:numPr>
      </w:pPr>
      <w:r>
        <w:t>Fully managed container orchestration tool using the open source Kubernetes.</w:t>
      </w:r>
    </w:p>
    <w:p w:rsidR="00C439DE" w:rsidRDefault="00C439DE" w:rsidP="00006898">
      <w:pPr>
        <w:pStyle w:val="ListParagraph"/>
        <w:numPr>
          <w:ilvl w:val="0"/>
          <w:numId w:val="12"/>
        </w:numPr>
      </w:pPr>
      <w:r>
        <w:t xml:space="preserve">Fully managed node </w:t>
      </w:r>
      <w:r w:rsidR="00F47DB7">
        <w:t>experience -</w:t>
      </w:r>
      <w:r>
        <w:t xml:space="preserve"> node auto repair, auto </w:t>
      </w:r>
      <w:r w:rsidR="00F47DB7">
        <w:t>upgrade,</w:t>
      </w:r>
      <w:r>
        <w:t xml:space="preserve"> node pools</w:t>
      </w:r>
    </w:p>
    <w:p w:rsidR="00FB5CA5" w:rsidRDefault="00FB5CA5" w:rsidP="00006898">
      <w:pPr>
        <w:pStyle w:val="ListParagraph"/>
        <w:numPr>
          <w:ilvl w:val="0"/>
          <w:numId w:val="12"/>
        </w:numPr>
      </w:pPr>
      <w:r>
        <w:t>Autoscale on a high availability global network.</w:t>
      </w:r>
    </w:p>
    <w:p w:rsidR="00FB5CA5" w:rsidRDefault="00FB5CA5" w:rsidP="00006898">
      <w:pPr>
        <w:pStyle w:val="ListParagraph"/>
        <w:numPr>
          <w:ilvl w:val="0"/>
          <w:numId w:val="12"/>
        </w:numPr>
      </w:pPr>
      <w:r>
        <w:t xml:space="preserve">Use VPC to create secure, isolated container networks. </w:t>
      </w:r>
    </w:p>
    <w:p w:rsidR="00006898" w:rsidRDefault="00006898" w:rsidP="00006898">
      <w:pPr>
        <w:rPr>
          <w:b/>
        </w:rPr>
      </w:pPr>
      <w:r w:rsidRPr="00006898">
        <w:rPr>
          <w:b/>
        </w:rPr>
        <w:t>Cloud Pub/Sub:</w:t>
      </w:r>
    </w:p>
    <w:p w:rsidR="00006898" w:rsidRDefault="00333833" w:rsidP="00536BB4">
      <w:pPr>
        <w:pStyle w:val="ListParagraph"/>
        <w:numPr>
          <w:ilvl w:val="0"/>
          <w:numId w:val="14"/>
        </w:numPr>
      </w:pPr>
      <w:r>
        <w:t>Enterprise message system that can handle millions of messages per second.</w:t>
      </w:r>
    </w:p>
    <w:p w:rsidR="00333833" w:rsidRDefault="00654083" w:rsidP="00536BB4">
      <w:pPr>
        <w:pStyle w:val="ListParagraph"/>
        <w:numPr>
          <w:ilvl w:val="0"/>
          <w:numId w:val="14"/>
        </w:numPr>
      </w:pPr>
      <w:r>
        <w:t>Uses a configurable publisher/subscriber mode for handling events and works with App Engi</w:t>
      </w:r>
      <w:r w:rsidR="007F7E90">
        <w:t>ne/Cloud functions/Storage and C</w:t>
      </w:r>
      <w:r>
        <w:t>ompute.</w:t>
      </w:r>
    </w:p>
    <w:p w:rsidR="00536BB4" w:rsidRDefault="00215866" w:rsidP="00536BB4">
      <w:pPr>
        <w:pStyle w:val="ListParagraph"/>
        <w:numPr>
          <w:ilvl w:val="0"/>
          <w:numId w:val="14"/>
        </w:numPr>
      </w:pPr>
      <w:r>
        <w:t xml:space="preserve">Used for ingesting events from </w:t>
      </w:r>
      <w:r w:rsidR="001B3E8A">
        <w:t>sensors,</w:t>
      </w:r>
      <w:r>
        <w:t xml:space="preserve"> data </w:t>
      </w:r>
      <w:r w:rsidR="001B3E8A">
        <w:t>streaming,</w:t>
      </w:r>
      <w:r>
        <w:t xml:space="preserve"> implementing asynchronous workflows and logging to multiple systems.</w:t>
      </w:r>
    </w:p>
    <w:p w:rsidR="00B00A2E" w:rsidRDefault="00B00A2E" w:rsidP="00B00A2E">
      <w:pPr>
        <w:rPr>
          <w:b/>
        </w:rPr>
      </w:pPr>
      <w:r w:rsidRPr="00B00A2E">
        <w:rPr>
          <w:b/>
        </w:rPr>
        <w:t xml:space="preserve">App Engine: </w:t>
      </w:r>
    </w:p>
    <w:p w:rsidR="00B00A2E" w:rsidRDefault="00B00A2E" w:rsidP="00B2284A">
      <w:pPr>
        <w:pStyle w:val="ListParagraph"/>
        <w:numPr>
          <w:ilvl w:val="0"/>
          <w:numId w:val="18"/>
        </w:numPr>
      </w:pPr>
      <w:r>
        <w:t>Fully managed serverless application platform.</w:t>
      </w:r>
    </w:p>
    <w:p w:rsidR="00B00A2E" w:rsidRDefault="006B4F6C" w:rsidP="00B2284A">
      <w:pPr>
        <w:pStyle w:val="ListParagraph"/>
        <w:numPr>
          <w:ilvl w:val="0"/>
          <w:numId w:val="18"/>
        </w:numPr>
      </w:pPr>
      <w:r>
        <w:t>Supports popular languages like Java, PHP, Node.js, Python, C#, .Net, Ruby and Go.</w:t>
      </w:r>
    </w:p>
    <w:p w:rsidR="004A270C" w:rsidRDefault="004A270C" w:rsidP="00B2284A">
      <w:pPr>
        <w:pStyle w:val="ListParagraph"/>
        <w:numPr>
          <w:ilvl w:val="0"/>
          <w:numId w:val="18"/>
        </w:numPr>
      </w:pPr>
      <w:r>
        <w:t>Auto scaling of applications, infrastructure and network optimization.</w:t>
      </w:r>
    </w:p>
    <w:p w:rsidR="00A37DA7" w:rsidRDefault="00A37DA7" w:rsidP="00B2284A">
      <w:pPr>
        <w:pStyle w:val="ListParagraph"/>
        <w:numPr>
          <w:ilvl w:val="0"/>
          <w:numId w:val="18"/>
        </w:numPr>
      </w:pPr>
      <w:r>
        <w:t>Used by Ed-tech companies like Khan Academy and mobile gaming companies like Rovio.</w:t>
      </w:r>
    </w:p>
    <w:p w:rsidR="00E211DB" w:rsidRDefault="00E211DB" w:rsidP="00E211DB">
      <w:pPr>
        <w:rPr>
          <w:b/>
        </w:rPr>
      </w:pPr>
      <w:r w:rsidRPr="00E211DB">
        <w:rPr>
          <w:b/>
        </w:rPr>
        <w:t xml:space="preserve">Cloud </w:t>
      </w:r>
      <w:r w:rsidR="0057334A">
        <w:rPr>
          <w:b/>
        </w:rPr>
        <w:t>F</w:t>
      </w:r>
      <w:r w:rsidRPr="00E211DB">
        <w:rPr>
          <w:b/>
        </w:rPr>
        <w:t>unctions:</w:t>
      </w:r>
    </w:p>
    <w:p w:rsidR="0057334A" w:rsidRDefault="005F01F3" w:rsidP="00B358A4">
      <w:pPr>
        <w:pStyle w:val="ListParagraph"/>
        <w:numPr>
          <w:ilvl w:val="0"/>
          <w:numId w:val="20"/>
        </w:numPr>
      </w:pPr>
      <w:r>
        <w:t>Easiest way to run your code in the cloud with no server</w:t>
      </w:r>
      <w:r w:rsidR="00B1106B">
        <w:t>s</w:t>
      </w:r>
      <w:r>
        <w:t xml:space="preserve"> to provision.</w:t>
      </w:r>
    </w:p>
    <w:p w:rsidR="00A8186C" w:rsidRDefault="00A8186C" w:rsidP="00B358A4">
      <w:pPr>
        <w:pStyle w:val="ListParagraph"/>
        <w:numPr>
          <w:ilvl w:val="0"/>
          <w:numId w:val="20"/>
        </w:numPr>
      </w:pPr>
      <w:r>
        <w:t>Extends to most products/services in the Google Cloud Platform</w:t>
      </w:r>
    </w:p>
    <w:p w:rsidR="00883C27" w:rsidRDefault="00883C27" w:rsidP="00B358A4">
      <w:pPr>
        <w:pStyle w:val="ListParagraph"/>
        <w:numPr>
          <w:ilvl w:val="0"/>
          <w:numId w:val="20"/>
        </w:numPr>
      </w:pPr>
      <w:r>
        <w:lastRenderedPageBreak/>
        <w:t>Real time data processing and ability to integrate with third party services.</w:t>
      </w:r>
    </w:p>
    <w:p w:rsidR="00DE4E99" w:rsidRDefault="00DE4E99" w:rsidP="00B358A4">
      <w:pPr>
        <w:pStyle w:val="ListParagraph"/>
        <w:numPr>
          <w:ilvl w:val="0"/>
          <w:numId w:val="20"/>
        </w:numPr>
      </w:pPr>
      <w:r>
        <w:t xml:space="preserve">Used for virtual assistants, chatbots, video/image/sentiment analysis. </w:t>
      </w:r>
    </w:p>
    <w:p w:rsidR="00877F7D" w:rsidRPr="00061FC7" w:rsidRDefault="00877F7D" w:rsidP="00877F7D">
      <w:pPr>
        <w:rPr>
          <w:b/>
        </w:rPr>
      </w:pPr>
      <w:r w:rsidRPr="00061FC7">
        <w:rPr>
          <w:b/>
        </w:rPr>
        <w:t>Cloud Run:</w:t>
      </w:r>
    </w:p>
    <w:p w:rsidR="00877F7D" w:rsidRDefault="00061FC7" w:rsidP="00596B8D">
      <w:pPr>
        <w:pStyle w:val="ListParagraph"/>
        <w:numPr>
          <w:ilvl w:val="0"/>
          <w:numId w:val="21"/>
        </w:numPr>
      </w:pPr>
      <w:r>
        <w:t>Serverless execution of containerized apps over HTTP</w:t>
      </w:r>
    </w:p>
    <w:p w:rsidR="00061FC7" w:rsidRDefault="00061FC7" w:rsidP="00596B8D">
      <w:pPr>
        <w:pStyle w:val="ListParagraph"/>
        <w:numPr>
          <w:ilvl w:val="0"/>
          <w:numId w:val="21"/>
        </w:numPr>
      </w:pPr>
      <w:r>
        <w:t>Concurrent HTTP or Pub/Sub requests to running containers</w:t>
      </w:r>
    </w:p>
    <w:p w:rsidR="00061FC7" w:rsidRDefault="00061FC7" w:rsidP="00596B8D">
      <w:pPr>
        <w:pStyle w:val="ListParagraph"/>
        <w:numPr>
          <w:ilvl w:val="0"/>
          <w:numId w:val="21"/>
        </w:numPr>
      </w:pPr>
      <w:r>
        <w:t>Run in Kubernetes or standalone</w:t>
      </w:r>
    </w:p>
    <w:p w:rsidR="00061FC7" w:rsidRPr="00061FC7" w:rsidRDefault="00061FC7" w:rsidP="00596B8D">
      <w:pPr>
        <w:pStyle w:val="ListParagraph"/>
        <w:numPr>
          <w:ilvl w:val="0"/>
          <w:numId w:val="21"/>
        </w:numPr>
      </w:pPr>
      <w:r>
        <w:t>Stateless workloads over abstract infrastructure</w:t>
      </w:r>
    </w:p>
    <w:p w:rsidR="003035F8" w:rsidRDefault="006D5820" w:rsidP="003035F8">
      <w:r>
        <w:rPr>
          <w:b/>
        </w:rPr>
        <w:tab/>
      </w:r>
      <w:bookmarkStart w:id="0" w:name="_GoBack"/>
      <w:bookmarkEnd w:id="0"/>
    </w:p>
    <w:p w:rsidR="00301BC3" w:rsidRPr="0060091B" w:rsidRDefault="00301BC3"/>
    <w:sectPr w:rsidR="00301BC3" w:rsidRPr="0060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5E30"/>
    <w:multiLevelType w:val="hybridMultilevel"/>
    <w:tmpl w:val="4A8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4D1A"/>
    <w:multiLevelType w:val="hybridMultilevel"/>
    <w:tmpl w:val="6262D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92BA9"/>
    <w:multiLevelType w:val="hybridMultilevel"/>
    <w:tmpl w:val="7F58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D1B3F"/>
    <w:multiLevelType w:val="hybridMultilevel"/>
    <w:tmpl w:val="D8A4B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1B4946"/>
    <w:multiLevelType w:val="hybridMultilevel"/>
    <w:tmpl w:val="A98A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B76D0"/>
    <w:multiLevelType w:val="hybridMultilevel"/>
    <w:tmpl w:val="AF9C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774E3"/>
    <w:multiLevelType w:val="hybridMultilevel"/>
    <w:tmpl w:val="18DA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55DE8"/>
    <w:multiLevelType w:val="hybridMultilevel"/>
    <w:tmpl w:val="910C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73D55"/>
    <w:multiLevelType w:val="hybridMultilevel"/>
    <w:tmpl w:val="5068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26AD1"/>
    <w:multiLevelType w:val="hybridMultilevel"/>
    <w:tmpl w:val="66B47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265DB7"/>
    <w:multiLevelType w:val="hybridMultilevel"/>
    <w:tmpl w:val="F702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92F80"/>
    <w:multiLevelType w:val="hybridMultilevel"/>
    <w:tmpl w:val="EABE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67CBE"/>
    <w:multiLevelType w:val="hybridMultilevel"/>
    <w:tmpl w:val="9D822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606C4C"/>
    <w:multiLevelType w:val="hybridMultilevel"/>
    <w:tmpl w:val="F516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3367C"/>
    <w:multiLevelType w:val="hybridMultilevel"/>
    <w:tmpl w:val="BDFC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72379"/>
    <w:multiLevelType w:val="hybridMultilevel"/>
    <w:tmpl w:val="26E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93BC0"/>
    <w:multiLevelType w:val="hybridMultilevel"/>
    <w:tmpl w:val="E6C8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660DB"/>
    <w:multiLevelType w:val="hybridMultilevel"/>
    <w:tmpl w:val="E924C3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932B7B"/>
    <w:multiLevelType w:val="hybridMultilevel"/>
    <w:tmpl w:val="75A0D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2D797E"/>
    <w:multiLevelType w:val="hybridMultilevel"/>
    <w:tmpl w:val="5FA0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B6492"/>
    <w:multiLevelType w:val="hybridMultilevel"/>
    <w:tmpl w:val="13E0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20"/>
  </w:num>
  <w:num w:numId="6">
    <w:abstractNumId w:val="2"/>
  </w:num>
  <w:num w:numId="7">
    <w:abstractNumId w:val="13"/>
  </w:num>
  <w:num w:numId="8">
    <w:abstractNumId w:val="1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5"/>
  </w:num>
  <w:num w:numId="14">
    <w:abstractNumId w:val="12"/>
  </w:num>
  <w:num w:numId="15">
    <w:abstractNumId w:val="6"/>
  </w:num>
  <w:num w:numId="16">
    <w:abstractNumId w:val="3"/>
  </w:num>
  <w:num w:numId="17">
    <w:abstractNumId w:val="17"/>
  </w:num>
  <w:num w:numId="18">
    <w:abstractNumId w:val="18"/>
  </w:num>
  <w:num w:numId="19">
    <w:abstractNumId w:val="15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8C"/>
    <w:rsid w:val="00001933"/>
    <w:rsid w:val="00006898"/>
    <w:rsid w:val="00045AAA"/>
    <w:rsid w:val="00061FC7"/>
    <w:rsid w:val="00075979"/>
    <w:rsid w:val="001410CF"/>
    <w:rsid w:val="00167D41"/>
    <w:rsid w:val="001B3E8A"/>
    <w:rsid w:val="002070FA"/>
    <w:rsid w:val="002148A1"/>
    <w:rsid w:val="00215866"/>
    <w:rsid w:val="00301BC3"/>
    <w:rsid w:val="003035F8"/>
    <w:rsid w:val="00333833"/>
    <w:rsid w:val="00353729"/>
    <w:rsid w:val="00396244"/>
    <w:rsid w:val="003A494A"/>
    <w:rsid w:val="00490446"/>
    <w:rsid w:val="004929FB"/>
    <w:rsid w:val="004A270C"/>
    <w:rsid w:val="004A628C"/>
    <w:rsid w:val="004F6113"/>
    <w:rsid w:val="00536BB4"/>
    <w:rsid w:val="0057334A"/>
    <w:rsid w:val="005825EB"/>
    <w:rsid w:val="00596B8D"/>
    <w:rsid w:val="005F01F3"/>
    <w:rsid w:val="0060091B"/>
    <w:rsid w:val="00620E1E"/>
    <w:rsid w:val="00654083"/>
    <w:rsid w:val="00664560"/>
    <w:rsid w:val="006B4F6C"/>
    <w:rsid w:val="006D5820"/>
    <w:rsid w:val="00722D5F"/>
    <w:rsid w:val="00746960"/>
    <w:rsid w:val="007530F4"/>
    <w:rsid w:val="007F7E90"/>
    <w:rsid w:val="00877F7D"/>
    <w:rsid w:val="00883C27"/>
    <w:rsid w:val="009632B7"/>
    <w:rsid w:val="009827B4"/>
    <w:rsid w:val="009B3295"/>
    <w:rsid w:val="00A151FD"/>
    <w:rsid w:val="00A37DA7"/>
    <w:rsid w:val="00A52250"/>
    <w:rsid w:val="00A8186C"/>
    <w:rsid w:val="00B00A2E"/>
    <w:rsid w:val="00B1106B"/>
    <w:rsid w:val="00B2284A"/>
    <w:rsid w:val="00B358A4"/>
    <w:rsid w:val="00B8631C"/>
    <w:rsid w:val="00C439DE"/>
    <w:rsid w:val="00CC35F9"/>
    <w:rsid w:val="00D049E2"/>
    <w:rsid w:val="00D47F21"/>
    <w:rsid w:val="00DE4E99"/>
    <w:rsid w:val="00E00244"/>
    <w:rsid w:val="00E032C1"/>
    <w:rsid w:val="00E211DB"/>
    <w:rsid w:val="00F47DB7"/>
    <w:rsid w:val="00FB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6DC8-CF58-4644-A1A4-03855396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D. Zinzuvadia</dc:creator>
  <cp:keywords/>
  <dc:description/>
  <cp:lastModifiedBy>Rohit D. Zinzuvadia</cp:lastModifiedBy>
  <cp:revision>60</cp:revision>
  <dcterms:created xsi:type="dcterms:W3CDTF">2021-10-11T05:24:00Z</dcterms:created>
  <dcterms:modified xsi:type="dcterms:W3CDTF">2021-10-13T13:31:00Z</dcterms:modified>
</cp:coreProperties>
</file>