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678"/>
      </w:tblGrid>
      <w:tr w:rsidR="00314033" w14:paraId="34BB012F" w14:textId="77777777" w:rsidTr="00CE3ABB">
        <w:tc>
          <w:tcPr>
            <w:tcW w:w="5382" w:type="dxa"/>
          </w:tcPr>
          <w:p w14:paraId="113F4174" w14:textId="77777777" w:rsidR="00314033" w:rsidRPr="00734CA2" w:rsidRDefault="00314033" w:rsidP="00CE3ABB">
            <w:pPr>
              <w:pStyle w:val="Heading1"/>
            </w:pPr>
            <w:r w:rsidRPr="00CF277B">
              <w:rPr>
                <w:rFonts w:asciiTheme="minorHAnsi" w:eastAsiaTheme="minorHAnsi" w:hAnsiTheme="minorHAnsi" w:cstheme="minorBidi"/>
                <w:color w:val="44546A" w:themeColor="text2"/>
                <w:sz w:val="52"/>
                <w:szCs w:val="36"/>
                <w:u w:val="single"/>
                <w:lang w:val="en-US"/>
              </w:rPr>
              <w:t>Rohit Kumar B</w:t>
            </w:r>
          </w:p>
        </w:tc>
        <w:tc>
          <w:tcPr>
            <w:tcW w:w="4678" w:type="dxa"/>
          </w:tcPr>
          <w:p w14:paraId="42BEC56C" w14:textId="77777777" w:rsidR="00314033" w:rsidRDefault="00314033" w:rsidP="00CE3ABB">
            <w:pPr>
              <w:pStyle w:val="Contact1"/>
              <w:ind w:left="360" w:hanging="360"/>
              <w:rPr>
                <w:color w:val="4472C4" w:themeColor="accent1"/>
                <w:sz w:val="22"/>
                <w:szCs w:val="14"/>
              </w:rPr>
            </w:pPr>
          </w:p>
          <w:p w14:paraId="2BA8A89C" w14:textId="77777777" w:rsidR="00314033" w:rsidRPr="00B30CFF" w:rsidRDefault="00314033" w:rsidP="00CE3ABB">
            <w:pPr>
              <w:pStyle w:val="Contact1"/>
              <w:ind w:left="360" w:hanging="360"/>
              <w:rPr>
                <w:color w:val="4472C4" w:themeColor="accent1"/>
                <w:sz w:val="36"/>
                <w:szCs w:val="22"/>
                <w:vertAlign w:val="superscript"/>
              </w:rPr>
            </w:pPr>
            <w:r>
              <w:rPr>
                <w:noProof/>
                <w:color w:val="4472C4" w:themeColor="accent1"/>
                <w:sz w:val="22"/>
                <w:szCs w:val="14"/>
                <w14:ligatures w14:val="standardContextual"/>
              </w:rPr>
              <w:drawing>
                <wp:inline distT="0" distB="0" distL="0" distR="0" wp14:anchorId="6A32485F" wp14:editId="260F5C19">
                  <wp:extent cx="166254" cy="166254"/>
                  <wp:effectExtent l="0" t="0" r="5715" b="5715"/>
                  <wp:docPr id="1380011562" name="Graphic 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1562" name="Graphic 1380011562" descr="Receiver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5776" cy="185776"/>
                          </a:xfrm>
                          <a:prstGeom prst="rect">
                            <a:avLst/>
                          </a:prstGeom>
                        </pic:spPr>
                      </pic:pic>
                    </a:graphicData>
                  </a:graphic>
                </wp:inline>
              </w:drawing>
            </w:r>
            <w:r>
              <w:rPr>
                <w:color w:val="4472C4" w:themeColor="accent1"/>
                <w:sz w:val="36"/>
                <w:szCs w:val="22"/>
                <w:vertAlign w:val="superscript"/>
              </w:rPr>
              <w:t>+91 8197721473</w:t>
            </w:r>
          </w:p>
          <w:p w14:paraId="0059437D" w14:textId="77777777" w:rsidR="00314033" w:rsidRPr="00B30CFF" w:rsidRDefault="00314033" w:rsidP="00CE3ABB">
            <w:pPr>
              <w:pStyle w:val="Contact1"/>
              <w:rPr>
                <w:color w:val="4472C4" w:themeColor="accent1"/>
                <w:vertAlign w:val="superscript"/>
              </w:rPr>
            </w:pPr>
            <w:r>
              <w:rPr>
                <w:noProof/>
              </w:rPr>
              <w:drawing>
                <wp:inline distT="0" distB="0" distL="0" distR="0" wp14:anchorId="364D0107" wp14:editId="432D2A22">
                  <wp:extent cx="200660" cy="200660"/>
                  <wp:effectExtent l="0" t="0" r="8890" b="8890"/>
                  <wp:docPr id="675062039" name="Graphic 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62039" name="Graphic 675062039" descr="Envelop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19672" cy="219672"/>
                          </a:xfrm>
                          <a:prstGeom prst="rect">
                            <a:avLst/>
                          </a:prstGeom>
                        </pic:spPr>
                      </pic:pic>
                    </a:graphicData>
                  </a:graphic>
                </wp:inline>
              </w:drawing>
            </w:r>
            <w:r w:rsidRPr="00734CA2">
              <w:rPr>
                <w:sz w:val="22"/>
                <w:szCs w:val="14"/>
              </w:rPr>
              <w:t xml:space="preserve"> </w:t>
            </w:r>
            <w:r w:rsidRPr="00B30CFF">
              <w:rPr>
                <w:sz w:val="36"/>
                <w:szCs w:val="22"/>
                <w:vertAlign w:val="superscript"/>
              </w:rPr>
              <w:t>rohitkumar.birakayala@gmail.com</w:t>
            </w:r>
          </w:p>
          <w:p w14:paraId="7B7ECB94" w14:textId="77777777" w:rsidR="00314033" w:rsidRPr="006D4780" w:rsidRDefault="00314033" w:rsidP="00CE3ABB">
            <w:pPr>
              <w:pStyle w:val="Contact1"/>
              <w:rPr>
                <w:color w:val="4472C4" w:themeColor="accent1"/>
                <w:sz w:val="36"/>
                <w:szCs w:val="22"/>
                <w:vertAlign w:val="superscript"/>
              </w:rPr>
            </w:pPr>
            <w:r>
              <w:rPr>
                <w:noProof/>
              </w:rPr>
              <w:drawing>
                <wp:inline distT="0" distB="0" distL="0" distR="0" wp14:anchorId="36B623DB" wp14:editId="048A69AB">
                  <wp:extent cx="209539" cy="214226"/>
                  <wp:effectExtent l="0" t="0" r="635" b="0"/>
                  <wp:docPr id="1664977715" name="Picture 4" descr="Exploring LinkedIn Icons: A Visual Guide - Blog - smarticon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oring LinkedIn Icons: A Visual Guide - Blog - smarticons.c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112" t="13161" r="52574" b="55529"/>
                          <a:stretch/>
                        </pic:blipFill>
                        <pic:spPr bwMode="auto">
                          <a:xfrm>
                            <a:off x="0" y="0"/>
                            <a:ext cx="226848" cy="231922"/>
                          </a:xfrm>
                          <a:prstGeom prst="rect">
                            <a:avLst/>
                          </a:prstGeom>
                          <a:noFill/>
                          <a:ln>
                            <a:noFill/>
                          </a:ln>
                          <a:extLst>
                            <a:ext uri="{53640926-AAD7-44D8-BBD7-CCE9431645EC}">
                              <a14:shadowObscured xmlns:a14="http://schemas.microsoft.com/office/drawing/2010/main"/>
                            </a:ext>
                          </a:extLst>
                        </pic:spPr>
                      </pic:pic>
                    </a:graphicData>
                  </a:graphic>
                </wp:inline>
              </w:drawing>
            </w:r>
            <w:r w:rsidRPr="00734CA2">
              <w:rPr>
                <w:color w:val="000000" w:themeColor="text1"/>
                <w:sz w:val="22"/>
                <w:szCs w:val="14"/>
              </w:rPr>
              <w:t xml:space="preserve"> </w:t>
            </w:r>
            <w:r w:rsidRPr="006D4780">
              <w:rPr>
                <w:color w:val="4472C4" w:themeColor="accent1"/>
                <w:sz w:val="36"/>
                <w:szCs w:val="22"/>
                <w:vertAlign w:val="superscript"/>
              </w:rPr>
              <w:t>https://www.linkedin.com/in/rohit-kumar-birakayala-56a743257/</w:t>
            </w:r>
          </w:p>
          <w:p w14:paraId="4A54DD4F" w14:textId="77777777" w:rsidR="00314033" w:rsidRPr="006D4780" w:rsidRDefault="00314033" w:rsidP="00CE3ABB">
            <w:pPr>
              <w:pStyle w:val="Contact2"/>
              <w:spacing w:before="0"/>
              <w:rPr>
                <w:color w:val="000000" w:themeColor="text1"/>
                <w:sz w:val="22"/>
                <w:szCs w:val="14"/>
              </w:rPr>
            </w:pPr>
            <w:r>
              <w:rPr>
                <w:noProof/>
              </w:rPr>
              <w:drawing>
                <wp:inline distT="0" distB="0" distL="0" distR="0" wp14:anchorId="4D04882E" wp14:editId="41E93C5B">
                  <wp:extent cx="180109" cy="180109"/>
                  <wp:effectExtent l="0" t="0" r="0" b="0"/>
                  <wp:docPr id="755997849" name="Picture 5"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Logos and Usage · GitHub"/>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949" t="12859" r="12468" b="11557"/>
                          <a:stretch/>
                        </pic:blipFill>
                        <pic:spPr bwMode="auto">
                          <a:xfrm>
                            <a:off x="0" y="0"/>
                            <a:ext cx="182544" cy="182544"/>
                          </a:xfrm>
                          <a:prstGeom prst="rect">
                            <a:avLst/>
                          </a:prstGeom>
                          <a:noFill/>
                          <a:ln>
                            <a:noFill/>
                          </a:ln>
                          <a:extLst>
                            <a:ext uri="{53640926-AAD7-44D8-BBD7-CCE9431645EC}">
                              <a14:shadowObscured xmlns:a14="http://schemas.microsoft.com/office/drawing/2010/main"/>
                            </a:ext>
                          </a:extLst>
                        </pic:spPr>
                      </pic:pic>
                    </a:graphicData>
                  </a:graphic>
                </wp:inline>
              </w:drawing>
            </w:r>
            <w:r w:rsidRPr="00734CA2">
              <w:rPr>
                <w:color w:val="000000" w:themeColor="text1"/>
                <w:sz w:val="22"/>
                <w:szCs w:val="14"/>
              </w:rPr>
              <w:t xml:space="preserve"> </w:t>
            </w:r>
            <w:r w:rsidRPr="006D4780">
              <w:rPr>
                <w:color w:val="000000" w:themeColor="text1"/>
                <w:sz w:val="36"/>
                <w:szCs w:val="22"/>
                <w:vertAlign w:val="superscript"/>
              </w:rPr>
              <w:t>https://github.com/rohk30</w:t>
            </w:r>
          </w:p>
        </w:tc>
      </w:tr>
    </w:tbl>
    <w:p w14:paraId="0529279E" w14:textId="77777777" w:rsidR="00314033" w:rsidRPr="006D4780" w:rsidRDefault="00314033" w:rsidP="00314033">
      <w:pPr>
        <w:pStyle w:val="Heading1"/>
        <w:rPr>
          <w:rFonts w:asciiTheme="minorHAnsi" w:eastAsiaTheme="minorHAnsi" w:hAnsiTheme="minorHAnsi" w:cstheme="minorBidi"/>
          <w:color w:val="44546A" w:themeColor="text2"/>
          <w:szCs w:val="24"/>
          <w:u w:val="single"/>
          <w:lang w:val="en-US"/>
        </w:rPr>
      </w:pPr>
      <w:r w:rsidRPr="006D4780">
        <w:rPr>
          <w:rFonts w:asciiTheme="minorHAnsi" w:eastAsiaTheme="minorHAnsi" w:hAnsiTheme="minorHAnsi" w:cstheme="minorBidi"/>
          <w:color w:val="44546A" w:themeColor="text2"/>
          <w:szCs w:val="24"/>
          <w:u w:val="single"/>
          <w:lang w:val="en-US"/>
        </w:rPr>
        <w:t>ABOUT</w:t>
      </w:r>
    </w:p>
    <w:p w14:paraId="16E18D13" w14:textId="77777777" w:rsidR="00314033" w:rsidRDefault="00314033" w:rsidP="00314033">
      <w:pPr>
        <w:rPr>
          <w:rFonts w:ascii="Segoe UI" w:hAnsi="Segoe UI" w:cs="Segoe UI"/>
          <w:shd w:val="clear" w:color="auto" w:fill="FFFFFF"/>
        </w:rPr>
      </w:pPr>
      <w:r>
        <w:t>I’m a 2</w:t>
      </w:r>
      <w:r w:rsidRPr="00A750A9">
        <w:rPr>
          <w:vertAlign w:val="superscript"/>
        </w:rPr>
        <w:t>nd</w:t>
      </w:r>
      <w:r>
        <w:t xml:space="preserve"> Computer Science student from VIT Vellore. </w:t>
      </w:r>
      <w:r>
        <w:rPr>
          <w:rFonts w:ascii="Segoe UI" w:hAnsi="Segoe UI" w:cs="Segoe UI"/>
          <w:shd w:val="clear" w:color="auto" w:fill="FFFFFF"/>
        </w:rPr>
        <w:t xml:space="preserve">I am a person with diverse interests, always on the lookout to learn new things and make myself more proficient in these fields. Competitive coding and robotics are some of the fields that intrigue me.  </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5"/>
      </w:tblGrid>
      <w:tr w:rsidR="00993EEF" w14:paraId="05CA0212" w14:textId="77777777" w:rsidTr="00EC47B2">
        <w:tc>
          <w:tcPr>
            <w:tcW w:w="4248" w:type="dxa"/>
          </w:tcPr>
          <w:p w14:paraId="7450A1BF" w14:textId="77777777" w:rsidR="00993EEF" w:rsidRDefault="00993EEF" w:rsidP="00993EEF">
            <w:pPr>
              <w:pStyle w:val="Heading2"/>
              <w:rPr>
                <w:b/>
                <w:bCs/>
                <w:sz w:val="40"/>
                <w:szCs w:val="40"/>
                <w:u w:val="single"/>
              </w:rPr>
            </w:pPr>
            <w:r w:rsidRPr="00993EEF">
              <w:rPr>
                <w:b/>
                <w:bCs/>
                <w:sz w:val="40"/>
                <w:szCs w:val="40"/>
                <w:u w:val="single"/>
              </w:rPr>
              <w:t>Academic Achievements</w:t>
            </w:r>
          </w:p>
          <w:p w14:paraId="545A1552" w14:textId="77777777" w:rsidR="00993EEF" w:rsidRDefault="00993EEF" w:rsidP="00993EEF">
            <w:pPr>
              <w:pStyle w:val="ListParagraph"/>
              <w:numPr>
                <w:ilvl w:val="0"/>
                <w:numId w:val="1"/>
              </w:numPr>
            </w:pPr>
            <w:r>
              <w:t>Maintaining a CGPA of 9.76 in my college</w:t>
            </w:r>
          </w:p>
          <w:p w14:paraId="1EF0CB39" w14:textId="38174BEE" w:rsidR="00993EEF" w:rsidRDefault="00993EEF" w:rsidP="00993EEF">
            <w:pPr>
              <w:pStyle w:val="ListParagraph"/>
              <w:numPr>
                <w:ilvl w:val="0"/>
                <w:numId w:val="1"/>
              </w:numPr>
            </w:pPr>
            <w:r>
              <w:t>Received a merit certificate for being the branch topper in 1</w:t>
            </w:r>
            <w:r w:rsidRPr="00F07307">
              <w:rPr>
                <w:vertAlign w:val="superscript"/>
              </w:rPr>
              <w:t>st</w:t>
            </w:r>
            <w:r>
              <w:t xml:space="preserve"> year</w:t>
            </w:r>
          </w:p>
          <w:p w14:paraId="16B11AC8" w14:textId="77777777" w:rsidR="00993EEF" w:rsidRDefault="00993EEF" w:rsidP="00993EEF">
            <w:pPr>
              <w:pStyle w:val="ListParagraph"/>
              <w:numPr>
                <w:ilvl w:val="0"/>
                <w:numId w:val="1"/>
              </w:numPr>
            </w:pPr>
            <w:r>
              <w:t>93% in 12</w:t>
            </w:r>
            <w:r w:rsidRPr="00974FDF">
              <w:rPr>
                <w:vertAlign w:val="superscript"/>
              </w:rPr>
              <w:t>th</w:t>
            </w:r>
            <w:r>
              <w:t xml:space="preserve"> CBSE in 2022</w:t>
            </w:r>
          </w:p>
          <w:p w14:paraId="235D32AA" w14:textId="77777777" w:rsidR="00993EEF" w:rsidRDefault="00993EEF" w:rsidP="00993EEF">
            <w:pPr>
              <w:pStyle w:val="ListParagraph"/>
              <w:numPr>
                <w:ilvl w:val="0"/>
                <w:numId w:val="1"/>
              </w:numPr>
            </w:pPr>
            <w:r>
              <w:t>98% in 10</w:t>
            </w:r>
            <w:r w:rsidRPr="00974FDF">
              <w:rPr>
                <w:vertAlign w:val="superscript"/>
              </w:rPr>
              <w:t>th</w:t>
            </w:r>
            <w:r>
              <w:t xml:space="preserve"> ICSE in 2020</w:t>
            </w:r>
          </w:p>
          <w:p w14:paraId="367871A4" w14:textId="5632C230" w:rsidR="00993EEF" w:rsidRDefault="00993EEF" w:rsidP="00314033">
            <w:pPr>
              <w:rPr>
                <w:rFonts w:ascii="Segoe UI" w:hAnsi="Segoe UI" w:cs="Segoe UI"/>
                <w:shd w:val="clear" w:color="auto" w:fill="FFFFFF"/>
              </w:rPr>
            </w:pPr>
          </w:p>
        </w:tc>
        <w:tc>
          <w:tcPr>
            <w:tcW w:w="6095" w:type="dxa"/>
          </w:tcPr>
          <w:p w14:paraId="3662CE65" w14:textId="77777777" w:rsidR="00993EEF" w:rsidRDefault="00993EEF" w:rsidP="00314033">
            <w:pPr>
              <w:rPr>
                <w:rFonts w:asciiTheme="majorHAnsi" w:eastAsiaTheme="majorEastAsia" w:hAnsiTheme="majorHAnsi" w:cstheme="majorBidi"/>
                <w:b/>
                <w:bCs/>
                <w:color w:val="2F5496" w:themeColor="accent1" w:themeShade="BF"/>
                <w:sz w:val="40"/>
                <w:szCs w:val="40"/>
                <w:u w:val="single"/>
              </w:rPr>
            </w:pPr>
            <w:r w:rsidRPr="00993EEF">
              <w:rPr>
                <w:rFonts w:asciiTheme="majorHAnsi" w:eastAsiaTheme="majorEastAsia" w:hAnsiTheme="majorHAnsi" w:cstheme="majorBidi"/>
                <w:b/>
                <w:bCs/>
                <w:color w:val="2F5496" w:themeColor="accent1" w:themeShade="BF"/>
                <w:sz w:val="40"/>
                <w:szCs w:val="40"/>
                <w:u w:val="single"/>
              </w:rPr>
              <w:t>Educational Qualifications</w:t>
            </w:r>
          </w:p>
          <w:tbl>
            <w:tblPr>
              <w:tblStyle w:val="TableGrid"/>
              <w:tblW w:w="0" w:type="auto"/>
              <w:tblLook w:val="04A0" w:firstRow="1" w:lastRow="0" w:firstColumn="1" w:lastColumn="0" w:noHBand="0" w:noVBand="1"/>
            </w:tblPr>
            <w:tblGrid>
              <w:gridCol w:w="2153"/>
              <w:gridCol w:w="1850"/>
              <w:gridCol w:w="1439"/>
            </w:tblGrid>
            <w:tr w:rsidR="00993EEF" w14:paraId="5E76A082" w14:textId="77777777" w:rsidTr="00EC47B2">
              <w:tc>
                <w:tcPr>
                  <w:tcW w:w="2153" w:type="dxa"/>
                </w:tcPr>
                <w:p w14:paraId="018DA82F" w14:textId="46DCCE04" w:rsidR="00993EEF" w:rsidRPr="00993EEF" w:rsidRDefault="00993EEF" w:rsidP="00993EEF">
                  <w:pPr>
                    <w:jc w:val="center"/>
                    <w:rPr>
                      <w:rFonts w:ascii="Segoe UI" w:hAnsi="Segoe UI" w:cs="Segoe UI"/>
                      <w:color w:val="auto"/>
                      <w:sz w:val="20"/>
                      <w:szCs w:val="20"/>
                      <w:shd w:val="clear" w:color="auto" w:fill="FFFFFF"/>
                    </w:rPr>
                  </w:pPr>
                  <w:r w:rsidRPr="00993EEF">
                    <w:rPr>
                      <w:rFonts w:ascii="Segoe UI" w:hAnsi="Segoe UI" w:cs="Segoe UI"/>
                      <w:color w:val="auto"/>
                      <w:sz w:val="20"/>
                      <w:szCs w:val="20"/>
                      <w:shd w:val="clear" w:color="auto" w:fill="FFFFFF"/>
                    </w:rPr>
                    <w:t>Field of Education</w:t>
                  </w:r>
                </w:p>
              </w:tc>
              <w:tc>
                <w:tcPr>
                  <w:tcW w:w="1850" w:type="dxa"/>
                </w:tcPr>
                <w:p w14:paraId="3279D3F7" w14:textId="6E081866" w:rsidR="00993EEF" w:rsidRPr="00993EEF" w:rsidRDefault="00993EEF" w:rsidP="00993EEF">
                  <w:pPr>
                    <w:jc w:val="center"/>
                    <w:rPr>
                      <w:rFonts w:ascii="Segoe UI" w:hAnsi="Segoe UI" w:cs="Segoe UI"/>
                      <w:color w:val="auto"/>
                      <w:sz w:val="20"/>
                      <w:szCs w:val="20"/>
                      <w:shd w:val="clear" w:color="auto" w:fill="FFFFFF"/>
                    </w:rPr>
                  </w:pPr>
                  <w:r w:rsidRPr="00993EEF">
                    <w:rPr>
                      <w:rFonts w:ascii="Segoe UI" w:hAnsi="Segoe UI" w:cs="Segoe UI"/>
                      <w:color w:val="auto"/>
                      <w:sz w:val="20"/>
                      <w:szCs w:val="20"/>
                      <w:shd w:val="clear" w:color="auto" w:fill="FFFFFF"/>
                    </w:rPr>
                    <w:t>School/ University</w:t>
                  </w:r>
                </w:p>
              </w:tc>
              <w:tc>
                <w:tcPr>
                  <w:tcW w:w="1439" w:type="dxa"/>
                </w:tcPr>
                <w:p w14:paraId="06C569C0" w14:textId="7CA78252" w:rsidR="00993EEF" w:rsidRPr="00993EEF" w:rsidRDefault="00993EEF" w:rsidP="00993EEF">
                  <w:pPr>
                    <w:jc w:val="center"/>
                    <w:rPr>
                      <w:rFonts w:ascii="Segoe UI" w:hAnsi="Segoe UI" w:cs="Segoe UI"/>
                      <w:color w:val="auto"/>
                      <w:sz w:val="20"/>
                      <w:szCs w:val="20"/>
                      <w:shd w:val="clear" w:color="auto" w:fill="FFFFFF"/>
                    </w:rPr>
                  </w:pPr>
                  <w:r>
                    <w:rPr>
                      <w:rFonts w:ascii="Segoe UI" w:hAnsi="Segoe UI" w:cs="Segoe UI"/>
                      <w:color w:val="auto"/>
                      <w:sz w:val="20"/>
                      <w:szCs w:val="20"/>
                      <w:shd w:val="clear" w:color="auto" w:fill="FFFFFF"/>
                    </w:rPr>
                    <w:t>Years Studied</w:t>
                  </w:r>
                </w:p>
              </w:tc>
            </w:tr>
            <w:tr w:rsidR="00993EEF" w14:paraId="4E61AFC0" w14:textId="77777777" w:rsidTr="00EC47B2">
              <w:tc>
                <w:tcPr>
                  <w:tcW w:w="2153" w:type="dxa"/>
                </w:tcPr>
                <w:p w14:paraId="07F894CD" w14:textId="76903039" w:rsidR="00993EEF" w:rsidRPr="00993EEF" w:rsidRDefault="00993EEF" w:rsidP="00993EEF">
                  <w:pPr>
                    <w:pStyle w:val="ListParagraph"/>
                    <w:numPr>
                      <w:ilvl w:val="0"/>
                      <w:numId w:val="8"/>
                    </w:numPr>
                    <w:ind w:left="207" w:hanging="283"/>
                    <w:rPr>
                      <w:rFonts w:ascii="Segoe UI" w:hAnsi="Segoe UI" w:cs="Segoe UI"/>
                      <w:sz w:val="20"/>
                      <w:szCs w:val="20"/>
                      <w:shd w:val="clear" w:color="auto" w:fill="FFFFFF"/>
                    </w:rPr>
                  </w:pPr>
                  <w:r w:rsidRPr="00993EEF">
                    <w:rPr>
                      <w:rFonts w:ascii="Segoe UI" w:hAnsi="Segoe UI" w:cs="Segoe UI"/>
                      <w:sz w:val="20"/>
                      <w:szCs w:val="20"/>
                      <w:shd w:val="clear" w:color="auto" w:fill="FFFFFF"/>
                    </w:rPr>
                    <w:t>B.Tech in Computer Science</w:t>
                  </w:r>
                </w:p>
              </w:tc>
              <w:tc>
                <w:tcPr>
                  <w:tcW w:w="1850" w:type="dxa"/>
                </w:tcPr>
                <w:p w14:paraId="6671381D" w14:textId="09467FD0" w:rsidR="00993EEF" w:rsidRPr="00993EEF" w:rsidRDefault="00993EEF" w:rsidP="00993EEF">
                  <w:pPr>
                    <w:pStyle w:val="ListParagraph"/>
                    <w:numPr>
                      <w:ilvl w:val="0"/>
                      <w:numId w:val="8"/>
                    </w:numPr>
                    <w:ind w:left="174" w:hanging="142"/>
                    <w:rPr>
                      <w:rFonts w:ascii="Segoe UI" w:hAnsi="Segoe UI" w:cs="Segoe UI"/>
                      <w:sz w:val="20"/>
                      <w:szCs w:val="20"/>
                      <w:shd w:val="clear" w:color="auto" w:fill="FFFFFF"/>
                    </w:rPr>
                  </w:pPr>
                  <w:r w:rsidRPr="00993EEF">
                    <w:rPr>
                      <w:rFonts w:ascii="Segoe UI" w:hAnsi="Segoe UI" w:cs="Segoe UI"/>
                      <w:sz w:val="20"/>
                      <w:szCs w:val="20"/>
                      <w:shd w:val="clear" w:color="auto" w:fill="FFFFFF"/>
                    </w:rPr>
                    <w:t>VIT Vellore</w:t>
                  </w:r>
                </w:p>
              </w:tc>
              <w:tc>
                <w:tcPr>
                  <w:tcW w:w="1439" w:type="dxa"/>
                </w:tcPr>
                <w:p w14:paraId="2082A0DB" w14:textId="477D0C11" w:rsidR="00993EEF" w:rsidRPr="00993EEF" w:rsidRDefault="00993EEF" w:rsidP="00993EEF">
                  <w:pPr>
                    <w:pStyle w:val="ListParagraph"/>
                    <w:numPr>
                      <w:ilvl w:val="0"/>
                      <w:numId w:val="8"/>
                    </w:numPr>
                    <w:ind w:left="115" w:hanging="115"/>
                    <w:rPr>
                      <w:rFonts w:ascii="Segoe UI" w:hAnsi="Segoe UI" w:cs="Segoe UI"/>
                      <w:sz w:val="20"/>
                      <w:szCs w:val="20"/>
                      <w:shd w:val="clear" w:color="auto" w:fill="FFFFFF"/>
                    </w:rPr>
                  </w:pPr>
                  <w:r w:rsidRPr="00993EEF">
                    <w:rPr>
                      <w:rFonts w:ascii="Segoe UI" w:hAnsi="Segoe UI" w:cs="Segoe UI"/>
                      <w:sz w:val="20"/>
                      <w:szCs w:val="20"/>
                      <w:shd w:val="clear" w:color="auto" w:fill="FFFFFF"/>
                    </w:rPr>
                    <w:t xml:space="preserve"> 2022 - present</w:t>
                  </w:r>
                </w:p>
              </w:tc>
            </w:tr>
            <w:tr w:rsidR="00993EEF" w14:paraId="18EAF7D1" w14:textId="77777777" w:rsidTr="00EC47B2">
              <w:tc>
                <w:tcPr>
                  <w:tcW w:w="2153" w:type="dxa"/>
                </w:tcPr>
                <w:p w14:paraId="14A02973" w14:textId="44E3F12B" w:rsidR="00993EEF" w:rsidRPr="00993EEF" w:rsidRDefault="00993EEF" w:rsidP="00993EEF">
                  <w:pPr>
                    <w:pStyle w:val="ListParagraph"/>
                    <w:numPr>
                      <w:ilvl w:val="0"/>
                      <w:numId w:val="8"/>
                    </w:numPr>
                    <w:ind w:left="207" w:hanging="207"/>
                    <w:rPr>
                      <w:rFonts w:ascii="Segoe UI" w:hAnsi="Segoe UI" w:cs="Segoe UI"/>
                      <w:sz w:val="20"/>
                      <w:szCs w:val="20"/>
                      <w:shd w:val="clear" w:color="auto" w:fill="FFFFFF"/>
                    </w:rPr>
                  </w:pPr>
                  <w:r w:rsidRPr="00993EEF">
                    <w:rPr>
                      <w:rFonts w:ascii="Segoe UI" w:hAnsi="Segoe UI" w:cs="Segoe UI"/>
                      <w:sz w:val="20"/>
                      <w:szCs w:val="20"/>
                      <w:shd w:val="clear" w:color="auto" w:fill="FFFFFF"/>
                    </w:rPr>
                    <w:t>11th and 12th grade</w:t>
                  </w:r>
                </w:p>
              </w:tc>
              <w:tc>
                <w:tcPr>
                  <w:tcW w:w="1850" w:type="dxa"/>
                </w:tcPr>
                <w:p w14:paraId="5F62EC4E" w14:textId="53AFCCFC" w:rsidR="00993EEF" w:rsidRPr="00993EEF" w:rsidRDefault="00993EEF" w:rsidP="00993EEF">
                  <w:pPr>
                    <w:pStyle w:val="ListParagraph"/>
                    <w:numPr>
                      <w:ilvl w:val="0"/>
                      <w:numId w:val="8"/>
                    </w:numPr>
                    <w:ind w:left="207" w:hanging="207"/>
                    <w:rPr>
                      <w:rFonts w:ascii="Segoe UI" w:hAnsi="Segoe UI" w:cs="Segoe UI"/>
                      <w:sz w:val="20"/>
                      <w:szCs w:val="20"/>
                      <w:shd w:val="clear" w:color="auto" w:fill="FFFFFF"/>
                    </w:rPr>
                  </w:pPr>
                  <w:r>
                    <w:rPr>
                      <w:rFonts w:ascii="Segoe UI" w:hAnsi="Segoe UI" w:cs="Segoe UI"/>
                      <w:sz w:val="20"/>
                      <w:szCs w:val="20"/>
                      <w:shd w:val="clear" w:color="auto" w:fill="FFFFFF"/>
                    </w:rPr>
                    <w:t>Geetanjali Olympiad School, Bangalore</w:t>
                  </w:r>
                </w:p>
              </w:tc>
              <w:tc>
                <w:tcPr>
                  <w:tcW w:w="1439" w:type="dxa"/>
                </w:tcPr>
                <w:p w14:paraId="711049C5" w14:textId="3BB493C7" w:rsidR="00993EEF" w:rsidRPr="00993EEF" w:rsidRDefault="00993EEF" w:rsidP="00993EEF">
                  <w:pPr>
                    <w:pStyle w:val="ListParagraph"/>
                    <w:numPr>
                      <w:ilvl w:val="0"/>
                      <w:numId w:val="8"/>
                    </w:numPr>
                    <w:ind w:left="207" w:hanging="207"/>
                    <w:rPr>
                      <w:rFonts w:ascii="Segoe UI" w:hAnsi="Segoe UI" w:cs="Segoe UI"/>
                      <w:sz w:val="20"/>
                      <w:szCs w:val="20"/>
                      <w:shd w:val="clear" w:color="auto" w:fill="FFFFFF"/>
                    </w:rPr>
                  </w:pPr>
                  <w:r>
                    <w:rPr>
                      <w:rFonts w:ascii="Segoe UI" w:hAnsi="Segoe UI" w:cs="Segoe UI"/>
                      <w:sz w:val="20"/>
                      <w:szCs w:val="20"/>
                      <w:shd w:val="clear" w:color="auto" w:fill="FFFFFF"/>
                    </w:rPr>
                    <w:t>2020 - 2022</w:t>
                  </w:r>
                </w:p>
              </w:tc>
            </w:tr>
            <w:tr w:rsidR="00993EEF" w14:paraId="36512495" w14:textId="77777777" w:rsidTr="00EC47B2">
              <w:tc>
                <w:tcPr>
                  <w:tcW w:w="2153" w:type="dxa"/>
                </w:tcPr>
                <w:p w14:paraId="0931BA1C" w14:textId="1416B5A8" w:rsidR="00993EEF" w:rsidRPr="00993EEF" w:rsidRDefault="00993EEF" w:rsidP="00993EEF">
                  <w:pPr>
                    <w:pStyle w:val="ListParagraph"/>
                    <w:numPr>
                      <w:ilvl w:val="0"/>
                      <w:numId w:val="8"/>
                    </w:numPr>
                    <w:ind w:left="207" w:hanging="207"/>
                    <w:rPr>
                      <w:rFonts w:ascii="Segoe UI" w:hAnsi="Segoe UI" w:cs="Segoe UI"/>
                      <w:sz w:val="20"/>
                      <w:szCs w:val="20"/>
                      <w:shd w:val="clear" w:color="auto" w:fill="FFFFFF"/>
                    </w:rPr>
                  </w:pPr>
                  <w:r>
                    <w:rPr>
                      <w:rFonts w:ascii="Segoe UI" w:hAnsi="Segoe UI" w:cs="Segoe UI"/>
                      <w:sz w:val="20"/>
                      <w:szCs w:val="20"/>
                      <w:shd w:val="clear" w:color="auto" w:fill="FFFFFF"/>
                    </w:rPr>
                    <w:t>Nursery – 10th grade</w:t>
                  </w:r>
                </w:p>
              </w:tc>
              <w:tc>
                <w:tcPr>
                  <w:tcW w:w="1850" w:type="dxa"/>
                </w:tcPr>
                <w:p w14:paraId="53BD8BF4" w14:textId="083AADE2" w:rsidR="00993EEF" w:rsidRPr="00993EEF" w:rsidRDefault="00993EEF" w:rsidP="00993EEF">
                  <w:pPr>
                    <w:pStyle w:val="ListParagraph"/>
                    <w:numPr>
                      <w:ilvl w:val="0"/>
                      <w:numId w:val="8"/>
                    </w:numPr>
                    <w:ind w:left="207" w:hanging="207"/>
                    <w:rPr>
                      <w:rFonts w:ascii="Segoe UI" w:hAnsi="Segoe UI" w:cs="Segoe UI"/>
                      <w:sz w:val="20"/>
                      <w:szCs w:val="20"/>
                      <w:shd w:val="clear" w:color="auto" w:fill="FFFFFF"/>
                    </w:rPr>
                  </w:pPr>
                  <w:r>
                    <w:rPr>
                      <w:rFonts w:ascii="Segoe UI" w:hAnsi="Segoe UI" w:cs="Segoe UI"/>
                      <w:sz w:val="20"/>
                      <w:szCs w:val="20"/>
                      <w:shd w:val="clear" w:color="auto" w:fill="FFFFFF"/>
                    </w:rPr>
                    <w:t>New Horizon Public School, Bangalore</w:t>
                  </w:r>
                </w:p>
              </w:tc>
              <w:tc>
                <w:tcPr>
                  <w:tcW w:w="1439" w:type="dxa"/>
                </w:tcPr>
                <w:p w14:paraId="29AEE9EE" w14:textId="3FDBD411" w:rsidR="00993EEF" w:rsidRPr="00993EEF" w:rsidRDefault="00EC47B2" w:rsidP="00993EEF">
                  <w:pPr>
                    <w:pStyle w:val="ListParagraph"/>
                    <w:numPr>
                      <w:ilvl w:val="0"/>
                      <w:numId w:val="8"/>
                    </w:numPr>
                    <w:ind w:left="207" w:hanging="207"/>
                    <w:rPr>
                      <w:rFonts w:ascii="Segoe UI" w:hAnsi="Segoe UI" w:cs="Segoe UI"/>
                      <w:sz w:val="20"/>
                      <w:szCs w:val="20"/>
                      <w:shd w:val="clear" w:color="auto" w:fill="FFFFFF"/>
                    </w:rPr>
                  </w:pPr>
                  <w:r>
                    <w:rPr>
                      <w:rFonts w:ascii="Segoe UI" w:hAnsi="Segoe UI" w:cs="Segoe UI"/>
                      <w:sz w:val="20"/>
                      <w:szCs w:val="20"/>
                      <w:shd w:val="clear" w:color="auto" w:fill="FFFFFF"/>
                    </w:rPr>
                    <w:t>2007 - 2020</w:t>
                  </w:r>
                </w:p>
              </w:tc>
            </w:tr>
          </w:tbl>
          <w:p w14:paraId="45AC807C" w14:textId="1C707B6A" w:rsidR="00993EEF" w:rsidRPr="00993EEF" w:rsidRDefault="00993EEF" w:rsidP="00993EEF">
            <w:pPr>
              <w:rPr>
                <w:rFonts w:ascii="Segoe UI" w:hAnsi="Segoe UI" w:cs="Segoe UI"/>
                <w:shd w:val="clear" w:color="auto" w:fill="FFFFFF"/>
              </w:rPr>
            </w:pPr>
            <w:r w:rsidRPr="00993EEF">
              <w:rPr>
                <w:rFonts w:ascii="Segoe UI" w:hAnsi="Segoe UI" w:cs="Segoe UI"/>
                <w:shd w:val="clear" w:color="auto" w:fill="FFFFFF"/>
              </w:rPr>
              <w:t xml:space="preserve"> </w:t>
            </w:r>
          </w:p>
        </w:tc>
      </w:tr>
    </w:tbl>
    <w:p w14:paraId="062E9377" w14:textId="6EF48D41" w:rsidR="00314033" w:rsidRPr="00C446C9" w:rsidRDefault="007B387E" w:rsidP="00314033">
      <w:pPr>
        <w:rPr>
          <w:rFonts w:eastAsiaTheme="minorHAnsi"/>
          <w:color w:val="44546A" w:themeColor="text2"/>
          <w:sz w:val="40"/>
          <w:szCs w:val="24"/>
          <w:u w:val="single"/>
          <w:lang w:val="en-US"/>
        </w:rPr>
      </w:pPr>
      <w:r w:rsidRPr="00115023">
        <w:rPr>
          <w:rFonts w:asciiTheme="majorHAnsi" w:eastAsiaTheme="majorEastAsia" w:hAnsiTheme="majorHAnsi" w:cstheme="majorBidi"/>
          <w:noProof/>
          <w:color w:val="222A35" w:themeColor="text2" w:themeShade="80"/>
          <w:sz w:val="24"/>
          <w:szCs w:val="24"/>
          <w:u w:val="single"/>
        </w:rPr>
        <w:drawing>
          <wp:anchor distT="0" distB="0" distL="114300" distR="114300" simplePos="0" relativeHeight="251660288" behindDoc="0" locked="0" layoutInCell="1" allowOverlap="1" wp14:anchorId="2BBD3B43" wp14:editId="5CC33BF9">
            <wp:simplePos x="0" y="0"/>
            <wp:positionH relativeFrom="column">
              <wp:posOffset>0</wp:posOffset>
            </wp:positionH>
            <wp:positionV relativeFrom="paragraph">
              <wp:posOffset>393700</wp:posOffset>
            </wp:positionV>
            <wp:extent cx="5943600" cy="940435"/>
            <wp:effectExtent l="0" t="0" r="0" b="0"/>
            <wp:wrapNone/>
            <wp:docPr id="5" name="table">
              <a:extLst xmlns:a="http://schemas.openxmlformats.org/drawingml/2006/main">
                <a:ext uri="{FF2B5EF4-FFF2-40B4-BE49-F238E27FC236}">
                  <a16:creationId xmlns:a16="http://schemas.microsoft.com/office/drawing/2014/main" id="{ADC10629-F8EE-8333-BB3D-1D63F14BE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ADC10629-F8EE-8333-BB3D-1D63F14BE552}"/>
                        </a:ext>
                      </a:extLst>
                    </pic:cNvPr>
                    <pic:cNvPicPr>
                      <a:picLocks noChangeAspect="1"/>
                    </pic:cNvPicPr>
                  </pic:nvPicPr>
                  <pic:blipFill>
                    <a:blip r:embed="rId11"/>
                    <a:stretch>
                      <a:fillRect/>
                    </a:stretch>
                  </pic:blipFill>
                  <pic:spPr>
                    <a:xfrm>
                      <a:off x="0" y="0"/>
                      <a:ext cx="5943600" cy="940435"/>
                    </a:xfrm>
                    <a:prstGeom prst="rect">
                      <a:avLst/>
                    </a:prstGeom>
                  </pic:spPr>
                </pic:pic>
              </a:graphicData>
            </a:graphic>
          </wp:anchor>
        </w:drawing>
      </w:r>
      <w:r w:rsidR="00314033" w:rsidRPr="00C446C9">
        <w:rPr>
          <w:rFonts w:eastAsiaTheme="minorHAnsi"/>
          <w:color w:val="44546A" w:themeColor="text2"/>
          <w:sz w:val="40"/>
          <w:szCs w:val="24"/>
          <w:u w:val="single"/>
          <w:lang w:val="en-US"/>
        </w:rPr>
        <w:t>Skills</w:t>
      </w:r>
    </w:p>
    <w:p w14:paraId="43DBFF71" w14:textId="1CED82BD" w:rsidR="00314033" w:rsidRPr="00F01AFC" w:rsidRDefault="007B387E" w:rsidP="00314033">
      <w:pPr>
        <w:rPr>
          <w:rFonts w:asciiTheme="majorHAnsi" w:eastAsiaTheme="majorEastAsia" w:hAnsiTheme="majorHAnsi" w:cstheme="majorBidi"/>
          <w:color w:val="222A35" w:themeColor="text2" w:themeShade="80"/>
          <w:sz w:val="24"/>
          <w:szCs w:val="24"/>
          <w:u w:val="single"/>
        </w:rPr>
      </w:pPr>
      <w:r w:rsidRPr="00115023">
        <w:rPr>
          <w:rFonts w:asciiTheme="majorHAnsi" w:eastAsiaTheme="majorEastAsia" w:hAnsiTheme="majorHAnsi" w:cstheme="majorBidi"/>
          <w:noProof/>
          <w:color w:val="222A35" w:themeColor="text2" w:themeShade="80"/>
          <w:sz w:val="24"/>
          <w:szCs w:val="24"/>
          <w:u w:val="single"/>
        </w:rPr>
        <w:drawing>
          <wp:anchor distT="0" distB="0" distL="114300" distR="114300" simplePos="0" relativeHeight="251662336" behindDoc="0" locked="0" layoutInCell="1" allowOverlap="1" wp14:anchorId="67CF4F5B" wp14:editId="6B126E08">
            <wp:simplePos x="0" y="0"/>
            <wp:positionH relativeFrom="column">
              <wp:posOffset>3338195</wp:posOffset>
            </wp:positionH>
            <wp:positionV relativeFrom="paragraph">
              <wp:posOffset>253365</wp:posOffset>
            </wp:positionV>
            <wp:extent cx="2991485" cy="670560"/>
            <wp:effectExtent l="0" t="0" r="0" b="0"/>
            <wp:wrapNone/>
            <wp:docPr id="7" name="table">
              <a:extLst xmlns:a="http://schemas.openxmlformats.org/drawingml/2006/main">
                <a:ext uri="{FF2B5EF4-FFF2-40B4-BE49-F238E27FC236}">
                  <a16:creationId xmlns:a16="http://schemas.microsoft.com/office/drawing/2014/main" id="{DEECFBCB-70E4-47E7-3719-6DF8AE6D8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a:extLst>
                        <a:ext uri="{FF2B5EF4-FFF2-40B4-BE49-F238E27FC236}">
                          <a16:creationId xmlns:a16="http://schemas.microsoft.com/office/drawing/2014/main" id="{DEECFBCB-70E4-47E7-3719-6DF8AE6D8ACE}"/>
                        </a:ext>
                      </a:extLst>
                    </pic:cNvPr>
                    <pic:cNvPicPr>
                      <a:picLocks noChangeAspect="1"/>
                    </pic:cNvPicPr>
                  </pic:nvPicPr>
                  <pic:blipFill>
                    <a:blip r:embed="rId12"/>
                    <a:stretch>
                      <a:fillRect/>
                    </a:stretch>
                  </pic:blipFill>
                  <pic:spPr>
                    <a:xfrm>
                      <a:off x="0" y="0"/>
                      <a:ext cx="2991485" cy="670560"/>
                    </a:xfrm>
                    <a:prstGeom prst="rect">
                      <a:avLst/>
                    </a:prstGeom>
                  </pic:spPr>
                </pic:pic>
              </a:graphicData>
            </a:graphic>
          </wp:anchor>
        </w:drawing>
      </w:r>
      <w:r w:rsidRPr="00115023">
        <w:rPr>
          <w:rFonts w:asciiTheme="majorHAnsi" w:eastAsiaTheme="majorEastAsia" w:hAnsiTheme="majorHAnsi" w:cstheme="majorBidi"/>
          <w:noProof/>
          <w:color w:val="222A35" w:themeColor="text2" w:themeShade="80"/>
          <w:sz w:val="24"/>
          <w:szCs w:val="24"/>
          <w:u w:val="single"/>
        </w:rPr>
        <w:drawing>
          <wp:anchor distT="0" distB="0" distL="114300" distR="114300" simplePos="0" relativeHeight="251661312" behindDoc="0" locked="0" layoutInCell="1" allowOverlap="1" wp14:anchorId="67983F50" wp14:editId="08C56F04">
            <wp:simplePos x="0" y="0"/>
            <wp:positionH relativeFrom="column">
              <wp:posOffset>335280</wp:posOffset>
            </wp:positionH>
            <wp:positionV relativeFrom="paragraph">
              <wp:posOffset>253365</wp:posOffset>
            </wp:positionV>
            <wp:extent cx="2230016" cy="670560"/>
            <wp:effectExtent l="0" t="0" r="0" b="0"/>
            <wp:wrapNone/>
            <wp:docPr id="6" name="table">
              <a:extLst xmlns:a="http://schemas.openxmlformats.org/drawingml/2006/main">
                <a:ext uri="{FF2B5EF4-FFF2-40B4-BE49-F238E27FC236}">
                  <a16:creationId xmlns:a16="http://schemas.microsoft.com/office/drawing/2014/main" id="{BB5C0368-DECF-8E4E-8704-86CDDFE154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a:extLst>
                        <a:ext uri="{FF2B5EF4-FFF2-40B4-BE49-F238E27FC236}">
                          <a16:creationId xmlns:a16="http://schemas.microsoft.com/office/drawing/2014/main" id="{BB5C0368-DECF-8E4E-8704-86CDDFE154F7}"/>
                        </a:ext>
                      </a:extLst>
                    </pic:cNvPr>
                    <pic:cNvPicPr>
                      <a:picLocks noChangeAspect="1"/>
                    </pic:cNvPicPr>
                  </pic:nvPicPr>
                  <pic:blipFill>
                    <a:blip r:embed="rId13"/>
                    <a:stretch>
                      <a:fillRect/>
                    </a:stretch>
                  </pic:blipFill>
                  <pic:spPr>
                    <a:xfrm>
                      <a:off x="0" y="0"/>
                      <a:ext cx="2230016" cy="670560"/>
                    </a:xfrm>
                    <a:prstGeom prst="rect">
                      <a:avLst/>
                    </a:prstGeom>
                  </pic:spPr>
                </pic:pic>
              </a:graphicData>
            </a:graphic>
          </wp:anchor>
        </w:drawing>
      </w:r>
    </w:p>
    <w:p w14:paraId="69E36944" w14:textId="23AC948E" w:rsidR="00314033" w:rsidRDefault="00314033" w:rsidP="00314033">
      <w:pPr>
        <w:pStyle w:val="ListParagraph"/>
      </w:pPr>
    </w:p>
    <w:p w14:paraId="3D657FF5" w14:textId="77777777" w:rsidR="00314033" w:rsidRDefault="00314033" w:rsidP="007B387E"/>
    <w:p w14:paraId="79EAADEC" w14:textId="77777777" w:rsidR="00314033" w:rsidRDefault="00314033" w:rsidP="00314033">
      <w:pPr>
        <w:pStyle w:val="ListParagraph"/>
        <w:numPr>
          <w:ilvl w:val="0"/>
          <w:numId w:val="5"/>
        </w:numPr>
        <w:ind w:left="426"/>
      </w:pPr>
      <w:r w:rsidRPr="00E667E8">
        <w:rPr>
          <w:rFonts w:eastAsiaTheme="minorHAnsi"/>
        </w:rPr>
        <w:t>Well versed with the basics of data structures and algorithms</w:t>
      </w:r>
    </w:p>
    <w:p w14:paraId="3B1F215C" w14:textId="0321611C" w:rsidR="00314033" w:rsidRPr="00E667E8" w:rsidRDefault="00993EEF" w:rsidP="00314033">
      <w:pPr>
        <w:pStyle w:val="ListParagraph"/>
        <w:numPr>
          <w:ilvl w:val="0"/>
          <w:numId w:val="5"/>
        </w:numPr>
        <w:ind w:left="426"/>
        <w:rPr>
          <w:rFonts w:eastAsiaTheme="minorHAnsi"/>
        </w:rPr>
      </w:pPr>
      <w:r>
        <w:t>Certified in</w:t>
      </w:r>
      <w:r w:rsidR="00314033">
        <w:t xml:space="preserve"> the Supervised Machine Learning: Regression and Classification Coursera course by Andrew NG</w:t>
      </w:r>
    </w:p>
    <w:p w14:paraId="344F8C2E" w14:textId="77777777" w:rsidR="00314033" w:rsidRPr="006D4780" w:rsidRDefault="00314033" w:rsidP="00314033">
      <w:pPr>
        <w:rPr>
          <w:rFonts w:eastAsiaTheme="minorHAnsi"/>
          <w:color w:val="44546A" w:themeColor="text2"/>
          <w:sz w:val="40"/>
          <w:szCs w:val="24"/>
          <w:u w:val="single"/>
          <w:lang w:val="en-US"/>
        </w:rPr>
      </w:pPr>
      <w:r w:rsidRPr="006D4780">
        <w:rPr>
          <w:rFonts w:eastAsiaTheme="minorHAnsi"/>
          <w:color w:val="44546A" w:themeColor="text2"/>
          <w:sz w:val="40"/>
          <w:szCs w:val="24"/>
          <w:u w:val="single"/>
          <w:lang w:val="en-US"/>
        </w:rPr>
        <w:lastRenderedPageBreak/>
        <w:t>Projects</w:t>
      </w:r>
    </w:p>
    <w:p w14:paraId="6AC19EAB" w14:textId="77777777" w:rsidR="00314033" w:rsidRDefault="00314033" w:rsidP="00314033">
      <w:pPr>
        <w:pStyle w:val="ListParagraph"/>
        <w:numPr>
          <w:ilvl w:val="0"/>
          <w:numId w:val="2"/>
        </w:numPr>
        <w:spacing w:after="0" w:line="240" w:lineRule="auto"/>
        <w:contextualSpacing w:val="0"/>
      </w:pPr>
      <w:r>
        <w:t xml:space="preserve">In 2023, took part in a VIT hackathon where we won “Best Fresher Award”. </w:t>
      </w:r>
    </w:p>
    <w:p w14:paraId="20F0FDC9" w14:textId="77777777" w:rsidR="00314033" w:rsidRDefault="00314033" w:rsidP="00314033">
      <w:pPr>
        <w:pStyle w:val="ListParagraph"/>
        <w:numPr>
          <w:ilvl w:val="1"/>
          <w:numId w:val="2"/>
        </w:numPr>
        <w:spacing w:after="0" w:line="240" w:lineRule="auto"/>
        <w:contextualSpacing w:val="0"/>
      </w:pPr>
      <w:r>
        <w:t>Designed a website that would read pdf’s/ YouTube videos/ general links to give you a summary of the information and answer any related questions</w:t>
      </w:r>
    </w:p>
    <w:p w14:paraId="5844BE91" w14:textId="77777777" w:rsidR="00314033" w:rsidRDefault="00314033" w:rsidP="00314033">
      <w:pPr>
        <w:spacing w:after="0" w:line="240" w:lineRule="auto"/>
      </w:pPr>
    </w:p>
    <w:p w14:paraId="604FA381" w14:textId="77777777" w:rsidR="00314033" w:rsidRDefault="00314033" w:rsidP="00314033">
      <w:pPr>
        <w:pStyle w:val="ListParagraph"/>
        <w:numPr>
          <w:ilvl w:val="0"/>
          <w:numId w:val="2"/>
        </w:numPr>
        <w:spacing w:after="0" w:line="240" w:lineRule="auto"/>
        <w:contextualSpacing w:val="0"/>
      </w:pPr>
      <w:r>
        <w:t>Developed an airplane management system using C++, where I was responsible for design coding. Also, created a video and animated presentation along with my project team (2023)</w:t>
      </w:r>
    </w:p>
    <w:p w14:paraId="6A407C1B" w14:textId="77777777" w:rsidR="00314033" w:rsidRPr="00335AB4" w:rsidRDefault="00314033" w:rsidP="00314033">
      <w:pPr>
        <w:pStyle w:val="ListParagraph"/>
        <w:numPr>
          <w:ilvl w:val="0"/>
          <w:numId w:val="2"/>
        </w:numPr>
        <w:spacing w:after="0" w:line="240" w:lineRule="auto"/>
        <w:contextualSpacing w:val="0"/>
      </w:pPr>
      <w:r w:rsidRPr="00335AB4">
        <w:t>Designed a calculator app using Android Studio which performs all basic operations</w:t>
      </w:r>
    </w:p>
    <w:p w14:paraId="46E5F565" w14:textId="77777777" w:rsidR="00314033" w:rsidRDefault="00314033" w:rsidP="00314033">
      <w:pPr>
        <w:pStyle w:val="ListParagraph"/>
        <w:numPr>
          <w:ilvl w:val="0"/>
          <w:numId w:val="2"/>
        </w:numPr>
        <w:spacing w:after="0" w:line="240" w:lineRule="auto"/>
        <w:contextualSpacing w:val="0"/>
      </w:pPr>
      <w:r w:rsidRPr="005C2702">
        <w:t>Developed a Tic-Tac-Toe game using Java and its graphics</w:t>
      </w:r>
      <w:r>
        <w:t xml:space="preserve"> from scratch (2023)</w:t>
      </w:r>
    </w:p>
    <w:p w14:paraId="7F03F882" w14:textId="77777777" w:rsidR="00314033" w:rsidRDefault="00314033" w:rsidP="00314033">
      <w:pPr>
        <w:pStyle w:val="ListParagraph"/>
        <w:spacing w:after="0" w:line="240" w:lineRule="auto"/>
        <w:contextualSpacing w:val="0"/>
      </w:pPr>
    </w:p>
    <w:p w14:paraId="566184BE" w14:textId="77777777" w:rsidR="00314033" w:rsidRDefault="00314033" w:rsidP="00314033">
      <w:pPr>
        <w:pStyle w:val="ListParagraph"/>
        <w:numPr>
          <w:ilvl w:val="0"/>
          <w:numId w:val="2"/>
        </w:numPr>
        <w:spacing w:after="0" w:line="240" w:lineRule="auto"/>
        <w:contextualSpacing w:val="0"/>
      </w:pPr>
      <w:r w:rsidRPr="006D5074">
        <w:t>Built from scratch a remote-controlled robot that is used to transfer objects from one place to another. Coded on Arduino IDE to control the various drivers and sensors that were used</w:t>
      </w:r>
      <w:r>
        <w:t xml:space="preserve"> (2018)</w:t>
      </w:r>
    </w:p>
    <w:p w14:paraId="762E4E0D" w14:textId="77777777" w:rsidR="00314033" w:rsidRDefault="00314033" w:rsidP="00314033">
      <w:pPr>
        <w:pStyle w:val="ListParagraph"/>
        <w:spacing w:after="0" w:line="240" w:lineRule="auto"/>
        <w:contextualSpacing w:val="0"/>
      </w:pPr>
    </w:p>
    <w:p w14:paraId="6975518A" w14:textId="77777777" w:rsidR="00314033" w:rsidRDefault="00314033" w:rsidP="00314033">
      <w:pPr>
        <w:pStyle w:val="ListParagraph"/>
        <w:numPr>
          <w:ilvl w:val="0"/>
          <w:numId w:val="2"/>
        </w:numPr>
        <w:spacing w:after="0" w:line="240" w:lineRule="auto"/>
        <w:contextualSpacing w:val="0"/>
      </w:pPr>
      <w:r>
        <w:t>In 10</w:t>
      </w:r>
      <w:r w:rsidRPr="005C2702">
        <w:rPr>
          <w:vertAlign w:val="superscript"/>
        </w:rPr>
        <w:t>th</w:t>
      </w:r>
      <w:r>
        <w:t xml:space="preserve"> grade, represented my school in a robotic competition where we won 2</w:t>
      </w:r>
      <w:r w:rsidRPr="00BA3E00">
        <w:rPr>
          <w:vertAlign w:val="superscript"/>
        </w:rPr>
        <w:t>nd</w:t>
      </w:r>
      <w:r>
        <w:t xml:space="preserve"> prize. I was responsible for building the logic and structural framework of the robot. </w:t>
      </w:r>
      <w:r>
        <w:br/>
        <w:t>We were given 3 tasks:</w:t>
      </w:r>
    </w:p>
    <w:p w14:paraId="54C60F0C" w14:textId="77777777" w:rsidR="00314033" w:rsidRDefault="00314033" w:rsidP="00314033">
      <w:pPr>
        <w:pStyle w:val="ListParagraph"/>
        <w:numPr>
          <w:ilvl w:val="1"/>
          <w:numId w:val="2"/>
        </w:numPr>
        <w:spacing w:after="0" w:line="240" w:lineRule="auto"/>
        <w:contextualSpacing w:val="0"/>
      </w:pPr>
      <w:r>
        <w:t>Match speed of your robot with the given robot and find its speed</w:t>
      </w:r>
    </w:p>
    <w:p w14:paraId="4D3C191F" w14:textId="77777777" w:rsidR="00314033" w:rsidRDefault="00314033" w:rsidP="00314033">
      <w:pPr>
        <w:pStyle w:val="ListParagraph"/>
        <w:numPr>
          <w:ilvl w:val="1"/>
          <w:numId w:val="2"/>
        </w:numPr>
        <w:spacing w:after="0" w:line="240" w:lineRule="auto"/>
        <w:contextualSpacing w:val="0"/>
      </w:pPr>
      <w:r>
        <w:t>Line following robot while picking up and dropping an object midway</w:t>
      </w:r>
    </w:p>
    <w:p w14:paraId="159CAB55" w14:textId="77777777" w:rsidR="00314033" w:rsidRDefault="00314033" w:rsidP="00314033">
      <w:pPr>
        <w:pStyle w:val="ListParagraph"/>
        <w:numPr>
          <w:ilvl w:val="1"/>
          <w:numId w:val="2"/>
        </w:numPr>
        <w:spacing w:after="0" w:line="240" w:lineRule="auto"/>
        <w:contextualSpacing w:val="0"/>
      </w:pPr>
      <w:r>
        <w:t>Find volume of 3 cubes while moving parallel to their edges</w:t>
      </w:r>
    </w:p>
    <w:p w14:paraId="36659307" w14:textId="77777777" w:rsidR="00314033" w:rsidRPr="006D4780" w:rsidRDefault="00314033" w:rsidP="00314033">
      <w:pPr>
        <w:rPr>
          <w:rFonts w:eastAsiaTheme="minorHAnsi"/>
          <w:color w:val="44546A" w:themeColor="text2"/>
          <w:sz w:val="40"/>
          <w:szCs w:val="24"/>
          <w:u w:val="single"/>
          <w:lang w:val="en-US"/>
        </w:rPr>
      </w:pPr>
      <w:r w:rsidRPr="006D4780">
        <w:rPr>
          <w:rFonts w:eastAsiaTheme="minorHAnsi"/>
          <w:color w:val="44546A" w:themeColor="text2"/>
          <w:sz w:val="40"/>
          <w:szCs w:val="24"/>
          <w:u w:val="single"/>
          <w:lang w:val="en-US"/>
        </w:rPr>
        <w:t>Volunteering</w:t>
      </w:r>
    </w:p>
    <w:p w14:paraId="71C64164" w14:textId="77777777" w:rsidR="00314033" w:rsidRPr="00F07307" w:rsidRDefault="00314033" w:rsidP="00314033">
      <w:pPr>
        <w:pStyle w:val="ListParagraph"/>
        <w:numPr>
          <w:ilvl w:val="0"/>
          <w:numId w:val="4"/>
        </w:numPr>
      </w:pPr>
      <w:r w:rsidRPr="00E667E8">
        <w:rPr>
          <w:u w:val="single"/>
        </w:rPr>
        <w:t xml:space="preserve">IEEE Robotics and Automation: </w:t>
      </w:r>
      <w:r w:rsidRPr="00F07307">
        <w:t>Sept-2023</w:t>
      </w:r>
    </w:p>
    <w:p w14:paraId="5DC78EF7" w14:textId="77777777" w:rsidR="00314033" w:rsidRDefault="00314033" w:rsidP="00314033">
      <w:pPr>
        <w:pStyle w:val="ListParagraph"/>
        <w:rPr>
          <w:rFonts w:ascii="Segoe UI" w:hAnsi="Segoe UI" w:cs="Segoe UI"/>
          <w:shd w:val="clear" w:color="auto" w:fill="FFFFFF"/>
        </w:rPr>
      </w:pPr>
      <w:r w:rsidRPr="00C101EB">
        <w:rPr>
          <w:rFonts w:ascii="Segoe UI" w:hAnsi="Segoe UI" w:cs="Segoe UI"/>
          <w:shd w:val="clear" w:color="auto" w:fill="FFFFFF"/>
        </w:rPr>
        <w:t xml:space="preserve">Organised the </w:t>
      </w:r>
      <w:proofErr w:type="spellStart"/>
      <w:r w:rsidRPr="00C101EB">
        <w:rPr>
          <w:rFonts w:ascii="Segoe UI" w:hAnsi="Segoe UI" w:cs="Segoe UI"/>
          <w:shd w:val="clear" w:color="auto" w:fill="FFFFFF"/>
        </w:rPr>
        <w:t>RoboEscape</w:t>
      </w:r>
      <w:proofErr w:type="spellEnd"/>
      <w:r w:rsidRPr="00C101EB">
        <w:rPr>
          <w:rFonts w:ascii="Segoe UI" w:hAnsi="Segoe UI" w:cs="Segoe UI"/>
          <w:shd w:val="clear" w:color="auto" w:fill="FFFFFF"/>
        </w:rPr>
        <w:t xml:space="preserve"> event by IEEE-RAS club</w:t>
      </w:r>
      <w:r w:rsidRPr="00C101EB">
        <w:rPr>
          <w:rFonts w:ascii="Segoe UI" w:hAnsi="Segoe UI" w:cs="Segoe UI"/>
          <w:shd w:val="clear" w:color="auto" w:fill="FFFFFF"/>
        </w:rPr>
        <w:br/>
      </w:r>
      <w:r>
        <w:rPr>
          <w:rFonts w:ascii="Segoe UI" w:hAnsi="Segoe UI" w:cs="Segoe UI"/>
          <w:shd w:val="clear" w:color="auto" w:fill="FFFFFF"/>
        </w:rPr>
        <w:t xml:space="preserve">Was instrumental in the modelling of the electronic components which included the programming and hardware construction of a box handle using </w:t>
      </w:r>
      <w:proofErr w:type="spellStart"/>
      <w:r>
        <w:rPr>
          <w:rFonts w:ascii="Segoe UI" w:hAnsi="Segoe UI" w:cs="Segoe UI"/>
          <w:shd w:val="clear" w:color="auto" w:fill="FFFFFF"/>
        </w:rPr>
        <w:t>arduino</w:t>
      </w:r>
      <w:proofErr w:type="spellEnd"/>
      <w:r>
        <w:rPr>
          <w:rFonts w:ascii="Segoe UI" w:hAnsi="Segoe UI" w:cs="Segoe UI"/>
          <w:shd w:val="clear" w:color="auto" w:fill="FFFFFF"/>
        </w:rPr>
        <w:t>.</w:t>
      </w:r>
    </w:p>
    <w:p w14:paraId="4BC47A76" w14:textId="77777777" w:rsidR="00314033" w:rsidRDefault="00314033" w:rsidP="00314033">
      <w:pPr>
        <w:pStyle w:val="ListParagraph"/>
        <w:rPr>
          <w:rFonts w:ascii="Segoe UI" w:hAnsi="Segoe UI" w:cs="Segoe UI"/>
          <w:shd w:val="clear" w:color="auto" w:fill="FFFFFF"/>
        </w:rPr>
      </w:pPr>
      <w:r>
        <w:rPr>
          <w:rFonts w:ascii="Segoe UI" w:hAnsi="Segoe UI" w:cs="Segoe UI"/>
          <w:shd w:val="clear" w:color="auto" w:fill="FFFFFF"/>
        </w:rPr>
        <w:t>Also helped in the general management of the event along with other student volunteers</w:t>
      </w:r>
    </w:p>
    <w:p w14:paraId="4B9AEDD0" w14:textId="77777777" w:rsidR="00314033" w:rsidRPr="00B822D3" w:rsidRDefault="00314033" w:rsidP="00314033">
      <w:pPr>
        <w:pStyle w:val="ListParagraph"/>
        <w:rPr>
          <w:rFonts w:ascii="Segoe UI" w:hAnsi="Segoe UI" w:cs="Segoe UI"/>
          <w:shd w:val="clear" w:color="auto" w:fill="FFFFFF"/>
        </w:rPr>
      </w:pPr>
    </w:p>
    <w:p w14:paraId="11A22273" w14:textId="77777777" w:rsidR="00314033" w:rsidRPr="00E76D54" w:rsidRDefault="00314033" w:rsidP="00314033">
      <w:pPr>
        <w:pStyle w:val="ListParagraph"/>
        <w:numPr>
          <w:ilvl w:val="0"/>
          <w:numId w:val="4"/>
        </w:numPr>
        <w:rPr>
          <w:rFonts w:ascii="Segoe UI" w:hAnsi="Segoe UI" w:cs="Segoe UI"/>
          <w:shd w:val="clear" w:color="auto" w:fill="FFFFFF"/>
        </w:rPr>
      </w:pPr>
      <w:r w:rsidRPr="00E76D54">
        <w:rPr>
          <w:u w:val="single"/>
        </w:rPr>
        <w:t xml:space="preserve">Juvenile Care NGO VIT: </w:t>
      </w:r>
      <w:r w:rsidRPr="00F07307">
        <w:t>March 2023 - Present</w:t>
      </w:r>
      <w:r w:rsidRPr="00E76D54">
        <w:rPr>
          <w:u w:val="single"/>
        </w:rPr>
        <w:br/>
      </w:r>
      <w:r w:rsidRPr="00E76D54">
        <w:rPr>
          <w:rFonts w:ascii="Segoe UI" w:hAnsi="Segoe UI" w:cs="Segoe UI"/>
          <w:shd w:val="clear" w:color="auto" w:fill="FFFFFF"/>
        </w:rPr>
        <w:t xml:space="preserve">I am an active member of VIT NGO club, </w:t>
      </w:r>
      <w:r>
        <w:rPr>
          <w:rFonts w:ascii="Segoe UI" w:hAnsi="Segoe UI" w:cs="Segoe UI"/>
          <w:shd w:val="clear" w:color="auto" w:fill="FFFFFF"/>
        </w:rPr>
        <w:t xml:space="preserve">with a sincere attempt </w:t>
      </w:r>
      <w:r w:rsidRPr="00E76D54">
        <w:rPr>
          <w:rFonts w:ascii="Segoe UI" w:hAnsi="Segoe UI" w:cs="Segoe UI"/>
          <w:shd w:val="clear" w:color="auto" w:fill="FFFFFF"/>
        </w:rPr>
        <w:t>to make the lives of children better. We do this by conducting fun filled events in orphanages, cancer care centres.</w:t>
      </w:r>
    </w:p>
    <w:p w14:paraId="1410601C" w14:textId="77777777" w:rsidR="00314033" w:rsidRPr="00E667E8" w:rsidRDefault="00314033" w:rsidP="00314033">
      <w:pPr>
        <w:pStyle w:val="ListParagraph"/>
        <w:rPr>
          <w:rFonts w:eastAsiaTheme="minorHAnsi"/>
        </w:rPr>
      </w:pPr>
    </w:p>
    <w:p w14:paraId="5343CCD7" w14:textId="26797DC1" w:rsidR="00314033" w:rsidRPr="006D4780" w:rsidRDefault="00314033" w:rsidP="00314033">
      <w:pPr>
        <w:rPr>
          <w:rFonts w:eastAsiaTheme="minorHAnsi"/>
          <w:color w:val="44546A" w:themeColor="text2"/>
          <w:sz w:val="40"/>
          <w:szCs w:val="24"/>
          <w:u w:val="single"/>
          <w:lang w:val="en-US"/>
        </w:rPr>
      </w:pPr>
      <w:r w:rsidRPr="006D4780">
        <w:rPr>
          <w:rFonts w:eastAsiaTheme="minorHAnsi"/>
          <w:color w:val="44546A" w:themeColor="text2"/>
          <w:sz w:val="40"/>
          <w:szCs w:val="24"/>
          <w:u w:val="single"/>
          <w:lang w:val="en-US"/>
        </w:rPr>
        <w:t>Hobbies and Awards</w:t>
      </w:r>
    </w:p>
    <w:p w14:paraId="6B16368F" w14:textId="77777777" w:rsidR="00314033" w:rsidRPr="00E76D54" w:rsidRDefault="00314033" w:rsidP="00314033">
      <w:pPr>
        <w:pStyle w:val="ListParagraph"/>
        <w:numPr>
          <w:ilvl w:val="0"/>
          <w:numId w:val="3"/>
        </w:numPr>
        <w:rPr>
          <w:rFonts w:ascii="Segoe UI" w:hAnsi="Segoe UI" w:cs="Segoe UI"/>
          <w:shd w:val="clear" w:color="auto" w:fill="FFFFFF"/>
        </w:rPr>
      </w:pPr>
      <w:r w:rsidRPr="00E76D54">
        <w:rPr>
          <w:rFonts w:ascii="Segoe UI" w:hAnsi="Segoe UI" w:cs="Segoe UI"/>
          <w:shd w:val="clear" w:color="auto" w:fill="FFFFFF"/>
        </w:rPr>
        <w:t>Interested in many sports, especially Tennis and Cricket</w:t>
      </w:r>
    </w:p>
    <w:p w14:paraId="4E37FFB7" w14:textId="77777777" w:rsidR="00314033" w:rsidRPr="00E76D54" w:rsidRDefault="00314033" w:rsidP="00314033">
      <w:pPr>
        <w:pStyle w:val="ListParagraph"/>
        <w:numPr>
          <w:ilvl w:val="0"/>
          <w:numId w:val="3"/>
        </w:numPr>
        <w:rPr>
          <w:rFonts w:ascii="Segoe UI" w:hAnsi="Segoe UI" w:cs="Segoe UI"/>
          <w:shd w:val="clear" w:color="auto" w:fill="FFFFFF"/>
        </w:rPr>
      </w:pPr>
      <w:r w:rsidRPr="00E76D54">
        <w:rPr>
          <w:rFonts w:ascii="Segoe UI" w:hAnsi="Segoe UI" w:cs="Segoe UI"/>
          <w:shd w:val="clear" w:color="auto" w:fill="FFFFFF"/>
        </w:rPr>
        <w:t xml:space="preserve">Won over 20 medals and 4 Individual Trophies in </w:t>
      </w:r>
      <w:r>
        <w:rPr>
          <w:rFonts w:ascii="Segoe UI" w:hAnsi="Segoe UI" w:cs="Segoe UI"/>
          <w:shd w:val="clear" w:color="auto" w:fill="FFFFFF"/>
        </w:rPr>
        <w:t xml:space="preserve">school </w:t>
      </w:r>
      <w:r w:rsidRPr="00E76D54">
        <w:rPr>
          <w:rFonts w:ascii="Segoe UI" w:hAnsi="Segoe UI" w:cs="Segoe UI"/>
          <w:shd w:val="clear" w:color="auto" w:fill="FFFFFF"/>
        </w:rPr>
        <w:t>athletics</w:t>
      </w:r>
    </w:p>
    <w:p w14:paraId="5559DB62" w14:textId="77777777" w:rsidR="00314033" w:rsidRPr="00E76D54" w:rsidRDefault="00314033" w:rsidP="00314033">
      <w:pPr>
        <w:pStyle w:val="ListParagraph"/>
        <w:numPr>
          <w:ilvl w:val="0"/>
          <w:numId w:val="3"/>
        </w:numPr>
        <w:rPr>
          <w:rFonts w:ascii="Segoe UI" w:hAnsi="Segoe UI" w:cs="Segoe UI"/>
          <w:shd w:val="clear" w:color="auto" w:fill="FFFFFF"/>
        </w:rPr>
      </w:pPr>
      <w:r w:rsidRPr="00E76D54">
        <w:rPr>
          <w:rFonts w:ascii="Segoe UI" w:hAnsi="Segoe UI" w:cs="Segoe UI"/>
          <w:shd w:val="clear" w:color="auto" w:fill="FFFFFF"/>
        </w:rPr>
        <w:t>Competed in club cricket matches</w:t>
      </w:r>
    </w:p>
    <w:p w14:paraId="2BA8D1DA" w14:textId="5F50C15F" w:rsidR="00BF25C0" w:rsidRPr="00EC47B2" w:rsidRDefault="00314033" w:rsidP="00EC47B2">
      <w:pPr>
        <w:pStyle w:val="ListParagraph"/>
        <w:numPr>
          <w:ilvl w:val="0"/>
          <w:numId w:val="3"/>
        </w:numPr>
        <w:rPr>
          <w:rFonts w:ascii="Segoe UI" w:hAnsi="Segoe UI" w:cs="Segoe UI"/>
          <w:shd w:val="clear" w:color="auto" w:fill="FFFFFF"/>
        </w:rPr>
      </w:pPr>
      <w:r w:rsidRPr="00E76D54">
        <w:rPr>
          <w:rFonts w:ascii="Segoe UI" w:hAnsi="Segoe UI" w:cs="Segoe UI"/>
          <w:shd w:val="clear" w:color="auto" w:fill="FFFFFF"/>
        </w:rPr>
        <w:t>Came 4th in U-16 state school level 200m sprint</w:t>
      </w:r>
      <w:r w:rsidRPr="006C2E63">
        <w:rPr>
          <w:rFonts w:ascii="Segoe UI" w:hAnsi="Segoe UI" w:cs="Segoe UI"/>
          <w:shd w:val="clear" w:color="auto" w:fill="FFFFFF"/>
        </w:rPr>
        <w:t xml:space="preserve"> </w:t>
      </w:r>
    </w:p>
    <w:sectPr w:rsidR="00BF25C0" w:rsidRPr="00EC47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35D"/>
    <w:multiLevelType w:val="hybridMultilevel"/>
    <w:tmpl w:val="CAB40AC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C5D14"/>
    <w:multiLevelType w:val="hybridMultilevel"/>
    <w:tmpl w:val="40601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97EB7"/>
    <w:multiLevelType w:val="hybridMultilevel"/>
    <w:tmpl w:val="16984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27E6A"/>
    <w:multiLevelType w:val="hybridMultilevel"/>
    <w:tmpl w:val="0F84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70F5C"/>
    <w:multiLevelType w:val="hybridMultilevel"/>
    <w:tmpl w:val="E6A26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9006B"/>
    <w:multiLevelType w:val="hybridMultilevel"/>
    <w:tmpl w:val="83525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F37ECD"/>
    <w:multiLevelType w:val="hybridMultilevel"/>
    <w:tmpl w:val="A1B63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11EC4"/>
    <w:multiLevelType w:val="hybridMultilevel"/>
    <w:tmpl w:val="00AC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641915">
    <w:abstractNumId w:val="7"/>
  </w:num>
  <w:num w:numId="2" w16cid:durableId="1683320285">
    <w:abstractNumId w:val="0"/>
  </w:num>
  <w:num w:numId="3" w16cid:durableId="1520972328">
    <w:abstractNumId w:val="6"/>
  </w:num>
  <w:num w:numId="4" w16cid:durableId="820998758">
    <w:abstractNumId w:val="1"/>
  </w:num>
  <w:num w:numId="5" w16cid:durableId="174459335">
    <w:abstractNumId w:val="5"/>
  </w:num>
  <w:num w:numId="6" w16cid:durableId="1517307819">
    <w:abstractNumId w:val="3"/>
  </w:num>
  <w:num w:numId="7" w16cid:durableId="143591288">
    <w:abstractNumId w:val="2"/>
  </w:num>
  <w:num w:numId="8" w16cid:durableId="175313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33"/>
    <w:rsid w:val="00284A61"/>
    <w:rsid w:val="00314033"/>
    <w:rsid w:val="00335AB4"/>
    <w:rsid w:val="0067271D"/>
    <w:rsid w:val="006C2E63"/>
    <w:rsid w:val="007B387E"/>
    <w:rsid w:val="009037B4"/>
    <w:rsid w:val="00993EEF"/>
    <w:rsid w:val="00BF25C0"/>
    <w:rsid w:val="00EC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0208"/>
  <w15:chartTrackingRefBased/>
  <w15:docId w15:val="{E9EC7E17-5E8E-4DF7-844A-D009F8A6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33"/>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31403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93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33"/>
    <w:rPr>
      <w:rFonts w:asciiTheme="majorHAnsi" w:eastAsiaTheme="majorEastAsia" w:hAnsiTheme="majorHAnsi" w:cstheme="majorBidi"/>
      <w:color w:val="538135" w:themeColor="accent6" w:themeShade="BF"/>
      <w:kern w:val="0"/>
      <w:sz w:val="40"/>
      <w:szCs w:val="40"/>
      <w14:ligatures w14:val="none"/>
    </w:rPr>
  </w:style>
  <w:style w:type="paragraph" w:styleId="ListParagraph">
    <w:name w:val="List Paragraph"/>
    <w:basedOn w:val="Normal"/>
    <w:uiPriority w:val="34"/>
    <w:qFormat/>
    <w:rsid w:val="00314033"/>
    <w:pPr>
      <w:ind w:left="720"/>
      <w:contextualSpacing/>
    </w:pPr>
  </w:style>
  <w:style w:type="table" w:styleId="TableGrid">
    <w:name w:val="Table Grid"/>
    <w:basedOn w:val="TableNormal"/>
    <w:uiPriority w:val="39"/>
    <w:rsid w:val="00314033"/>
    <w:pPr>
      <w:spacing w:before="20" w:after="0" w:line="240" w:lineRule="auto"/>
    </w:pPr>
    <w:rPr>
      <w:rFonts w:eastAsiaTheme="minorEastAsia"/>
      <w:color w:val="44546A" w:themeColor="text2"/>
      <w:kern w:val="0"/>
      <w:sz w:val="18"/>
      <w:szCs w:val="18"/>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1">
    <w:name w:val="Contact 1"/>
    <w:basedOn w:val="Normal"/>
    <w:link w:val="Contact1Char"/>
    <w:uiPriority w:val="12"/>
    <w:rsid w:val="00314033"/>
    <w:pPr>
      <w:spacing w:before="20" w:after="0" w:line="240" w:lineRule="auto"/>
    </w:pPr>
    <w:rPr>
      <w:color w:val="44546A" w:themeColor="text2"/>
      <w:sz w:val="28"/>
      <w:szCs w:val="18"/>
      <w:lang w:val="en-US"/>
    </w:rPr>
  </w:style>
  <w:style w:type="character" w:customStyle="1" w:styleId="Contact1Char">
    <w:name w:val="Contact 1 Char"/>
    <w:basedOn w:val="DefaultParagraphFont"/>
    <w:link w:val="Contact1"/>
    <w:uiPriority w:val="12"/>
    <w:rsid w:val="00314033"/>
    <w:rPr>
      <w:rFonts w:eastAsiaTheme="minorEastAsia"/>
      <w:color w:val="44546A" w:themeColor="text2"/>
      <w:kern w:val="0"/>
      <w:sz w:val="28"/>
      <w:szCs w:val="18"/>
      <w:lang w:val="en-US"/>
      <w14:ligatures w14:val="none"/>
    </w:rPr>
  </w:style>
  <w:style w:type="paragraph" w:customStyle="1" w:styleId="Contact2">
    <w:name w:val="Contact 2"/>
    <w:basedOn w:val="Normal"/>
    <w:link w:val="Contact2Char"/>
    <w:uiPriority w:val="12"/>
    <w:rsid w:val="00314033"/>
    <w:pPr>
      <w:spacing w:before="20" w:after="0" w:line="240" w:lineRule="auto"/>
    </w:pPr>
    <w:rPr>
      <w:color w:val="4472C4" w:themeColor="accent1"/>
      <w:sz w:val="28"/>
      <w:szCs w:val="18"/>
      <w:lang w:val="en-US"/>
    </w:rPr>
  </w:style>
  <w:style w:type="character" w:customStyle="1" w:styleId="Contact2Char">
    <w:name w:val="Contact 2 Char"/>
    <w:basedOn w:val="DefaultParagraphFont"/>
    <w:link w:val="Contact2"/>
    <w:uiPriority w:val="12"/>
    <w:rsid w:val="00314033"/>
    <w:rPr>
      <w:rFonts w:eastAsiaTheme="minorEastAsia"/>
      <w:color w:val="4472C4" w:themeColor="accent1"/>
      <w:kern w:val="0"/>
      <w:sz w:val="28"/>
      <w:szCs w:val="18"/>
      <w:lang w:val="en-US"/>
      <w14:ligatures w14:val="none"/>
    </w:rPr>
  </w:style>
  <w:style w:type="table" w:styleId="TableGridLight">
    <w:name w:val="Grid Table Light"/>
    <w:basedOn w:val="TableNormal"/>
    <w:uiPriority w:val="40"/>
    <w:rsid w:val="00993E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93EE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Birakayala Rohit Kumar</dc:creator>
  <cp:keywords/>
  <dc:description/>
  <cp:lastModifiedBy>Birakayala Rohit Kumar</cp:lastModifiedBy>
  <cp:revision>2</cp:revision>
  <dcterms:created xsi:type="dcterms:W3CDTF">2024-02-01T14:29:00Z</dcterms:created>
  <dcterms:modified xsi:type="dcterms:W3CDTF">2024-02-01T14:29:00Z</dcterms:modified>
</cp:coreProperties>
</file>