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59496" w14:textId="77777777" w:rsidR="0043688F" w:rsidRPr="00A205BE" w:rsidRDefault="0043688F" w:rsidP="0043688F">
      <w:pPr>
        <w:jc w:val="center"/>
        <w:rPr>
          <w:rFonts w:ascii="Times New Roman" w:hAnsi="Times New Roman" w:cs="Times New Roman"/>
          <w:sz w:val="40"/>
          <w:szCs w:val="40"/>
        </w:rPr>
      </w:pPr>
      <w:r w:rsidRPr="00A205BE">
        <w:rPr>
          <w:rFonts w:ascii="Times New Roman" w:hAnsi="Times New Roman" w:cs="Times New Roman"/>
          <w:sz w:val="40"/>
          <w:szCs w:val="40"/>
        </w:rPr>
        <w:t>LAPORAN PRAKTIKUM INTERNET OF THINGS</w:t>
      </w:r>
    </w:p>
    <w:p w14:paraId="52923B2C" w14:textId="77777777" w:rsidR="0043688F" w:rsidRDefault="0043688F" w:rsidP="0043688F">
      <w:pPr>
        <w:jc w:val="center"/>
        <w:rPr>
          <w:rFonts w:ascii="Times New Roman" w:hAnsi="Times New Roman" w:cs="Times New Roman"/>
          <w:sz w:val="40"/>
          <w:szCs w:val="40"/>
        </w:rPr>
      </w:pPr>
      <w:r w:rsidRPr="00A205BE">
        <w:rPr>
          <w:rFonts w:ascii="Times New Roman" w:hAnsi="Times New Roman" w:cs="Times New Roman"/>
          <w:sz w:val="40"/>
          <w:szCs w:val="40"/>
        </w:rPr>
        <w:t>(IoT)</w:t>
      </w:r>
    </w:p>
    <w:p w14:paraId="4EF4EA6A" w14:textId="77777777" w:rsidR="0043688F" w:rsidRDefault="0043688F" w:rsidP="0043688F">
      <w:pPr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A205BE">
        <w:rPr>
          <w:rFonts w:ascii="Times New Roman" w:hAnsi="Times New Roman" w:cs="Times New Roman"/>
          <w:sz w:val="34"/>
          <w:szCs w:val="34"/>
        </w:rPr>
        <w:t>Fakultas</w:t>
      </w:r>
      <w:proofErr w:type="spellEnd"/>
      <w:r w:rsidRPr="00A205BE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A205BE">
        <w:rPr>
          <w:rFonts w:ascii="Times New Roman" w:hAnsi="Times New Roman" w:cs="Times New Roman"/>
          <w:sz w:val="34"/>
          <w:szCs w:val="34"/>
        </w:rPr>
        <w:t>Vokasi</w:t>
      </w:r>
      <w:proofErr w:type="spellEnd"/>
      <w:r w:rsidRPr="00A205BE">
        <w:rPr>
          <w:rFonts w:ascii="Times New Roman" w:hAnsi="Times New Roman" w:cs="Times New Roman"/>
          <w:sz w:val="34"/>
          <w:szCs w:val="34"/>
        </w:rPr>
        <w:t xml:space="preserve">, Universitas </w:t>
      </w:r>
      <w:proofErr w:type="spellStart"/>
      <w:r w:rsidRPr="00A205BE">
        <w:rPr>
          <w:rFonts w:ascii="Times New Roman" w:hAnsi="Times New Roman" w:cs="Times New Roman"/>
          <w:sz w:val="34"/>
          <w:szCs w:val="34"/>
        </w:rPr>
        <w:t>Brawijaya</w:t>
      </w:r>
      <w:proofErr w:type="spellEnd"/>
    </w:p>
    <w:p w14:paraId="24D1BFC6" w14:textId="77777777" w:rsidR="0043688F" w:rsidRDefault="0043688F" w:rsidP="0043688F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08AB91AE" w14:textId="39ACBF8C" w:rsidR="0043688F" w:rsidRDefault="0043688F" w:rsidP="0043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Real Hardware ESP32 Traffic Light</w:t>
      </w:r>
    </w:p>
    <w:p w14:paraId="39006F31" w14:textId="77777777" w:rsidR="0043688F" w:rsidRDefault="0043688F" w:rsidP="0043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6805E" w14:textId="77777777" w:rsidR="0043688F" w:rsidRDefault="0043688F" w:rsidP="0043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7809F" w14:textId="77777777" w:rsidR="0043688F" w:rsidRDefault="0043688F" w:rsidP="0043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E31E0" w14:textId="77777777" w:rsidR="0043688F" w:rsidRDefault="0043688F" w:rsidP="0043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136517" wp14:editId="7C19F1CD">
            <wp:extent cx="3659334" cy="3679200"/>
            <wp:effectExtent l="0" t="0" r="0" b="0"/>
            <wp:docPr id="33285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58952" name="Picture 3328589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334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1740" w14:textId="77777777" w:rsidR="0043688F" w:rsidRDefault="0043688F" w:rsidP="0043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4A08E" w14:textId="77777777" w:rsidR="0043688F" w:rsidRDefault="0043688F" w:rsidP="004368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04B2B" w14:textId="77777777" w:rsidR="0043688F" w:rsidRPr="002F7A3E" w:rsidRDefault="0043688F" w:rsidP="0043688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F7A3E">
        <w:rPr>
          <w:rFonts w:ascii="Times New Roman" w:hAnsi="Times New Roman" w:cs="Times New Roman"/>
          <w:i/>
          <w:iCs/>
          <w:sz w:val="24"/>
          <w:szCs w:val="24"/>
        </w:rPr>
        <w:t xml:space="preserve">Abdur Rohman Syah </w:t>
      </w:r>
      <w:proofErr w:type="spellStart"/>
      <w:r w:rsidRPr="002F7A3E">
        <w:rPr>
          <w:rFonts w:ascii="Times New Roman" w:hAnsi="Times New Roman" w:cs="Times New Roman"/>
          <w:i/>
          <w:iCs/>
          <w:sz w:val="24"/>
          <w:szCs w:val="24"/>
        </w:rPr>
        <w:t>Sjadja’ah</w:t>
      </w:r>
      <w:proofErr w:type="spellEnd"/>
    </w:p>
    <w:p w14:paraId="1B007376" w14:textId="77777777" w:rsidR="0043688F" w:rsidRPr="002B5DA3" w:rsidRDefault="0043688F" w:rsidP="0043688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5DA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B5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DA3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2B5DA3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2B5DA3">
        <w:rPr>
          <w:rFonts w:ascii="Times New Roman" w:hAnsi="Times New Roman" w:cs="Times New Roman"/>
          <w:sz w:val="24"/>
          <w:szCs w:val="24"/>
        </w:rPr>
        <w:t>Brawijaya</w:t>
      </w:r>
      <w:proofErr w:type="spellEnd"/>
    </w:p>
    <w:p w14:paraId="7B5A2A3D" w14:textId="77777777" w:rsidR="0043688F" w:rsidRPr="002B5DA3" w:rsidRDefault="0043688F" w:rsidP="0043688F">
      <w:pPr>
        <w:jc w:val="center"/>
        <w:rPr>
          <w:rFonts w:ascii="Times New Roman" w:hAnsi="Times New Roman" w:cs="Times New Roman"/>
          <w:sz w:val="24"/>
          <w:szCs w:val="24"/>
        </w:rPr>
      </w:pPr>
      <w:r w:rsidRPr="002B5DA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2B5DA3">
          <w:rPr>
            <w:rStyle w:val="Hyperlink"/>
            <w:rFonts w:ascii="Times New Roman" w:hAnsi="Times New Roman" w:cs="Times New Roman"/>
            <w:sz w:val="24"/>
            <w:szCs w:val="24"/>
          </w:rPr>
          <w:t>abdurrohmansyh02@gmail.com</w:t>
        </w:r>
      </w:hyperlink>
      <w:r w:rsidRPr="002B5D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72CBD" w14:textId="77777777" w:rsidR="006571CA" w:rsidRDefault="006571CA"/>
    <w:p w14:paraId="4DBFB479" w14:textId="77777777" w:rsidR="0043688F" w:rsidRDefault="0043688F"/>
    <w:p w14:paraId="69A43141" w14:textId="77777777" w:rsidR="0043688F" w:rsidRPr="00B579C7" w:rsidRDefault="0043688F" w:rsidP="0043688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F7A3E">
        <w:rPr>
          <w:rFonts w:ascii="Times New Roman" w:hAnsi="Times New Roman" w:cs="Times New Roman"/>
          <w:b/>
          <w:bCs/>
          <w:sz w:val="20"/>
          <w:szCs w:val="20"/>
        </w:rPr>
        <w:lastRenderedPageBreak/>
        <w:t>Abstra</w:t>
      </w: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FBDFAA5" w14:textId="77777777" w:rsidR="00B42476" w:rsidRDefault="00B42476" w:rsidP="0043688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4247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raya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fase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LED, resistor, dan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2476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B42476">
        <w:rPr>
          <w:rFonts w:ascii="Times New Roman" w:hAnsi="Times New Roman" w:cs="Times New Roman"/>
          <w:sz w:val="20"/>
          <w:szCs w:val="20"/>
        </w:rPr>
        <w:t>.</w:t>
      </w:r>
    </w:p>
    <w:p w14:paraId="0BB9A3EB" w14:textId="227AF563" w:rsidR="0043688F" w:rsidRDefault="0043688F" w:rsidP="0043688F">
      <w:pPr>
        <w:jc w:val="both"/>
        <w:rPr>
          <w:rFonts w:ascii="Times New Roman" w:hAnsi="Times New Roman" w:cs="Times New Roman"/>
          <w:sz w:val="20"/>
          <w:szCs w:val="20"/>
        </w:rPr>
      </w:pPr>
      <w:r w:rsidRPr="00B579C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Kata </w:t>
      </w:r>
      <w:proofErr w:type="spellStart"/>
      <w:r w:rsidRPr="00B579C7">
        <w:rPr>
          <w:rFonts w:ascii="Times New Roman" w:hAnsi="Times New Roman" w:cs="Times New Roman"/>
          <w:b/>
          <w:bCs/>
          <w:i/>
          <w:iCs/>
          <w:sz w:val="20"/>
          <w:szCs w:val="20"/>
        </w:rPr>
        <w:t>kunci</w:t>
      </w:r>
      <w:proofErr w:type="spellEnd"/>
      <w:r w:rsidRPr="00B579C7">
        <w:rPr>
          <w:rFonts w:ascii="Times New Roman" w:hAnsi="Times New Roman" w:cs="Times New Roman"/>
          <w:i/>
          <w:iCs/>
          <w:sz w:val="20"/>
          <w:szCs w:val="20"/>
        </w:rPr>
        <w:t xml:space="preserve">: Internet of Things, ESP32, LED, </w:t>
      </w:r>
      <w:proofErr w:type="spellStart"/>
      <w:r w:rsidR="00B42476">
        <w:rPr>
          <w:rFonts w:ascii="Times New Roman" w:hAnsi="Times New Roman" w:cs="Times New Roman"/>
          <w:i/>
          <w:iCs/>
          <w:sz w:val="20"/>
          <w:szCs w:val="20"/>
        </w:rPr>
        <w:t>Mikrokontroller</w:t>
      </w:r>
      <w:proofErr w:type="spellEnd"/>
      <w:r w:rsidRPr="00B579C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B42476">
        <w:rPr>
          <w:rFonts w:ascii="Times New Roman" w:hAnsi="Times New Roman" w:cs="Times New Roman"/>
          <w:i/>
          <w:iCs/>
          <w:sz w:val="20"/>
          <w:szCs w:val="20"/>
        </w:rPr>
        <w:t>Resistor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64AE2FA" w14:textId="77777777" w:rsidR="0043688F" w:rsidRPr="00CC76D2" w:rsidRDefault="0043688F" w:rsidP="004368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C76D2">
        <w:rPr>
          <w:rFonts w:ascii="Times New Roman" w:hAnsi="Times New Roman" w:cs="Times New Roman"/>
          <w:b/>
          <w:bCs/>
          <w:sz w:val="20"/>
          <w:szCs w:val="20"/>
        </w:rPr>
        <w:t>Introduction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1F259F4" w14:textId="77777777" w:rsidR="0043688F" w:rsidRPr="00CC76D2" w:rsidRDefault="0043688F" w:rsidP="0043688F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971A3E7" w14:textId="77777777" w:rsidR="0043688F" w:rsidRDefault="0043688F" w:rsidP="004368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C76D2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CC76D2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 w:rsidRPr="00CC76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C76D2">
        <w:rPr>
          <w:rFonts w:ascii="Times New Roman" w:hAnsi="Times New Roman" w:cs="Times New Roman"/>
          <w:b/>
          <w:bCs/>
          <w:sz w:val="20"/>
          <w:szCs w:val="20"/>
        </w:rPr>
        <w:t>Praktikum</w:t>
      </w:r>
      <w:proofErr w:type="spellEnd"/>
      <w:r w:rsidRPr="00CC76D2">
        <w:rPr>
          <w:rFonts w:ascii="Times New Roman" w:hAnsi="Times New Roman" w:cs="Times New Roman"/>
          <w:b/>
          <w:bCs/>
          <w:sz w:val="20"/>
          <w:szCs w:val="20"/>
        </w:rPr>
        <w:t xml:space="preserve"> IoT yang </w:t>
      </w:r>
      <w:proofErr w:type="spellStart"/>
      <w:r w:rsidRPr="00CC76D2">
        <w:rPr>
          <w:rFonts w:ascii="Times New Roman" w:hAnsi="Times New Roman" w:cs="Times New Roman"/>
          <w:b/>
          <w:bCs/>
          <w:sz w:val="20"/>
          <w:szCs w:val="20"/>
        </w:rPr>
        <w:t>dilakukan</w:t>
      </w:r>
      <w:proofErr w:type="spellEnd"/>
    </w:p>
    <w:p w14:paraId="47A9D2F2" w14:textId="77777777" w:rsidR="0043688F" w:rsidRDefault="0043688F" w:rsidP="0043688F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E0D8132" w14:textId="77777777" w:rsidR="00626738" w:rsidRDefault="00626738" w:rsidP="0062673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tradisional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seringkali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diatur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mempertimbangkan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penumpukan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penundaan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pada jam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sibuk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(intelligent traffic light systems)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real-time dan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>.</w:t>
      </w:r>
    </w:p>
    <w:p w14:paraId="5C2A438F" w14:textId="77777777" w:rsidR="00626738" w:rsidRPr="00626738" w:rsidRDefault="00626738" w:rsidP="0062673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72248C9" w14:textId="77777777" w:rsidR="00626738" w:rsidRPr="00626738" w:rsidRDefault="00626738" w:rsidP="0062673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6738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komponen-komponen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, sensor, dan LED. Oleh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>.</w:t>
      </w:r>
    </w:p>
    <w:p w14:paraId="27E68754" w14:textId="77777777" w:rsidR="0043688F" w:rsidRDefault="0043688F" w:rsidP="0043688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1E2604E" w14:textId="77777777" w:rsidR="0043688F" w:rsidRPr="00CC76D2" w:rsidRDefault="0043688F" w:rsidP="0043688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495726A" w14:textId="77777777" w:rsidR="0043688F" w:rsidRDefault="0043688F" w:rsidP="004368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C76D2"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 w:rsidRPr="00CC76D2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245343CC" w14:textId="77777777" w:rsidR="0043688F" w:rsidRDefault="0043688F" w:rsidP="0043688F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95CA32E" w14:textId="126125EF" w:rsidR="0043688F" w:rsidRPr="00626738" w:rsidRDefault="00626738" w:rsidP="0062673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Mengembangkan</w:t>
      </w:r>
      <w:proofErr w:type="spellEnd"/>
      <w:r w:rsidRPr="006267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6267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Lampu</w:t>
      </w:r>
      <w:proofErr w:type="spellEnd"/>
      <w:r w:rsidRPr="00626738">
        <w:rPr>
          <w:rFonts w:ascii="Times New Roman" w:hAnsi="Times New Roman" w:cs="Times New Roman"/>
          <w:b/>
          <w:bCs/>
          <w:sz w:val="20"/>
          <w:szCs w:val="20"/>
        </w:rPr>
        <w:t xml:space="preserve"> Lalu Lintas </w:t>
      </w: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Sederhana</w:t>
      </w:r>
      <w:proofErr w:type="spellEnd"/>
    </w:p>
    <w:p w14:paraId="74EF4E37" w14:textId="123AE619" w:rsidR="00626738" w:rsidRDefault="00626738" w:rsidP="0062673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beroperasi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dan sensor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keberadaan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>.</w:t>
      </w:r>
    </w:p>
    <w:p w14:paraId="271635D0" w14:textId="36006871" w:rsidR="00626738" w:rsidRDefault="00626738" w:rsidP="0062673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Mengintegrasikan</w:t>
      </w:r>
      <w:proofErr w:type="spellEnd"/>
      <w:r w:rsidRPr="006267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Teknologi</w:t>
      </w:r>
      <w:proofErr w:type="spellEnd"/>
      <w:r w:rsidRPr="00626738">
        <w:rPr>
          <w:rFonts w:ascii="Times New Roman" w:hAnsi="Times New Roman" w:cs="Times New Roman"/>
          <w:b/>
          <w:bCs/>
          <w:sz w:val="20"/>
          <w:szCs w:val="20"/>
        </w:rPr>
        <w:t xml:space="preserve"> IoT</w:t>
      </w:r>
    </w:p>
    <w:p w14:paraId="28EA6D9C" w14:textId="060B6A7C" w:rsidR="00626738" w:rsidRDefault="00626738" w:rsidP="0062673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626738">
        <w:rPr>
          <w:rFonts w:ascii="Times New Roman" w:hAnsi="Times New Roman" w:cs="Times New Roman"/>
          <w:sz w:val="20"/>
          <w:szCs w:val="20"/>
        </w:rPr>
        <w:t>.</w:t>
      </w:r>
    </w:p>
    <w:p w14:paraId="6DCD8360" w14:textId="22A5A4B8" w:rsidR="00626738" w:rsidRDefault="00626738" w:rsidP="0062673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Meningkatkan</w:t>
      </w:r>
      <w:proofErr w:type="spellEnd"/>
      <w:r w:rsidRPr="006267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Pemahaman</w:t>
      </w:r>
      <w:proofErr w:type="spellEnd"/>
      <w:r w:rsidRPr="006267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6738">
        <w:rPr>
          <w:rFonts w:ascii="Times New Roman" w:hAnsi="Times New Roman" w:cs="Times New Roman"/>
          <w:b/>
          <w:bCs/>
          <w:sz w:val="20"/>
          <w:szCs w:val="20"/>
        </w:rPr>
        <w:t>Konsep</w:t>
      </w:r>
      <w:proofErr w:type="spellEnd"/>
      <w:r w:rsidRPr="00626738">
        <w:rPr>
          <w:rFonts w:ascii="Times New Roman" w:hAnsi="Times New Roman" w:cs="Times New Roman"/>
          <w:b/>
          <w:bCs/>
          <w:sz w:val="20"/>
          <w:szCs w:val="20"/>
        </w:rPr>
        <w:t xml:space="preserve"> Dasar</w:t>
      </w:r>
    </w:p>
    <w:p w14:paraId="6CDA2D0D" w14:textId="2C50DC92" w:rsidR="00626738" w:rsidRDefault="00C7149D" w:rsidP="00626738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149D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, sensor, dan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>.</w:t>
      </w:r>
    </w:p>
    <w:p w14:paraId="3DC819FF" w14:textId="60D5D2A2" w:rsidR="00C7149D" w:rsidRDefault="00C7149D" w:rsidP="00C714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7149D">
        <w:rPr>
          <w:rFonts w:ascii="Times New Roman" w:hAnsi="Times New Roman" w:cs="Times New Roman"/>
          <w:b/>
          <w:bCs/>
          <w:sz w:val="20"/>
          <w:szCs w:val="20"/>
        </w:rPr>
        <w:t>Mengoptimalkan</w:t>
      </w:r>
      <w:proofErr w:type="spellEnd"/>
      <w:r w:rsidRPr="00C714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b/>
          <w:bCs/>
          <w:sz w:val="20"/>
          <w:szCs w:val="20"/>
        </w:rPr>
        <w:t>Aliran</w:t>
      </w:r>
      <w:proofErr w:type="spellEnd"/>
      <w:r w:rsidRPr="00C7149D">
        <w:rPr>
          <w:rFonts w:ascii="Times New Roman" w:hAnsi="Times New Roman" w:cs="Times New Roman"/>
          <w:b/>
          <w:bCs/>
          <w:sz w:val="20"/>
          <w:szCs w:val="20"/>
        </w:rPr>
        <w:t xml:space="preserve"> Lalu Lintas</w:t>
      </w:r>
    </w:p>
    <w:p w14:paraId="6A23A593" w14:textId="303FF5D6" w:rsidR="00C7149D" w:rsidRPr="00C7149D" w:rsidRDefault="00C7149D" w:rsidP="00C7149D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149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penumpukan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7149D">
        <w:rPr>
          <w:rFonts w:ascii="Times New Roman" w:hAnsi="Times New Roman" w:cs="Times New Roman"/>
          <w:sz w:val="20"/>
          <w:szCs w:val="20"/>
        </w:rPr>
        <w:t>.</w:t>
      </w:r>
    </w:p>
    <w:p w14:paraId="61ECECC8" w14:textId="77777777" w:rsidR="0043688F" w:rsidRDefault="0043688F" w:rsidP="0043688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944A306" w14:textId="77777777" w:rsidR="0043688F" w:rsidRDefault="0043688F" w:rsidP="0043688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92F0C60" w14:textId="77777777" w:rsidR="0043688F" w:rsidRDefault="0043688F" w:rsidP="004368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50EC5">
        <w:rPr>
          <w:rFonts w:ascii="Times New Roman" w:hAnsi="Times New Roman" w:cs="Times New Roman"/>
          <w:b/>
          <w:bCs/>
          <w:sz w:val="20"/>
          <w:szCs w:val="20"/>
        </w:rPr>
        <w:t>Methodology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Metodologi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CFA87A1" w14:textId="77777777" w:rsidR="0043688F" w:rsidRDefault="0043688F" w:rsidP="0043688F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23213A4" w14:textId="77777777" w:rsidR="0043688F" w:rsidRDefault="0043688F" w:rsidP="004368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Tools &amp; Materials </w:t>
      </w:r>
      <w:r>
        <w:rPr>
          <w:rFonts w:ascii="Times New Roman" w:hAnsi="Times New Roman" w:cs="Times New Roman"/>
          <w:sz w:val="20"/>
          <w:szCs w:val="20"/>
        </w:rPr>
        <w:t>(Alat &amp; Bahan)</w:t>
      </w:r>
    </w:p>
    <w:p w14:paraId="2628407D" w14:textId="77777777" w:rsidR="0043688F" w:rsidRDefault="0043688F" w:rsidP="004368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</w:t>
      </w:r>
    </w:p>
    <w:p w14:paraId="713EC0F1" w14:textId="77777777" w:rsidR="0043688F" w:rsidRDefault="0043688F" w:rsidP="004368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Internet</w:t>
      </w:r>
    </w:p>
    <w:p w14:paraId="0F7CCCF9" w14:textId="77777777" w:rsidR="0043688F" w:rsidRDefault="0043688F" w:rsidP="004368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(Visual Studio Code)</w:t>
      </w:r>
    </w:p>
    <w:p w14:paraId="7DEC2681" w14:textId="29113C17" w:rsidR="00C7149D" w:rsidRDefault="00C7149D" w:rsidP="004368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ESP32 </w:t>
      </w:r>
    </w:p>
    <w:p w14:paraId="16EE09E8" w14:textId="3199E3DC" w:rsidR="00C7149D" w:rsidRDefault="00C7149D" w:rsidP="004368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Whiteboard</w:t>
      </w:r>
    </w:p>
    <w:p w14:paraId="317906F2" w14:textId="14DAFCA3" w:rsidR="00C7149D" w:rsidRDefault="00C7149D" w:rsidP="004368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5818C986" w14:textId="7653E96A" w:rsidR="00C7149D" w:rsidRPr="00C7149D" w:rsidRDefault="00C7149D" w:rsidP="00C714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Kabel USB dan Male to Female</w:t>
      </w:r>
    </w:p>
    <w:p w14:paraId="2E739267" w14:textId="77777777" w:rsidR="0043688F" w:rsidRPr="0043688F" w:rsidRDefault="0043688F" w:rsidP="0043688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D6409AC" w14:textId="77777777" w:rsidR="0043688F" w:rsidRDefault="0043688F" w:rsidP="0043688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</w:t>
      </w:r>
      <w:r>
        <w:rPr>
          <w:rFonts w:ascii="Times New Roman" w:hAnsi="Times New Roman" w:cs="Times New Roman"/>
          <w:sz w:val="20"/>
          <w:szCs w:val="20"/>
        </w:rPr>
        <w:t xml:space="preserve">(Langkah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1D40E9D" w14:textId="54E30AD6" w:rsidR="0043688F" w:rsidRPr="00C7149D" w:rsidRDefault="0043688F" w:rsidP="004368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91561266"/>
      <w:proofErr w:type="spellStart"/>
      <w:r>
        <w:rPr>
          <w:rFonts w:ascii="Times New Roman" w:hAnsi="Times New Roman" w:cs="Times New Roman"/>
          <w:sz w:val="20"/>
          <w:szCs w:val="20"/>
        </w:rPr>
        <w:t>Rangkai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real hardware </w:t>
      </w:r>
      <w:proofErr w:type="spellStart"/>
      <w:r w:rsidR="00C7149D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49D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49D">
        <w:rPr>
          <w:rFonts w:ascii="Times New Roman" w:hAnsi="Times New Roman" w:cs="Times New Roman"/>
          <w:sz w:val="20"/>
          <w:szCs w:val="20"/>
        </w:rPr>
        <w:t>dibawah</w:t>
      </w:r>
      <w:proofErr w:type="spellEnd"/>
      <w:r w:rsidR="00C714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149D">
        <w:rPr>
          <w:rFonts w:ascii="Times New Roman" w:hAnsi="Times New Roman" w:cs="Times New Roman"/>
          <w:sz w:val="20"/>
          <w:szCs w:val="20"/>
        </w:rPr>
        <w:t>ini</w:t>
      </w:r>
      <w:proofErr w:type="spellEnd"/>
    </w:p>
    <w:p w14:paraId="62F23CA8" w14:textId="2CA715C3" w:rsidR="00C7149D" w:rsidRPr="00817295" w:rsidRDefault="00C7149D" w:rsidP="00C7149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0FAB002" wp14:editId="47726EAC">
            <wp:extent cx="4230888" cy="4278367"/>
            <wp:effectExtent l="0" t="0" r="0" b="8255"/>
            <wp:docPr id="6033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2019" name="Picture 6033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0" cy="42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BE4171D" w14:textId="50AD2C4E" w:rsidR="00C7149D" w:rsidRDefault="00C7149D" w:rsidP="00C714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7149D">
        <w:rPr>
          <w:rFonts w:ascii="Times New Roman" w:hAnsi="Times New Roman" w:cs="Times New Roman"/>
          <w:sz w:val="20"/>
          <w:szCs w:val="20"/>
        </w:rPr>
        <w:t xml:space="preserve">Download Driver Silicon Labs CP210x di </w:t>
      </w:r>
      <w:proofErr w:type="spellStart"/>
      <w:r w:rsidRPr="00C7149D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F657F8C" w14:textId="0804190E" w:rsidR="00C7149D" w:rsidRDefault="00310137" w:rsidP="00C7149D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310137">
          <w:rPr>
            <w:rStyle w:val="Hyperlink"/>
            <w:rFonts w:ascii="Times New Roman" w:hAnsi="Times New Roman" w:cs="Times New Roman"/>
            <w:sz w:val="20"/>
            <w:szCs w:val="20"/>
          </w:rPr>
          <w:t>https://www.silabs.com/developer-tools/usb-to-uart-bridge-vcp-drivers?tab=downloads</w:t>
        </w:r>
      </w:hyperlink>
    </w:p>
    <w:p w14:paraId="79CC65D4" w14:textId="6B21E8DA" w:rsidR="00310137" w:rsidRPr="00C7149D" w:rsidRDefault="00310137" w:rsidP="003101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1013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EEEE3D1" wp14:editId="10C060FE">
            <wp:extent cx="5731510" cy="2898775"/>
            <wp:effectExtent l="0" t="0" r="2540" b="0"/>
            <wp:docPr id="202051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8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5EC5" w14:textId="77777777" w:rsidR="0043688F" w:rsidRDefault="0043688F" w:rsidP="0043688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14:paraId="710AE4C4" w14:textId="502DF1B5" w:rsidR="0043688F" w:rsidRDefault="0043688F"/>
    <w:sectPr w:rsidR="0043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5159C"/>
    <w:multiLevelType w:val="hybridMultilevel"/>
    <w:tmpl w:val="8CE845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E17FBC"/>
    <w:multiLevelType w:val="hybridMultilevel"/>
    <w:tmpl w:val="523E705A"/>
    <w:lvl w:ilvl="0" w:tplc="76BA4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C5DFC"/>
    <w:multiLevelType w:val="multilevel"/>
    <w:tmpl w:val="97725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B6814F8"/>
    <w:multiLevelType w:val="hybridMultilevel"/>
    <w:tmpl w:val="AFC228FE"/>
    <w:lvl w:ilvl="0" w:tplc="3F806E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683747">
    <w:abstractNumId w:val="2"/>
  </w:num>
  <w:num w:numId="2" w16cid:durableId="1682929962">
    <w:abstractNumId w:val="0"/>
  </w:num>
  <w:num w:numId="3" w16cid:durableId="454494242">
    <w:abstractNumId w:val="3"/>
  </w:num>
  <w:num w:numId="4" w16cid:durableId="14995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8F"/>
    <w:rsid w:val="00310137"/>
    <w:rsid w:val="0043688F"/>
    <w:rsid w:val="00626738"/>
    <w:rsid w:val="006571CA"/>
    <w:rsid w:val="007C05AC"/>
    <w:rsid w:val="008D4243"/>
    <w:rsid w:val="009609AE"/>
    <w:rsid w:val="00B42476"/>
    <w:rsid w:val="00C7149D"/>
    <w:rsid w:val="00E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CFD9"/>
  <w15:chartTrackingRefBased/>
  <w15:docId w15:val="{00895640-DE78-48B3-B96A-E5795642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8F"/>
  </w:style>
  <w:style w:type="paragraph" w:styleId="Heading1">
    <w:name w:val="heading 1"/>
    <w:basedOn w:val="Normal"/>
    <w:next w:val="Normal"/>
    <w:link w:val="Heading1Char"/>
    <w:uiPriority w:val="9"/>
    <w:qFormat/>
    <w:rsid w:val="0043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8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abs.com/developer-tools/usb-to-uart-bridge-vcp-drivers?tab=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urrohmansyh0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rohmansyah</dc:creator>
  <cp:keywords/>
  <dc:description/>
  <cp:lastModifiedBy>abdur rohmansyah</cp:lastModifiedBy>
  <cp:revision>1</cp:revision>
  <dcterms:created xsi:type="dcterms:W3CDTF">2025-04-10T08:00:00Z</dcterms:created>
  <dcterms:modified xsi:type="dcterms:W3CDTF">2025-04-10T08:44:00Z</dcterms:modified>
</cp:coreProperties>
</file>