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1CC" w:rsidRDefault="00E1388F" w:rsidP="001B7C3E">
      <w:pPr>
        <w:jc w:val="center"/>
        <w:rPr>
          <w:b/>
          <w:sz w:val="36"/>
        </w:rPr>
      </w:pPr>
      <w:r>
        <w:rPr>
          <w:b/>
          <w:sz w:val="36"/>
        </w:rPr>
        <w:t>Final Project Check #2</w:t>
      </w:r>
      <w:r w:rsidR="001B7C3E">
        <w:rPr>
          <w:b/>
          <w:sz w:val="36"/>
        </w:rPr>
        <w:t xml:space="preserve"> Summary</w:t>
      </w:r>
    </w:p>
    <w:p w:rsidR="001B7C3E" w:rsidRDefault="001B7C3E" w:rsidP="001B7C3E">
      <w:pPr>
        <w:rPr>
          <w:sz w:val="24"/>
        </w:rPr>
      </w:pPr>
      <w:r>
        <w:rPr>
          <w:sz w:val="24"/>
        </w:rPr>
        <w:tab/>
      </w:r>
      <w:r w:rsidR="00E1388F">
        <w:rPr>
          <w:sz w:val="24"/>
        </w:rPr>
        <w:t xml:space="preserve">I created the calculations for the primary base flavors and primary toppings that I want to have before adding even more in the next Check point. I want to double the amount; however, I want to make sure I had a steady start. I did not have too many setbacks except making a proper infrastructure for when I add the other flavors that will be much easier. At </w:t>
      </w:r>
      <w:proofErr w:type="gramStart"/>
      <w:r w:rsidR="00E1388F">
        <w:rPr>
          <w:sz w:val="24"/>
        </w:rPr>
        <w:t>first</w:t>
      </w:r>
      <w:proofErr w:type="gramEnd"/>
      <w:r w:rsidR="00E1388F">
        <w:rPr>
          <w:sz w:val="24"/>
        </w:rPr>
        <w:t xml:space="preserve"> I did try to create local variables instead of making more global variables. The global variables work much better for me and programming the calculations.</w:t>
      </w:r>
      <w:r>
        <w:rPr>
          <w:sz w:val="24"/>
        </w:rPr>
        <w:t xml:space="preserve"> </w:t>
      </w:r>
    </w:p>
    <w:p w:rsidR="001B7C3E" w:rsidRDefault="001B7C3E" w:rsidP="001B7C3E">
      <w:pPr>
        <w:rPr>
          <w:sz w:val="24"/>
        </w:rPr>
      </w:pPr>
    </w:p>
    <w:p w:rsidR="00E1388F" w:rsidRDefault="001B7C3E" w:rsidP="001B7C3E">
      <w:pPr>
        <w:rPr>
          <w:sz w:val="24"/>
        </w:rPr>
      </w:pPr>
      <w:r>
        <w:rPr>
          <w:sz w:val="24"/>
        </w:rPr>
        <w:tab/>
      </w:r>
      <w:r w:rsidR="00E1388F">
        <w:rPr>
          <w:sz w:val="24"/>
        </w:rPr>
        <w:t>For the future, I plan to create a database for record the amount of transactions and all the sales that were created. I would like to see if it is possible for me to do calculations and definitions within the database instead of defining variables in the main form code. I think by next check point I will have more two more base flavors and two more toppings. I will also have a record of sales confirmed through a database.</w:t>
      </w:r>
      <w:bookmarkStart w:id="0" w:name="_GoBack"/>
      <w:bookmarkEnd w:id="0"/>
    </w:p>
    <w:p w:rsidR="001B7C3E" w:rsidRDefault="001B7C3E" w:rsidP="001B7C3E">
      <w:pPr>
        <w:rPr>
          <w:sz w:val="24"/>
        </w:rPr>
      </w:pPr>
    </w:p>
    <w:p w:rsidR="001B7C3E" w:rsidRPr="001B7C3E" w:rsidRDefault="001B7C3E" w:rsidP="001B7C3E">
      <w:pPr>
        <w:rPr>
          <w:sz w:val="24"/>
        </w:rPr>
      </w:pPr>
    </w:p>
    <w:sectPr w:rsidR="001B7C3E" w:rsidRPr="001B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3E"/>
    <w:rsid w:val="001B7C3E"/>
    <w:rsid w:val="00572FB2"/>
    <w:rsid w:val="006D61CC"/>
    <w:rsid w:val="00E1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5477"/>
  <w15:chartTrackingRefBased/>
  <w15:docId w15:val="{226EA57F-7ADB-4FAC-9A7F-FE2ECBD5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Rohrbaugh, FJ</dc:creator>
  <cp:keywords/>
  <dc:description/>
  <cp:lastModifiedBy>Rohrbaugh, FJ</cp:lastModifiedBy>
  <cp:revision>3</cp:revision>
  <dcterms:created xsi:type="dcterms:W3CDTF">2017-11-23T00:11:00Z</dcterms:created>
  <dcterms:modified xsi:type="dcterms:W3CDTF">2017-11-23T00:15:00Z</dcterms:modified>
</cp:coreProperties>
</file>