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F1A7" w14:textId="053400D3" w:rsidR="001D331A" w:rsidRPr="001D331A" w:rsidRDefault="001D331A" w:rsidP="001D331A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Menlo" w:hAnsi="Menlo" w:cs="Menlo"/>
          <w:color w:val="FFFFFF"/>
        </w:rPr>
      </w:pPr>
      <w:r w:rsidRPr="001D331A">
        <w:rPr>
          <w:rFonts w:ascii="Menlo" w:hAnsi="Menlo" w:cs="Menlo"/>
          <w:color w:val="FFFFFF"/>
        </w:rPr>
        <w:t>Given the provided data, what are three conclusions we can draw about Kickstarter campaigns? Explain the reasoning behind your answers.</w:t>
      </w:r>
      <w:r w:rsidRPr="001D331A">
        <w:rPr>
          <w:rFonts w:ascii="Menlo" w:hAnsi="Menlo" w:cs="Menlo"/>
          <w:color w:val="FFFFFF"/>
        </w:rPr>
        <w:t xml:space="preserve"> </w:t>
      </w:r>
      <w:r w:rsidRPr="001D331A">
        <w:rPr>
          <w:rFonts w:ascii="Menlo" w:hAnsi="Menlo" w:cs="Menlo"/>
          <w:color w:val="FFFFFF"/>
        </w:rPr>
        <w:t>. Given the provided data, what are three conclusions we can draw about Kickstarter campaigns? Explain the reasoning behind your an</w:t>
      </w:r>
      <w:r w:rsidRPr="001D331A">
        <w:rPr>
          <w:rFonts w:ascii="Menlo" w:hAnsi="Menlo" w:cs="Menlo"/>
          <w:color w:val="FFFFFF"/>
        </w:rPr>
        <w:t xml:space="preserve">swers </w:t>
      </w:r>
    </w:p>
    <w:p w14:paraId="6B9D1B7A" w14:textId="73F515B3" w:rsidR="001D331A" w:rsidRDefault="001D331A" w:rsidP="001D331A">
      <w:pPr>
        <w:shd w:val="clear" w:color="auto" w:fill="F2F2F2" w:themeFill="background1" w:themeFillShade="F2"/>
      </w:pPr>
    </w:p>
    <w:p w14:paraId="1C4E604D" w14:textId="6B9D529D" w:rsidR="001D331A" w:rsidRDefault="001D331A" w:rsidP="001D331A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>
        <w:t xml:space="preserve">Highest in all categories was in 2015 which was a gradual incline but then drastically drop on 2017 </w:t>
      </w:r>
    </w:p>
    <w:p w14:paraId="2B9BB4D1" w14:textId="5E0C0343" w:rsidR="001D331A" w:rsidRDefault="001D331A" w:rsidP="001D331A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>
        <w:t xml:space="preserve">2017 is the only year where live data shows (the possibility that the classification of this Data set was in other data sets prior </w:t>
      </w:r>
    </w:p>
    <w:p w14:paraId="0DE6140F" w14:textId="77777777" w:rsidR="001D331A" w:rsidRDefault="001D331A" w:rsidP="001D331A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</w:p>
    <w:p w14:paraId="451B3727" w14:textId="401FACB5" w:rsidR="001D331A" w:rsidRDefault="001D331A" w:rsidP="001D331A">
      <w:pPr>
        <w:shd w:val="clear" w:color="auto" w:fill="F2F2F2" w:themeFill="background1" w:themeFillShade="F2"/>
      </w:pPr>
    </w:p>
    <w:p w14:paraId="1A3177EB" w14:textId="76D235E1" w:rsidR="001D331A" w:rsidRDefault="001D331A" w:rsidP="001D331A">
      <w:pPr>
        <w:shd w:val="clear" w:color="auto" w:fill="F2F2F2" w:themeFill="background1" w:themeFillShade="F2"/>
      </w:pPr>
    </w:p>
    <w:p w14:paraId="7969EBD3" w14:textId="6F88FDDA" w:rsidR="001D331A" w:rsidRDefault="001D331A" w:rsidP="001D331A">
      <w:pPr>
        <w:shd w:val="clear" w:color="auto" w:fill="F2F2F2" w:themeFill="background1" w:themeFillShade="F2"/>
      </w:pPr>
    </w:p>
    <w:p w14:paraId="757F8C4D" w14:textId="4E9C3A72" w:rsidR="001D331A" w:rsidRDefault="001D331A" w:rsidP="001D331A">
      <w:pPr>
        <w:pStyle w:val="ListParagraph"/>
        <w:numPr>
          <w:ilvl w:val="0"/>
          <w:numId w:val="1"/>
        </w:numPr>
        <w:shd w:val="clear" w:color="auto" w:fill="F2F2F2" w:themeFill="background1" w:themeFillShade="F2"/>
        <w:rPr>
          <w:rFonts w:ascii="Menlo" w:hAnsi="Menlo" w:cs="Menlo"/>
          <w:color w:val="FFFFFF"/>
        </w:rPr>
      </w:pPr>
      <w:r w:rsidRPr="001D331A">
        <w:rPr>
          <w:rFonts w:ascii="Menlo" w:hAnsi="Menlo" w:cs="Menlo"/>
          <w:color w:val="FFFFFF"/>
        </w:rPr>
        <w:t>What are some limitations of this dataset?</w:t>
      </w:r>
    </w:p>
    <w:p w14:paraId="5A7B0DB1" w14:textId="05878478" w:rsidR="001D331A" w:rsidRPr="001D331A" w:rsidRDefault="001D331A" w:rsidP="001D331A">
      <w:pPr>
        <w:pStyle w:val="ListParagraph"/>
        <w:shd w:val="clear" w:color="auto" w:fill="F2F2F2" w:themeFill="background1" w:themeFillShade="F2"/>
        <w:ind w:left="800"/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D331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Some of the limitations are the amount pledged over the goal is not factored in and the launch at date is not factor in as well.</w:t>
      </w:r>
    </w:p>
    <w:p w14:paraId="57A95E5D" w14:textId="0632E9B6" w:rsidR="001D331A" w:rsidRDefault="001D331A" w:rsidP="001D331A">
      <w:pPr>
        <w:shd w:val="clear" w:color="auto" w:fill="F2F2F2" w:themeFill="background1" w:themeFillShade="F2"/>
      </w:pPr>
    </w:p>
    <w:p w14:paraId="6A3C953A" w14:textId="3135AF0F" w:rsidR="001D331A" w:rsidRDefault="001D331A" w:rsidP="001D331A">
      <w:pPr>
        <w:shd w:val="clear" w:color="auto" w:fill="F2F2F2" w:themeFill="background1" w:themeFillShade="F2"/>
      </w:pPr>
    </w:p>
    <w:p w14:paraId="738995E2" w14:textId="0047EB3A" w:rsidR="001D331A" w:rsidRDefault="001D331A" w:rsidP="001D331A">
      <w:pPr>
        <w:shd w:val="clear" w:color="auto" w:fill="F2F2F2" w:themeFill="background1" w:themeFillShade="F2"/>
      </w:pPr>
    </w:p>
    <w:p w14:paraId="6217C7BE" w14:textId="45569C4A" w:rsidR="001D331A" w:rsidRDefault="001D331A" w:rsidP="001D331A">
      <w:pPr>
        <w:shd w:val="clear" w:color="auto" w:fill="F2F2F2" w:themeFill="background1" w:themeFillShade="F2"/>
      </w:pPr>
    </w:p>
    <w:p w14:paraId="26B6AA10" w14:textId="3AF19BA8" w:rsidR="001D331A" w:rsidRDefault="001D331A" w:rsidP="001D331A">
      <w:pPr>
        <w:shd w:val="clear" w:color="auto" w:fill="F2F2F2" w:themeFill="background1" w:themeFillShade="F2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What are some other possible tables and/or graphs that we could create, and what additional value would they provide?</w:t>
      </w:r>
    </w:p>
    <w:p w14:paraId="61ED3F02" w14:textId="6597091D" w:rsidR="001D331A" w:rsidRDefault="001D331A" w:rsidP="001D331A">
      <w:pPr>
        <w:shd w:val="clear" w:color="auto" w:fill="F2F2F2" w:themeFill="background1" w:themeFillShade="F2"/>
        <w:rPr>
          <w:rFonts w:ascii="Menlo" w:hAnsi="Menlo" w:cs="Menlo"/>
          <w:color w:val="FFFFFF"/>
        </w:rPr>
      </w:pPr>
    </w:p>
    <w:p w14:paraId="6E45921F" w14:textId="7B6E7E65" w:rsidR="001D331A" w:rsidRPr="001D331A" w:rsidRDefault="001D331A" w:rsidP="001D331A">
      <w:pPr>
        <w:shd w:val="clear" w:color="auto" w:fill="F2F2F2" w:themeFill="background1" w:themeFillShade="F2"/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D331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 scatter plot – would have shown outliers </w:t>
      </w:r>
    </w:p>
    <w:p w14:paraId="5608E85C" w14:textId="35F83FDA" w:rsidR="001D331A" w:rsidRPr="001D331A" w:rsidRDefault="001D331A" w:rsidP="001D331A">
      <w:pPr>
        <w:shd w:val="clear" w:color="auto" w:fill="F2F2F2" w:themeFill="background1" w:themeFillShade="F2"/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D331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Pie chat would have fraction values out</w:t>
      </w:r>
    </w:p>
    <w:p w14:paraId="30EDE176" w14:textId="5125DA76" w:rsidR="001D331A" w:rsidRPr="001D331A" w:rsidRDefault="001D331A" w:rsidP="001D331A">
      <w:pPr>
        <w:shd w:val="clear" w:color="auto" w:fill="F2F2F2" w:themeFill="background1" w:themeFillShade="F2"/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D331A">
        <w:rPr>
          <w:rFonts w:cstheme="minorHAnsi"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Line chart would have shown correlation </w:t>
      </w:r>
    </w:p>
    <w:sectPr w:rsidR="001D331A" w:rsidRPr="001D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040B3"/>
    <w:multiLevelType w:val="hybridMultilevel"/>
    <w:tmpl w:val="653E9A3C"/>
    <w:lvl w:ilvl="0" w:tplc="77D47290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22D8"/>
    <w:multiLevelType w:val="hybridMultilevel"/>
    <w:tmpl w:val="4022A28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1A"/>
    <w:rsid w:val="001D331A"/>
    <w:rsid w:val="003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038BA"/>
  <w15:chartTrackingRefBased/>
  <w15:docId w15:val="{BF4F1F15-8953-C340-B855-1C40DC99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Smith</dc:creator>
  <cp:keywords/>
  <dc:description/>
  <cp:lastModifiedBy>Rohan Smith</cp:lastModifiedBy>
  <cp:revision>1</cp:revision>
  <dcterms:created xsi:type="dcterms:W3CDTF">2022-01-18T01:16:00Z</dcterms:created>
  <dcterms:modified xsi:type="dcterms:W3CDTF">2022-01-18T03:21:00Z</dcterms:modified>
</cp:coreProperties>
</file>